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CF59" w14:textId="77777777" w:rsidR="004123A7" w:rsidRPr="004B6FC0" w:rsidRDefault="004123A7" w:rsidP="004123A7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27B44786" w14:textId="77777777" w:rsidR="004123A7" w:rsidRPr="004B6FC0" w:rsidRDefault="004123A7" w:rsidP="004123A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Wednesday</w:t>
      </w:r>
      <w:r>
        <w:rPr>
          <w:rFonts w:ascii="Cambria" w:eastAsia="Times New Roman" w:hAnsi="Cambria" w:cs="Times New Roman"/>
          <w:b/>
          <w:sz w:val="24"/>
          <w:szCs w:val="24"/>
        </w:rPr>
        <w:t>, February 22, 2023</w:t>
      </w:r>
    </w:p>
    <w:p w14:paraId="4A28B061" w14:textId="77777777" w:rsidR="004123A7" w:rsidRPr="004B6FC0" w:rsidRDefault="004123A7" w:rsidP="004123A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  <w:r>
        <w:rPr>
          <w:rFonts w:ascii="Cambria" w:eastAsia="Times New Roman" w:hAnsi="Cambria" w:cs="Times New Roman"/>
          <w:b/>
          <w:sz w:val="24"/>
          <w:szCs w:val="24"/>
        </w:rPr>
        <w:br/>
        <w:t>Old Main, Bone Student Center</w:t>
      </w:r>
    </w:p>
    <w:p w14:paraId="16035045" w14:textId="77777777" w:rsidR="004123A7" w:rsidRDefault="004123A7" w:rsidP="004123A7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182B2CC1" w14:textId="77777777" w:rsidR="004123A7" w:rsidRPr="004B6FC0" w:rsidRDefault="004123A7" w:rsidP="004123A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4B6098BE" w14:textId="77777777" w:rsidR="004123A7" w:rsidRPr="004B6FC0" w:rsidRDefault="004123A7" w:rsidP="004123A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3D08671" w14:textId="77777777" w:rsidR="004123A7" w:rsidRPr="004B6FC0" w:rsidRDefault="004123A7" w:rsidP="004123A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01C27997" w14:textId="77777777" w:rsidR="004123A7" w:rsidRPr="004B6FC0" w:rsidRDefault="004123A7" w:rsidP="004123A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CBF55D9" w14:textId="77777777" w:rsidR="004123A7" w:rsidRDefault="004123A7" w:rsidP="004123A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734D1DF4" w14:textId="77777777" w:rsidR="004123A7" w:rsidRDefault="004123A7" w:rsidP="004123A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70830C5A" w14:textId="77777777" w:rsidR="004123A7" w:rsidRPr="00B5594E" w:rsidRDefault="004123A7" w:rsidP="004123A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Presentation: NCAA Constitution and New NIL Visualize Program (NCAA </w:t>
      </w:r>
      <w:r w:rsidRPr="00B93133">
        <w:rPr>
          <w:rFonts w:ascii="Cambria" w:eastAsia="Times New Roman" w:hAnsi="Cambria" w:cs="Times New Roman"/>
          <w:b/>
          <w:i/>
          <w:sz w:val="24"/>
          <w:szCs w:val="24"/>
        </w:rPr>
        <w:t>Division I Board of Directors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 and Professor of Marketing Jeri Beggs, Director of Athletics Kyle Brennan, and </w:t>
      </w:r>
      <w:r w:rsidRPr="00B93133">
        <w:rPr>
          <w:rFonts w:ascii="Cambria" w:eastAsia="Times New Roman" w:hAnsi="Cambria" w:cs="Times New Roman"/>
          <w:b/>
          <w:i/>
          <w:sz w:val="24"/>
          <w:szCs w:val="24"/>
        </w:rPr>
        <w:t>Senior Deputy Director of Athletic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 Leanna Bordner)</w:t>
      </w:r>
    </w:p>
    <w:p w14:paraId="6E7DDC7E" w14:textId="77777777" w:rsidR="004123A7" w:rsidRDefault="004123A7" w:rsidP="004123A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D80BB17" w14:textId="3590989D" w:rsidR="004123A7" w:rsidRPr="004B6FC0" w:rsidRDefault="004123A7" w:rsidP="004123A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01/25/23.</w:t>
      </w:r>
    </w:p>
    <w:p w14:paraId="7E966227" w14:textId="77777777" w:rsidR="004123A7" w:rsidRDefault="004123A7" w:rsidP="004123A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A407BA9" w14:textId="77777777" w:rsidR="004123A7" w:rsidRPr="004B6FC0" w:rsidRDefault="004123A7" w:rsidP="004123A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46D4E839" w14:textId="77777777" w:rsidR="004123A7" w:rsidRPr="004B6FC0" w:rsidRDefault="004123A7" w:rsidP="004123A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0DDA6C6" w14:textId="77777777" w:rsidR="004123A7" w:rsidRPr="004B6FC0" w:rsidRDefault="004123A7" w:rsidP="004123A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0253F27E" w14:textId="77777777" w:rsidR="004123A7" w:rsidRPr="004B6FC0" w:rsidRDefault="004123A7" w:rsidP="004123A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98A894A" w14:textId="47AC9DBF" w:rsidR="004123A7" w:rsidRPr="004B6FC0" w:rsidRDefault="004123A7" w:rsidP="004123A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</w:p>
    <w:p w14:paraId="63046F43" w14:textId="77777777" w:rsidR="004123A7" w:rsidRDefault="004123A7" w:rsidP="004123A7">
      <w:pPr>
        <w:spacing w:after="0" w:line="240" w:lineRule="auto"/>
      </w:pPr>
    </w:p>
    <w:p w14:paraId="3C2D4CE9" w14:textId="77777777" w:rsidR="004123A7" w:rsidRDefault="004123A7" w:rsidP="004123A7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Action Items: </w:t>
      </w:r>
    </w:p>
    <w:p w14:paraId="30EC4BE1" w14:textId="77777777" w:rsidR="004123A7" w:rsidRPr="00C94A73" w:rsidRDefault="004123A7" w:rsidP="004123A7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94A73">
        <w:rPr>
          <w:rFonts w:ascii="Cambria" w:eastAsia="Calibri" w:hAnsi="Cambria" w:cs="Times New Roman"/>
          <w:b/>
          <w:i/>
          <w:sz w:val="24"/>
          <w:szCs w:val="24"/>
        </w:rPr>
        <w:t xml:space="preserve">From Executive Committee: </w:t>
      </w:r>
    </w:p>
    <w:p w14:paraId="7427CA48" w14:textId="77777777" w:rsidR="004123A7" w:rsidRPr="00C94A73" w:rsidRDefault="004123A7" w:rsidP="004123A7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94A73">
        <w:rPr>
          <w:rFonts w:ascii="Cambria" w:eastAsia="Calibri" w:hAnsi="Cambria" w:cs="Times New Roman"/>
          <w:b/>
          <w:i/>
          <w:sz w:val="24"/>
          <w:szCs w:val="24"/>
        </w:rPr>
        <w:t>01.13.23.01 Barrett Email_RE_ Bikes Skateboards Scooters and other Recreation and Transportation Devices on Campus</w:t>
      </w:r>
    </w:p>
    <w:p w14:paraId="35881A4D" w14:textId="77777777" w:rsidR="004123A7" w:rsidRPr="00C94A73" w:rsidRDefault="004123A7" w:rsidP="004123A7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94A73">
        <w:rPr>
          <w:rFonts w:ascii="Cambria" w:eastAsia="Calibri" w:hAnsi="Cambria" w:cs="Times New Roman"/>
          <w:b/>
          <w:i/>
          <w:sz w:val="24"/>
          <w:szCs w:val="24"/>
        </w:rPr>
        <w:t>01.12.23.03 Policy 5.1.8 Bikes, Skateboards, and other Recreation and Transportation Devices Current Copy</w:t>
      </w:r>
    </w:p>
    <w:p w14:paraId="4165D669" w14:textId="53F3EE64" w:rsidR="004123A7" w:rsidRPr="00C94A73" w:rsidRDefault="0003638F" w:rsidP="004123A7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02.16.23.02</w:t>
      </w:r>
      <w:r w:rsidR="004123A7" w:rsidRPr="00C94A73">
        <w:rPr>
          <w:rFonts w:ascii="Cambria" w:eastAsia="Calibri" w:hAnsi="Cambria" w:cs="Times New Roman"/>
          <w:b/>
          <w:i/>
          <w:sz w:val="24"/>
          <w:szCs w:val="24"/>
        </w:rPr>
        <w:t xml:space="preserve"> Policy 5.1.8 Bikes, Skateboards, and other Recreation and Transportation Devices Mark Up</w:t>
      </w:r>
    </w:p>
    <w:p w14:paraId="7ADF5D32" w14:textId="654F4901" w:rsidR="004123A7" w:rsidRPr="00C94A73" w:rsidRDefault="0003638F" w:rsidP="004123A7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02.16.23.02</w:t>
      </w:r>
      <w:r w:rsidR="004123A7" w:rsidRPr="00C94A73">
        <w:rPr>
          <w:rFonts w:ascii="Cambria" w:eastAsia="Calibri" w:hAnsi="Cambria" w:cs="Times New Roman"/>
          <w:b/>
          <w:i/>
          <w:sz w:val="24"/>
          <w:szCs w:val="24"/>
        </w:rPr>
        <w:t xml:space="preserve"> Policy5.1.8 Bikes, Skateboards, and other Recreation and Transportation Devices Clean Copy</w:t>
      </w:r>
    </w:p>
    <w:p w14:paraId="66074C4F" w14:textId="77777777" w:rsidR="004123A7" w:rsidRDefault="004123A7" w:rsidP="004123A7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1076A5C" w14:textId="77777777" w:rsidR="004123A7" w:rsidRPr="00C94A73" w:rsidRDefault="004123A7" w:rsidP="004123A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54882855" w14:textId="77777777" w:rsidR="004123A7" w:rsidRPr="00C94A73" w:rsidRDefault="004123A7" w:rsidP="004123A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12.09.22.04 Policy 3.3.11 Endowed Chairs and Professorships_Current Copy</w:t>
      </w:r>
    </w:p>
    <w:p w14:paraId="068027B7" w14:textId="77777777" w:rsidR="004123A7" w:rsidRPr="00C94A73" w:rsidRDefault="004123A7" w:rsidP="004123A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12.09.22.05 Policy 3.3.11 Endowed Chairs and Professorships_Mark Up</w:t>
      </w:r>
    </w:p>
    <w:p w14:paraId="7D803AFE" w14:textId="77777777" w:rsidR="004123A7" w:rsidRPr="00C94A73" w:rsidRDefault="004123A7" w:rsidP="004123A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12.09.22.03 Policy 3.3.11 EndowedChairs-Professorships_Clean Copy</w:t>
      </w:r>
    </w:p>
    <w:p w14:paraId="3B642639" w14:textId="77777777" w:rsidR="004123A7" w:rsidRPr="00C94A73" w:rsidRDefault="004123A7" w:rsidP="004123A7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8791088" w14:textId="77777777" w:rsidR="004123A7" w:rsidRDefault="004123A7" w:rsidP="004123A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Internal Committee Reports:</w:t>
      </w:r>
    </w:p>
    <w:p w14:paraId="677C01A7" w14:textId="77777777" w:rsidR="004123A7" w:rsidRPr="00EC710B" w:rsidRDefault="004123A7" w:rsidP="004123A7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Cline</w:t>
      </w:r>
    </w:p>
    <w:p w14:paraId="1B58521D" w14:textId="77777777" w:rsidR="004123A7" w:rsidRPr="00EC710B" w:rsidRDefault="004123A7" w:rsidP="004123A7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Nikolaou</w:t>
      </w:r>
    </w:p>
    <w:p w14:paraId="2652F256" w14:textId="77777777" w:rsidR="004123A7" w:rsidRPr="00EC710B" w:rsidRDefault="004123A7" w:rsidP="004123A7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Faculty Affairs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Smudde</w:t>
      </w:r>
    </w:p>
    <w:p w14:paraId="572791E0" w14:textId="77777777" w:rsidR="004123A7" w:rsidRPr="00EC710B" w:rsidRDefault="004123A7" w:rsidP="004123A7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Valentin</w:t>
      </w:r>
    </w:p>
    <w:p w14:paraId="241426E7" w14:textId="77777777" w:rsidR="004123A7" w:rsidRPr="00EC710B" w:rsidRDefault="004123A7" w:rsidP="004123A7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lastRenderedPageBreak/>
        <w:t xml:space="preserve">Rules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Blum</w:t>
      </w:r>
    </w:p>
    <w:p w14:paraId="34252E4E" w14:textId="77777777" w:rsidR="004123A7" w:rsidRPr="004B6FC0" w:rsidRDefault="004123A7" w:rsidP="004123A7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16E3DA1" w14:textId="77777777" w:rsidR="004123A7" w:rsidRPr="004B6FC0" w:rsidRDefault="004123A7" w:rsidP="004123A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4D3F146B" w14:textId="77777777" w:rsidR="004123A7" w:rsidRPr="004B6FC0" w:rsidRDefault="004123A7" w:rsidP="004123A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7FF18ED" w14:textId="489801A7" w:rsidR="004123A7" w:rsidRPr="004B6FC0" w:rsidRDefault="004123A7" w:rsidP="004123A7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9:00 p.m.</w:t>
      </w:r>
    </w:p>
    <w:p w14:paraId="03A9726A" w14:textId="77777777" w:rsidR="0094352D" w:rsidRDefault="0094352D"/>
    <w:sectPr w:rsidR="00943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635819">
    <w:abstractNumId w:val="0"/>
  </w:num>
  <w:num w:numId="2" w16cid:durableId="1703824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A7"/>
    <w:rsid w:val="0003638F"/>
    <w:rsid w:val="004123A7"/>
    <w:rsid w:val="005601FA"/>
    <w:rsid w:val="0094352D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4BE1"/>
  <w15:chartTrackingRefBased/>
  <w15:docId w15:val="{22EC7FC3-FCEA-41F6-8C34-63E2A3C1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1374</Characters>
  <Application>Microsoft Office Word</Application>
  <DocSecurity>0</DocSecurity>
  <Lines>11</Lines>
  <Paragraphs>3</Paragraphs>
  <ScaleCrop>false</ScaleCrop>
  <Company>Illinois State University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2023-02-16T14:13:00Z</dcterms:created>
  <dcterms:modified xsi:type="dcterms:W3CDTF">2023-02-16T19:34:00Z</dcterms:modified>
</cp:coreProperties>
</file>