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C472" w14:textId="3EF0412B" w:rsidR="00BC2F8D" w:rsidRDefault="00B1354B" w:rsidP="00BC2F8D">
      <w:pPr>
        <w:pStyle w:val="NormalWeb"/>
        <w:jc w:val="center"/>
        <w:rPr>
          <w:b/>
          <w:i/>
          <w:color w:val="000000"/>
        </w:rPr>
      </w:pPr>
      <w:r>
        <w:rPr>
          <w:rFonts w:eastAsia="Times New Roman"/>
          <w:b/>
          <w:sz w:val="28"/>
          <w:szCs w:val="28"/>
        </w:rPr>
        <w:t>Dinner</w:t>
      </w:r>
      <w:r w:rsidR="00BC2F8D">
        <w:rPr>
          <w:rFonts w:eastAsia="Times New Roman"/>
          <w:b/>
          <w:sz w:val="28"/>
          <w:szCs w:val="28"/>
        </w:rPr>
        <w:t xml:space="preserve"> with the President</w:t>
      </w:r>
    </w:p>
    <w:p w14:paraId="4881365C" w14:textId="05CF17DA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Wednesday, August 3</w:t>
      </w:r>
      <w:r w:rsidR="00B55B01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>, 202</w:t>
      </w:r>
      <w:r w:rsidR="00B55B01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200F454F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4:45 – 6:45 p.m.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04E2B208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President’s Residence</w:t>
      </w:r>
    </w:p>
    <w:p w14:paraId="07D49794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1000 Gregory Street</w:t>
      </w:r>
    </w:p>
    <w:p w14:paraId="01C7C4DD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>Normal, Illinois</w:t>
      </w:r>
    </w:p>
    <w:p w14:paraId="67D7F952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******************************************************************</w:t>
      </w:r>
    </w:p>
    <w:p w14:paraId="6384B0FB" w14:textId="2D5A55F0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74867721" w14:textId="48BFF471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August 30, 20</w:t>
      </w:r>
      <w:r w:rsidR="00D65A08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14:paraId="6595270B" w14:textId="77777777" w:rsidR="00BC2F8D" w:rsidRDefault="00BC2F8D" w:rsidP="00BC2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2607CD27" w14:textId="77777777" w:rsidR="00BC2F8D" w:rsidRDefault="00BC2F8D" w:rsidP="00BC2F8D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14562A30" w14:textId="77777777" w:rsidR="00BC2F8D" w:rsidRDefault="00BC2F8D" w:rsidP="00BC2F8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9D1ED2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4EB43EA5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3D43068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2E51F846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9AE5DE3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Public Comment: All speakers must sign in with the Senate Secretary prior to the start of the meeting.</w:t>
      </w:r>
    </w:p>
    <w:p w14:paraId="515499BE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9AA17CE" w14:textId="77777777" w:rsidR="00880BBE" w:rsidRDefault="00880BBE" w:rsidP="00880BBE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Presentation: Illinois State representative Sharon Chung</w:t>
      </w:r>
    </w:p>
    <w:p w14:paraId="783CA59B" w14:textId="77777777" w:rsidR="00880BBE" w:rsidRDefault="00880BBE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359AE46B" w14:textId="419124C6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Presentation: IBHE Faculty Advisory Council Update (Professor Lane Crothers)</w:t>
      </w:r>
    </w:p>
    <w:p w14:paraId="47DEBB6C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6C90197" w14:textId="5B480B77" w:rsidR="00BC2F8D" w:rsidRDefault="00BC2F8D" w:rsidP="00BC2F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 April 12, 2023 and May 10, 2023</w:t>
      </w:r>
    </w:p>
    <w:p w14:paraId="284ED227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E0E2E7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386DB5B9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E15325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563FA395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2736F9B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018D7D68" w14:textId="77777777" w:rsidR="00BC2F8D" w:rsidRDefault="00BC2F8D" w:rsidP="00BC2F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Interim President Aondover Tarhule</w:t>
      </w:r>
    </w:p>
    <w:p w14:paraId="2C10A811" w14:textId="77777777" w:rsidR="00BC2F8D" w:rsidRDefault="00BC2F8D" w:rsidP="00BC2F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Acting Provost Ani Yazedjian </w:t>
      </w:r>
    </w:p>
    <w:p w14:paraId="160C713E" w14:textId="77777777" w:rsidR="00BC2F8D" w:rsidRDefault="00BC2F8D" w:rsidP="00BC2F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76610710" w14:textId="77777777" w:rsidR="00BC2F8D" w:rsidRDefault="00BC2F8D" w:rsidP="00BC2F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 Dan Stephens</w:t>
      </w:r>
    </w:p>
    <w:p w14:paraId="2D4295F1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4B478A8" w14:textId="7CDFB57E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Advisory Items: </w:t>
      </w:r>
    </w:p>
    <w:p w14:paraId="0C2253C6" w14:textId="77777777" w:rsidR="00BC2F8D" w:rsidRDefault="00BC2F8D" w:rsidP="00BC2F8D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08.17.23.02 FOIA memo (Jeannie Barrett, General Counsel)</w:t>
      </w:r>
    </w:p>
    <w:p w14:paraId="1825FC10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1C73F66" w14:textId="6E7EF911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Action Item: Confirmation of CTE chair </w:t>
      </w:r>
    </w:p>
    <w:p w14:paraId="53D7EF1D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DFD1B2F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Announcement of Chairperson and Secretary elected for Internal Committees:</w:t>
      </w:r>
    </w:p>
    <w:p w14:paraId="120896EB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Academic Affairs Committee: </w:t>
      </w:r>
    </w:p>
    <w:p w14:paraId="6E927BBA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Administrative Affairs and Budget Committee: </w:t>
      </w:r>
    </w:p>
    <w:p w14:paraId="04A17DEB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Faculty Affairs Committee: </w:t>
      </w:r>
    </w:p>
    <w:p w14:paraId="426850DA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Planning and Finance Committee: </w:t>
      </w:r>
    </w:p>
    <w:p w14:paraId="36F282AE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lastRenderedPageBreak/>
        <w:t xml:space="preserve">Rules Committee: </w:t>
      </w:r>
    </w:p>
    <w:p w14:paraId="108C0BA1" w14:textId="77777777" w:rsidR="00BC2F8D" w:rsidRDefault="00BC2F8D" w:rsidP="00BC2F8D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University Policy Committee:</w:t>
      </w:r>
    </w:p>
    <w:p w14:paraId="67A6DEBA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7BB6B1A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3C087CA4" w14:textId="77777777" w:rsidR="00BC2F8D" w:rsidRDefault="00BC2F8D" w:rsidP="00BC2F8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CA28243" w14:textId="77777777" w:rsidR="00BC2F8D" w:rsidRDefault="00BC2F8D" w:rsidP="00BC2F8D">
      <w:pPr>
        <w:tabs>
          <w:tab w:val="left" w:pos="54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716C0048" w14:textId="77777777" w:rsidR="00BC2F8D" w:rsidRDefault="00BC2F8D" w:rsidP="00BC2F8D"/>
    <w:p w14:paraId="2CD4048F" w14:textId="77777777" w:rsidR="00526DCE" w:rsidRDefault="00880BBE"/>
    <w:sectPr w:rsidR="0052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19294">
    <w:abstractNumId w:val="0"/>
  </w:num>
  <w:num w:numId="2" w16cid:durableId="146820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D"/>
    <w:rsid w:val="00484D05"/>
    <w:rsid w:val="00880BBE"/>
    <w:rsid w:val="009F1D96"/>
    <w:rsid w:val="00B1354B"/>
    <w:rsid w:val="00B55B01"/>
    <w:rsid w:val="00B93E23"/>
    <w:rsid w:val="00BC2F8D"/>
    <w:rsid w:val="00D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38C0"/>
  <w15:chartTrackingRefBased/>
  <w15:docId w15:val="{1C10E995-92A3-42B5-BC51-E9BE6D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F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1106</Characters>
  <Application>Microsoft Office Word</Application>
  <DocSecurity>0</DocSecurity>
  <Lines>9</Lines>
  <Paragraphs>2</Paragraphs>
  <ScaleCrop>false</ScaleCrop>
  <Company>Illinois State University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Horst, Martha</cp:lastModifiedBy>
  <cp:revision>6</cp:revision>
  <dcterms:created xsi:type="dcterms:W3CDTF">2023-08-24T15:36:00Z</dcterms:created>
  <dcterms:modified xsi:type="dcterms:W3CDTF">2023-08-24T18:41:00Z</dcterms:modified>
</cp:coreProperties>
</file>