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B1" w:rsidRPr="00970BF2" w:rsidRDefault="00D157B1" w:rsidP="00D157B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D157B1" w:rsidRPr="00970BF2" w:rsidRDefault="00D157B1" w:rsidP="00D157B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November 8, 2017</w:t>
      </w:r>
    </w:p>
    <w:p w:rsidR="00D157B1" w:rsidRPr="00970BF2" w:rsidRDefault="00D157B1" w:rsidP="00D157B1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D157B1" w:rsidRPr="00970BF2" w:rsidRDefault="00D157B1" w:rsidP="00D157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D157B1" w:rsidRDefault="00D157B1" w:rsidP="00D157B1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157B1" w:rsidRDefault="00D157B1" w:rsidP="00D157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D157B1" w:rsidRDefault="00D157B1" w:rsidP="00D157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57B1" w:rsidRDefault="00D157B1" w:rsidP="00D157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Action item:</w:t>
      </w:r>
    </w:p>
    <w:p w:rsidR="00D157B1" w:rsidRDefault="00D157B1" w:rsidP="00D157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57B1" w:rsidRDefault="00D157B1" w:rsidP="00D157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157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Executive Session</w:t>
      </w:r>
    </w:p>
    <w:p w:rsidR="00D157B1" w:rsidRPr="00D157B1" w:rsidRDefault="00D157B1" w:rsidP="00D157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57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Honorary Degree Selection </w:t>
      </w:r>
    </w:p>
    <w:p w:rsidR="00D157B1" w:rsidRDefault="00D157B1" w:rsidP="00D157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57B1" w:rsidRDefault="00D157B1" w:rsidP="00D157B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Information items:</w:t>
      </w:r>
    </w:p>
    <w:p w:rsidR="00D157B1" w:rsidRPr="00BC0BD5" w:rsidRDefault="00D157B1" w:rsidP="00D157B1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0BD5">
        <w:rPr>
          <w:rFonts w:ascii="Times New Roman" w:hAnsi="Times New Roman" w:cs="Times New Roman"/>
          <w:b/>
          <w:i/>
          <w:sz w:val="24"/>
          <w:szCs w:val="24"/>
          <w:u w:val="single"/>
        </w:rPr>
        <w:t>Proposed policy changes for AFEGC:</w:t>
      </w:r>
    </w:p>
    <w:p w:rsidR="00C33E5B" w:rsidRDefault="00C33E5B" w:rsidP="00D157B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33E5B">
        <w:rPr>
          <w:rFonts w:ascii="Times New Roman" w:hAnsi="Times New Roman" w:cs="Times New Roman"/>
          <w:b/>
          <w:i/>
          <w:sz w:val="24"/>
          <w:szCs w:val="24"/>
        </w:rPr>
        <w:t>08.15.17.01 Summary of proposed AFEGC changes 2017 2018</w:t>
      </w:r>
    </w:p>
    <w:p w:rsidR="00D157B1" w:rsidRPr="00BC0BD5" w:rsidRDefault="00D157B1" w:rsidP="00D157B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C0BD5">
        <w:rPr>
          <w:rFonts w:ascii="Times New Roman" w:hAnsi="Times New Roman" w:cs="Times New Roman"/>
          <w:b/>
          <w:i/>
          <w:sz w:val="24"/>
          <w:szCs w:val="24"/>
        </w:rPr>
        <w:t>08.15.17.06 AFEGC policy 3.3.8D</w:t>
      </w:r>
      <w:r w:rsidRPr="00BC0BD5">
        <w:rPr>
          <w:rFonts w:ascii="Times New Roman" w:hAnsi="Times New Roman" w:cs="Times New Roman"/>
          <w:b/>
          <w:i/>
          <w:sz w:val="24"/>
          <w:szCs w:val="24"/>
        </w:rPr>
        <w:br/>
        <w:t>AFEGC Flowchart Revised 8.10.2017</w:t>
      </w:r>
    </w:p>
    <w:p w:rsidR="00D157B1" w:rsidRPr="00BC0BD5" w:rsidRDefault="00D157B1" w:rsidP="00D157B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D157B1" w:rsidRPr="00DC17C8" w:rsidRDefault="00D157B1" w:rsidP="00D157B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Advisory</w:t>
      </w:r>
      <w:r w:rsidRPr="002153FA">
        <w:rPr>
          <w:rFonts w:ascii="Times New Roman" w:hAnsi="Times New Roman" w:cs="Times New Roman"/>
          <w:b/>
          <w:i/>
          <w:sz w:val="24"/>
          <w:szCs w:val="24"/>
        </w:rPr>
        <w:t xml:space="preserve"> items: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bookmarkStart w:id="0" w:name="_GoBack"/>
      <w:bookmarkEnd w:id="0"/>
      <w:r w:rsidR="00EA0825" w:rsidRPr="00EA0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11.01.17.01 Interim Recommendation on AIF ad hoc charge #4 w</w:t>
      </w:r>
      <w:r w:rsidR="00EA0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ith</w:t>
      </w:r>
      <w:r w:rsidR="00EA0825" w:rsidRPr="00EA0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Exec</w:t>
      </w:r>
      <w:r w:rsidR="00EA0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utive Committee</w:t>
      </w:r>
      <w:r w:rsidR="00EA0825" w:rsidRPr="00EA0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clarification</w:t>
      </w:r>
      <w:r w:rsidR="00EA0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Impact Fund ad hoc Committee)</w:t>
      </w:r>
      <w:r w:rsidR="00EA0825" w:rsidRPr="00BC0B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A0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DC17C8">
        <w:rPr>
          <w:rFonts w:ascii="Times New Roman" w:hAnsi="Times New Roman" w:cs="Times New Roman"/>
          <w:b/>
          <w:i/>
          <w:sz w:val="24"/>
          <w:szCs w:val="24"/>
        </w:rPr>
        <w:t>Charge for Ad Hoc Committee on AIF matters</w:t>
      </w:r>
    </w:p>
    <w:p w:rsidR="00D157B1" w:rsidRPr="00821FC5" w:rsidRDefault="00D157B1" w:rsidP="00D157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F9653E" w:rsidRDefault="004A249C"/>
    <w:sectPr w:rsidR="00F9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B1"/>
    <w:rsid w:val="00412FA9"/>
    <w:rsid w:val="004A249C"/>
    <w:rsid w:val="00B33E2C"/>
    <w:rsid w:val="00C33E5B"/>
    <w:rsid w:val="00D157B1"/>
    <w:rsid w:val="00E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BFD54-D227-4973-A528-919A69F3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4</cp:revision>
  <dcterms:created xsi:type="dcterms:W3CDTF">2017-11-01T16:45:00Z</dcterms:created>
  <dcterms:modified xsi:type="dcterms:W3CDTF">2017-11-02T17:19:00Z</dcterms:modified>
</cp:coreProperties>
</file>