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AD27" w14:textId="77777777" w:rsidR="00B616C6" w:rsidRPr="00970BF2" w:rsidRDefault="00B616C6" w:rsidP="00B6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04F293DA" w14:textId="77777777" w:rsidR="00B616C6" w:rsidRPr="00970BF2" w:rsidRDefault="00B616C6" w:rsidP="00B616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12, 2018</w:t>
      </w:r>
    </w:p>
    <w:p w14:paraId="691ECE23" w14:textId="77777777" w:rsidR="00B616C6" w:rsidRPr="00970BF2" w:rsidRDefault="00B616C6" w:rsidP="00B616C6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5DD6FA8A" w14:textId="77777777" w:rsidR="00B616C6" w:rsidRPr="00970BF2" w:rsidRDefault="00B616C6" w:rsidP="00B61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14:paraId="1B567A91" w14:textId="77777777" w:rsidR="00B616C6" w:rsidRDefault="00B616C6" w:rsidP="00B616C6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A8DEDF" w14:textId="77777777" w:rsidR="00B616C6" w:rsidRDefault="00B616C6" w:rsidP="00B616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6C7AF4D0" w14:textId="77777777" w:rsidR="00B616C6" w:rsidRDefault="00B616C6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40ECDAB" w14:textId="77777777" w:rsidR="001A1262" w:rsidRDefault="001A1262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1A126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Illinois Board of Higher Education Faculty Advisory Council representative election</w:t>
      </w:r>
    </w:p>
    <w:p w14:paraId="06F4E793" w14:textId="77777777" w:rsidR="00B64A4B" w:rsidRDefault="00B64A4B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64A4B">
        <w:rPr>
          <w:rFonts w:ascii="Times New Roman" w:eastAsia="Times New Roman" w:hAnsi="Times New Roman" w:cs="Times New Roman"/>
          <w:b/>
          <w:i/>
          <w:sz w:val="24"/>
          <w:szCs w:val="20"/>
        </w:rPr>
        <w:t>Jennifer Friberg, CSD, 2018-2021</w:t>
      </w:r>
    </w:p>
    <w:p w14:paraId="7C64ACB1" w14:textId="2E7D6267" w:rsidR="00B64A4B" w:rsidRDefault="00B64A4B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Lane Crothers,</w:t>
      </w:r>
      <w:r w:rsidR="00BA76D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POL, 2018-2021</w:t>
      </w:r>
    </w:p>
    <w:p w14:paraId="1B34D865" w14:textId="0F1A6483" w:rsidR="005A2A8C" w:rsidRDefault="005A2A8C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Diane Dean, EAF, 2018-2021 (2</w:t>
      </w:r>
      <w:r w:rsidRPr="005A2A8C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term)</w:t>
      </w:r>
    </w:p>
    <w:p w14:paraId="3D420EA4" w14:textId="77777777" w:rsidR="004D38FB" w:rsidRDefault="004D38FB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388BA9" w14:textId="55ACB1E4" w:rsidR="004D38FB" w:rsidRDefault="004D38FB" w:rsidP="00B616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4D38FB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Alternate</w:t>
      </w:r>
      <w:r w:rsidR="00BA76DC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 xml:space="preserve"> (2 seats)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:</w:t>
      </w:r>
    </w:p>
    <w:p w14:paraId="5652A351" w14:textId="69462241" w:rsidR="004D38FB" w:rsidRPr="00BA76DC" w:rsidRDefault="00BA76DC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76D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Mike </w:t>
      </w:r>
      <w:proofErr w:type="spellStart"/>
      <w:r w:rsidRPr="00BA76DC">
        <w:rPr>
          <w:rFonts w:ascii="Times New Roman" w:eastAsia="Times New Roman" w:hAnsi="Times New Roman" w:cs="Times New Roman"/>
          <w:b/>
          <w:i/>
          <w:sz w:val="24"/>
          <w:szCs w:val="20"/>
        </w:rPr>
        <w:t>Gizzi</w:t>
      </w:r>
      <w:proofErr w:type="spellEnd"/>
      <w:r w:rsidRPr="00BA76D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CJS, 2018-2021</w:t>
      </w:r>
    </w:p>
    <w:p w14:paraId="3B503ADC" w14:textId="77777777" w:rsidR="001A1262" w:rsidRDefault="001A1262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EEDAFF" w14:textId="77777777" w:rsidR="001A1262" w:rsidRDefault="001A1262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12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Foundation Board election </w:t>
      </w:r>
    </w:p>
    <w:p w14:paraId="595430A4" w14:textId="77777777" w:rsidR="001A1262" w:rsidRDefault="001A1262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262">
        <w:rPr>
          <w:rFonts w:ascii="Times New Roman" w:hAnsi="Times New Roman" w:cs="Times New Roman"/>
          <w:b/>
          <w:i/>
          <w:sz w:val="24"/>
          <w:szCs w:val="24"/>
        </w:rPr>
        <w:t xml:space="preserve">Jeri Beggs, </w:t>
      </w:r>
      <w:r w:rsidR="001E00DB">
        <w:rPr>
          <w:rFonts w:ascii="Times New Roman" w:hAnsi="Times New Roman" w:cs="Times New Roman"/>
          <w:b/>
          <w:i/>
          <w:sz w:val="24"/>
          <w:szCs w:val="24"/>
        </w:rPr>
        <w:t xml:space="preserve">COB, </w:t>
      </w:r>
      <w:r w:rsidRPr="001A1262">
        <w:rPr>
          <w:rFonts w:ascii="Times New Roman" w:hAnsi="Times New Roman" w:cs="Times New Roman"/>
          <w:b/>
          <w:i/>
          <w:sz w:val="24"/>
          <w:szCs w:val="24"/>
        </w:rPr>
        <w:t>2018-2021 (2</w:t>
      </w:r>
      <w:r w:rsidRPr="001A126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1A1262">
        <w:rPr>
          <w:rFonts w:ascii="Times New Roman" w:hAnsi="Times New Roman" w:cs="Times New Roman"/>
          <w:b/>
          <w:i/>
          <w:sz w:val="24"/>
          <w:szCs w:val="24"/>
        </w:rPr>
        <w:t xml:space="preserve"> term)</w:t>
      </w:r>
    </w:p>
    <w:p w14:paraId="0DDAF2C6" w14:textId="46617AAE" w:rsidR="001E00DB" w:rsidRDefault="001E00DB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Adriana Ransom, CFA, 2018-2021</w:t>
      </w:r>
    </w:p>
    <w:p w14:paraId="24AC4E56" w14:textId="553CB7F8" w:rsidR="002D7E26" w:rsidRDefault="002D7E26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Thomas Lamonica, COM, 2018-2021</w:t>
      </w:r>
    </w:p>
    <w:p w14:paraId="23A05EB0" w14:textId="77777777" w:rsidR="00726CD2" w:rsidRDefault="00726CD2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A5D47B9" w14:textId="50FEDA44" w:rsidR="004D38FB" w:rsidRDefault="004D38FB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38FB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Impact Fund ad hoc Committee election (2 vacant seats, needed to represent COB, COE, MIL, or MCN)</w:t>
      </w:r>
    </w:p>
    <w:p w14:paraId="5C084695" w14:textId="4488A0D7" w:rsidR="00A11E05" w:rsidRDefault="00A11E0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88F225C" w14:textId="1EB64B8B" w:rsidR="00A11E05" w:rsidRDefault="00A11E0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Council for Teacher Education</w:t>
      </w:r>
    </w:p>
    <w:p w14:paraId="527CD2A9" w14:textId="58F73426" w:rsidR="00A11E05" w:rsidRDefault="00A11E0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11E0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April </w:t>
      </w:r>
      <w:proofErr w:type="spellStart"/>
      <w:r w:rsidRPr="00A11E0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Mustian</w:t>
      </w:r>
      <w:proofErr w:type="spellEnd"/>
      <w:r w:rsidRPr="00A11E05">
        <w:rPr>
          <w:rFonts w:ascii="Times New Roman" w:hAnsi="Times New Roman" w:cs="Times New Roman"/>
          <w:b/>
          <w:i/>
          <w:color w:val="FF0000"/>
          <w:sz w:val="24"/>
          <w:szCs w:val="24"/>
        </w:rPr>
        <w:t>, COE, 2018-2021</w:t>
      </w:r>
    </w:p>
    <w:p w14:paraId="7B5AA17A" w14:textId="77777777" w:rsidR="0035667B" w:rsidRPr="00DB2C75" w:rsidRDefault="0035667B" w:rsidP="0035667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</w:rPr>
        <w:t>One Faculty Caucus Representative</w:t>
      </w:r>
    </w:p>
    <w:p w14:paraId="75248202" w14:textId="149C6BF5" w:rsid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FE658C4" w14:textId="04CC6CF6" w:rsidR="00DB2C75" w:rsidRP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Athletics Council </w:t>
      </w:r>
    </w:p>
    <w:p w14:paraId="317CD2D7" w14:textId="4DF5A31F" w:rsid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Nancy Lind (replacing Darby Wilde) term 2017-2020</w:t>
      </w:r>
    </w:p>
    <w:p w14:paraId="637FAA2F" w14:textId="33B0C9AE" w:rsid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035F4AD" w14:textId="708BC156" w:rsidR="00DB2C75" w:rsidRP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Honorary Degree Committee</w:t>
      </w:r>
    </w:p>
    <w:p w14:paraId="5EF1C66C" w14:textId="77777777" w:rsidR="0035667B" w:rsidRPr="00DB2C75" w:rsidRDefault="0035667B" w:rsidP="0035667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</w:rPr>
        <w:t>One Faculty Caucus Representative</w:t>
      </w:r>
    </w:p>
    <w:p w14:paraId="660551D7" w14:textId="6605957D" w:rsidR="001F21BE" w:rsidRDefault="001F21BE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7F44C814" w14:textId="2BA2E706" w:rsid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ducate</w:t>
      </w: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•C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onnect</w:t>
      </w: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•E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levate</w:t>
      </w:r>
      <w:proofErr w:type="spellEnd"/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Implementation Team</w:t>
      </w:r>
    </w:p>
    <w:p w14:paraId="6E5D8D56" w14:textId="6E9D8854" w:rsidR="00DB2C75" w:rsidRP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Adriana Ransom, CFA </w:t>
      </w:r>
    </w:p>
    <w:p w14:paraId="2C83F3A1" w14:textId="54F95D39" w:rsidR="00DB2C75" w:rsidRP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B2C75">
        <w:rPr>
          <w:rFonts w:ascii="Times New Roman" w:hAnsi="Times New Roman" w:cs="Times New Roman"/>
          <w:b/>
          <w:i/>
          <w:color w:val="FF0000"/>
          <w:sz w:val="24"/>
          <w:szCs w:val="24"/>
        </w:rPr>
        <w:t>One Faculty Caucus Representative</w:t>
      </w:r>
    </w:p>
    <w:p w14:paraId="0A277943" w14:textId="77777777" w:rsidR="00DB2C75" w:rsidRDefault="00DB2C75" w:rsidP="00B616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301B0F" w14:textId="5C8F5597" w:rsidR="001F21BE" w:rsidRDefault="009E301C" w:rsidP="001F21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Advisory item</w:t>
      </w:r>
      <w:proofErr w:type="gramStart"/>
      <w:r w:rsidR="00B616C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1F21BE">
        <w:rPr>
          <w:rFonts w:ascii="Times New Roman" w:hAnsi="Times New Roman" w:cs="Times New Roman"/>
          <w:b/>
          <w:i/>
          <w:sz w:val="24"/>
          <w:szCs w:val="24"/>
        </w:rPr>
        <w:br/>
      </w:r>
      <w:r w:rsidR="00485C7A">
        <w:rPr>
          <w:rFonts w:ascii="Times New Roman" w:hAnsi="Times New Roman" w:cs="Times New Roman"/>
          <w:b/>
          <w:i/>
          <w:sz w:val="24"/>
          <w:szCs w:val="24"/>
        </w:rPr>
        <w:t xml:space="preserve">From Provost: </w:t>
      </w:r>
      <w:r w:rsidR="001F21BE" w:rsidRPr="00485C7A">
        <w:rPr>
          <w:rFonts w:ascii="Times New Roman" w:hAnsi="Times New Roman" w:cs="Times New Roman"/>
          <w:b/>
          <w:i/>
          <w:sz w:val="24"/>
          <w:szCs w:val="24"/>
        </w:rPr>
        <w:t>Request for Faculty Names for Search Committees</w:t>
      </w:r>
      <w:r w:rsidR="001E0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5E41183" w14:textId="77777777" w:rsidR="009E301C" w:rsidRDefault="00B616C6" w:rsidP="00B770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 w:rsidR="001E00DB">
        <w:rPr>
          <w:rFonts w:ascii="Times New Roman" w:hAnsi="Times New Roman" w:cs="Times New Roman"/>
          <w:b/>
          <w:i/>
          <w:sz w:val="24"/>
          <w:szCs w:val="24"/>
        </w:rPr>
        <w:t>None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31B1E0C5" w14:textId="151685A1" w:rsidR="00983FA7" w:rsidRDefault="00B616C6" w:rsidP="00B7709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Information/Action items: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32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03.31.18.01 ASPT Article XII, General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Considerations, FC Final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32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03.31.18.02 Article XIII, Sanctions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32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03.31.18.03 Article XIV, Suspensions,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10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03.31.18.04 ASPT Article XV, Dismissal, 2018</w:t>
      </w:r>
      <w:r w:rsidR="00B77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1F21BE" w:rsidRPr="001F2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08.21.18.01 Constitution - Termination and Non-Reappointment</w:t>
      </w:r>
      <w:r w:rsidR="00983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983FA7" w:rsidRPr="00983FA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09.07.18.01 Proposed Disciplinary Language Milner Library</w:t>
      </w:r>
    </w:p>
    <w:p w14:paraId="6446C379" w14:textId="77777777" w:rsidR="00B616C6" w:rsidRPr="00821FC5" w:rsidRDefault="00B616C6" w:rsidP="00B616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14:paraId="09C5DC3E" w14:textId="77777777" w:rsidR="00B616C6" w:rsidRDefault="00B616C6" w:rsidP="00B616C6"/>
    <w:p w14:paraId="069EDD7D" w14:textId="77777777" w:rsidR="00C749FB" w:rsidRDefault="0035667B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6"/>
    <w:rsid w:val="001A1262"/>
    <w:rsid w:val="001E00DB"/>
    <w:rsid w:val="001F21BE"/>
    <w:rsid w:val="002D7E26"/>
    <w:rsid w:val="00304343"/>
    <w:rsid w:val="0035667B"/>
    <w:rsid w:val="00421AC4"/>
    <w:rsid w:val="00485C7A"/>
    <w:rsid w:val="004D318E"/>
    <w:rsid w:val="004D38FB"/>
    <w:rsid w:val="005A2A8C"/>
    <w:rsid w:val="00726CD2"/>
    <w:rsid w:val="00983FA7"/>
    <w:rsid w:val="009E301C"/>
    <w:rsid w:val="00A11E05"/>
    <w:rsid w:val="00B616C6"/>
    <w:rsid w:val="00B64A4B"/>
    <w:rsid w:val="00B7709C"/>
    <w:rsid w:val="00BA76DC"/>
    <w:rsid w:val="00BC2121"/>
    <w:rsid w:val="00D6749F"/>
    <w:rsid w:val="00D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AC37"/>
  <w15:chartTrackingRefBased/>
  <w15:docId w15:val="{252ACB87-8978-4B2F-B4B5-854DA932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6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3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cp:lastPrinted>2018-09-06T15:37:00Z</cp:lastPrinted>
  <dcterms:created xsi:type="dcterms:W3CDTF">2018-09-10T18:16:00Z</dcterms:created>
  <dcterms:modified xsi:type="dcterms:W3CDTF">2018-09-10T19:02:00Z</dcterms:modified>
</cp:coreProperties>
</file>