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ED5" w:rsidRDefault="002F4ED5" w:rsidP="002F4ED5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Faculty Caucus Meeting Agenda</w:t>
      </w:r>
    </w:p>
    <w:p w:rsidR="002F4ED5" w:rsidRDefault="002F4ED5" w:rsidP="002F4ED5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Wednesday, May 9, 2018</w:t>
      </w:r>
    </w:p>
    <w:p w:rsidR="002F4ED5" w:rsidRDefault="002F4ED5" w:rsidP="002F4ED5">
      <w:pPr>
        <w:pStyle w:val="NoSpacing"/>
        <w:jc w:val="center"/>
        <w:rPr>
          <w:rFonts w:ascii="Times New Roman" w:hAnsi="Times New Roman" w:cs="Times New Roman"/>
          <w:b/>
          <w:sz w:val="24"/>
          <w:szCs w:val="20"/>
          <w:u w:val="single"/>
        </w:rPr>
      </w:pPr>
      <w:r>
        <w:rPr>
          <w:rFonts w:ascii="Times New Roman" w:hAnsi="Times New Roman" w:cs="Times New Roman"/>
          <w:b/>
          <w:sz w:val="24"/>
          <w:szCs w:val="20"/>
          <w:u w:val="single"/>
        </w:rPr>
        <w:t>Immediately Following the Academic Senate Meeting</w:t>
      </w:r>
    </w:p>
    <w:p w:rsidR="002F4ED5" w:rsidRDefault="002F4ED5" w:rsidP="002F4ED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OLD MAIN ROOM, BONE STUDENT CENTER</w:t>
      </w:r>
    </w:p>
    <w:p w:rsidR="002F4ED5" w:rsidRDefault="002F4ED5" w:rsidP="002F4ED5">
      <w:pPr>
        <w:tabs>
          <w:tab w:val="left" w:pos="540"/>
        </w:tabs>
        <w:spacing w:after="0" w:line="240" w:lineRule="auto"/>
        <w:ind w:left="2160" w:hanging="1710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2F4ED5" w:rsidRDefault="002F4ED5" w:rsidP="002F4ED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Call to Order</w:t>
      </w:r>
    </w:p>
    <w:p w:rsidR="002F4ED5" w:rsidRDefault="002F4ED5" w:rsidP="002F4ED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2F4ED5" w:rsidRDefault="002F4ED5" w:rsidP="002F4ED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AIF ad hoc committee update</w:t>
      </w:r>
    </w:p>
    <w:p w:rsidR="002F4ED5" w:rsidRDefault="002F4ED5" w:rsidP="002F4ED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2F4ED5" w:rsidRDefault="002F4ED5" w:rsidP="002F4ED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ASPT Equity ad hoc committee update</w:t>
      </w:r>
    </w:p>
    <w:p w:rsidR="002F4ED5" w:rsidRDefault="002F4ED5" w:rsidP="002F4E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F4ED5" w:rsidRPr="002F4ED5" w:rsidRDefault="002F4ED5" w:rsidP="002F4ED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F4ED5">
        <w:rPr>
          <w:rFonts w:ascii="Times New Roman" w:eastAsia="Times New Roman" w:hAnsi="Times New Roman" w:cs="Times New Roman"/>
          <w:b/>
          <w:i/>
          <w:sz w:val="24"/>
          <w:szCs w:val="24"/>
        </w:rPr>
        <w:t>Council on General Education (to replace Alan Bates)</w:t>
      </w:r>
    </w:p>
    <w:p w:rsidR="002F4ED5" w:rsidRDefault="002F4ED5" w:rsidP="002F4ED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F4ED5">
        <w:rPr>
          <w:rFonts w:ascii="Times New Roman" w:hAnsi="Times New Roman" w:cs="Times New Roman"/>
          <w:sz w:val="24"/>
        </w:rPr>
        <w:t>Gary Weilbacher</w:t>
      </w:r>
      <w:r>
        <w:rPr>
          <w:rFonts w:ascii="Times New Roman" w:hAnsi="Times New Roman" w:cs="Times New Roman"/>
          <w:sz w:val="24"/>
        </w:rPr>
        <w:t>, TCH, 2018-2021</w:t>
      </w:r>
    </w:p>
    <w:p w:rsidR="002C6662" w:rsidRDefault="002C6662" w:rsidP="002F4ED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C58F8" w:rsidRPr="002C6662" w:rsidRDefault="002C6662" w:rsidP="002F4ED5">
      <w:pPr>
        <w:spacing w:after="0" w:line="240" w:lineRule="auto"/>
        <w:rPr>
          <w:rFonts w:ascii="Times New Roman" w:hAnsi="Times New Roman" w:cs="Times New Roman"/>
          <w:b/>
          <w:i/>
          <w:sz w:val="24"/>
        </w:rPr>
      </w:pPr>
      <w:r w:rsidRPr="002C6662">
        <w:rPr>
          <w:rFonts w:ascii="Times New Roman" w:hAnsi="Times New Roman" w:cs="Times New Roman"/>
          <w:b/>
          <w:i/>
          <w:sz w:val="24"/>
        </w:rPr>
        <w:t>University Hearing Panel (to replace Richard Hughes)</w:t>
      </w:r>
    </w:p>
    <w:p w:rsidR="002C6662" w:rsidRDefault="002C6662" w:rsidP="002F4ED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Jeremy Jenkins, CAS, 2018-2020</w:t>
      </w:r>
    </w:p>
    <w:p w:rsidR="00F90B44" w:rsidRDefault="00F90B44" w:rsidP="00F90B44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24"/>
        </w:rPr>
      </w:pPr>
    </w:p>
    <w:p w:rsidR="00F90B44" w:rsidRPr="00960788" w:rsidRDefault="00F90B44" w:rsidP="00F90B44">
      <w:pPr>
        <w:spacing w:after="0" w:line="240" w:lineRule="auto"/>
        <w:rPr>
          <w:rFonts w:ascii="Times New Roman" w:hAnsi="Times New Roman" w:cs="Times New Roman"/>
          <w:b/>
          <w:i/>
          <w:sz w:val="24"/>
        </w:rPr>
      </w:pPr>
      <w:r w:rsidRPr="00960788">
        <w:rPr>
          <w:rFonts w:ascii="Times New Roman" w:hAnsi="Times New Roman" w:cs="Times New Roman"/>
          <w:b/>
          <w:i/>
          <w:sz w:val="24"/>
        </w:rPr>
        <w:t xml:space="preserve">University Curriculum Committee </w:t>
      </w:r>
    </w:p>
    <w:p w:rsidR="00F90B44" w:rsidRPr="00960788" w:rsidRDefault="00F90B44" w:rsidP="00F90B44">
      <w:pPr>
        <w:spacing w:after="0" w:line="240" w:lineRule="auto"/>
        <w:rPr>
          <w:rFonts w:ascii="Times New Roman" w:hAnsi="Times New Roman" w:cs="Times New Roman"/>
          <w:b/>
          <w:i/>
          <w:sz w:val="24"/>
        </w:rPr>
      </w:pPr>
      <w:r w:rsidRPr="00960788">
        <w:rPr>
          <w:rFonts w:ascii="Times New Roman" w:hAnsi="Times New Roman" w:cs="Times New Roman"/>
          <w:sz w:val="24"/>
        </w:rPr>
        <w:t xml:space="preserve">Valentina Fillman, MCN, 2017-2020 </w:t>
      </w:r>
      <w:r w:rsidRPr="00960788">
        <w:rPr>
          <w:rFonts w:ascii="Times New Roman" w:hAnsi="Times New Roman" w:cs="Times New Roman"/>
          <w:b/>
          <w:i/>
          <w:sz w:val="24"/>
        </w:rPr>
        <w:t>(</w:t>
      </w:r>
      <w:r w:rsidRPr="00960788">
        <w:rPr>
          <w:rFonts w:ascii="Times New Roman" w:hAnsi="Times New Roman" w:cs="Times New Roman"/>
          <w:b/>
          <w:sz w:val="24"/>
        </w:rPr>
        <w:t xml:space="preserve">to replace Cindy </w:t>
      </w:r>
      <w:proofErr w:type="spellStart"/>
      <w:r w:rsidRPr="00960788">
        <w:rPr>
          <w:rFonts w:ascii="Times New Roman" w:hAnsi="Times New Roman" w:cs="Times New Roman"/>
          <w:b/>
          <w:sz w:val="24"/>
        </w:rPr>
        <w:t>Kerber</w:t>
      </w:r>
      <w:proofErr w:type="spellEnd"/>
      <w:r w:rsidRPr="00960788">
        <w:rPr>
          <w:rFonts w:ascii="Times New Roman" w:hAnsi="Times New Roman" w:cs="Times New Roman"/>
          <w:b/>
          <w:sz w:val="24"/>
        </w:rPr>
        <w:t>)</w:t>
      </w:r>
    </w:p>
    <w:p w:rsidR="00F90B44" w:rsidRPr="00960788" w:rsidRDefault="004834A7" w:rsidP="00F90B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0788">
        <w:rPr>
          <w:rFonts w:ascii="Times New Roman" w:eastAsia="Times New Roman" w:hAnsi="Times New Roman" w:cs="Times New Roman"/>
          <w:sz w:val="24"/>
          <w:szCs w:val="24"/>
        </w:rPr>
        <w:t>Alexis Wolst</w:t>
      </w:r>
      <w:r w:rsidR="00F90B44" w:rsidRPr="00960788">
        <w:rPr>
          <w:rFonts w:ascii="Times New Roman" w:eastAsia="Times New Roman" w:hAnsi="Times New Roman" w:cs="Times New Roman"/>
          <w:sz w:val="24"/>
          <w:szCs w:val="24"/>
        </w:rPr>
        <w:t xml:space="preserve">ein, MIL, 2017-2020 </w:t>
      </w:r>
      <w:r w:rsidR="00F90B44" w:rsidRPr="00960788">
        <w:rPr>
          <w:rFonts w:ascii="Times New Roman" w:eastAsia="Times New Roman" w:hAnsi="Times New Roman" w:cs="Times New Roman"/>
          <w:b/>
          <w:sz w:val="24"/>
          <w:szCs w:val="24"/>
        </w:rPr>
        <w:t>(to replace Julie Murphy)</w:t>
      </w:r>
    </w:p>
    <w:p w:rsidR="00F90B44" w:rsidRPr="00960788" w:rsidRDefault="00F90B44" w:rsidP="00F90B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90B44" w:rsidRPr="00960788" w:rsidRDefault="004834A7" w:rsidP="00F90B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0788">
        <w:rPr>
          <w:rFonts w:ascii="Times New Roman" w:eastAsia="Times New Roman" w:hAnsi="Times New Roman" w:cs="Times New Roman"/>
          <w:b/>
          <w:sz w:val="24"/>
          <w:szCs w:val="24"/>
        </w:rPr>
        <w:t>University Service Aw</w:t>
      </w:r>
      <w:r w:rsidR="00F90B44" w:rsidRPr="00960788">
        <w:rPr>
          <w:rFonts w:ascii="Times New Roman" w:eastAsia="Times New Roman" w:hAnsi="Times New Roman" w:cs="Times New Roman"/>
          <w:b/>
          <w:sz w:val="24"/>
          <w:szCs w:val="24"/>
        </w:rPr>
        <w:t>ards Selection Committee</w:t>
      </w:r>
      <w:bookmarkStart w:id="0" w:name="_GoBack"/>
      <w:bookmarkEnd w:id="0"/>
    </w:p>
    <w:p w:rsidR="00F90B44" w:rsidRPr="00960788" w:rsidRDefault="00F90B44" w:rsidP="00F90B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0788">
        <w:rPr>
          <w:rFonts w:ascii="Times New Roman" w:eastAsia="Times New Roman" w:hAnsi="Times New Roman" w:cs="Times New Roman"/>
          <w:sz w:val="24"/>
          <w:szCs w:val="24"/>
        </w:rPr>
        <w:t xml:space="preserve">Grace Kang, TCH, 2018-2021 </w:t>
      </w:r>
      <w:r w:rsidRPr="00960788">
        <w:rPr>
          <w:rFonts w:ascii="Times New Roman" w:eastAsia="Times New Roman" w:hAnsi="Times New Roman" w:cs="Times New Roman"/>
          <w:b/>
          <w:sz w:val="24"/>
          <w:szCs w:val="24"/>
        </w:rPr>
        <w:t xml:space="preserve">(to replace </w:t>
      </w:r>
      <w:proofErr w:type="spellStart"/>
      <w:r w:rsidRPr="00960788">
        <w:rPr>
          <w:rFonts w:ascii="Times New Roman" w:eastAsia="Times New Roman" w:hAnsi="Times New Roman" w:cs="Times New Roman"/>
          <w:b/>
          <w:sz w:val="24"/>
          <w:szCs w:val="24"/>
        </w:rPr>
        <w:t>Rabio</w:t>
      </w:r>
      <w:proofErr w:type="spellEnd"/>
      <w:r w:rsidRPr="00960788">
        <w:rPr>
          <w:rFonts w:ascii="Times New Roman" w:eastAsia="Times New Roman" w:hAnsi="Times New Roman" w:cs="Times New Roman"/>
          <w:b/>
          <w:sz w:val="24"/>
          <w:szCs w:val="24"/>
        </w:rPr>
        <w:t xml:space="preserve"> Hos)</w:t>
      </w:r>
    </w:p>
    <w:p w:rsidR="002F4ED5" w:rsidRDefault="002F4ED5" w:rsidP="002F4ED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2F4ED5" w:rsidRPr="00AE7BD7" w:rsidRDefault="002F4ED5" w:rsidP="002F4ED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E7BD7">
        <w:rPr>
          <w:rFonts w:ascii="Times New Roman" w:hAnsi="Times New Roman" w:cs="Times New Roman"/>
          <w:b/>
          <w:i/>
          <w:sz w:val="24"/>
          <w:szCs w:val="24"/>
        </w:rPr>
        <w:t>From Associate Provost Jim Jawahar: MEMO APC appointments for 2018-2020</w:t>
      </w:r>
    </w:p>
    <w:p w:rsidR="002F4ED5" w:rsidRDefault="002F4ED5" w:rsidP="002F4ED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Academic Planning Committee Member Confirmations</w:t>
      </w:r>
    </w:p>
    <w:p w:rsidR="002F4ED5" w:rsidRPr="00745E65" w:rsidRDefault="002F4ED5" w:rsidP="002F4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5E65">
        <w:rPr>
          <w:rFonts w:ascii="Times New Roman" w:hAnsi="Times New Roman" w:cs="Times New Roman"/>
          <w:sz w:val="24"/>
          <w:szCs w:val="24"/>
        </w:rPr>
        <w:t>J. Cooper Cutting, PSY, 2018-2020</w:t>
      </w:r>
    </w:p>
    <w:p w:rsidR="002F4ED5" w:rsidRPr="00745E65" w:rsidRDefault="002F4ED5" w:rsidP="002F4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5E65">
        <w:rPr>
          <w:rFonts w:ascii="Times New Roman" w:hAnsi="Times New Roman" w:cs="Times New Roman"/>
          <w:sz w:val="24"/>
          <w:szCs w:val="24"/>
        </w:rPr>
        <w:t>Rosie Hauck, ACC, 2018-2020</w:t>
      </w:r>
    </w:p>
    <w:p w:rsidR="002F4ED5" w:rsidRDefault="002F4ED5" w:rsidP="002F4ED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45E65">
        <w:rPr>
          <w:rFonts w:ascii="Times New Roman" w:hAnsi="Times New Roman" w:cs="Times New Roman"/>
          <w:sz w:val="24"/>
          <w:szCs w:val="24"/>
        </w:rPr>
        <w:t>Jennifer Sharkey, MIL, 2018-2020</w:t>
      </w:r>
    </w:p>
    <w:p w:rsidR="002F4ED5" w:rsidRDefault="002F4ED5" w:rsidP="002F4ED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2F4ED5" w:rsidRDefault="002F4ED5" w:rsidP="002F4ED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Adjournment</w:t>
      </w:r>
    </w:p>
    <w:p w:rsidR="00C749FB" w:rsidRDefault="00960788"/>
    <w:sectPr w:rsidR="00C749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ED5"/>
    <w:rsid w:val="00021997"/>
    <w:rsid w:val="00213B65"/>
    <w:rsid w:val="002C6662"/>
    <w:rsid w:val="002F4ED5"/>
    <w:rsid w:val="00421AC4"/>
    <w:rsid w:val="004834A7"/>
    <w:rsid w:val="00960788"/>
    <w:rsid w:val="009C58F8"/>
    <w:rsid w:val="00A22627"/>
    <w:rsid w:val="00AF0F87"/>
    <w:rsid w:val="00D6749F"/>
    <w:rsid w:val="00E150EB"/>
    <w:rsid w:val="00F90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CABCBE-BB13-4A9E-A002-8A93A5510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4ED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F4E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10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State University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Christensen, Cera</dc:creator>
  <cp:keywords/>
  <dc:description/>
  <cp:lastModifiedBy>Christensen, Cera</cp:lastModifiedBy>
  <cp:revision>11</cp:revision>
  <dcterms:created xsi:type="dcterms:W3CDTF">2018-05-01T18:50:00Z</dcterms:created>
  <dcterms:modified xsi:type="dcterms:W3CDTF">2018-05-09T14:18:00Z</dcterms:modified>
</cp:coreProperties>
</file>