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9CDB" w14:textId="6E01ECDD" w:rsidR="0026579D" w:rsidRPr="00387743" w:rsidRDefault="0026579D" w:rsidP="0026579D">
      <w:pPr>
        <w:spacing w:after="0" w:line="240" w:lineRule="auto"/>
        <w:jc w:val="center"/>
        <w:rPr>
          <w:rFonts w:ascii="Cambria" w:eastAsia="Calibri" w:hAnsi="Cambria" w:cs="Times New Roman"/>
          <w:b/>
          <w:sz w:val="28"/>
          <w:szCs w:val="28"/>
        </w:rPr>
      </w:pPr>
      <w:r w:rsidRPr="00387743">
        <w:rPr>
          <w:rFonts w:ascii="Cambria" w:eastAsia="Calibri" w:hAnsi="Cambria" w:cs="Times New Roman"/>
          <w:b/>
          <w:sz w:val="28"/>
          <w:szCs w:val="28"/>
        </w:rPr>
        <w:t>Faculty Caucus Meeting Minutes</w:t>
      </w:r>
    </w:p>
    <w:p w14:paraId="33D76449" w14:textId="77777777" w:rsidR="0026579D" w:rsidRPr="00387743" w:rsidRDefault="0026579D" w:rsidP="0026579D">
      <w:pPr>
        <w:spacing w:after="0" w:line="240" w:lineRule="auto"/>
        <w:jc w:val="center"/>
        <w:rPr>
          <w:rFonts w:ascii="Cambria" w:eastAsia="Calibri" w:hAnsi="Cambria" w:cs="Times New Roman"/>
          <w:b/>
        </w:rPr>
      </w:pPr>
      <w:r w:rsidRPr="00387743">
        <w:rPr>
          <w:rFonts w:ascii="Cambria" w:eastAsia="Calibri" w:hAnsi="Cambria" w:cs="Times New Roman"/>
          <w:b/>
          <w:sz w:val="24"/>
          <w:szCs w:val="24"/>
        </w:rPr>
        <w:t>Wednesday, December 8, 2021</w:t>
      </w:r>
    </w:p>
    <w:p w14:paraId="692F1F7B" w14:textId="624447B1" w:rsidR="0026579D" w:rsidRPr="00387743" w:rsidRDefault="00BC0700" w:rsidP="0026579D">
      <w:pPr>
        <w:spacing w:after="0" w:line="240" w:lineRule="auto"/>
        <w:jc w:val="center"/>
        <w:rPr>
          <w:rFonts w:ascii="Cambria" w:eastAsia="Calibri" w:hAnsi="Cambria" w:cs="Times New Roman"/>
          <w:b/>
          <w:sz w:val="24"/>
          <w:szCs w:val="20"/>
        </w:rPr>
      </w:pPr>
      <w:r>
        <w:rPr>
          <w:rFonts w:ascii="Cambria" w:eastAsia="Calibri" w:hAnsi="Cambria" w:cs="Times New Roman"/>
          <w:b/>
          <w:sz w:val="24"/>
          <w:szCs w:val="20"/>
        </w:rPr>
        <w:t>A</w:t>
      </w:r>
      <w:r w:rsidR="0026579D" w:rsidRPr="00387743">
        <w:rPr>
          <w:rFonts w:ascii="Cambria" w:eastAsia="Calibri" w:hAnsi="Cambria" w:cs="Times New Roman"/>
          <w:b/>
          <w:sz w:val="24"/>
          <w:szCs w:val="20"/>
        </w:rPr>
        <w:t>pproved</w:t>
      </w:r>
    </w:p>
    <w:p w14:paraId="4FD79F27" w14:textId="77777777" w:rsidR="0026579D" w:rsidRPr="00387743" w:rsidRDefault="0026579D" w:rsidP="0026579D">
      <w:pPr>
        <w:spacing w:after="0" w:line="240" w:lineRule="auto"/>
        <w:rPr>
          <w:rFonts w:ascii="Cambria" w:eastAsia="Calibri" w:hAnsi="Cambria" w:cs="Times New Roman"/>
        </w:rPr>
      </w:pPr>
    </w:p>
    <w:p w14:paraId="1E018378" w14:textId="77777777" w:rsidR="0026579D" w:rsidRPr="00387743" w:rsidRDefault="0026579D" w:rsidP="0026579D">
      <w:pPr>
        <w:tabs>
          <w:tab w:val="left" w:pos="540"/>
        </w:tabs>
        <w:spacing w:after="0" w:line="240" w:lineRule="auto"/>
        <w:ind w:left="2160" w:hanging="1710"/>
        <w:rPr>
          <w:rFonts w:ascii="Cambria" w:eastAsia="Times New Roman" w:hAnsi="Cambria" w:cs="Times New Roman"/>
          <w:b/>
          <w:i/>
          <w:sz w:val="24"/>
          <w:szCs w:val="20"/>
        </w:rPr>
      </w:pPr>
    </w:p>
    <w:p w14:paraId="3B1D6670" w14:textId="77777777" w:rsidR="0026579D" w:rsidRPr="00387743" w:rsidRDefault="0026579D" w:rsidP="0026579D">
      <w:pPr>
        <w:spacing w:after="0" w:line="240" w:lineRule="auto"/>
        <w:rPr>
          <w:rFonts w:ascii="Cambria" w:eastAsia="Times New Roman" w:hAnsi="Cambria" w:cs="Times New Roman"/>
          <w:b/>
          <w:i/>
          <w:sz w:val="24"/>
          <w:szCs w:val="24"/>
        </w:rPr>
      </w:pPr>
      <w:r w:rsidRPr="00387743">
        <w:rPr>
          <w:rFonts w:ascii="Cambria" w:eastAsia="Times New Roman" w:hAnsi="Cambria" w:cs="Times New Roman"/>
          <w:b/>
          <w:i/>
          <w:sz w:val="24"/>
          <w:szCs w:val="24"/>
        </w:rPr>
        <w:t>Call to Order</w:t>
      </w:r>
    </w:p>
    <w:p w14:paraId="71EFBA57" w14:textId="5A8B129E" w:rsidR="0026579D" w:rsidRPr="00387743" w:rsidRDefault="0026579D" w:rsidP="0026579D">
      <w:pPr>
        <w:tabs>
          <w:tab w:val="left" w:pos="2160"/>
          <w:tab w:val="right" w:pos="8640"/>
        </w:tabs>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Academic Senate chairperson Martha Callison Horst called the meeting to order. </w:t>
      </w:r>
    </w:p>
    <w:p w14:paraId="245629AB" w14:textId="77777777" w:rsidR="0026579D" w:rsidRPr="00387743" w:rsidRDefault="0026579D" w:rsidP="0026579D">
      <w:pPr>
        <w:tabs>
          <w:tab w:val="left" w:pos="2160"/>
          <w:tab w:val="right" w:pos="8640"/>
        </w:tabs>
        <w:spacing w:after="0" w:line="240" w:lineRule="auto"/>
        <w:rPr>
          <w:rFonts w:ascii="Cambria" w:eastAsia="Times New Roman" w:hAnsi="Cambria" w:cs="Times New Roman"/>
          <w:b/>
          <w:bCs/>
          <w:i/>
          <w:iCs/>
          <w:sz w:val="24"/>
          <w:szCs w:val="24"/>
          <w:u w:val="single"/>
        </w:rPr>
      </w:pPr>
    </w:p>
    <w:p w14:paraId="14CC8BC7" w14:textId="77777777" w:rsidR="0026579D" w:rsidRPr="00387743" w:rsidRDefault="0026579D" w:rsidP="0026579D">
      <w:pPr>
        <w:tabs>
          <w:tab w:val="left" w:pos="2160"/>
          <w:tab w:val="right" w:pos="8640"/>
        </w:tabs>
        <w:spacing w:after="0" w:line="240" w:lineRule="auto"/>
        <w:rPr>
          <w:rFonts w:ascii="Cambria" w:eastAsia="Times New Roman" w:hAnsi="Cambria" w:cs="Times New Roman"/>
          <w:b/>
          <w:bCs/>
          <w:i/>
          <w:iCs/>
          <w:sz w:val="24"/>
          <w:szCs w:val="24"/>
        </w:rPr>
      </w:pPr>
      <w:r w:rsidRPr="00387743">
        <w:rPr>
          <w:rFonts w:ascii="Cambria" w:eastAsia="Times New Roman" w:hAnsi="Cambria" w:cs="Times New Roman"/>
          <w:b/>
          <w:bCs/>
          <w:i/>
          <w:iCs/>
          <w:sz w:val="24"/>
          <w:szCs w:val="24"/>
        </w:rPr>
        <w:t>Approval of Faculty Caucus meeting minutes of 11/03/21 and 11/17/21</w:t>
      </w:r>
    </w:p>
    <w:p w14:paraId="061B01A0" w14:textId="6D640C72" w:rsidR="0026579D" w:rsidRPr="00387743" w:rsidRDefault="006A07EE" w:rsidP="0026579D">
      <w:pPr>
        <w:tabs>
          <w:tab w:val="left" w:pos="2160"/>
          <w:tab w:val="right" w:pos="8640"/>
        </w:tabs>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Motion </w:t>
      </w:r>
      <w:r w:rsidR="00227C03" w:rsidRPr="00387743">
        <w:rPr>
          <w:rFonts w:ascii="Cambria" w:eastAsia="Times New Roman" w:hAnsi="Cambria" w:cs="Times New Roman"/>
          <w:sz w:val="24"/>
          <w:szCs w:val="24"/>
        </w:rPr>
        <w:t xml:space="preserve">by Senator Cline, seconded by Senator Garrahy, to approve the minutes. The motion was unanimously approved. </w:t>
      </w:r>
    </w:p>
    <w:p w14:paraId="323E6C39" w14:textId="77777777" w:rsidR="00227C03" w:rsidRPr="00387743" w:rsidRDefault="00227C03" w:rsidP="0026579D">
      <w:pPr>
        <w:tabs>
          <w:tab w:val="left" w:pos="2160"/>
          <w:tab w:val="right" w:pos="8640"/>
        </w:tabs>
        <w:spacing w:after="0" w:line="240" w:lineRule="auto"/>
        <w:rPr>
          <w:rFonts w:ascii="Cambria" w:eastAsia="Times New Roman" w:hAnsi="Cambria" w:cs="Times New Roman"/>
          <w:b/>
          <w:bCs/>
          <w:i/>
          <w:iCs/>
          <w:sz w:val="24"/>
          <w:szCs w:val="24"/>
        </w:rPr>
      </w:pPr>
    </w:p>
    <w:p w14:paraId="0A07EE30" w14:textId="77777777" w:rsidR="00227C03" w:rsidRPr="00387743" w:rsidRDefault="0026579D"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b/>
          <w:bCs/>
          <w:i/>
          <w:iCs/>
          <w:sz w:val="24"/>
          <w:szCs w:val="20"/>
        </w:rPr>
        <w:t xml:space="preserve">Executive Session: Discussion of the Distinguished Professor </w:t>
      </w:r>
      <w:r w:rsidR="00227C03" w:rsidRPr="00387743">
        <w:rPr>
          <w:rFonts w:ascii="Cambria" w:eastAsia="Times New Roman" w:hAnsi="Cambria" w:cs="Times New Roman"/>
          <w:b/>
          <w:bCs/>
          <w:i/>
          <w:iCs/>
          <w:sz w:val="24"/>
          <w:szCs w:val="20"/>
        </w:rPr>
        <w:br/>
      </w:r>
      <w:r w:rsidR="00227C03" w:rsidRPr="00387743">
        <w:rPr>
          <w:rFonts w:ascii="Cambria" w:eastAsia="Times New Roman" w:hAnsi="Cambria" w:cs="Times New Roman"/>
          <w:sz w:val="24"/>
          <w:szCs w:val="20"/>
        </w:rPr>
        <w:t>Senator Horst:</w:t>
      </w:r>
      <w:r w:rsidR="00227C03" w:rsidRPr="00387743">
        <w:rPr>
          <w:rFonts w:ascii="Cambria" w:eastAsia="Times New Roman" w:hAnsi="Cambria" w:cs="Times New Roman"/>
          <w:b/>
          <w:bCs/>
          <w:i/>
          <w:iCs/>
          <w:sz w:val="24"/>
          <w:szCs w:val="20"/>
        </w:rPr>
        <w:t xml:space="preserve"> </w:t>
      </w:r>
      <w:r w:rsidR="00227C03" w:rsidRPr="00387743">
        <w:rPr>
          <w:rFonts w:ascii="Cambria" w:eastAsia="Times New Roman" w:hAnsi="Cambria" w:cs="Times New Roman"/>
          <w:sz w:val="24"/>
          <w:szCs w:val="24"/>
        </w:rPr>
        <w:t xml:space="preserve">The Illinois Open Meetings Act Section 5 ILCS 120/2(c)(1) allows for closed meetings to consider the appointment, employment, compensation, discipline, performance, or dismissal of </w:t>
      </w:r>
      <w:r w:rsidR="00227C03" w:rsidRPr="00387743">
        <w:rPr>
          <w:rFonts w:ascii="Cambria" w:eastAsia="Times New Roman" w:hAnsi="Cambria" w:cs="Times New Roman"/>
          <w:iCs/>
          <w:sz w:val="24"/>
          <w:szCs w:val="24"/>
        </w:rPr>
        <w:t>specific</w:t>
      </w:r>
      <w:r w:rsidR="00227C03" w:rsidRPr="00387743">
        <w:rPr>
          <w:rFonts w:ascii="Cambria" w:eastAsia="Times New Roman" w:hAnsi="Cambria" w:cs="Times New Roman"/>
          <w:i/>
          <w:iCs/>
          <w:sz w:val="24"/>
          <w:szCs w:val="24"/>
        </w:rPr>
        <w:t xml:space="preserve"> </w:t>
      </w:r>
      <w:r w:rsidR="00227C03" w:rsidRPr="00387743">
        <w:rPr>
          <w:rFonts w:ascii="Cambria" w:eastAsia="Times New Roman" w:hAnsi="Cambria" w:cs="Times New Roman"/>
          <w:sz w:val="24"/>
          <w:szCs w:val="24"/>
        </w:rPr>
        <w:t xml:space="preserve">employees of the public body or legal counsel for the public body. </w:t>
      </w:r>
    </w:p>
    <w:p w14:paraId="6D496207" w14:textId="77777777" w:rsidR="00227C03" w:rsidRPr="00387743" w:rsidRDefault="00227C03" w:rsidP="00227C03">
      <w:pPr>
        <w:spacing w:after="0" w:line="240" w:lineRule="auto"/>
        <w:rPr>
          <w:rFonts w:ascii="Cambria" w:eastAsia="Times New Roman" w:hAnsi="Cambria" w:cs="Times New Roman"/>
          <w:sz w:val="24"/>
          <w:szCs w:val="24"/>
        </w:rPr>
      </w:pPr>
    </w:p>
    <w:p w14:paraId="3342A865" w14:textId="2C7550AC" w:rsidR="00227C03" w:rsidRPr="00387743" w:rsidRDefault="00227C03"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Motion by Senator Nikolaou, seconded by Senator Garrahy, to go into Executive Session. </w:t>
      </w:r>
    </w:p>
    <w:p w14:paraId="1F42FC4A" w14:textId="77777777" w:rsidR="00227C03" w:rsidRPr="00387743" w:rsidRDefault="00227C03"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The motion was unanimously approved. </w:t>
      </w:r>
    </w:p>
    <w:p w14:paraId="67D5754D" w14:textId="77777777" w:rsidR="00227C03" w:rsidRPr="00387743" w:rsidRDefault="00227C03" w:rsidP="00227C03">
      <w:pPr>
        <w:spacing w:after="0" w:line="240" w:lineRule="auto"/>
        <w:rPr>
          <w:rFonts w:ascii="Cambria" w:eastAsia="Times New Roman" w:hAnsi="Cambria" w:cs="Times New Roman"/>
          <w:sz w:val="24"/>
          <w:szCs w:val="24"/>
        </w:rPr>
      </w:pPr>
    </w:p>
    <w:p w14:paraId="030203B0" w14:textId="4125FCA3" w:rsidR="00227C03" w:rsidRPr="00387743" w:rsidRDefault="00227C03" w:rsidP="00227C03">
      <w:pPr>
        <w:spacing w:after="0" w:line="240" w:lineRule="auto"/>
        <w:rPr>
          <w:rFonts w:ascii="Cambria" w:eastAsia="Calibri" w:hAnsi="Cambria" w:cs="Times New Roman"/>
          <w:sz w:val="24"/>
          <w:szCs w:val="24"/>
        </w:rPr>
      </w:pPr>
      <w:r w:rsidRPr="00387743">
        <w:rPr>
          <w:rFonts w:ascii="Cambria" w:eastAsia="Calibri" w:hAnsi="Cambria" w:cs="Times New Roman"/>
          <w:sz w:val="24"/>
          <w:szCs w:val="24"/>
        </w:rPr>
        <w:t>The Faculty Caucus had a discussion in Executive Session and returned to Open Session.</w:t>
      </w:r>
    </w:p>
    <w:p w14:paraId="7F541BF3" w14:textId="77777777" w:rsidR="00227C03" w:rsidRPr="00387743" w:rsidRDefault="00227C03" w:rsidP="00227C03">
      <w:pPr>
        <w:spacing w:after="0" w:line="240" w:lineRule="auto"/>
        <w:rPr>
          <w:rFonts w:ascii="Cambria" w:eastAsia="Times New Roman" w:hAnsi="Cambria" w:cs="Times New Roman"/>
          <w:sz w:val="24"/>
          <w:szCs w:val="24"/>
        </w:rPr>
      </w:pPr>
    </w:p>
    <w:p w14:paraId="58C12F24" w14:textId="6959D06E" w:rsidR="00227C03" w:rsidRPr="00387743" w:rsidRDefault="00227C03"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Motion by Senator Nikolaou, seconded by Senator Garrahy, to come out of Executive Session. The motion was unanimously approved.  </w:t>
      </w:r>
    </w:p>
    <w:p w14:paraId="359DF649" w14:textId="07FE1EB2" w:rsidR="00227C03" w:rsidRPr="00387743" w:rsidRDefault="00227C03" w:rsidP="00227C03">
      <w:pPr>
        <w:spacing w:after="0" w:line="240" w:lineRule="auto"/>
        <w:rPr>
          <w:rFonts w:ascii="Cambria" w:eastAsia="Times New Roman" w:hAnsi="Cambria" w:cs="Times New Roman"/>
          <w:sz w:val="24"/>
          <w:szCs w:val="24"/>
        </w:rPr>
      </w:pPr>
    </w:p>
    <w:p w14:paraId="6B83BF34" w14:textId="77777777" w:rsidR="00227C03" w:rsidRPr="00387743" w:rsidRDefault="00227C03" w:rsidP="00227C03">
      <w:pPr>
        <w:tabs>
          <w:tab w:val="left" w:pos="2160"/>
          <w:tab w:val="right" w:pos="8640"/>
        </w:tabs>
        <w:spacing w:after="0" w:line="240" w:lineRule="auto"/>
        <w:rPr>
          <w:rFonts w:ascii="Cambria" w:eastAsia="Times New Roman" w:hAnsi="Cambria" w:cs="Times New Roman"/>
          <w:b/>
          <w:bCs/>
          <w:i/>
          <w:iCs/>
          <w:sz w:val="24"/>
          <w:szCs w:val="20"/>
        </w:rPr>
      </w:pPr>
      <w:r w:rsidRPr="00387743">
        <w:rPr>
          <w:rFonts w:ascii="Cambria" w:eastAsia="Times New Roman" w:hAnsi="Cambria" w:cs="Times New Roman"/>
          <w:b/>
          <w:bCs/>
          <w:i/>
          <w:iCs/>
          <w:sz w:val="24"/>
          <w:szCs w:val="20"/>
        </w:rPr>
        <w:t>Information Item:</w:t>
      </w:r>
    </w:p>
    <w:p w14:paraId="3AEC53C7" w14:textId="6CD4CDB5" w:rsidR="00227C03" w:rsidRPr="00387743" w:rsidRDefault="00BC0700" w:rsidP="00227C03">
      <w:pPr>
        <w:spacing w:after="0" w:line="240" w:lineRule="auto"/>
        <w:rPr>
          <w:rFonts w:ascii="Cambria" w:eastAsia="Times New Roman" w:hAnsi="Cambria" w:cs="Times New Roman"/>
          <w:sz w:val="24"/>
          <w:szCs w:val="24"/>
        </w:rPr>
      </w:pPr>
      <w:hyperlink r:id="rId10" w:history="1">
        <w:r w:rsidR="00227C03" w:rsidRPr="00387743">
          <w:rPr>
            <w:rStyle w:val="Hyperlink"/>
            <w:rFonts w:ascii="Cambria" w:eastAsia="Times New Roman" w:hAnsi="Cambria" w:cs="Times New Roman"/>
            <w:b/>
            <w:bCs/>
            <w:i/>
            <w:iCs/>
            <w:sz w:val="24"/>
            <w:szCs w:val="24"/>
          </w:rPr>
          <w:t>ASPT Review</w:t>
        </w:r>
      </w:hyperlink>
      <w:r w:rsidR="00227C03" w:rsidRPr="00387743">
        <w:rPr>
          <w:rFonts w:ascii="Cambria" w:eastAsia="Times New Roman" w:hAnsi="Cambria" w:cs="Times New Roman"/>
          <w:b/>
          <w:bCs/>
          <w:i/>
          <w:iCs/>
          <w:sz w:val="24"/>
          <w:szCs w:val="24"/>
        </w:rPr>
        <w:t xml:space="preserve"> (Interim Associate Vice President for Academic Administration Roberta Trites and University Review Committee members)</w:t>
      </w:r>
      <w:r w:rsidR="00227C03" w:rsidRPr="00387743">
        <w:rPr>
          <w:rFonts w:ascii="Cambria" w:eastAsia="Times New Roman" w:hAnsi="Cambria" w:cs="Times New Roman"/>
          <w:b/>
          <w:bCs/>
          <w:i/>
          <w:iCs/>
          <w:sz w:val="24"/>
          <w:szCs w:val="24"/>
        </w:rPr>
        <w:br/>
      </w:r>
      <w:r w:rsidR="00227C03" w:rsidRPr="00387743">
        <w:rPr>
          <w:rFonts w:ascii="Cambria" w:eastAsia="Times New Roman" w:hAnsi="Cambria" w:cs="Times New Roman"/>
          <w:sz w:val="24"/>
          <w:szCs w:val="24"/>
        </w:rPr>
        <w:t xml:space="preserve">Senator Horst: </w:t>
      </w:r>
      <w:r w:rsidR="00251B35" w:rsidRPr="00387743">
        <w:rPr>
          <w:rFonts w:ascii="Cambria" w:eastAsia="Times New Roman" w:hAnsi="Cambria" w:cs="Times New Roman"/>
          <w:sz w:val="24"/>
          <w:szCs w:val="24"/>
        </w:rPr>
        <w:t>We have received some revised language for Article VIII Section E and Article IX.D.4. So, let’s start with Article VIII. I want to make it clear that the mark up is showing all of the proposed changes to Article VIII</w:t>
      </w:r>
      <w:r w:rsidR="00F65BCD" w:rsidRPr="00387743">
        <w:rPr>
          <w:rFonts w:ascii="Cambria" w:eastAsia="Times New Roman" w:hAnsi="Cambria" w:cs="Times New Roman"/>
          <w:sz w:val="24"/>
          <w:szCs w:val="24"/>
        </w:rPr>
        <w:t>,</w:t>
      </w:r>
      <w:r w:rsidR="00251B35" w:rsidRPr="00387743">
        <w:rPr>
          <w:rFonts w:ascii="Cambria" w:eastAsia="Times New Roman" w:hAnsi="Cambria" w:cs="Times New Roman"/>
          <w:sz w:val="24"/>
          <w:szCs w:val="24"/>
        </w:rPr>
        <w:t xml:space="preserve"> but for this first round we are only discussing the new language that was presented in Section E. Professor Buckley can you describe your thoughts about this new addition? </w:t>
      </w:r>
    </w:p>
    <w:p w14:paraId="1FC34FE4" w14:textId="2413BF3E" w:rsidR="00251B35" w:rsidRPr="00387743" w:rsidRDefault="00251B35" w:rsidP="00227C03">
      <w:pPr>
        <w:spacing w:after="0" w:line="240" w:lineRule="auto"/>
        <w:rPr>
          <w:rFonts w:ascii="Cambria" w:eastAsia="Times New Roman" w:hAnsi="Cambria" w:cs="Times New Roman"/>
          <w:sz w:val="24"/>
          <w:szCs w:val="24"/>
        </w:rPr>
      </w:pPr>
    </w:p>
    <w:p w14:paraId="249C656C" w14:textId="2D1DD72E" w:rsidR="00F65BCD" w:rsidRPr="00387743" w:rsidRDefault="00BC0700" w:rsidP="00227C03">
      <w:pPr>
        <w:numPr>
          <w:ilvl w:val="0"/>
          <w:numId w:val="2"/>
        </w:numPr>
        <w:spacing w:after="0" w:line="240" w:lineRule="auto"/>
        <w:rPr>
          <w:rFonts w:ascii="Cambria" w:eastAsia="Times New Roman" w:hAnsi="Cambria" w:cs="Times New Roman"/>
          <w:sz w:val="24"/>
          <w:szCs w:val="24"/>
        </w:rPr>
      </w:pPr>
      <w:hyperlink r:id="rId11" w:history="1">
        <w:r w:rsidR="00F65BCD" w:rsidRPr="00F65BCD">
          <w:rPr>
            <w:rStyle w:val="Hyperlink"/>
            <w:rFonts w:ascii="Cambria" w:eastAsia="Times New Roman" w:hAnsi="Cambria" w:cs="Times New Roman"/>
            <w:sz w:val="24"/>
            <w:szCs w:val="24"/>
          </w:rPr>
          <w:t>11.29.21.03 ASPT REVIEW_Section VIII revision</w:t>
        </w:r>
      </w:hyperlink>
    </w:p>
    <w:p w14:paraId="06CCE053" w14:textId="5DDBA440" w:rsidR="00251B35" w:rsidRPr="00387743" w:rsidRDefault="00251B35"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Buckley: </w:t>
      </w:r>
      <w:r w:rsidR="00F65BCD" w:rsidRPr="00387743">
        <w:rPr>
          <w:rFonts w:ascii="Cambria" w:eastAsia="Times New Roman" w:hAnsi="Cambria" w:cs="Times New Roman"/>
          <w:sz w:val="24"/>
          <w:szCs w:val="24"/>
        </w:rPr>
        <w:t xml:space="preserve">Sure. </w:t>
      </w:r>
      <w:r w:rsidRPr="00387743">
        <w:rPr>
          <w:rFonts w:ascii="Cambria" w:eastAsia="Times New Roman" w:hAnsi="Cambria" w:cs="Times New Roman"/>
          <w:sz w:val="24"/>
          <w:szCs w:val="24"/>
        </w:rPr>
        <w:t>So, the changes in section VIII and also in Section IX kind of mirror each other. These are based on feedback received from the Faculty Caucus and suggestions from Professor Trites to phase in the possibility of required external peer review, rather than having it be a sudden change. We did clarify language a bit too, for what the requirements will be in department/school guidelines</w:t>
      </w:r>
      <w:r w:rsidR="000A7264"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0A7264" w:rsidRPr="00387743">
        <w:rPr>
          <w:rFonts w:ascii="Cambria" w:eastAsia="Times New Roman" w:hAnsi="Cambria" w:cs="Times New Roman"/>
          <w:sz w:val="24"/>
          <w:szCs w:val="24"/>
        </w:rPr>
        <w:t>w</w:t>
      </w:r>
      <w:r w:rsidRPr="00387743">
        <w:rPr>
          <w:rFonts w:ascii="Cambria" w:eastAsia="Times New Roman" w:hAnsi="Cambria" w:cs="Times New Roman"/>
          <w:sz w:val="24"/>
          <w:szCs w:val="24"/>
        </w:rPr>
        <w:t xml:space="preserve">hat would be required in those guidelines to clarify the process at the department/school level, which is where most of the details would lie. </w:t>
      </w:r>
    </w:p>
    <w:p w14:paraId="192A72DE" w14:textId="0C857802" w:rsidR="00251B35" w:rsidRPr="00387743" w:rsidRDefault="00251B35" w:rsidP="00227C03">
      <w:pPr>
        <w:spacing w:after="0" w:line="240" w:lineRule="auto"/>
        <w:rPr>
          <w:rFonts w:ascii="Cambria" w:eastAsia="Times New Roman" w:hAnsi="Cambria" w:cs="Times New Roman"/>
          <w:sz w:val="24"/>
          <w:szCs w:val="24"/>
        </w:rPr>
      </w:pPr>
    </w:p>
    <w:p w14:paraId="5DFC527A" w14:textId="77777777" w:rsidR="00251B35" w:rsidRPr="00387743" w:rsidRDefault="00251B35"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lastRenderedPageBreak/>
        <w:t>Dr. Trites: Just to clarify, Senator Horst, are we look only at that which is a revision in purple?</w:t>
      </w:r>
    </w:p>
    <w:p w14:paraId="5765036F" w14:textId="77777777" w:rsidR="00251B35" w:rsidRPr="00387743" w:rsidRDefault="00251B35" w:rsidP="00227C03">
      <w:pPr>
        <w:spacing w:after="0" w:line="240" w:lineRule="auto"/>
        <w:rPr>
          <w:rFonts w:ascii="Cambria" w:eastAsia="Times New Roman" w:hAnsi="Cambria" w:cs="Times New Roman"/>
          <w:sz w:val="24"/>
          <w:szCs w:val="24"/>
        </w:rPr>
      </w:pPr>
    </w:p>
    <w:p w14:paraId="6CDD7611" w14:textId="77777777" w:rsidR="00251B35" w:rsidRPr="00387743" w:rsidRDefault="00251B35"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Horst: I don’t have purple but we’re not going to revisit the language in Section A at this time. We’re looking at “E. Effective August 16, 2023,”.</w:t>
      </w:r>
    </w:p>
    <w:p w14:paraId="4135AC3F" w14:textId="77777777" w:rsidR="00251B35" w:rsidRPr="00387743" w:rsidRDefault="00251B35" w:rsidP="00227C03">
      <w:pPr>
        <w:spacing w:after="0" w:line="240" w:lineRule="auto"/>
        <w:rPr>
          <w:rFonts w:ascii="Cambria" w:eastAsia="Times New Roman" w:hAnsi="Cambria" w:cs="Times New Roman"/>
          <w:sz w:val="24"/>
          <w:szCs w:val="24"/>
        </w:rPr>
      </w:pPr>
    </w:p>
    <w:p w14:paraId="3F3FA16B" w14:textId="77777777" w:rsidR="00251B35" w:rsidRPr="00387743" w:rsidRDefault="00251B35"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Dr. Trites: Okay.</w:t>
      </w:r>
    </w:p>
    <w:p w14:paraId="7E808C3F" w14:textId="77777777" w:rsidR="00251B35" w:rsidRPr="00387743" w:rsidRDefault="00251B35" w:rsidP="00227C03">
      <w:pPr>
        <w:spacing w:after="0" w:line="240" w:lineRule="auto"/>
        <w:rPr>
          <w:rFonts w:ascii="Cambria" w:eastAsia="Times New Roman" w:hAnsi="Cambria" w:cs="Times New Roman"/>
          <w:sz w:val="24"/>
          <w:szCs w:val="24"/>
        </w:rPr>
      </w:pPr>
    </w:p>
    <w:p w14:paraId="752F9A32" w14:textId="7FA17907" w:rsidR="00B63E01" w:rsidRPr="00387743" w:rsidRDefault="00251B35"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Nikolaou: I had a clarification question. So, </w:t>
      </w:r>
      <w:r w:rsidR="00B63E01" w:rsidRPr="00387743">
        <w:rPr>
          <w:rFonts w:ascii="Cambria" w:eastAsia="Times New Roman" w:hAnsi="Cambria" w:cs="Times New Roman"/>
          <w:sz w:val="24"/>
          <w:szCs w:val="24"/>
        </w:rPr>
        <w:t>when we say</w:t>
      </w:r>
      <w:r w:rsidR="000E5E06" w:rsidRPr="00387743">
        <w:rPr>
          <w:rFonts w:ascii="Cambria" w:eastAsia="Times New Roman" w:hAnsi="Cambria" w:cs="Times New Roman"/>
          <w:sz w:val="24"/>
          <w:szCs w:val="24"/>
        </w:rPr>
        <w:t>,</w:t>
      </w:r>
      <w:r w:rsidR="00B63E01" w:rsidRPr="00387743">
        <w:rPr>
          <w:rFonts w:ascii="Cambria" w:eastAsia="Times New Roman" w:hAnsi="Cambria" w:cs="Times New Roman"/>
          <w:sz w:val="24"/>
          <w:szCs w:val="24"/>
        </w:rPr>
        <w:t xml:space="preserve"> “Effective August 16, 2023,” does it mean for anyone who is going to be hired for August 16, 2023 we are going to require them to have the external letters, or is it anyone who is going up for tenure or promotion after that date? So, if I was hired in 2022, effective 2023 I’m going to be required to offer an external letter</w:t>
      </w:r>
      <w:r w:rsidR="005B74F9" w:rsidRPr="00387743">
        <w:rPr>
          <w:rFonts w:ascii="Cambria" w:eastAsia="Times New Roman" w:hAnsi="Cambria" w:cs="Times New Roman"/>
          <w:sz w:val="24"/>
          <w:szCs w:val="24"/>
        </w:rPr>
        <w:t>?</w:t>
      </w:r>
      <w:r w:rsidR="00B63E01" w:rsidRPr="00387743">
        <w:rPr>
          <w:rFonts w:ascii="Cambria" w:eastAsia="Times New Roman" w:hAnsi="Cambria" w:cs="Times New Roman"/>
          <w:sz w:val="24"/>
          <w:szCs w:val="24"/>
        </w:rPr>
        <w:t xml:space="preserve"> or are we doing the part where we say you are under the ASPT document under which you were hired? If I was hired in 2022</w:t>
      </w:r>
      <w:r w:rsidR="005B74F9" w:rsidRPr="00387743">
        <w:rPr>
          <w:rFonts w:ascii="Cambria" w:eastAsia="Times New Roman" w:hAnsi="Cambria" w:cs="Times New Roman"/>
          <w:sz w:val="24"/>
          <w:szCs w:val="24"/>
        </w:rPr>
        <w:t>,</w:t>
      </w:r>
      <w:r w:rsidR="00B63E01" w:rsidRPr="00387743">
        <w:rPr>
          <w:rFonts w:ascii="Cambria" w:eastAsia="Times New Roman" w:hAnsi="Cambria" w:cs="Times New Roman"/>
          <w:sz w:val="24"/>
          <w:szCs w:val="24"/>
        </w:rPr>
        <w:t xml:space="preserve"> the rules that are going to apply are going to be for the ASPT that was in effect in 2022 not that. That’s my question. </w:t>
      </w:r>
    </w:p>
    <w:p w14:paraId="43D382EC" w14:textId="493508CF" w:rsidR="00B63E01" w:rsidRPr="00387743" w:rsidRDefault="00B63E01"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When it says, Effective August 2023, everyone who is going up for the rank of professor will need to offer the peer evaluations? </w:t>
      </w:r>
    </w:p>
    <w:p w14:paraId="0AFE3904" w14:textId="77777777" w:rsidR="00B63E01" w:rsidRPr="00387743" w:rsidRDefault="00B63E01" w:rsidP="00227C03">
      <w:pPr>
        <w:spacing w:after="0" w:line="240" w:lineRule="auto"/>
        <w:rPr>
          <w:rFonts w:ascii="Cambria" w:eastAsia="Times New Roman" w:hAnsi="Cambria" w:cs="Times New Roman"/>
          <w:sz w:val="24"/>
          <w:szCs w:val="24"/>
        </w:rPr>
      </w:pPr>
    </w:p>
    <w:p w14:paraId="5C05E4C3" w14:textId="129FC77E" w:rsidR="00251B35" w:rsidRPr="00387743" w:rsidRDefault="00B63E01"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Yes. </w:t>
      </w:r>
      <w:r w:rsidR="00251B35" w:rsidRPr="00387743">
        <w:rPr>
          <w:rFonts w:ascii="Cambria" w:eastAsia="Times New Roman" w:hAnsi="Cambria" w:cs="Times New Roman"/>
          <w:sz w:val="24"/>
          <w:szCs w:val="24"/>
        </w:rPr>
        <w:t xml:space="preserve"> </w:t>
      </w:r>
    </w:p>
    <w:p w14:paraId="16B4DB88" w14:textId="3356B112" w:rsidR="00B63E01" w:rsidRPr="00387743" w:rsidRDefault="00B63E01" w:rsidP="00227C03">
      <w:pPr>
        <w:spacing w:after="0" w:line="240" w:lineRule="auto"/>
        <w:rPr>
          <w:rFonts w:ascii="Cambria" w:eastAsia="Times New Roman" w:hAnsi="Cambria" w:cs="Times New Roman"/>
          <w:sz w:val="24"/>
          <w:szCs w:val="24"/>
        </w:rPr>
      </w:pPr>
    </w:p>
    <w:p w14:paraId="1FD3D004" w14:textId="57DB9BA6" w:rsidR="00B63E01" w:rsidRPr="00387743" w:rsidRDefault="00B63E01"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Nikolaou: And then for 2028, everyone who is going for rank of associate professor. So, if we look at the associate professor, if I was hired in 2024, am I going to be required to submit an external letter</w:t>
      </w:r>
      <w:r w:rsidR="005B74F9"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5B74F9" w:rsidRPr="00387743">
        <w:rPr>
          <w:rFonts w:ascii="Cambria" w:eastAsia="Times New Roman" w:hAnsi="Cambria" w:cs="Times New Roman"/>
          <w:sz w:val="24"/>
          <w:szCs w:val="24"/>
        </w:rPr>
        <w:t>B</w:t>
      </w:r>
      <w:r w:rsidR="000E5E06" w:rsidRPr="00387743">
        <w:rPr>
          <w:rFonts w:ascii="Cambria" w:eastAsia="Times New Roman" w:hAnsi="Cambria" w:cs="Times New Roman"/>
          <w:sz w:val="24"/>
          <w:szCs w:val="24"/>
        </w:rPr>
        <w:t>ecause</w:t>
      </w:r>
      <w:r w:rsidRPr="00387743">
        <w:rPr>
          <w:rFonts w:ascii="Cambria" w:eastAsia="Times New Roman" w:hAnsi="Cambria" w:cs="Times New Roman"/>
          <w:sz w:val="24"/>
          <w:szCs w:val="24"/>
        </w:rPr>
        <w:t xml:space="preserve"> when I was hired I was under a different ASPT document that said that you do not need to offer an external letter. But then if it says effective August 2028, does it mean that the ASPT document I was hired under is not valid anymore and I’m going to have to offer the letter? </w:t>
      </w:r>
    </w:p>
    <w:p w14:paraId="1D7B678C" w14:textId="224036EF" w:rsidR="00B63E01" w:rsidRPr="00387743" w:rsidRDefault="00B63E01" w:rsidP="00227C03">
      <w:pPr>
        <w:spacing w:after="0" w:line="240" w:lineRule="auto"/>
        <w:rPr>
          <w:rFonts w:ascii="Cambria" w:eastAsia="Times New Roman" w:hAnsi="Cambria" w:cs="Times New Roman"/>
          <w:sz w:val="24"/>
          <w:szCs w:val="24"/>
        </w:rPr>
      </w:pPr>
    </w:p>
    <w:p w14:paraId="148836D5" w14:textId="13D10C2E" w:rsidR="00B63E01" w:rsidRPr="00387743" w:rsidRDefault="00B63E01"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Dr. Trites: So, this was our attempt to prepare people. It is intended to be if you are going up for full after August 16, 2023 and November 1, 2023, you would be required regardless of when you were hired. We have long held the stance that this isn’t like coming in in a college catalogue where the catalogue follows you through your career. We have the stance that this is the only policy that we have. So, this was our attemp</w:t>
      </w:r>
      <w:r w:rsidR="00881FB5" w:rsidRPr="00387743">
        <w:rPr>
          <w:rFonts w:ascii="Cambria" w:eastAsia="Times New Roman" w:hAnsi="Cambria" w:cs="Times New Roman"/>
          <w:sz w:val="24"/>
          <w:szCs w:val="24"/>
        </w:rPr>
        <w:t>t.</w:t>
      </w:r>
      <w:r w:rsidRPr="00387743">
        <w:rPr>
          <w:rFonts w:ascii="Cambria" w:eastAsia="Times New Roman" w:hAnsi="Cambria" w:cs="Times New Roman"/>
          <w:sz w:val="24"/>
          <w:szCs w:val="24"/>
        </w:rPr>
        <w:t xml:space="preserve"> </w:t>
      </w:r>
      <w:r w:rsidR="00881FB5" w:rsidRPr="00387743">
        <w:rPr>
          <w:rFonts w:ascii="Cambria" w:eastAsia="Times New Roman" w:hAnsi="Cambria" w:cs="Times New Roman"/>
          <w:sz w:val="24"/>
          <w:szCs w:val="24"/>
        </w:rPr>
        <w:t>W</w:t>
      </w:r>
      <w:r w:rsidRPr="00387743">
        <w:rPr>
          <w:rFonts w:ascii="Cambria" w:eastAsia="Times New Roman" w:hAnsi="Cambria" w:cs="Times New Roman"/>
          <w:sz w:val="24"/>
          <w:szCs w:val="24"/>
        </w:rPr>
        <w:t>e definitely listened and appreciated and learned from the Caucus</w:t>
      </w:r>
      <w:r w:rsidR="00881FB5"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881FB5" w:rsidRPr="00387743">
        <w:rPr>
          <w:rFonts w:ascii="Cambria" w:eastAsia="Times New Roman" w:hAnsi="Cambria" w:cs="Times New Roman"/>
          <w:sz w:val="24"/>
          <w:szCs w:val="24"/>
        </w:rPr>
        <w:t>W</w:t>
      </w:r>
      <w:r w:rsidRPr="00387743">
        <w:rPr>
          <w:rFonts w:ascii="Cambria" w:eastAsia="Times New Roman" w:hAnsi="Cambria" w:cs="Times New Roman"/>
          <w:sz w:val="24"/>
          <w:szCs w:val="24"/>
        </w:rPr>
        <w:t xml:space="preserve">e don’t think </w:t>
      </w:r>
      <w:r w:rsidR="000E5E06" w:rsidRPr="00387743">
        <w:rPr>
          <w:rFonts w:ascii="Cambria" w:eastAsia="Times New Roman" w:hAnsi="Cambria" w:cs="Times New Roman"/>
          <w:sz w:val="24"/>
          <w:szCs w:val="24"/>
        </w:rPr>
        <w:t>it’s</w:t>
      </w:r>
      <w:r w:rsidRPr="00387743">
        <w:rPr>
          <w:rFonts w:ascii="Cambria" w:eastAsia="Times New Roman" w:hAnsi="Cambria" w:cs="Times New Roman"/>
          <w:sz w:val="24"/>
          <w:szCs w:val="24"/>
        </w:rPr>
        <w:t xml:space="preserve"> a good idea to just say bam. But if you know that you’re going up for full in two </w:t>
      </w:r>
      <w:r w:rsidR="000E5E06" w:rsidRPr="00387743">
        <w:rPr>
          <w:rFonts w:ascii="Cambria" w:eastAsia="Times New Roman" w:hAnsi="Cambria" w:cs="Times New Roman"/>
          <w:sz w:val="24"/>
          <w:szCs w:val="24"/>
        </w:rPr>
        <w:t>years’ time</w:t>
      </w:r>
      <w:r w:rsidRPr="00387743">
        <w:rPr>
          <w:rFonts w:ascii="Cambria" w:eastAsia="Times New Roman" w:hAnsi="Cambria" w:cs="Times New Roman"/>
          <w:sz w:val="24"/>
          <w:szCs w:val="24"/>
        </w:rPr>
        <w:t xml:space="preserve">, you have two </w:t>
      </w:r>
      <w:r w:rsidR="000E5E06" w:rsidRPr="00387743">
        <w:rPr>
          <w:rFonts w:ascii="Cambria" w:eastAsia="Times New Roman" w:hAnsi="Cambria" w:cs="Times New Roman"/>
          <w:sz w:val="24"/>
          <w:szCs w:val="24"/>
        </w:rPr>
        <w:t>years’ time</w:t>
      </w:r>
      <w:r w:rsidRPr="00387743">
        <w:rPr>
          <w:rFonts w:ascii="Cambria" w:eastAsia="Times New Roman" w:hAnsi="Cambria" w:cs="Times New Roman"/>
          <w:sz w:val="24"/>
          <w:szCs w:val="24"/>
        </w:rPr>
        <w:t xml:space="preserve"> to prepare yourself mentally and in terms of networking for this possibility. We were far more concerned about people who are going up for tenure and promotion when the stakes are high. </w:t>
      </w:r>
      <w:r w:rsidR="00881FB5" w:rsidRPr="00387743">
        <w:rPr>
          <w:rFonts w:ascii="Cambria" w:eastAsia="Times New Roman" w:hAnsi="Cambria" w:cs="Times New Roman"/>
          <w:sz w:val="24"/>
          <w:szCs w:val="24"/>
        </w:rPr>
        <w:t>T</w:t>
      </w:r>
      <w:r w:rsidR="000E5E06" w:rsidRPr="00387743">
        <w:rPr>
          <w:rFonts w:ascii="Cambria" w:eastAsia="Times New Roman" w:hAnsi="Cambria" w:cs="Times New Roman"/>
          <w:sz w:val="24"/>
          <w:szCs w:val="24"/>
        </w:rPr>
        <w:t>hat means it’s all people who are going up for tenure on November 1, 2028</w:t>
      </w:r>
      <w:r w:rsidR="00881FB5" w:rsidRPr="00387743">
        <w:rPr>
          <w:rFonts w:ascii="Cambria" w:eastAsia="Times New Roman" w:hAnsi="Cambria" w:cs="Times New Roman"/>
          <w:sz w:val="24"/>
          <w:szCs w:val="24"/>
        </w:rPr>
        <w:t>;</w:t>
      </w:r>
      <w:r w:rsidR="000E5E06" w:rsidRPr="00387743">
        <w:rPr>
          <w:rFonts w:ascii="Cambria" w:eastAsia="Times New Roman" w:hAnsi="Cambria" w:cs="Times New Roman"/>
          <w:sz w:val="24"/>
          <w:szCs w:val="24"/>
        </w:rPr>
        <w:t xml:space="preserve"> those people would be required to have those external letters. Now</w:t>
      </w:r>
      <w:r w:rsidR="00AB11DA" w:rsidRPr="00387743">
        <w:rPr>
          <w:rFonts w:ascii="Cambria" w:eastAsia="Times New Roman" w:hAnsi="Cambria" w:cs="Times New Roman"/>
          <w:sz w:val="24"/>
          <w:szCs w:val="24"/>
        </w:rPr>
        <w:t>,</w:t>
      </w:r>
      <w:r w:rsidR="000E5E06" w:rsidRPr="00387743">
        <w:rPr>
          <w:rFonts w:ascii="Cambria" w:eastAsia="Times New Roman" w:hAnsi="Cambria" w:cs="Times New Roman"/>
          <w:sz w:val="24"/>
          <w:szCs w:val="24"/>
        </w:rPr>
        <w:t xml:space="preserve"> we can </w:t>
      </w:r>
      <w:r w:rsidR="00B92F8D" w:rsidRPr="00387743">
        <w:rPr>
          <w:rFonts w:ascii="Cambria" w:eastAsia="Times New Roman" w:hAnsi="Cambria" w:cs="Times New Roman"/>
          <w:sz w:val="24"/>
          <w:szCs w:val="24"/>
        </w:rPr>
        <w:t>tweak that</w:t>
      </w:r>
      <w:r w:rsidR="000E5E06" w:rsidRPr="00387743">
        <w:rPr>
          <w:rFonts w:ascii="Cambria" w:eastAsia="Times New Roman" w:hAnsi="Cambria" w:cs="Times New Roman"/>
          <w:sz w:val="24"/>
          <w:szCs w:val="24"/>
        </w:rPr>
        <w:t xml:space="preserve"> wording any way you recommend </w:t>
      </w:r>
      <w:r w:rsidR="00642004" w:rsidRPr="00387743">
        <w:rPr>
          <w:rFonts w:ascii="Cambria" w:eastAsia="Times New Roman" w:hAnsi="Cambria" w:cs="Times New Roman"/>
          <w:sz w:val="24"/>
          <w:szCs w:val="24"/>
        </w:rPr>
        <w:t>making</w:t>
      </w:r>
      <w:r w:rsidR="00AB11DA" w:rsidRPr="00387743">
        <w:rPr>
          <w:rFonts w:ascii="Cambria" w:eastAsia="Times New Roman" w:hAnsi="Cambria" w:cs="Times New Roman"/>
          <w:sz w:val="24"/>
          <w:szCs w:val="24"/>
        </w:rPr>
        <w:t xml:space="preserve"> that more clear, but the intent is that we can’t have everybody in the room ha</w:t>
      </w:r>
      <w:r w:rsidR="00DA258F" w:rsidRPr="00387743">
        <w:rPr>
          <w:rFonts w:ascii="Cambria" w:eastAsia="Times New Roman" w:hAnsi="Cambria" w:cs="Times New Roman"/>
          <w:sz w:val="24"/>
          <w:szCs w:val="24"/>
        </w:rPr>
        <w:t>ve</w:t>
      </w:r>
      <w:r w:rsidR="00AB11DA" w:rsidRPr="00387743">
        <w:rPr>
          <w:rFonts w:ascii="Cambria" w:eastAsia="Times New Roman" w:hAnsi="Cambria" w:cs="Times New Roman"/>
          <w:sz w:val="24"/>
          <w:szCs w:val="24"/>
        </w:rPr>
        <w:t xml:space="preserve"> a different policy manual. It just doesn’t work. So, that’s why we’re trying to play around with the dates to make it clear that this is something coming down the road. </w:t>
      </w:r>
    </w:p>
    <w:p w14:paraId="20E4B7FC" w14:textId="017312EC" w:rsidR="00AB11DA" w:rsidRPr="00387743" w:rsidRDefault="00AB11DA" w:rsidP="00227C03">
      <w:pPr>
        <w:spacing w:after="0" w:line="240" w:lineRule="auto"/>
        <w:rPr>
          <w:rFonts w:ascii="Cambria" w:eastAsia="Times New Roman" w:hAnsi="Cambria" w:cs="Times New Roman"/>
          <w:sz w:val="24"/>
          <w:szCs w:val="24"/>
        </w:rPr>
      </w:pPr>
    </w:p>
    <w:p w14:paraId="36A98914" w14:textId="4E2D3ECB" w:rsidR="00AB11DA" w:rsidRPr="00387743" w:rsidRDefault="00AB11DA"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Nikolaou: </w:t>
      </w:r>
      <w:r w:rsidR="00642004" w:rsidRPr="00387743">
        <w:rPr>
          <w:rFonts w:ascii="Cambria" w:eastAsia="Times New Roman" w:hAnsi="Cambria" w:cs="Times New Roman"/>
          <w:sz w:val="24"/>
          <w:szCs w:val="24"/>
        </w:rPr>
        <w:t xml:space="preserve">Yeah. I just wanted to clarify that it is for everyone. After 2028 you have to give the letters no matter when you were hired. </w:t>
      </w:r>
    </w:p>
    <w:p w14:paraId="38CED1F4" w14:textId="7159602B" w:rsidR="00642004" w:rsidRPr="00387743" w:rsidRDefault="00642004" w:rsidP="00227C03">
      <w:pPr>
        <w:spacing w:after="0" w:line="240" w:lineRule="auto"/>
        <w:rPr>
          <w:rFonts w:ascii="Cambria" w:eastAsia="Times New Roman" w:hAnsi="Cambria" w:cs="Times New Roman"/>
          <w:sz w:val="24"/>
          <w:szCs w:val="24"/>
        </w:rPr>
      </w:pPr>
    </w:p>
    <w:p w14:paraId="0CCB4C5B" w14:textId="2FC24A9F" w:rsidR="00642004" w:rsidRPr="00387743" w:rsidRDefault="0064200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lastRenderedPageBreak/>
        <w:t xml:space="preserve">Dr. Trites: Exactly. </w:t>
      </w:r>
    </w:p>
    <w:p w14:paraId="4BB58722" w14:textId="0E0E073C" w:rsidR="00642004" w:rsidRPr="00387743" w:rsidRDefault="00642004" w:rsidP="00227C03">
      <w:pPr>
        <w:spacing w:after="0" w:line="240" w:lineRule="auto"/>
        <w:rPr>
          <w:rFonts w:ascii="Cambria" w:eastAsia="Times New Roman" w:hAnsi="Cambria" w:cs="Times New Roman"/>
          <w:sz w:val="24"/>
          <w:szCs w:val="24"/>
        </w:rPr>
      </w:pPr>
    </w:p>
    <w:p w14:paraId="4B384125" w14:textId="746C4E40" w:rsidR="00642004" w:rsidRPr="00387743" w:rsidRDefault="0064200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Nikolaou: Okay. </w:t>
      </w:r>
    </w:p>
    <w:p w14:paraId="295CF66F" w14:textId="5126B61F" w:rsidR="00642004" w:rsidRPr="00387743" w:rsidRDefault="0064200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Cline: Dr. Trites, could you elaborate on what caused the decision of the dates? What prompted 2023? In my discipline, and I’m speaking specifically of </w:t>
      </w:r>
      <w:r w:rsidR="00DA258F" w:rsidRPr="00387743">
        <w:rPr>
          <w:rFonts w:ascii="Cambria" w:eastAsia="Times New Roman" w:hAnsi="Cambria" w:cs="Times New Roman"/>
          <w:sz w:val="24"/>
          <w:szCs w:val="24"/>
        </w:rPr>
        <w:t>Art</w:t>
      </w:r>
      <w:r w:rsidRPr="00387743">
        <w:rPr>
          <w:rFonts w:ascii="Cambria" w:eastAsia="Times New Roman" w:hAnsi="Cambria" w:cs="Times New Roman"/>
          <w:sz w:val="24"/>
          <w:szCs w:val="24"/>
        </w:rPr>
        <w:t xml:space="preserve"> </w:t>
      </w:r>
      <w:r w:rsidR="00DA258F" w:rsidRPr="00387743">
        <w:rPr>
          <w:rFonts w:ascii="Cambria" w:eastAsia="Times New Roman" w:hAnsi="Cambria" w:cs="Times New Roman"/>
          <w:sz w:val="24"/>
          <w:szCs w:val="24"/>
        </w:rPr>
        <w:t>H</w:t>
      </w:r>
      <w:r w:rsidRPr="00387743">
        <w:rPr>
          <w:rFonts w:ascii="Cambria" w:eastAsia="Times New Roman" w:hAnsi="Cambria" w:cs="Times New Roman"/>
          <w:sz w:val="24"/>
          <w:szCs w:val="24"/>
        </w:rPr>
        <w:t>istory</w:t>
      </w:r>
      <w:r w:rsidR="00DA258F"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so therefore probably history, the timeline for the text of a significant research project is greater than two years. So, I might suggest possibly giving a bit more leeway, but I just wondered if there was some sort of logic about the 2023 date.</w:t>
      </w:r>
    </w:p>
    <w:p w14:paraId="59ECC9C0" w14:textId="6C04A137" w:rsidR="00642004" w:rsidRPr="00387743" w:rsidRDefault="00642004" w:rsidP="00227C03">
      <w:pPr>
        <w:spacing w:after="0" w:line="240" w:lineRule="auto"/>
        <w:rPr>
          <w:rFonts w:ascii="Cambria" w:eastAsia="Times New Roman" w:hAnsi="Cambria" w:cs="Times New Roman"/>
          <w:sz w:val="24"/>
          <w:szCs w:val="24"/>
        </w:rPr>
      </w:pPr>
    </w:p>
    <w:p w14:paraId="08A9AC5A" w14:textId="5525A963" w:rsidR="00642004" w:rsidRPr="00387743" w:rsidRDefault="0064200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Dr. Trites: Yes, there was, and we worked backwards. We thought it would be best if we went forward effectively six years for the pre-tenure people and then we backed it up five years from that, because we like the idea of departments/schools and colleges having time to kind of practice with the rank of full professor. So, let’s say that the School of Art decides in their local policy that you will submit a list of ten names and the DFSC will prioritize those ten people and the first two or three or four or whatever, the local decision is those are the letters you get, you have supplied the names</w:t>
      </w:r>
      <w:r w:rsidR="00DA258F"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ideally—that’s how it frequently works in Arts and Sciences. We thought it would be good because we heard the Caucus</w:t>
      </w:r>
    </w:p>
    <w:p w14:paraId="77599188" w14:textId="52DAEE5B" w:rsidR="00251B35" w:rsidRPr="00387743" w:rsidRDefault="00DA258F"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w</w:t>
      </w:r>
      <w:r w:rsidR="00642004" w:rsidRPr="00387743">
        <w:rPr>
          <w:rFonts w:ascii="Cambria" w:eastAsia="Times New Roman" w:hAnsi="Cambria" w:cs="Times New Roman"/>
          <w:sz w:val="24"/>
          <w:szCs w:val="24"/>
        </w:rPr>
        <w:t xml:space="preserve">hen you were talking about the higher stakes for tenure and promotion. So, we thought it would be good for there to be kind of a five-year practice of it. But I do see your point and I do think you are right. That is awfully quick for a lot of people to have a two year turn around. </w:t>
      </w:r>
    </w:p>
    <w:p w14:paraId="54F49371" w14:textId="45C92A0C" w:rsidR="00642004" w:rsidRPr="00387743" w:rsidRDefault="00642004" w:rsidP="00227C03">
      <w:pPr>
        <w:spacing w:after="0" w:line="240" w:lineRule="auto"/>
        <w:rPr>
          <w:rFonts w:ascii="Cambria" w:eastAsia="Times New Roman" w:hAnsi="Cambria" w:cs="Times New Roman"/>
          <w:sz w:val="24"/>
          <w:szCs w:val="24"/>
        </w:rPr>
      </w:pPr>
    </w:p>
    <w:p w14:paraId="515ED996" w14:textId="15AEF540" w:rsidR="00642004" w:rsidRPr="00387743" w:rsidRDefault="0064200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Cline: Yeah. I think you can look at this in two ways, you have just articulated the process within the departments/schools, but I’m thinking really about the faculty and the lead time that they might need to prepare themselves for this new threshold that they’re being asked. So, that would be my suggestion to consider by pushing it back maybe one or two more years, given that some of us work in disciplines that three- or four-year timelines are common for research projects. </w:t>
      </w:r>
    </w:p>
    <w:p w14:paraId="74034761" w14:textId="3CD637BE" w:rsidR="00642004" w:rsidRPr="00387743" w:rsidRDefault="00642004" w:rsidP="00227C03">
      <w:pPr>
        <w:spacing w:after="0" w:line="240" w:lineRule="auto"/>
        <w:rPr>
          <w:rFonts w:ascii="Cambria" w:eastAsia="Times New Roman" w:hAnsi="Cambria" w:cs="Times New Roman"/>
          <w:sz w:val="24"/>
          <w:szCs w:val="24"/>
        </w:rPr>
      </w:pPr>
    </w:p>
    <w:p w14:paraId="01255642" w14:textId="389CEC86" w:rsidR="00642004" w:rsidRPr="00387743" w:rsidRDefault="00455C53"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Yeah. I’m just being very practical in my response to what you’re saying. It just hits me that it might be a little bit much to expect us all to have these policies written and in place in such a short timeframe. So, what we really did, we were looking at protecting people getting tenure and we backed it up from there. You have 100% convinced me we backed it up too far. So, we can adjust that, absolutely. </w:t>
      </w:r>
    </w:p>
    <w:p w14:paraId="772AA366" w14:textId="39CB6E46" w:rsidR="00455C53" w:rsidRPr="00387743" w:rsidRDefault="00455C53" w:rsidP="00227C03">
      <w:pPr>
        <w:spacing w:after="0" w:line="240" w:lineRule="auto"/>
        <w:rPr>
          <w:rFonts w:ascii="Cambria" w:eastAsia="Times New Roman" w:hAnsi="Cambria" w:cs="Times New Roman"/>
          <w:sz w:val="24"/>
          <w:szCs w:val="24"/>
        </w:rPr>
      </w:pPr>
    </w:p>
    <w:p w14:paraId="4C5254C3" w14:textId="66743610" w:rsidR="00455C53" w:rsidRPr="00387743" w:rsidRDefault="00455C53"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Cline: Thank you. </w:t>
      </w:r>
    </w:p>
    <w:p w14:paraId="134AE72C" w14:textId="3B9330EB" w:rsidR="00455C53" w:rsidRPr="00387743" w:rsidRDefault="00455C53" w:rsidP="00227C03">
      <w:pPr>
        <w:spacing w:after="0" w:line="240" w:lineRule="auto"/>
        <w:rPr>
          <w:rFonts w:ascii="Cambria" w:eastAsia="Times New Roman" w:hAnsi="Cambria" w:cs="Times New Roman"/>
          <w:sz w:val="24"/>
          <w:szCs w:val="24"/>
        </w:rPr>
      </w:pPr>
    </w:p>
    <w:p w14:paraId="18C8681D" w14:textId="53B38084" w:rsidR="00455C53" w:rsidRPr="00387743" w:rsidRDefault="00455C53"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Blum: I just want to say that particular</w:t>
      </w:r>
      <w:r w:rsidR="00DA258F" w:rsidRPr="00387743">
        <w:rPr>
          <w:rFonts w:ascii="Cambria" w:eastAsia="Times New Roman" w:hAnsi="Cambria" w:cs="Times New Roman"/>
          <w:sz w:val="24"/>
          <w:szCs w:val="24"/>
        </w:rPr>
        <w:t>ly</w:t>
      </w:r>
      <w:r w:rsidRPr="00387743">
        <w:rPr>
          <w:rFonts w:ascii="Cambria" w:eastAsia="Times New Roman" w:hAnsi="Cambria" w:cs="Times New Roman"/>
          <w:sz w:val="24"/>
          <w:szCs w:val="24"/>
        </w:rPr>
        <w:t xml:space="preserve"> the 2028 date</w:t>
      </w:r>
      <w:r w:rsidR="00DA258F"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it just kind of kicks the can of the problem. Part of what I think is a major issue with my faculty is that this was not addressed in the first place. Right. That the problem is not preparing the college for this. So, if we set a date, if the Caucus agrees to set these dates, essentially now it’s part of the document. There really is no need to reach out to the DFSCs because we’ve agreed to that. So, while on one hand it does allow for an individual to prepare, but how do you prepare? I mean, how do you prepare for someone that’s going to be external reviewing? </w:t>
      </w:r>
      <w:r w:rsidR="00DA258F" w:rsidRPr="00387743">
        <w:rPr>
          <w:rFonts w:ascii="Cambria" w:eastAsia="Times New Roman" w:hAnsi="Cambria" w:cs="Times New Roman"/>
          <w:sz w:val="24"/>
          <w:szCs w:val="24"/>
        </w:rPr>
        <w:t xml:space="preserve">Even </w:t>
      </w:r>
      <w:r w:rsidRPr="00387743">
        <w:rPr>
          <w:rFonts w:ascii="Cambria" w:eastAsia="Times New Roman" w:hAnsi="Cambria" w:cs="Times New Roman"/>
          <w:sz w:val="24"/>
          <w:szCs w:val="24"/>
        </w:rPr>
        <w:t>in an annual review process, we’re going to have a third-year review process</w:t>
      </w:r>
      <w:r w:rsidR="00DA258F"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most likely, I don’t see how you prepare for it. This is actually quite a long time. My suggestion if this is what </w:t>
      </w:r>
      <w:r w:rsidRPr="00387743">
        <w:rPr>
          <w:rFonts w:ascii="Cambria" w:eastAsia="Times New Roman" w:hAnsi="Cambria" w:cs="Times New Roman"/>
          <w:sz w:val="24"/>
          <w:szCs w:val="24"/>
        </w:rPr>
        <w:lastRenderedPageBreak/>
        <w:t xml:space="preserve">we believe as a community, then let’s work with the colleges who do not already have this. I know CAS does it, but I’ve talked to many of my colleagues in CAS and they say it’s not so bad. So, I don’t really see it as adherently adverse, but I also don’t see it as a widely accepted culture. And if we don’t have it as a widely accepted culture what’s going to happen is the DFSCs are going to minimize it anyway. Right. Then it’s going to be a couth jumping exercise. So, that’s </w:t>
      </w:r>
      <w:r w:rsidR="00EF72CF" w:rsidRPr="00387743">
        <w:rPr>
          <w:rFonts w:ascii="Cambria" w:eastAsia="Times New Roman" w:hAnsi="Cambria" w:cs="Times New Roman"/>
          <w:sz w:val="24"/>
          <w:szCs w:val="24"/>
        </w:rPr>
        <w:t xml:space="preserve">my general concern is that I think my faculty would be more willing to consider the full professor of people who have longer research records, there’s a sense to that. I don’t know. Maybe the University community would be, after some time, after the URC put in some time, if they work with colleges and deans over time, willing to accept this. But I feel like, you’re asking us to approve this when you really didn’t do that the first time. I think that there was a lot of resistance around the Caucus for substantive reasons. I think those reasons are still there. </w:t>
      </w:r>
    </w:p>
    <w:p w14:paraId="4540FC9E" w14:textId="69281FC0" w:rsidR="00EF72CF" w:rsidRPr="00387743" w:rsidRDefault="00EF72CF" w:rsidP="00227C03">
      <w:pPr>
        <w:spacing w:after="0" w:line="240" w:lineRule="auto"/>
        <w:rPr>
          <w:rFonts w:ascii="Cambria" w:eastAsia="Times New Roman" w:hAnsi="Cambria" w:cs="Times New Roman"/>
          <w:sz w:val="24"/>
          <w:szCs w:val="24"/>
        </w:rPr>
      </w:pPr>
    </w:p>
    <w:p w14:paraId="4356E73C" w14:textId="73FEA932" w:rsidR="00EF72CF" w:rsidRPr="00387743" w:rsidRDefault="00D570C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Professor Oresky: I could give you my perspective on it as somebody who’s went up for tenure with this not as a requirement, but I chose to seek external reviewers independently</w:t>
      </w:r>
      <w:r w:rsidR="00057A4E"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I knew, first of all</w:t>
      </w:r>
      <w:r w:rsidR="00057A4E"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that this is a common practice for everybody I know teaching at any university in my field</w:t>
      </w:r>
      <w:r w:rsidR="00057A4E" w:rsidRPr="00387743">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I also felt that if I was only being vetted by people in the institution in my department I didn’t feel like I could make a really strong case for myself. So, this is something that I think many of my colleagues do anyway, and it’s confusing to the external reviewers because they’re used to being solicited independently, like not directly from the faculty member themselves. They’re used to </w:t>
      </w:r>
      <w:r w:rsidR="00057A4E" w:rsidRPr="00387743">
        <w:rPr>
          <w:rFonts w:ascii="Cambria" w:eastAsia="Times New Roman" w:hAnsi="Cambria" w:cs="Times New Roman"/>
          <w:sz w:val="24"/>
          <w:szCs w:val="24"/>
        </w:rPr>
        <w:t xml:space="preserve">a </w:t>
      </w:r>
      <w:r w:rsidRPr="00387743">
        <w:rPr>
          <w:rFonts w:ascii="Cambria" w:eastAsia="Times New Roman" w:hAnsi="Cambria" w:cs="Times New Roman"/>
          <w:sz w:val="24"/>
          <w:szCs w:val="24"/>
        </w:rPr>
        <w:t xml:space="preserve">different kind of process. So, I think this is, at least in my field, it’s very standard. Also, part of the discussion in URC was receiving a lifetime appointment, the idea that you wouldn’t be able to come up with a process with your department where you would provide, for example, ten people in your field who you felt would be good potential reviewers and then </w:t>
      </w:r>
      <w:r w:rsidR="00475504" w:rsidRPr="00387743">
        <w:rPr>
          <w:rFonts w:ascii="Cambria" w:eastAsia="Times New Roman" w:hAnsi="Cambria" w:cs="Times New Roman"/>
          <w:sz w:val="24"/>
          <w:szCs w:val="24"/>
        </w:rPr>
        <w:t>your</w:t>
      </w:r>
      <w:r w:rsidRPr="00387743">
        <w:rPr>
          <w:rFonts w:ascii="Cambria" w:eastAsia="Times New Roman" w:hAnsi="Cambria" w:cs="Times New Roman"/>
          <w:sz w:val="24"/>
          <w:szCs w:val="24"/>
        </w:rPr>
        <w:t xml:space="preserve"> direct committee would choose </w:t>
      </w:r>
      <w:r w:rsidR="00475504" w:rsidRPr="00387743">
        <w:rPr>
          <w:rFonts w:ascii="Cambria" w:eastAsia="Times New Roman" w:hAnsi="Cambria" w:cs="Times New Roman"/>
          <w:sz w:val="24"/>
          <w:szCs w:val="24"/>
        </w:rPr>
        <w:t xml:space="preserve">from </w:t>
      </w:r>
      <w:r w:rsidRPr="00387743">
        <w:rPr>
          <w:rFonts w:ascii="Cambria" w:eastAsia="Times New Roman" w:hAnsi="Cambria" w:cs="Times New Roman"/>
          <w:sz w:val="24"/>
          <w:szCs w:val="24"/>
        </w:rPr>
        <w:t>among them. As someone who’s been asked to do external review</w:t>
      </w:r>
      <w:r w:rsidR="00475504" w:rsidRPr="00387743">
        <w:rPr>
          <w:rFonts w:ascii="Cambria" w:eastAsia="Times New Roman" w:hAnsi="Cambria" w:cs="Times New Roman"/>
          <w:sz w:val="24"/>
          <w:szCs w:val="24"/>
        </w:rPr>
        <w:t xml:space="preserve">, it seems like something that would make us stronger and if we’re going to be experts, we need to be able to have people from outside our institution speak on our behalf. So, I don’t really see that it’s a burden. It seems to me like it makes sense to institute </w:t>
      </w:r>
      <w:r w:rsidR="00057A4E" w:rsidRPr="00387743">
        <w:rPr>
          <w:rFonts w:ascii="Cambria" w:eastAsia="Times New Roman" w:hAnsi="Cambria" w:cs="Times New Roman"/>
          <w:sz w:val="24"/>
          <w:szCs w:val="24"/>
        </w:rPr>
        <w:t>h</w:t>
      </w:r>
      <w:r w:rsidR="00475504" w:rsidRPr="00387743">
        <w:rPr>
          <w:rFonts w:ascii="Cambria" w:eastAsia="Times New Roman" w:hAnsi="Cambria" w:cs="Times New Roman"/>
          <w:sz w:val="24"/>
          <w:szCs w:val="24"/>
        </w:rPr>
        <w:t>ow we do it and how we make sure that people are supported in their research</w:t>
      </w:r>
      <w:r w:rsidR="00057A4E" w:rsidRPr="00387743">
        <w:rPr>
          <w:rFonts w:ascii="Cambria" w:eastAsia="Times New Roman" w:hAnsi="Cambria" w:cs="Times New Roman"/>
          <w:sz w:val="24"/>
          <w:szCs w:val="24"/>
        </w:rPr>
        <w:t>.</w:t>
      </w:r>
      <w:r w:rsidR="00475504" w:rsidRPr="00387743">
        <w:rPr>
          <w:rFonts w:ascii="Cambria" w:eastAsia="Times New Roman" w:hAnsi="Cambria" w:cs="Times New Roman"/>
          <w:sz w:val="24"/>
          <w:szCs w:val="24"/>
        </w:rPr>
        <w:t xml:space="preserve"> I think that, for me, is the bigger question, and those things brought forth are things that we need to address in our department</w:t>
      </w:r>
      <w:r w:rsidR="00057A4E" w:rsidRPr="00387743">
        <w:rPr>
          <w:rFonts w:ascii="Cambria" w:eastAsia="Times New Roman" w:hAnsi="Cambria" w:cs="Times New Roman"/>
          <w:sz w:val="24"/>
          <w:szCs w:val="24"/>
        </w:rPr>
        <w:t>s</w:t>
      </w:r>
      <w:r w:rsidR="00475504" w:rsidRPr="00387743">
        <w:rPr>
          <w:rFonts w:ascii="Cambria" w:eastAsia="Times New Roman" w:hAnsi="Cambria" w:cs="Times New Roman"/>
          <w:sz w:val="24"/>
          <w:szCs w:val="24"/>
        </w:rPr>
        <w:t>. In my department</w:t>
      </w:r>
      <w:r w:rsidR="00057A4E" w:rsidRPr="00387743">
        <w:rPr>
          <w:rFonts w:ascii="Cambria" w:eastAsia="Times New Roman" w:hAnsi="Cambria" w:cs="Times New Roman"/>
          <w:sz w:val="24"/>
          <w:szCs w:val="24"/>
        </w:rPr>
        <w:t>,</w:t>
      </w:r>
      <w:r w:rsidR="00475504" w:rsidRPr="00387743">
        <w:rPr>
          <w:rFonts w:ascii="Cambria" w:eastAsia="Times New Roman" w:hAnsi="Cambria" w:cs="Times New Roman"/>
          <w:sz w:val="24"/>
          <w:szCs w:val="24"/>
        </w:rPr>
        <w:t xml:space="preserve"> it’s not required but it’s something that I think almost everybody does. </w:t>
      </w:r>
    </w:p>
    <w:p w14:paraId="62B0DDAE" w14:textId="36354C28" w:rsidR="00475504" w:rsidRPr="00387743" w:rsidRDefault="00475504" w:rsidP="00227C03">
      <w:pPr>
        <w:spacing w:after="0" w:line="240" w:lineRule="auto"/>
        <w:rPr>
          <w:rFonts w:ascii="Cambria" w:eastAsia="Times New Roman" w:hAnsi="Cambria" w:cs="Times New Roman"/>
          <w:sz w:val="24"/>
          <w:szCs w:val="24"/>
        </w:rPr>
      </w:pPr>
    </w:p>
    <w:p w14:paraId="65CF1D94" w14:textId="077BB748" w:rsidR="003A4466" w:rsidRPr="00387743" w:rsidRDefault="00475504"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Brehm: I’m chair of Sociology </w:t>
      </w:r>
      <w:r w:rsidR="003A4466" w:rsidRPr="00387743">
        <w:rPr>
          <w:rFonts w:ascii="Cambria" w:eastAsia="Times New Roman" w:hAnsi="Cambria" w:cs="Times New Roman"/>
          <w:sz w:val="24"/>
          <w:szCs w:val="24"/>
        </w:rPr>
        <w:t>and Anthropology, and I was in the first cohort in my department that required external reviews. I was not hired with that expectation, but it came to be in my pre-tenure years. I found it to be a very valuable process. We have not had any problems tenuring or promoting people with this process in place. Now in the position that I hold, I find those external reviews</w:t>
      </w:r>
      <w:r w:rsidR="00057A4E" w:rsidRPr="00387743">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and our entire DFSC finds those external reviews to be invaluable in providing a perspective in someone’s scholarship that we sometimes can’t see because we are in the department. They are colleagues, and as much as we try to maintain professionalism</w:t>
      </w:r>
      <w:r w:rsidR="003D5D8C">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it’s hard sometimes to take those blinders off. I do think that this is very much a culture of higher ed, broadly speaking. So, it may not be a widespread culture here at ISU</w:t>
      </w:r>
      <w:r w:rsidR="00CB63DA" w:rsidRPr="00387743">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but within higher ed in general</w:t>
      </w:r>
      <w:r w:rsidR="00CB63DA" w:rsidRPr="00387743">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and in my interaction with colleagues at other institutions across the country</w:t>
      </w:r>
      <w:r w:rsidR="004C22DB">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this is really standard procedure. It also, I think, compels us as faculty to continue to engage in professional conferences</w:t>
      </w:r>
      <w:r w:rsidR="00CB63DA" w:rsidRPr="00387743">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I serve on Boards</w:t>
      </w:r>
      <w:r w:rsidR="00CB63DA" w:rsidRPr="00387743">
        <w:rPr>
          <w:rFonts w:ascii="Cambria" w:eastAsia="Times New Roman" w:hAnsi="Cambria" w:cs="Times New Roman"/>
          <w:sz w:val="24"/>
          <w:szCs w:val="24"/>
        </w:rPr>
        <w:t>.</w:t>
      </w:r>
      <w:r w:rsidR="003A4466" w:rsidRPr="00387743">
        <w:rPr>
          <w:rFonts w:ascii="Cambria" w:eastAsia="Times New Roman" w:hAnsi="Cambria" w:cs="Times New Roman"/>
          <w:sz w:val="24"/>
          <w:szCs w:val="24"/>
        </w:rPr>
        <w:t xml:space="preserve"> </w:t>
      </w:r>
      <w:r w:rsidR="003A4466" w:rsidRPr="00387743">
        <w:rPr>
          <w:rFonts w:ascii="Cambria" w:eastAsia="Times New Roman" w:hAnsi="Cambria" w:cs="Times New Roman"/>
          <w:sz w:val="24"/>
          <w:szCs w:val="24"/>
        </w:rPr>
        <w:lastRenderedPageBreak/>
        <w:t xml:space="preserve">I’m editor of journals. So, we network and </w:t>
      </w:r>
      <w:r w:rsidR="00CB63DA" w:rsidRPr="00387743">
        <w:rPr>
          <w:rFonts w:ascii="Cambria" w:eastAsia="Times New Roman" w:hAnsi="Cambria" w:cs="Times New Roman"/>
          <w:sz w:val="24"/>
          <w:szCs w:val="24"/>
        </w:rPr>
        <w:t xml:space="preserve">it </w:t>
      </w:r>
      <w:r w:rsidR="003A4466" w:rsidRPr="00387743">
        <w:rPr>
          <w:rFonts w:ascii="Cambria" w:eastAsia="Times New Roman" w:hAnsi="Cambria" w:cs="Times New Roman"/>
          <w:sz w:val="24"/>
          <w:szCs w:val="24"/>
        </w:rPr>
        <w:t>helps us to build those networks that we then call upon within the parameters—our department has parameters about who you can have as an external reviewer. But in general, I find it to be an exceedingly positive process and I think my DFSC would second that</w:t>
      </w:r>
      <w:r w:rsidR="00B24BC0">
        <w:rPr>
          <w:rFonts w:ascii="Cambria" w:eastAsia="Times New Roman" w:hAnsi="Cambria" w:cs="Times New Roman"/>
          <w:sz w:val="24"/>
          <w:szCs w:val="24"/>
        </w:rPr>
        <w:t xml:space="preserve"> -- </w:t>
      </w:r>
      <w:r w:rsidR="003A4466" w:rsidRPr="00387743">
        <w:rPr>
          <w:rFonts w:ascii="Cambria" w:eastAsia="Times New Roman" w:hAnsi="Cambria" w:cs="Times New Roman"/>
          <w:sz w:val="24"/>
          <w:szCs w:val="24"/>
        </w:rPr>
        <w:t xml:space="preserve">that it really helps us to provide an accurate and unbiased assessment of our colleagues and their professionalism at the different levels. </w:t>
      </w:r>
    </w:p>
    <w:p w14:paraId="259DB418" w14:textId="77777777" w:rsidR="003A4466" w:rsidRPr="00387743" w:rsidRDefault="003A4466" w:rsidP="00227C03">
      <w:pPr>
        <w:spacing w:after="0" w:line="240" w:lineRule="auto"/>
        <w:rPr>
          <w:rFonts w:ascii="Cambria" w:eastAsia="Times New Roman" w:hAnsi="Cambria" w:cs="Times New Roman"/>
          <w:sz w:val="24"/>
          <w:szCs w:val="24"/>
        </w:rPr>
      </w:pPr>
    </w:p>
    <w:p w14:paraId="232FD3FF" w14:textId="77777777" w:rsidR="0029028F" w:rsidRPr="00387743" w:rsidRDefault="003A4466"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Aldeman: I come from CAST where we have not been doing the reviews. I did get four comments from constituents</w:t>
      </w:r>
      <w:r w:rsidR="0029028F" w:rsidRPr="00387743">
        <w:rPr>
          <w:rFonts w:ascii="Cambria" w:eastAsia="Times New Roman" w:hAnsi="Cambria" w:cs="Times New Roman"/>
          <w:sz w:val="24"/>
          <w:szCs w:val="24"/>
        </w:rPr>
        <w:t xml:space="preserve">. They were all against this, negative toward this proposed change. Most of them are just generally that we don’t want to do this, and we don’t think the department should be obliged to do this. But there were some specific questions that came out of it as well. </w:t>
      </w:r>
    </w:p>
    <w:p w14:paraId="6C1223FE" w14:textId="77777777" w:rsidR="0029028F" w:rsidRPr="00387743" w:rsidRDefault="0029028F" w:rsidP="00227C03">
      <w:pPr>
        <w:spacing w:after="0" w:line="240" w:lineRule="auto"/>
        <w:rPr>
          <w:rFonts w:ascii="Cambria" w:eastAsia="Times New Roman" w:hAnsi="Cambria" w:cs="Times New Roman"/>
          <w:sz w:val="24"/>
          <w:szCs w:val="24"/>
        </w:rPr>
      </w:pPr>
    </w:p>
    <w:p w14:paraId="68FB8947" w14:textId="660937FF" w:rsidR="0029028F" w:rsidRPr="00387743" w:rsidRDefault="0029028F"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One question that came out was whether there would be a requirement that the evaluator is at a particular rank. For example, if they’re required to be a professor</w:t>
      </w:r>
      <w:r w:rsidR="00CB63DA" w:rsidRPr="00387743">
        <w:rPr>
          <w:rFonts w:ascii="Cambria" w:eastAsia="Times New Roman" w:hAnsi="Cambria" w:cs="Times New Roman"/>
          <w:sz w:val="24"/>
          <w:szCs w:val="24"/>
        </w:rPr>
        <w:t xml:space="preserve"> or</w:t>
      </w:r>
      <w:r w:rsidRPr="00387743">
        <w:rPr>
          <w:rFonts w:ascii="Cambria" w:eastAsia="Times New Roman" w:hAnsi="Cambria" w:cs="Times New Roman"/>
          <w:sz w:val="24"/>
          <w:szCs w:val="24"/>
        </w:rPr>
        <w:t xml:space="preserve"> associate. </w:t>
      </w:r>
    </w:p>
    <w:p w14:paraId="494C2219" w14:textId="77777777" w:rsidR="0029028F" w:rsidRPr="00387743" w:rsidRDefault="0029028F" w:rsidP="00227C03">
      <w:pPr>
        <w:spacing w:after="0" w:line="240" w:lineRule="auto"/>
        <w:rPr>
          <w:rFonts w:ascii="Cambria" w:eastAsia="Times New Roman" w:hAnsi="Cambria" w:cs="Times New Roman"/>
          <w:sz w:val="24"/>
          <w:szCs w:val="24"/>
        </w:rPr>
      </w:pPr>
    </w:p>
    <w:p w14:paraId="1BB881FE" w14:textId="1C1DCD2E" w:rsidR="0029028F" w:rsidRPr="00387743" w:rsidRDefault="0029028F"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And then another question was whether</w:t>
      </w:r>
      <w:r w:rsidR="00A32459">
        <w:rPr>
          <w:rFonts w:ascii="Cambria" w:eastAsia="Times New Roman" w:hAnsi="Cambria" w:cs="Times New Roman"/>
          <w:sz w:val="24"/>
          <w:szCs w:val="24"/>
        </w:rPr>
        <w:t xml:space="preserve"> </w:t>
      </w:r>
      <w:r w:rsidRPr="00387743">
        <w:rPr>
          <w:rFonts w:ascii="Cambria" w:eastAsia="Times New Roman" w:hAnsi="Cambria" w:cs="Times New Roman"/>
          <w:sz w:val="24"/>
          <w:szCs w:val="24"/>
        </w:rPr>
        <w:t>a pre</w:t>
      </w:r>
      <w:r w:rsidR="00CB63DA" w:rsidRPr="00387743">
        <w:rPr>
          <w:rFonts w:ascii="Cambria" w:eastAsia="Times New Roman" w:hAnsi="Cambria" w:cs="Times New Roman"/>
          <w:sz w:val="24"/>
          <w:szCs w:val="24"/>
        </w:rPr>
        <w:t>-</w:t>
      </w:r>
      <w:r w:rsidRPr="00387743">
        <w:rPr>
          <w:rFonts w:ascii="Cambria" w:eastAsia="Times New Roman" w:hAnsi="Cambria" w:cs="Times New Roman"/>
          <w:sz w:val="24"/>
          <w:szCs w:val="24"/>
        </w:rPr>
        <w:t>tenure faculty</w:t>
      </w:r>
      <w:r w:rsidR="00A32459">
        <w:rPr>
          <w:rFonts w:ascii="Cambria" w:eastAsia="Times New Roman" w:hAnsi="Cambria" w:cs="Times New Roman"/>
          <w:sz w:val="24"/>
          <w:szCs w:val="24"/>
        </w:rPr>
        <w:t xml:space="preserve">, </w:t>
      </w:r>
      <w:r w:rsidRPr="00387743">
        <w:rPr>
          <w:rFonts w:ascii="Cambria" w:eastAsia="Times New Roman" w:hAnsi="Cambria" w:cs="Times New Roman"/>
          <w:sz w:val="24"/>
          <w:szCs w:val="24"/>
        </w:rPr>
        <w:t>especially</w:t>
      </w:r>
      <w:r w:rsidR="00CB63DA"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would know 10 people, if there is a required rank for the evaluator. I say that because some of our fields really are quite small, at least in the department where I come from. So, it legitimately could be quite a challenge to find 10 specific evaluators in a specific field. </w:t>
      </w:r>
    </w:p>
    <w:p w14:paraId="3F05BEAA" w14:textId="77777777" w:rsidR="0029028F" w:rsidRPr="00387743" w:rsidRDefault="0029028F" w:rsidP="00227C03">
      <w:pPr>
        <w:spacing w:after="0" w:line="240" w:lineRule="auto"/>
        <w:rPr>
          <w:rFonts w:ascii="Cambria" w:eastAsia="Times New Roman" w:hAnsi="Cambria" w:cs="Times New Roman"/>
          <w:sz w:val="24"/>
          <w:szCs w:val="24"/>
        </w:rPr>
      </w:pPr>
    </w:p>
    <w:p w14:paraId="156F8254" w14:textId="0C7E801F" w:rsidR="0029028F" w:rsidRPr="00387743" w:rsidRDefault="0029028F"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The third specific question was about what would happen if there was a conflict between the way the DFSC has been evaluating this person for several years in a row and then the letter says something different. I think there is a concern that the letter could be used as justification to get rid of someone, kind of a </w:t>
      </w:r>
      <w:r w:rsidR="00FC4B5E">
        <w:rPr>
          <w:rFonts w:ascii="Cambria" w:eastAsia="Times New Roman" w:hAnsi="Cambria" w:cs="Times New Roman"/>
          <w:sz w:val="24"/>
          <w:szCs w:val="24"/>
        </w:rPr>
        <w:t>“</w:t>
      </w:r>
      <w:r w:rsidRPr="00387743">
        <w:rPr>
          <w:rFonts w:ascii="Cambria" w:eastAsia="Times New Roman" w:hAnsi="Cambria" w:cs="Times New Roman"/>
          <w:sz w:val="24"/>
          <w:szCs w:val="24"/>
        </w:rPr>
        <w:t>we don’t really want this person but the DFSC rated them acceptable all these years.</w:t>
      </w:r>
      <w:r w:rsidR="00FC4B5E">
        <w:rPr>
          <w:rFonts w:ascii="Cambria" w:eastAsia="Times New Roman" w:hAnsi="Cambria" w:cs="Times New Roman"/>
          <w:sz w:val="24"/>
          <w:szCs w:val="24"/>
        </w:rPr>
        <w:t>”</w:t>
      </w:r>
      <w:r w:rsidRPr="00387743">
        <w:rPr>
          <w:rFonts w:ascii="Cambria" w:eastAsia="Times New Roman" w:hAnsi="Cambria" w:cs="Times New Roman"/>
          <w:sz w:val="24"/>
          <w:szCs w:val="24"/>
        </w:rPr>
        <w:t xml:space="preserve"> So, there’s a concern about what would happen if there is a conflict. </w:t>
      </w:r>
    </w:p>
    <w:p w14:paraId="00E57E29" w14:textId="77777777" w:rsidR="0029028F" w:rsidRPr="00387743" w:rsidRDefault="0029028F" w:rsidP="00227C03">
      <w:pPr>
        <w:spacing w:after="0" w:line="240" w:lineRule="auto"/>
        <w:rPr>
          <w:rFonts w:ascii="Cambria" w:eastAsia="Times New Roman" w:hAnsi="Cambria" w:cs="Times New Roman"/>
          <w:sz w:val="24"/>
          <w:szCs w:val="24"/>
        </w:rPr>
      </w:pPr>
    </w:p>
    <w:p w14:paraId="5095EE72" w14:textId="6B04DA39" w:rsidR="00FD37BF" w:rsidRPr="00387743" w:rsidRDefault="0029028F"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I’d also like to mention that in my department, we’ve actually been talking about whether to require evaluators for a couple of years and our conclusion has been no, that we don’t want to require </w:t>
      </w:r>
      <w:r w:rsidR="00FD37BF" w:rsidRPr="00387743">
        <w:rPr>
          <w:rFonts w:ascii="Cambria" w:eastAsia="Times New Roman" w:hAnsi="Cambria" w:cs="Times New Roman"/>
          <w:sz w:val="24"/>
          <w:szCs w:val="24"/>
        </w:rPr>
        <w:t>evaluators</w:t>
      </w:r>
      <w:r w:rsidRPr="00387743">
        <w:rPr>
          <w:rFonts w:ascii="Cambria" w:eastAsia="Times New Roman" w:hAnsi="Cambria" w:cs="Times New Roman"/>
          <w:sz w:val="24"/>
          <w:szCs w:val="24"/>
        </w:rPr>
        <w:t xml:space="preserve">. So, I’d just like to throw that out there. It has been, at least in my department, it’s been a topic of conversation. So, I think my constituents would be disappointed if they were required to do this, despite their consideration over the past couple of years that’s resulted in </w:t>
      </w:r>
      <w:r w:rsidR="00FD37BF" w:rsidRPr="00387743">
        <w:rPr>
          <w:rFonts w:ascii="Cambria" w:eastAsia="Times New Roman" w:hAnsi="Cambria" w:cs="Times New Roman"/>
          <w:sz w:val="24"/>
          <w:szCs w:val="24"/>
        </w:rPr>
        <w:t xml:space="preserve">the decision to not require this. </w:t>
      </w:r>
    </w:p>
    <w:p w14:paraId="711A468C" w14:textId="77777777" w:rsidR="00FD37BF" w:rsidRPr="00387743" w:rsidRDefault="00FD37BF" w:rsidP="00227C03">
      <w:pPr>
        <w:spacing w:after="0" w:line="240" w:lineRule="auto"/>
        <w:rPr>
          <w:rFonts w:ascii="Cambria" w:eastAsia="Times New Roman" w:hAnsi="Cambria" w:cs="Times New Roman"/>
          <w:sz w:val="24"/>
          <w:szCs w:val="24"/>
        </w:rPr>
      </w:pPr>
    </w:p>
    <w:p w14:paraId="35B75C3F" w14:textId="5D6927CC" w:rsidR="00475504" w:rsidRPr="00387743" w:rsidRDefault="00FD37BF"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Dr. Trites: I think it’s pretty important that we not specify what peer evaluator means. Senator Horst has given me a great example of Yo-Yo Ma. He doesn’t hold academic rank, but if I’m a cello faculty and I could get Yo-Yo Ma to say I’m great, Whoop. So, someone can be a peer without holding academic rank. That said, I do think this needs to be in local control. Here I’m going to use Milner as an example. They have a very unique situation where many of our tenured faculty members peers would not hold academic rank but would still be able to speak to their scholarship in the field of Library Sciences and Information Sciences. So, I think the most important thing to remember is I use the example of giving 10 names but another school/department, Milner, Mennonite could say, you need to give us 3 names and we will select 2. We’ve used the plural here to imply it must be at least 2 letters that are received, but we have not stipulated how many names must be submitted, how many letters must be solicited. So</w:t>
      </w:r>
      <w:r w:rsidR="008D15E4">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that should, in my mind, be very </w:t>
      </w:r>
      <w:r w:rsidRPr="00387743">
        <w:rPr>
          <w:rFonts w:ascii="Cambria" w:eastAsia="Times New Roman" w:hAnsi="Cambria" w:cs="Times New Roman"/>
          <w:sz w:val="24"/>
          <w:szCs w:val="24"/>
        </w:rPr>
        <w:lastRenderedPageBreak/>
        <w:t xml:space="preserve">much decided at the department/school DFSC/SFSC level. And in past practice, typically it’s only one external letter that will say something different than the annual evaluations and the other letter writers, which is definitely why we use three in Arts and Sciences. That one crazy letter is usually not given as much weight. Certainly, no external letter should ever override years of us telling you you are doing a good job. </w:t>
      </w:r>
    </w:p>
    <w:p w14:paraId="7454933D" w14:textId="6BA19420" w:rsidR="008F6E89" w:rsidRPr="00387743" w:rsidRDefault="008F6E89" w:rsidP="00227C03">
      <w:pPr>
        <w:spacing w:after="0" w:line="240" w:lineRule="auto"/>
        <w:rPr>
          <w:rFonts w:ascii="Cambria" w:eastAsia="Times New Roman" w:hAnsi="Cambria" w:cs="Times New Roman"/>
          <w:sz w:val="24"/>
          <w:szCs w:val="24"/>
        </w:rPr>
      </w:pPr>
    </w:p>
    <w:p w14:paraId="30BC9154" w14:textId="79FB08D0" w:rsidR="008F6E89" w:rsidRPr="00387743" w:rsidRDefault="008F6E89"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Novotny: Just a comment. I come from Mennonite College of Nursing. When I went up for tenure, because my college did not require this, I went ahead anyway and solicited someone to give an external review, although I would have been much more picky about who I was searching for if this was a requirement. And I think it’s doable, but my concern</w:t>
      </w:r>
      <w:r w:rsidR="003E3032">
        <w:rPr>
          <w:rFonts w:ascii="Cambria" w:eastAsia="Times New Roman" w:hAnsi="Cambria" w:cs="Times New Roman"/>
          <w:sz w:val="24"/>
          <w:szCs w:val="24"/>
        </w:rPr>
        <w:t>,</w:t>
      </w:r>
      <w:r w:rsidRPr="00387743">
        <w:rPr>
          <w:rFonts w:ascii="Cambria" w:eastAsia="Times New Roman" w:hAnsi="Cambria" w:cs="Times New Roman"/>
          <w:sz w:val="24"/>
          <w:szCs w:val="24"/>
        </w:rPr>
        <w:t xml:space="preserve"> too</w:t>
      </w:r>
      <w:r w:rsidR="003E3032">
        <w:rPr>
          <w:rFonts w:ascii="Cambria" w:eastAsia="Times New Roman" w:hAnsi="Cambria" w:cs="Times New Roman"/>
          <w:sz w:val="24"/>
          <w:szCs w:val="24"/>
        </w:rPr>
        <w:t>,</w:t>
      </w:r>
      <w:r w:rsidRPr="00387743">
        <w:rPr>
          <w:rFonts w:ascii="Cambria" w:eastAsia="Times New Roman" w:hAnsi="Cambria" w:cs="Times New Roman"/>
          <w:sz w:val="24"/>
          <w:szCs w:val="24"/>
        </w:rPr>
        <w:t xml:space="preserve"> was about if I needed 10 people to understand that kind of research, I don’t know how I could possibly do it.</w:t>
      </w:r>
    </w:p>
    <w:p w14:paraId="03CCADB9" w14:textId="5E314682" w:rsidR="008F6E89" w:rsidRPr="00387743" w:rsidRDefault="008F6E89" w:rsidP="00227C03">
      <w:pPr>
        <w:spacing w:after="0" w:line="240" w:lineRule="auto"/>
        <w:rPr>
          <w:rFonts w:ascii="Cambria" w:eastAsia="Times New Roman" w:hAnsi="Cambria" w:cs="Times New Roman"/>
          <w:sz w:val="24"/>
          <w:szCs w:val="24"/>
        </w:rPr>
      </w:pPr>
    </w:p>
    <w:p w14:paraId="236AC653" w14:textId="002C6E19" w:rsidR="008F6E89" w:rsidRPr="00387743" w:rsidRDefault="008F6E89"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That’s just an Arts and Sciences number that works for Arts and Sciences typically. I do think it’s got to be local control. </w:t>
      </w:r>
    </w:p>
    <w:p w14:paraId="43886244" w14:textId="622E927C" w:rsidR="008F6E89" w:rsidRPr="00387743" w:rsidRDefault="008F6E89" w:rsidP="00227C03">
      <w:pPr>
        <w:spacing w:after="0" w:line="240" w:lineRule="auto"/>
        <w:rPr>
          <w:rFonts w:ascii="Cambria" w:eastAsia="Times New Roman" w:hAnsi="Cambria" w:cs="Times New Roman"/>
          <w:sz w:val="24"/>
          <w:szCs w:val="24"/>
        </w:rPr>
      </w:pPr>
    </w:p>
    <w:p w14:paraId="2FB687B9" w14:textId="514254C6" w:rsidR="008F6E89" w:rsidRPr="00387743" w:rsidRDefault="008F6E89" w:rsidP="00227C03">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Novotny: Thank you. I appreciate that. I think I can only think of two to come up with, maybe three to five. But I don’t know of anybody, this is just through the grapevine, but I don’t know of anybody in my college, other than myself, that did submit some sort of external letter previously. None of them have talked to me about this but I can’t anticipate anybody being exceedingly positive about this</w:t>
      </w:r>
      <w:r w:rsidR="00111644"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although I think that they would understand the need for it. I think that it would be received but it would take a while for that culture to really start to evolve. </w:t>
      </w:r>
    </w:p>
    <w:p w14:paraId="2EE352E5" w14:textId="61EFD615" w:rsidR="008F6E89" w:rsidRPr="00387743" w:rsidRDefault="008F6E89" w:rsidP="00227C03">
      <w:pPr>
        <w:spacing w:after="0" w:line="240" w:lineRule="auto"/>
        <w:rPr>
          <w:rFonts w:ascii="Cambria" w:eastAsia="Times New Roman" w:hAnsi="Cambria" w:cs="Times New Roman"/>
          <w:sz w:val="24"/>
          <w:szCs w:val="24"/>
        </w:rPr>
      </w:pPr>
    </w:p>
    <w:p w14:paraId="7ABCEAA6" w14:textId="47F2E617" w:rsidR="00CA335F" w:rsidRPr="00387743" w:rsidRDefault="008F6E89"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Pancrazio: I just want to make</w:t>
      </w:r>
      <w:r w:rsidR="00111644" w:rsidRPr="00387743">
        <w:rPr>
          <w:rFonts w:ascii="Cambria" w:eastAsia="Times New Roman" w:hAnsi="Cambria" w:cs="Times New Roman"/>
          <w:sz w:val="24"/>
          <w:szCs w:val="24"/>
        </w:rPr>
        <w:t xml:space="preserve"> a</w:t>
      </w:r>
      <w:r w:rsidRPr="00387743">
        <w:rPr>
          <w:rFonts w:ascii="Cambria" w:eastAsia="Times New Roman" w:hAnsi="Cambria" w:cs="Times New Roman"/>
          <w:sz w:val="24"/>
          <w:szCs w:val="24"/>
        </w:rPr>
        <w:t xml:space="preserve"> quick comment and say that I think I was among the first group </w:t>
      </w:r>
      <w:r w:rsidR="004C5978" w:rsidRPr="00387743">
        <w:rPr>
          <w:rFonts w:ascii="Cambria" w:eastAsia="Times New Roman" w:hAnsi="Cambria" w:cs="Times New Roman"/>
          <w:sz w:val="24"/>
          <w:szCs w:val="24"/>
        </w:rPr>
        <w:t>assistant professors in</w:t>
      </w:r>
      <w:r w:rsidRPr="00387743">
        <w:rPr>
          <w:rFonts w:ascii="Cambria" w:eastAsia="Times New Roman" w:hAnsi="Cambria" w:cs="Times New Roman"/>
          <w:sz w:val="24"/>
          <w:szCs w:val="24"/>
        </w:rPr>
        <w:t xml:space="preserve"> CAS that had </w:t>
      </w:r>
      <w:r w:rsidR="004C5978" w:rsidRPr="00387743">
        <w:rPr>
          <w:rFonts w:ascii="Cambria" w:eastAsia="Times New Roman" w:hAnsi="Cambria" w:cs="Times New Roman"/>
          <w:sz w:val="24"/>
          <w:szCs w:val="24"/>
        </w:rPr>
        <w:t>to look for external letters</w:t>
      </w:r>
      <w:r w:rsidR="00111644" w:rsidRPr="00387743">
        <w:rPr>
          <w:rFonts w:ascii="Cambria" w:eastAsia="Times New Roman" w:hAnsi="Cambria" w:cs="Times New Roman"/>
          <w:sz w:val="24"/>
          <w:szCs w:val="24"/>
        </w:rPr>
        <w:t>,</w:t>
      </w:r>
      <w:r w:rsidR="004C5978" w:rsidRPr="00387743">
        <w:rPr>
          <w:rFonts w:ascii="Cambria" w:eastAsia="Times New Roman" w:hAnsi="Cambria" w:cs="Times New Roman"/>
          <w:sz w:val="24"/>
          <w:szCs w:val="24"/>
        </w:rPr>
        <w:t xml:space="preserve"> and we weren’t crazy about it either. Nonetheless, we manage. One of the things my department did when looking for people, we weren’t looking for people that knew us. We were looking for people that knew our work. Because what we wanted was some validation that the work stood for itself. The way that my department worked th</w:t>
      </w:r>
      <w:r w:rsidR="00111644" w:rsidRPr="00387743">
        <w:rPr>
          <w:rFonts w:ascii="Cambria" w:eastAsia="Times New Roman" w:hAnsi="Cambria" w:cs="Times New Roman"/>
          <w:sz w:val="24"/>
          <w:szCs w:val="24"/>
        </w:rPr>
        <w:t>r</w:t>
      </w:r>
      <w:r w:rsidR="004C5978" w:rsidRPr="00387743">
        <w:rPr>
          <w:rFonts w:ascii="Cambria" w:eastAsia="Times New Roman" w:hAnsi="Cambria" w:cs="Times New Roman"/>
          <w:sz w:val="24"/>
          <w:szCs w:val="24"/>
        </w:rPr>
        <w:t>ough that was that they looked at the list of editors of journal</w:t>
      </w:r>
      <w:r w:rsidR="007D7CA5" w:rsidRPr="00387743">
        <w:rPr>
          <w:rFonts w:ascii="Cambria" w:eastAsia="Times New Roman" w:hAnsi="Cambria" w:cs="Times New Roman"/>
          <w:sz w:val="24"/>
          <w:szCs w:val="24"/>
        </w:rPr>
        <w:t>s of which the faculty member had published and that was probably the only way we could have done it because we have multilanguage department, so there is no one faculty member that would be able to comment on Asian languages or European languages and have merit. So, these things can be worked out. We know it doesn’t sound like fun, looks like one more piece of work, but inevitably people can work through it.</w:t>
      </w:r>
    </w:p>
    <w:p w14:paraId="08EC949C" w14:textId="770DD991" w:rsidR="007D7CA5" w:rsidRPr="00387743" w:rsidRDefault="007D7CA5" w:rsidP="007D7CA5">
      <w:pPr>
        <w:spacing w:after="0" w:line="240" w:lineRule="auto"/>
        <w:rPr>
          <w:rFonts w:ascii="Cambria" w:eastAsia="Times New Roman" w:hAnsi="Cambria" w:cs="Times New Roman"/>
          <w:sz w:val="24"/>
          <w:szCs w:val="24"/>
        </w:rPr>
      </w:pPr>
    </w:p>
    <w:p w14:paraId="340CD242" w14:textId="759A1587" w:rsidR="007D7CA5" w:rsidRPr="00387743" w:rsidRDefault="007D7CA5"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Professor Oresky: I just want t to clarify, when I said 10, I probably should have explained a little bit. In procedures that I’m familiar with, you would have a situation where the faculty member would provide 10 potential letter writer</w:t>
      </w:r>
      <w:r w:rsidR="0004019C">
        <w:rPr>
          <w:rFonts w:ascii="Cambria" w:eastAsia="Times New Roman" w:hAnsi="Cambria" w:cs="Times New Roman"/>
          <w:sz w:val="24"/>
          <w:szCs w:val="24"/>
        </w:rPr>
        <w:t>s</w:t>
      </w:r>
      <w:r w:rsidRPr="00387743">
        <w:rPr>
          <w:rFonts w:ascii="Cambria" w:eastAsia="Times New Roman" w:hAnsi="Cambria" w:cs="Times New Roman"/>
          <w:sz w:val="24"/>
          <w:szCs w:val="24"/>
        </w:rPr>
        <w:t xml:space="preserve"> and then the director might choose from among them. So, I think 10 seems a little extreme. </w:t>
      </w:r>
    </w:p>
    <w:p w14:paraId="51C37AB2" w14:textId="77777777" w:rsidR="007D7CA5" w:rsidRPr="00387743" w:rsidRDefault="007D7CA5" w:rsidP="007D7CA5">
      <w:pPr>
        <w:spacing w:after="0" w:line="240" w:lineRule="auto"/>
        <w:rPr>
          <w:rFonts w:ascii="Cambria" w:eastAsia="Times New Roman" w:hAnsi="Cambria" w:cs="Times New Roman"/>
          <w:sz w:val="24"/>
          <w:szCs w:val="24"/>
        </w:rPr>
      </w:pPr>
    </w:p>
    <w:p w14:paraId="69609904" w14:textId="0621A67D" w:rsidR="007D7CA5" w:rsidRPr="00387743" w:rsidRDefault="007D7CA5"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In some fields it clearly is. That’s why it has to be local. 10 is just what English does. Let’s not make everybody try to be the English department. But seriously that would have to be determined by the local SFSC/DFSC. </w:t>
      </w:r>
    </w:p>
    <w:p w14:paraId="3DF1CEED" w14:textId="009C37C3" w:rsidR="007D7CA5" w:rsidRPr="00387743" w:rsidRDefault="007D7CA5" w:rsidP="007D7CA5">
      <w:pPr>
        <w:spacing w:after="0" w:line="240" w:lineRule="auto"/>
        <w:rPr>
          <w:rFonts w:ascii="Cambria" w:eastAsia="Times New Roman" w:hAnsi="Cambria" w:cs="Times New Roman"/>
          <w:sz w:val="24"/>
          <w:szCs w:val="24"/>
        </w:rPr>
      </w:pPr>
    </w:p>
    <w:p w14:paraId="1D7F602E" w14:textId="4ACC6FD8" w:rsidR="00FF079E" w:rsidRPr="00387743" w:rsidRDefault="007D7CA5"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lastRenderedPageBreak/>
        <w:t>Senator Nahm: I’m coming from the School of Theatre and Dance and I just want to share some of the feedback that I got from my constituents. So, no one who provided feedback was outright opposed to the idea</w:t>
      </w:r>
      <w:r w:rsidR="00111644"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there were a lot of questions about procedure. Because within the School of Theatre and Dance there are really as many disciplines as there are faculty members. We have faculty members in </w:t>
      </w:r>
      <w:r w:rsidR="004C00B1">
        <w:rPr>
          <w:rFonts w:ascii="Cambria" w:eastAsia="Times New Roman" w:hAnsi="Cambria" w:cs="Times New Roman"/>
          <w:sz w:val="24"/>
          <w:szCs w:val="24"/>
        </w:rPr>
        <w:t>a</w:t>
      </w:r>
      <w:r w:rsidRPr="00387743">
        <w:rPr>
          <w:rFonts w:ascii="Cambria" w:eastAsia="Times New Roman" w:hAnsi="Cambria" w:cs="Times New Roman"/>
          <w:sz w:val="24"/>
          <w:szCs w:val="24"/>
        </w:rPr>
        <w:t xml:space="preserve">cting and </w:t>
      </w:r>
      <w:r w:rsidR="004C00B1">
        <w:rPr>
          <w:rFonts w:ascii="Cambria" w:eastAsia="Times New Roman" w:hAnsi="Cambria" w:cs="Times New Roman"/>
          <w:sz w:val="24"/>
          <w:szCs w:val="24"/>
        </w:rPr>
        <w:t>d</w:t>
      </w:r>
      <w:r w:rsidRPr="00387743">
        <w:rPr>
          <w:rFonts w:ascii="Cambria" w:eastAsia="Times New Roman" w:hAnsi="Cambria" w:cs="Times New Roman"/>
          <w:sz w:val="24"/>
          <w:szCs w:val="24"/>
        </w:rPr>
        <w:t xml:space="preserve">esign, in </w:t>
      </w:r>
      <w:r w:rsidR="004C00B1">
        <w:rPr>
          <w:rFonts w:ascii="Cambria" w:eastAsia="Times New Roman" w:hAnsi="Cambria" w:cs="Times New Roman"/>
          <w:sz w:val="24"/>
          <w:szCs w:val="24"/>
        </w:rPr>
        <w:t>d</w:t>
      </w:r>
      <w:r w:rsidRPr="00387743">
        <w:rPr>
          <w:rFonts w:ascii="Cambria" w:eastAsia="Times New Roman" w:hAnsi="Cambria" w:cs="Times New Roman"/>
          <w:sz w:val="24"/>
          <w:szCs w:val="24"/>
        </w:rPr>
        <w:t>irecting, whos</w:t>
      </w:r>
      <w:r w:rsidR="00686773">
        <w:rPr>
          <w:rFonts w:ascii="Cambria" w:eastAsia="Times New Roman" w:hAnsi="Cambria" w:cs="Times New Roman"/>
          <w:sz w:val="24"/>
          <w:szCs w:val="24"/>
        </w:rPr>
        <w:t>e</w:t>
      </w:r>
      <w:r w:rsidRPr="00387743">
        <w:rPr>
          <w:rFonts w:ascii="Cambria" w:eastAsia="Times New Roman" w:hAnsi="Cambria" w:cs="Times New Roman"/>
          <w:sz w:val="24"/>
          <w:szCs w:val="24"/>
        </w:rPr>
        <w:t xml:space="preserve"> </w:t>
      </w:r>
      <w:r w:rsidR="00FF079E" w:rsidRPr="00387743">
        <w:rPr>
          <w:rFonts w:ascii="Cambria" w:eastAsia="Times New Roman" w:hAnsi="Cambria" w:cs="Times New Roman"/>
          <w:sz w:val="24"/>
          <w:szCs w:val="24"/>
        </w:rPr>
        <w:t>scholarly</w:t>
      </w:r>
      <w:r w:rsidRPr="00387743">
        <w:rPr>
          <w:rFonts w:ascii="Cambria" w:eastAsia="Times New Roman" w:hAnsi="Cambria" w:cs="Times New Roman"/>
          <w:sz w:val="24"/>
          <w:szCs w:val="24"/>
        </w:rPr>
        <w:t xml:space="preserve"> and creative activity portfolio will mostly consist of live performance works that experts in </w:t>
      </w:r>
      <w:r w:rsidR="00FF079E" w:rsidRPr="00387743">
        <w:rPr>
          <w:rFonts w:ascii="Cambria" w:eastAsia="Times New Roman" w:hAnsi="Cambria" w:cs="Times New Roman"/>
          <w:sz w:val="24"/>
          <w:szCs w:val="24"/>
        </w:rPr>
        <w:t>the</w:t>
      </w:r>
      <w:r w:rsidRPr="00387743">
        <w:rPr>
          <w:rFonts w:ascii="Cambria" w:eastAsia="Times New Roman" w:hAnsi="Cambria" w:cs="Times New Roman"/>
          <w:sz w:val="24"/>
          <w:szCs w:val="24"/>
        </w:rPr>
        <w:t xml:space="preserve"> field may not be able to see directly. They might have to rely on images and</w:t>
      </w:r>
      <w:r w:rsidR="00FF079E" w:rsidRPr="00387743">
        <w:rPr>
          <w:rFonts w:ascii="Cambria" w:eastAsia="Times New Roman" w:hAnsi="Cambria" w:cs="Times New Roman"/>
          <w:sz w:val="24"/>
          <w:szCs w:val="24"/>
        </w:rPr>
        <w:t xml:space="preserve"> clips to access that work, which is an incomplete experience of it. So, there was a lot of questions about how we find these evaluators</w:t>
      </w:r>
      <w:r w:rsidR="000C6356">
        <w:rPr>
          <w:rFonts w:ascii="Cambria" w:eastAsia="Times New Roman" w:hAnsi="Cambria" w:cs="Times New Roman"/>
          <w:sz w:val="24"/>
          <w:szCs w:val="24"/>
        </w:rPr>
        <w:t xml:space="preserve"> -- </w:t>
      </w:r>
      <w:r w:rsidR="00FF079E" w:rsidRPr="00387743">
        <w:rPr>
          <w:rFonts w:ascii="Cambria" w:eastAsia="Times New Roman" w:hAnsi="Cambria" w:cs="Times New Roman"/>
          <w:sz w:val="24"/>
          <w:szCs w:val="24"/>
        </w:rPr>
        <w:t>what’s the process. I think that overall, it will take a while to get faculty buy in and come up with a procedure that will work for everyone</w:t>
      </w:r>
      <w:r w:rsidR="00111644" w:rsidRPr="00387743">
        <w:rPr>
          <w:rFonts w:ascii="Cambria" w:eastAsia="Times New Roman" w:hAnsi="Cambria" w:cs="Times New Roman"/>
          <w:sz w:val="24"/>
          <w:szCs w:val="24"/>
        </w:rPr>
        <w:t>,</w:t>
      </w:r>
      <w:r w:rsidR="00FF079E" w:rsidRPr="00387743">
        <w:rPr>
          <w:rFonts w:ascii="Cambria" w:eastAsia="Times New Roman" w:hAnsi="Cambria" w:cs="Times New Roman"/>
          <w:sz w:val="24"/>
          <w:szCs w:val="24"/>
        </w:rPr>
        <w:t xml:space="preserve"> that will work in our school. </w:t>
      </w:r>
    </w:p>
    <w:p w14:paraId="305EF02D" w14:textId="77777777" w:rsidR="00FF079E" w:rsidRPr="00387743" w:rsidRDefault="00FF079E" w:rsidP="007D7CA5">
      <w:pPr>
        <w:spacing w:after="0" w:line="240" w:lineRule="auto"/>
        <w:rPr>
          <w:rFonts w:ascii="Cambria" w:eastAsia="Times New Roman" w:hAnsi="Cambria" w:cs="Times New Roman"/>
          <w:sz w:val="24"/>
          <w:szCs w:val="24"/>
        </w:rPr>
      </w:pPr>
    </w:p>
    <w:p w14:paraId="0413E945" w14:textId="52409C3A" w:rsidR="007D7CA5" w:rsidRPr="00387743" w:rsidRDefault="00FF079E"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So, the only concern that I have looking at the revised language was about the 2023 date, just because not necessarily in term</w:t>
      </w:r>
      <w:r w:rsidR="00111644" w:rsidRPr="00387743">
        <w:rPr>
          <w:rFonts w:ascii="Cambria" w:eastAsia="Times New Roman" w:hAnsi="Cambria" w:cs="Times New Roman"/>
          <w:sz w:val="24"/>
          <w:szCs w:val="24"/>
        </w:rPr>
        <w:t>s</w:t>
      </w:r>
      <w:r w:rsidRPr="00387743">
        <w:rPr>
          <w:rFonts w:ascii="Cambria" w:eastAsia="Times New Roman" w:hAnsi="Cambria" w:cs="Times New Roman"/>
          <w:sz w:val="24"/>
          <w:szCs w:val="24"/>
        </w:rPr>
        <w:t xml:space="preserve"> of preparing those people going up for tenure and giving them enough time, more so for the SFSC so that it has enough time to talk to the faculty and come up with a procedure that everyone is happy with.</w:t>
      </w:r>
    </w:p>
    <w:p w14:paraId="64C9AED6" w14:textId="28453AC2" w:rsidR="00FF079E" w:rsidRPr="00387743" w:rsidRDefault="00FF079E" w:rsidP="007D7CA5">
      <w:pPr>
        <w:spacing w:after="0" w:line="240" w:lineRule="auto"/>
        <w:rPr>
          <w:rFonts w:ascii="Cambria" w:eastAsia="Times New Roman" w:hAnsi="Cambria" w:cs="Times New Roman"/>
          <w:sz w:val="24"/>
          <w:szCs w:val="24"/>
        </w:rPr>
      </w:pPr>
    </w:p>
    <w:p w14:paraId="02EBF75A" w14:textId="357D1B0A" w:rsidR="00FF079E" w:rsidRPr="00387743" w:rsidRDefault="00FF079E"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Horst: Members of the URC, is 2024 acceptable? </w:t>
      </w:r>
    </w:p>
    <w:p w14:paraId="1B832BC5" w14:textId="1232F5F1" w:rsidR="00FF079E" w:rsidRPr="00387743" w:rsidRDefault="00FF079E" w:rsidP="007D7CA5">
      <w:pPr>
        <w:spacing w:after="0" w:line="240" w:lineRule="auto"/>
        <w:rPr>
          <w:rFonts w:ascii="Cambria" w:eastAsia="Times New Roman" w:hAnsi="Cambria" w:cs="Times New Roman"/>
          <w:sz w:val="24"/>
          <w:szCs w:val="24"/>
        </w:rPr>
      </w:pPr>
    </w:p>
    <w:p w14:paraId="4811DC11" w14:textId="47CFD1FB" w:rsidR="00FF079E" w:rsidRPr="00387743" w:rsidRDefault="00FF079E"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We are all kind of nodding our heads, but I think it would be better if we take it back to the whole URC. </w:t>
      </w:r>
      <w:r w:rsidR="00111644" w:rsidRPr="00387743">
        <w:rPr>
          <w:rFonts w:ascii="Cambria" w:eastAsia="Times New Roman" w:hAnsi="Cambria" w:cs="Times New Roman"/>
          <w:sz w:val="24"/>
          <w:szCs w:val="24"/>
        </w:rPr>
        <w:t>I</w:t>
      </w:r>
      <w:r w:rsidRPr="00387743">
        <w:rPr>
          <w:rFonts w:ascii="Cambria" w:eastAsia="Times New Roman" w:hAnsi="Cambria" w:cs="Times New Roman"/>
          <w:sz w:val="24"/>
          <w:szCs w:val="24"/>
        </w:rPr>
        <w:t xml:space="preserve">t would certainly be within the spirit of what we’ve been discussing. So, as I listen, I’m absolutely like, </w:t>
      </w:r>
      <w:r w:rsidR="001604D3">
        <w:rPr>
          <w:rFonts w:ascii="Cambria" w:eastAsia="Times New Roman" w:hAnsi="Cambria" w:cs="Times New Roman"/>
          <w:sz w:val="24"/>
          <w:szCs w:val="24"/>
        </w:rPr>
        <w:t>“</w:t>
      </w:r>
      <w:r w:rsidRPr="00387743">
        <w:rPr>
          <w:rFonts w:ascii="Cambria" w:eastAsia="Times New Roman" w:hAnsi="Cambria" w:cs="Times New Roman"/>
          <w:sz w:val="24"/>
          <w:szCs w:val="24"/>
        </w:rPr>
        <w:t>what was I thinking</w:t>
      </w:r>
      <w:r w:rsidR="001604D3">
        <w:rPr>
          <w:rFonts w:ascii="Cambria" w:eastAsia="Times New Roman" w:hAnsi="Cambria" w:cs="Times New Roman"/>
          <w:sz w:val="24"/>
          <w:szCs w:val="24"/>
        </w:rPr>
        <w:t>?”</w:t>
      </w:r>
      <w:r w:rsidRPr="00387743">
        <w:rPr>
          <w:rFonts w:ascii="Cambria" w:eastAsia="Times New Roman" w:hAnsi="Cambria" w:cs="Times New Roman"/>
          <w:sz w:val="24"/>
          <w:szCs w:val="24"/>
        </w:rPr>
        <w:t xml:space="preserve"> So, yeah, it’s going to take a lot of schools/departments longer.</w:t>
      </w:r>
    </w:p>
    <w:p w14:paraId="72920E5A" w14:textId="683D9A50" w:rsidR="00FF079E" w:rsidRPr="00387743" w:rsidRDefault="00FF079E" w:rsidP="007D7CA5">
      <w:pPr>
        <w:spacing w:after="0" w:line="240" w:lineRule="auto"/>
        <w:rPr>
          <w:rFonts w:ascii="Cambria" w:eastAsia="Times New Roman" w:hAnsi="Cambria" w:cs="Times New Roman"/>
          <w:sz w:val="24"/>
          <w:szCs w:val="24"/>
        </w:rPr>
      </w:pPr>
    </w:p>
    <w:p w14:paraId="1E55E693" w14:textId="47868D61" w:rsidR="00FF079E" w:rsidRPr="00387743" w:rsidRDefault="00FF079E"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Garrahy: I’d just like to go back to what Professor Trites has mentioned in terms of local control. My own school has had this as an option for faculty for years and certainly support that. So, I would ask that consideration return to the </w:t>
      </w:r>
      <w:r w:rsidR="00387743" w:rsidRPr="00387743">
        <w:rPr>
          <w:rFonts w:ascii="Cambria" w:eastAsia="Times New Roman" w:hAnsi="Cambria" w:cs="Times New Roman"/>
          <w:sz w:val="24"/>
          <w:szCs w:val="24"/>
        </w:rPr>
        <w:t>word</w:t>
      </w:r>
      <w:r w:rsidRPr="00387743">
        <w:rPr>
          <w:rFonts w:ascii="Cambria" w:eastAsia="Times New Roman" w:hAnsi="Cambria" w:cs="Times New Roman"/>
          <w:sz w:val="24"/>
          <w:szCs w:val="24"/>
        </w:rPr>
        <w:t xml:space="preserve">, department and schools </w:t>
      </w:r>
      <w:r w:rsidRPr="00387743">
        <w:rPr>
          <w:rFonts w:ascii="Cambria" w:eastAsia="Times New Roman" w:hAnsi="Cambria" w:cs="Times New Roman"/>
          <w:i/>
          <w:iCs/>
          <w:sz w:val="24"/>
          <w:szCs w:val="24"/>
        </w:rPr>
        <w:t>may</w:t>
      </w:r>
      <w:r w:rsidRPr="00387743">
        <w:rPr>
          <w:rFonts w:ascii="Cambria" w:eastAsia="Times New Roman" w:hAnsi="Cambria" w:cs="Times New Roman"/>
          <w:sz w:val="24"/>
          <w:szCs w:val="24"/>
        </w:rPr>
        <w:t xml:space="preserve"> require it. I understand why my colleagues in Biology need this. We’ve heard about grants and funding and it’s expected within their field</w:t>
      </w:r>
      <w:r w:rsidR="002E4511">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I would respectfully request that we leave it within each local school or college to make the decision that best fits their needs. Like Senator Aldeman, my constituents that I specifically reach out to in CAST, and Senator Harpel as well, were asking </w:t>
      </w:r>
      <w:r w:rsidR="0003445D">
        <w:rPr>
          <w:rFonts w:ascii="Cambria" w:eastAsia="Times New Roman" w:hAnsi="Cambria" w:cs="Times New Roman"/>
          <w:sz w:val="24"/>
          <w:szCs w:val="24"/>
        </w:rPr>
        <w:t>“W</w:t>
      </w:r>
      <w:r w:rsidRPr="00387743">
        <w:rPr>
          <w:rFonts w:ascii="Cambria" w:eastAsia="Times New Roman" w:hAnsi="Cambria" w:cs="Times New Roman"/>
          <w:sz w:val="24"/>
          <w:szCs w:val="24"/>
        </w:rPr>
        <w:t>hy now</w:t>
      </w:r>
      <w:r w:rsidR="0003445D">
        <w:rPr>
          <w:rFonts w:ascii="Cambria" w:eastAsia="Times New Roman" w:hAnsi="Cambria" w:cs="Times New Roman"/>
          <w:sz w:val="24"/>
          <w:szCs w:val="24"/>
        </w:rPr>
        <w:t>?</w:t>
      </w:r>
      <w:r w:rsidRPr="00387743">
        <w:rPr>
          <w:rFonts w:ascii="Cambria" w:eastAsia="Times New Roman" w:hAnsi="Cambria" w:cs="Times New Roman"/>
          <w:sz w:val="24"/>
          <w:szCs w:val="24"/>
        </w:rPr>
        <w:t xml:space="preserve"> What is the motivation behind this? What purpose is this going to serve?</w:t>
      </w:r>
      <w:r w:rsidR="0003445D">
        <w:rPr>
          <w:rFonts w:ascii="Cambria" w:eastAsia="Times New Roman" w:hAnsi="Cambria" w:cs="Times New Roman"/>
          <w:sz w:val="24"/>
          <w:szCs w:val="24"/>
        </w:rPr>
        <w:t>”</w:t>
      </w:r>
      <w:r w:rsidRPr="00387743">
        <w:rPr>
          <w:rFonts w:ascii="Cambria" w:eastAsia="Times New Roman" w:hAnsi="Cambria" w:cs="Times New Roman"/>
          <w:sz w:val="24"/>
          <w:szCs w:val="24"/>
        </w:rPr>
        <w:t xml:space="preserve"> I did not have a supporting </w:t>
      </w:r>
      <w:r w:rsidR="00B743FD" w:rsidRPr="00387743">
        <w:rPr>
          <w:rFonts w:ascii="Cambria" w:eastAsia="Times New Roman" w:hAnsi="Cambria" w:cs="Times New Roman"/>
          <w:sz w:val="24"/>
          <w:szCs w:val="24"/>
        </w:rPr>
        <w:t>c</w:t>
      </w:r>
      <w:r w:rsidRPr="00387743">
        <w:rPr>
          <w:rFonts w:ascii="Cambria" w:eastAsia="Times New Roman" w:hAnsi="Cambria" w:cs="Times New Roman"/>
          <w:sz w:val="24"/>
          <w:szCs w:val="24"/>
        </w:rPr>
        <w:t>omment</w:t>
      </w:r>
      <w:r w:rsidR="00B743FD" w:rsidRPr="00387743">
        <w:rPr>
          <w:rFonts w:ascii="Cambria" w:eastAsia="Times New Roman" w:hAnsi="Cambria" w:cs="Times New Roman"/>
          <w:sz w:val="24"/>
          <w:szCs w:val="24"/>
        </w:rPr>
        <w:t xml:space="preserve"> and that might be individual to each college, but I would ask that consideration remain at keeping this at a local decision to make what fits the needs of my colleagues across the different colleges and departments. </w:t>
      </w:r>
    </w:p>
    <w:p w14:paraId="3C412F0F" w14:textId="2BB73488" w:rsidR="00B743FD" w:rsidRPr="00387743" w:rsidRDefault="00B743FD" w:rsidP="007D7CA5">
      <w:pPr>
        <w:spacing w:after="0" w:line="240" w:lineRule="auto"/>
        <w:rPr>
          <w:rFonts w:ascii="Cambria" w:eastAsia="Times New Roman" w:hAnsi="Cambria" w:cs="Times New Roman"/>
          <w:sz w:val="24"/>
          <w:szCs w:val="24"/>
        </w:rPr>
      </w:pPr>
    </w:p>
    <w:p w14:paraId="2E671655" w14:textId="64751E35" w:rsidR="00B743FD" w:rsidRPr="00387743" w:rsidRDefault="00B743FD"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Horst: I don’t know if this is hearsay or not, but I did hear a tale of somebody who got tenure at Illinois State University and then accepted another position at another university and the tenure didn’t transfer because of the lack of external reviews. So, there is that to consider. </w:t>
      </w:r>
    </w:p>
    <w:p w14:paraId="117D2653" w14:textId="0933EB90" w:rsidR="00B743FD" w:rsidRPr="00387743" w:rsidRDefault="00B743FD" w:rsidP="007D7CA5">
      <w:pPr>
        <w:spacing w:after="0" w:line="240" w:lineRule="auto"/>
        <w:rPr>
          <w:rFonts w:ascii="Cambria" w:eastAsia="Times New Roman" w:hAnsi="Cambria" w:cs="Times New Roman"/>
          <w:sz w:val="24"/>
          <w:szCs w:val="24"/>
        </w:rPr>
      </w:pPr>
    </w:p>
    <w:p w14:paraId="27E0A9A3" w14:textId="0BF0458E" w:rsidR="00B743FD" w:rsidRPr="00387743" w:rsidRDefault="00B743FD"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Interesting. </w:t>
      </w:r>
    </w:p>
    <w:p w14:paraId="060CC528" w14:textId="7C14BAE8" w:rsidR="00B743FD" w:rsidRPr="00387743" w:rsidRDefault="00B743FD" w:rsidP="007D7CA5">
      <w:pPr>
        <w:spacing w:after="0" w:line="240" w:lineRule="auto"/>
        <w:rPr>
          <w:rFonts w:ascii="Cambria" w:eastAsia="Times New Roman" w:hAnsi="Cambria" w:cs="Times New Roman"/>
          <w:sz w:val="24"/>
          <w:szCs w:val="24"/>
        </w:rPr>
      </w:pPr>
    </w:p>
    <w:p w14:paraId="6630BC99" w14:textId="05D8B467" w:rsidR="00387743" w:rsidRDefault="00B743FD" w:rsidP="007D7CA5">
      <w:pPr>
        <w:spacing w:after="0" w:line="240" w:lineRule="auto"/>
        <w:rPr>
          <w:rFonts w:ascii="Cambria" w:eastAsia="Times New Roman" w:hAnsi="Cambria" w:cs="Times New Roman"/>
          <w:sz w:val="24"/>
          <w:szCs w:val="24"/>
        </w:rPr>
      </w:pPr>
      <w:r w:rsidRPr="00387743">
        <w:rPr>
          <w:rFonts w:ascii="Cambria" w:eastAsia="Times New Roman" w:hAnsi="Cambria" w:cs="Times New Roman"/>
          <w:sz w:val="24"/>
          <w:szCs w:val="24"/>
        </w:rPr>
        <w:t>Senator Beucher: I’m in the School of Teaching and Learning</w:t>
      </w:r>
      <w:r w:rsidR="003D2853">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 just wanted to share some comments that I’ve gathered from my constituents. I’ve also passed along the full </w:t>
      </w:r>
      <w:r w:rsidRPr="00387743">
        <w:rPr>
          <w:rFonts w:ascii="Cambria" w:eastAsia="Times New Roman" w:hAnsi="Cambria" w:cs="Times New Roman"/>
          <w:sz w:val="24"/>
          <w:szCs w:val="24"/>
        </w:rPr>
        <w:lastRenderedPageBreak/>
        <w:t>comments through the Academic Senate to be share with the committee. The pre</w:t>
      </w:r>
      <w:r w:rsidR="005A376E"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tenure </w:t>
      </w:r>
      <w:r w:rsidR="005A376E" w:rsidRPr="00387743">
        <w:rPr>
          <w:rFonts w:ascii="Cambria" w:eastAsia="Times New Roman" w:hAnsi="Cambria" w:cs="Times New Roman"/>
          <w:sz w:val="24"/>
          <w:szCs w:val="24"/>
        </w:rPr>
        <w:t>faculty</w:t>
      </w:r>
      <w:r w:rsidRPr="00387743">
        <w:rPr>
          <w:rFonts w:ascii="Cambria" w:eastAsia="Times New Roman" w:hAnsi="Cambria" w:cs="Times New Roman"/>
          <w:sz w:val="24"/>
          <w:szCs w:val="24"/>
        </w:rPr>
        <w:t xml:space="preserve"> that expressed initial concern, expressed appreciation for pushing back the timeline. We have, I think, a polarization within TCH</w:t>
      </w:r>
      <w:r w:rsidR="000A56C9">
        <w:rPr>
          <w:rFonts w:ascii="Cambria" w:eastAsia="Times New Roman" w:hAnsi="Cambria" w:cs="Times New Roman"/>
          <w:sz w:val="24"/>
          <w:szCs w:val="24"/>
        </w:rPr>
        <w:t>.  T</w:t>
      </w:r>
      <w:r w:rsidRPr="00387743">
        <w:rPr>
          <w:rFonts w:ascii="Cambria" w:eastAsia="Times New Roman" w:hAnsi="Cambria" w:cs="Times New Roman"/>
          <w:sz w:val="24"/>
          <w:szCs w:val="24"/>
        </w:rPr>
        <w:t xml:space="preserve">here are some constituents that do believe that external reviews can create a more equitable review process as we’ve heard your committee express as one of the reasons. There’s also concern about having this conversation in the midst of the pandemic. So, I think that pushing back that timeline is appreciated. However, as we’re talking about going to conferences and networking as an </w:t>
      </w:r>
      <w:r w:rsidR="005A376E" w:rsidRPr="00387743">
        <w:rPr>
          <w:rFonts w:ascii="Cambria" w:eastAsia="Times New Roman" w:hAnsi="Cambria" w:cs="Times New Roman"/>
          <w:sz w:val="24"/>
          <w:szCs w:val="24"/>
        </w:rPr>
        <w:t xml:space="preserve">integral </w:t>
      </w:r>
      <w:r w:rsidRPr="00387743">
        <w:rPr>
          <w:rFonts w:ascii="Cambria" w:eastAsia="Times New Roman" w:hAnsi="Cambria" w:cs="Times New Roman"/>
          <w:sz w:val="24"/>
          <w:szCs w:val="24"/>
        </w:rPr>
        <w:t>part of developing relationships</w:t>
      </w:r>
      <w:r w:rsidR="005A376E" w:rsidRPr="00387743">
        <w:rPr>
          <w:rFonts w:ascii="Cambria" w:eastAsia="Times New Roman" w:hAnsi="Cambria" w:cs="Times New Roman"/>
          <w:sz w:val="24"/>
          <w:szCs w:val="24"/>
        </w:rPr>
        <w:t xml:space="preserve">, I don’t think that we are in a position to understand the implications to all the disruptions to business as usual from the pandemic. So, I think that still remains a concern. </w:t>
      </w:r>
    </w:p>
    <w:p w14:paraId="4505E1C1" w14:textId="77777777" w:rsidR="00387743" w:rsidRDefault="00387743" w:rsidP="007D7CA5">
      <w:pPr>
        <w:spacing w:after="0" w:line="240" w:lineRule="auto"/>
        <w:rPr>
          <w:rFonts w:ascii="Cambria" w:eastAsia="Times New Roman" w:hAnsi="Cambria" w:cs="Times New Roman"/>
          <w:sz w:val="24"/>
          <w:szCs w:val="24"/>
        </w:rPr>
      </w:pPr>
    </w:p>
    <w:p w14:paraId="79653D13" w14:textId="1359D4F0" w:rsidR="00EA3CEC" w:rsidRPr="00387743" w:rsidRDefault="005A376E" w:rsidP="007D7CA5">
      <w:pPr>
        <w:spacing w:after="0" w:line="240" w:lineRule="auto"/>
        <w:rPr>
          <w:rFonts w:ascii="Cambria" w:eastAsia="Times New Roman" w:hAnsi="Cambria" w:cs="Times New Roman"/>
          <w:vanish/>
          <w:sz w:val="24"/>
          <w:szCs w:val="24"/>
          <w:specVanish/>
        </w:rPr>
      </w:pPr>
      <w:r w:rsidRPr="00387743">
        <w:rPr>
          <w:rFonts w:ascii="Cambria" w:eastAsia="Times New Roman" w:hAnsi="Cambria" w:cs="Times New Roman"/>
          <w:sz w:val="24"/>
          <w:szCs w:val="24"/>
        </w:rPr>
        <w:t xml:space="preserve">And </w:t>
      </w:r>
      <w:r w:rsidR="00941C8D" w:rsidRPr="00387743">
        <w:rPr>
          <w:rFonts w:ascii="Cambria" w:eastAsia="Times New Roman" w:hAnsi="Cambria" w:cs="Times New Roman"/>
          <w:sz w:val="24"/>
          <w:szCs w:val="24"/>
        </w:rPr>
        <w:t>sure,</w:t>
      </w:r>
      <w:r w:rsidRPr="00387743">
        <w:rPr>
          <w:rFonts w:ascii="Cambria" w:eastAsia="Times New Roman" w:hAnsi="Cambria" w:cs="Times New Roman"/>
          <w:sz w:val="24"/>
          <w:szCs w:val="24"/>
        </w:rPr>
        <w:t xml:space="preserve"> there have been </w:t>
      </w:r>
      <w:r w:rsidR="00294E03">
        <w:rPr>
          <w:rFonts w:ascii="Cambria" w:eastAsia="Times New Roman" w:hAnsi="Cambria" w:cs="Times New Roman"/>
          <w:sz w:val="24"/>
          <w:szCs w:val="24"/>
        </w:rPr>
        <w:t>remarks</w:t>
      </w:r>
      <w:r w:rsidRPr="00387743">
        <w:rPr>
          <w:rFonts w:ascii="Cambria" w:eastAsia="Times New Roman" w:hAnsi="Cambria" w:cs="Times New Roman"/>
          <w:sz w:val="24"/>
          <w:szCs w:val="24"/>
        </w:rPr>
        <w:t xml:space="preserve"> of</w:t>
      </w:r>
      <w:r w:rsidR="00294E03">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the impact on the social and emotional wellbeing of faculty, and there is the sense that requiring an </w:t>
      </w:r>
      <w:r w:rsidR="00941C8D" w:rsidRPr="00387743">
        <w:rPr>
          <w:rFonts w:ascii="Cambria" w:eastAsia="Times New Roman" w:hAnsi="Cambria" w:cs="Times New Roman"/>
          <w:sz w:val="24"/>
          <w:szCs w:val="24"/>
        </w:rPr>
        <w:t>external review</w:t>
      </w:r>
      <w:r w:rsidRPr="00387743">
        <w:rPr>
          <w:rFonts w:ascii="Cambria" w:eastAsia="Times New Roman" w:hAnsi="Cambria" w:cs="Times New Roman"/>
          <w:sz w:val="24"/>
          <w:szCs w:val="24"/>
        </w:rPr>
        <w:t xml:space="preserve"> puts an added level of pressure on our professional work and how we demonstrate our expertise. There’s also concern around—and I know this is something we’re talking about in this conversation</w:t>
      </w:r>
      <w:r w:rsidR="00387743">
        <w:rPr>
          <w:rFonts w:ascii="Cambria" w:eastAsia="Times New Roman" w:hAnsi="Cambria" w:cs="Times New Roman"/>
          <w:sz w:val="24"/>
          <w:szCs w:val="24"/>
        </w:rPr>
        <w:t>—</w:t>
      </w:r>
    </w:p>
    <w:p w14:paraId="06721EE2" w14:textId="3610B1D2" w:rsidR="00EA3CEC" w:rsidRPr="00387743" w:rsidRDefault="00941C8D" w:rsidP="00EA3CEC">
      <w:pPr>
        <w:rPr>
          <w:rFonts w:ascii="Cambria" w:eastAsia="Times New Roman" w:hAnsi="Cambria" w:cs="Times New Roman"/>
          <w:vanish/>
          <w:sz w:val="24"/>
          <w:szCs w:val="24"/>
          <w:specVanish/>
        </w:rPr>
      </w:pPr>
      <w:r w:rsidRPr="00387743">
        <w:rPr>
          <w:rFonts w:ascii="Cambria" w:eastAsia="Times New Roman" w:hAnsi="Cambria" w:cs="Times New Roman"/>
          <w:sz w:val="24"/>
          <w:szCs w:val="24"/>
        </w:rPr>
        <w:t>resource allocation</w:t>
      </w:r>
      <w:r w:rsid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387743">
        <w:rPr>
          <w:rFonts w:ascii="Cambria" w:eastAsia="Times New Roman" w:hAnsi="Cambria" w:cs="Times New Roman"/>
          <w:sz w:val="24"/>
          <w:szCs w:val="24"/>
        </w:rPr>
        <w:t>S</w:t>
      </w:r>
      <w:r w:rsidRPr="00387743">
        <w:rPr>
          <w:rFonts w:ascii="Cambria" w:eastAsia="Times New Roman" w:hAnsi="Cambria" w:cs="Times New Roman"/>
          <w:sz w:val="24"/>
          <w:szCs w:val="24"/>
        </w:rPr>
        <w:t>o</w:t>
      </w:r>
      <w:r w:rsid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will there be concurrent resources to support the work that needs to be done to have the kinds of relationships that they’ll need to have strong reviews</w:t>
      </w:r>
      <w:r w:rsid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there’s also been mention of an impression around what is this shift trying to address</w:t>
      </w:r>
      <w:r w:rsid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what’s the problem? And wonderings if there are intentions to elevate the status of the University</w:t>
      </w:r>
      <w:r w:rsid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if that’s coupled with the move to include external reviews as a part of our review process</w:t>
      </w:r>
      <w:r w:rsidR="00A92EC9">
        <w:rPr>
          <w:rFonts w:ascii="Cambria" w:eastAsia="Times New Roman" w:hAnsi="Cambria" w:cs="Times New Roman"/>
          <w:sz w:val="24"/>
          <w:szCs w:val="24"/>
        </w:rPr>
        <w:t>?</w:t>
      </w:r>
      <w:r w:rsidRPr="00387743">
        <w:rPr>
          <w:rFonts w:ascii="Cambria" w:eastAsia="Times New Roman" w:hAnsi="Cambria" w:cs="Times New Roman"/>
          <w:sz w:val="24"/>
          <w:szCs w:val="24"/>
        </w:rPr>
        <w:t xml:space="preserve"> So, to echo Senator Garrahy’s respectful request to have this be an option, I think having it remain an option would be appreciated by many of the constituents who’ve expressed these concerns.</w:t>
      </w:r>
    </w:p>
    <w:p w14:paraId="0176EA13" w14:textId="3D392C69" w:rsidR="00941C8D" w:rsidRPr="00387743" w:rsidRDefault="00941C8D"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 And also, to address the polarized stances that member</w:t>
      </w:r>
      <w:r w:rsidR="00387743">
        <w:rPr>
          <w:rFonts w:ascii="Cambria" w:eastAsia="Times New Roman" w:hAnsi="Cambria" w:cs="Times New Roman"/>
          <w:sz w:val="24"/>
          <w:szCs w:val="24"/>
        </w:rPr>
        <w:t>s</w:t>
      </w:r>
      <w:r w:rsidRPr="00387743">
        <w:rPr>
          <w:rFonts w:ascii="Cambria" w:eastAsia="Times New Roman" w:hAnsi="Cambria" w:cs="Times New Roman"/>
          <w:sz w:val="24"/>
          <w:szCs w:val="24"/>
        </w:rPr>
        <w:t xml:space="preserve"> in TCH have whether we should or shouldn’t, and perhaps that would allow for the kinds of conversations that I’m sensing folks still need to have at the school level. </w:t>
      </w:r>
    </w:p>
    <w:p w14:paraId="1F842ABD" w14:textId="5D08A320" w:rsidR="00EA3CEC" w:rsidRPr="00387743" w:rsidRDefault="00941C8D" w:rsidP="00EA3CEC">
      <w:pPr>
        <w:rPr>
          <w:rFonts w:ascii="Cambria" w:eastAsia="Times New Roman" w:hAnsi="Cambria" w:cs="Times New Roman"/>
          <w:vanish/>
          <w:sz w:val="24"/>
          <w:szCs w:val="24"/>
          <w:specVanish/>
        </w:rPr>
      </w:pPr>
      <w:r w:rsidRPr="00387743">
        <w:rPr>
          <w:rFonts w:ascii="Cambria" w:eastAsia="Times New Roman" w:hAnsi="Cambria" w:cs="Times New Roman"/>
          <w:sz w:val="24"/>
          <w:szCs w:val="24"/>
        </w:rPr>
        <w:t xml:space="preserve">Senator Horst: Can the URC elaborate as to why you felt it was important to make this a requirement across the University as opposed to keeping it on the local level? </w:t>
      </w:r>
    </w:p>
    <w:p w14:paraId="313A3B9B" w14:textId="74E90139" w:rsidR="00EA3CEC" w:rsidRPr="00387743" w:rsidRDefault="00EA3CEC" w:rsidP="00EA3CEC">
      <w:pPr>
        <w:rPr>
          <w:rFonts w:ascii="Cambria" w:eastAsia="Times New Roman" w:hAnsi="Cambria" w:cs="Times New Roman"/>
          <w:sz w:val="24"/>
          <w:szCs w:val="24"/>
        </w:rPr>
      </w:pPr>
    </w:p>
    <w:p w14:paraId="29E0E4D7" w14:textId="5E0670AC" w:rsidR="00941C8D" w:rsidRPr="00387743" w:rsidRDefault="00941C8D"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Yes. I think the senator just nailed it in one with a perfect landing of ten</w:t>
      </w:r>
      <w:r w:rsid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387743">
        <w:rPr>
          <w:rFonts w:ascii="Cambria" w:eastAsia="Times New Roman" w:hAnsi="Cambria" w:cs="Times New Roman"/>
          <w:sz w:val="24"/>
          <w:szCs w:val="24"/>
        </w:rPr>
        <w:t>I</w:t>
      </w:r>
      <w:r w:rsidRPr="00387743">
        <w:rPr>
          <w:rFonts w:ascii="Cambria" w:eastAsia="Times New Roman" w:hAnsi="Cambria" w:cs="Times New Roman"/>
          <w:sz w:val="24"/>
          <w:szCs w:val="24"/>
        </w:rPr>
        <w:t>t is about the overall reputation of the University. It is about doing what is the standard in the field. It is a point of the realm for th</w:t>
      </w:r>
      <w:r w:rsidR="008B3673">
        <w:rPr>
          <w:rFonts w:ascii="Cambria" w:eastAsia="Times New Roman" w:hAnsi="Cambria" w:cs="Times New Roman"/>
          <w:sz w:val="24"/>
          <w:szCs w:val="24"/>
        </w:rPr>
        <w:t>e</w:t>
      </w:r>
      <w:r w:rsidRPr="00387743">
        <w:rPr>
          <w:rFonts w:ascii="Cambria" w:eastAsia="Times New Roman" w:hAnsi="Cambria" w:cs="Times New Roman"/>
          <w:sz w:val="24"/>
          <w:szCs w:val="24"/>
        </w:rPr>
        <w:t xml:space="preserve"> schools, not only that we aspire to be, but the schools who are our competitors</w:t>
      </w:r>
      <w:r w:rsidR="008B3673">
        <w:rPr>
          <w:rFonts w:ascii="Cambria" w:eastAsia="Times New Roman" w:hAnsi="Cambria" w:cs="Times New Roman"/>
          <w:sz w:val="24"/>
          <w:szCs w:val="24"/>
        </w:rPr>
        <w:t>;</w:t>
      </w:r>
      <w:r w:rsidRPr="00387743">
        <w:rPr>
          <w:rFonts w:ascii="Cambria" w:eastAsia="Times New Roman" w:hAnsi="Cambria" w:cs="Times New Roman"/>
          <w:sz w:val="24"/>
          <w:szCs w:val="24"/>
        </w:rPr>
        <w:t xml:space="preserve"> we are outliers. So, that is not a good look and I mean that in a metaphorical way. Yes, you nailed it. It’s about our reputation.</w:t>
      </w:r>
    </w:p>
    <w:p w14:paraId="365589E4" w14:textId="3E883AD6" w:rsidR="003F670A" w:rsidRPr="00387743" w:rsidRDefault="00941C8D"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Cline: There were just two things I wanted to follow up on. </w:t>
      </w:r>
      <w:r w:rsidR="003F670A" w:rsidRPr="00387743">
        <w:rPr>
          <w:rFonts w:ascii="Cambria" w:eastAsia="Times New Roman" w:hAnsi="Cambria" w:cs="Times New Roman"/>
          <w:sz w:val="24"/>
          <w:szCs w:val="24"/>
        </w:rPr>
        <w:t>Senator Aldeman mentioned something that was brought up by Senator Torry, who isn’t with us today, last time</w:t>
      </w:r>
      <w:r w:rsidR="00C7060D">
        <w:rPr>
          <w:rFonts w:ascii="Cambria" w:eastAsia="Times New Roman" w:hAnsi="Cambria" w:cs="Times New Roman"/>
          <w:sz w:val="24"/>
          <w:szCs w:val="24"/>
        </w:rPr>
        <w:t xml:space="preserve"> -- </w:t>
      </w:r>
      <w:r w:rsidR="003F670A" w:rsidRPr="00387743">
        <w:rPr>
          <w:rFonts w:ascii="Cambria" w:eastAsia="Times New Roman" w:hAnsi="Cambria" w:cs="Times New Roman"/>
          <w:sz w:val="24"/>
          <w:szCs w:val="24"/>
        </w:rPr>
        <w:t>this idea of sort of retributive behavior in departments. I think that’s a valid issue. Dr. Trites said no external letters should ever overrule years of positive letters from your department</w:t>
      </w:r>
      <w:r w:rsidR="003C4EE9">
        <w:rPr>
          <w:rFonts w:ascii="Cambria" w:eastAsia="Times New Roman" w:hAnsi="Cambria" w:cs="Times New Roman"/>
          <w:sz w:val="24"/>
          <w:szCs w:val="24"/>
        </w:rPr>
        <w:t xml:space="preserve">; </w:t>
      </w:r>
      <w:r w:rsidR="003F670A" w:rsidRPr="00387743">
        <w:rPr>
          <w:rFonts w:ascii="Cambria" w:eastAsia="Times New Roman" w:hAnsi="Cambria" w:cs="Times New Roman"/>
          <w:sz w:val="24"/>
          <w:szCs w:val="24"/>
        </w:rPr>
        <w:t>but it could unless you put it in the bylaws of the structures so that it can’t, right</w:t>
      </w:r>
      <w:r w:rsidR="003C4EE9">
        <w:rPr>
          <w:rFonts w:ascii="Cambria" w:eastAsia="Times New Roman" w:hAnsi="Cambria" w:cs="Times New Roman"/>
          <w:sz w:val="24"/>
          <w:szCs w:val="24"/>
        </w:rPr>
        <w:t>?</w:t>
      </w:r>
      <w:r w:rsidR="003F670A" w:rsidRPr="00387743">
        <w:rPr>
          <w:rFonts w:ascii="Cambria" w:eastAsia="Times New Roman" w:hAnsi="Cambria" w:cs="Times New Roman"/>
          <w:sz w:val="24"/>
          <w:szCs w:val="24"/>
        </w:rPr>
        <w:t xml:space="preserve"> I think that needs to be a consideration</w:t>
      </w:r>
      <w:r w:rsidR="003C4EE9">
        <w:rPr>
          <w:rFonts w:ascii="Cambria" w:eastAsia="Times New Roman" w:hAnsi="Cambria" w:cs="Times New Roman"/>
          <w:sz w:val="24"/>
          <w:szCs w:val="24"/>
        </w:rPr>
        <w:t>,</w:t>
      </w:r>
      <w:r w:rsidR="003F670A" w:rsidRPr="00387743">
        <w:rPr>
          <w:rFonts w:ascii="Cambria" w:eastAsia="Times New Roman" w:hAnsi="Cambria" w:cs="Times New Roman"/>
          <w:sz w:val="24"/>
          <w:szCs w:val="24"/>
        </w:rPr>
        <w:t xml:space="preserve"> because we’re hearing it often from faculty as a concern. </w:t>
      </w:r>
    </w:p>
    <w:p w14:paraId="2D16DF63" w14:textId="2D8E9FEB" w:rsidR="008B3673" w:rsidRDefault="003F670A" w:rsidP="00EA3CEC">
      <w:pPr>
        <w:rPr>
          <w:rFonts w:ascii="Cambria" w:eastAsia="Times New Roman" w:hAnsi="Cambria" w:cs="Times New Roman"/>
          <w:sz w:val="24"/>
          <w:szCs w:val="24"/>
        </w:rPr>
      </w:pPr>
      <w:r w:rsidRPr="00387743">
        <w:rPr>
          <w:rFonts w:ascii="Cambria" w:eastAsia="Times New Roman" w:hAnsi="Cambria" w:cs="Times New Roman"/>
          <w:sz w:val="24"/>
          <w:szCs w:val="24"/>
        </w:rPr>
        <w:t>The other, I just want to be really clear because I think there’s a vocabulary tension</w:t>
      </w:r>
      <w:r w:rsidR="006B1B0C">
        <w:rPr>
          <w:rFonts w:ascii="Cambria" w:eastAsia="Times New Roman" w:hAnsi="Cambria" w:cs="Times New Roman"/>
          <w:sz w:val="24"/>
          <w:szCs w:val="24"/>
        </w:rPr>
        <w:t xml:space="preserve"> -- </w:t>
      </w:r>
      <w:r w:rsidRPr="00387743">
        <w:rPr>
          <w:rFonts w:ascii="Cambria" w:eastAsia="Times New Roman" w:hAnsi="Cambria" w:cs="Times New Roman"/>
          <w:sz w:val="24"/>
          <w:szCs w:val="24"/>
        </w:rPr>
        <w:t xml:space="preserve">external letters </w:t>
      </w:r>
      <w:r w:rsidR="006B1B0C" w:rsidRPr="00387743">
        <w:rPr>
          <w:rFonts w:ascii="Cambria" w:eastAsia="Times New Roman" w:hAnsi="Cambria" w:cs="Times New Roman"/>
          <w:sz w:val="24"/>
          <w:szCs w:val="24"/>
        </w:rPr>
        <w:t>don’t</w:t>
      </w:r>
      <w:r w:rsidRPr="00387743">
        <w:rPr>
          <w:rFonts w:ascii="Cambria" w:eastAsia="Times New Roman" w:hAnsi="Cambria" w:cs="Times New Roman"/>
          <w:sz w:val="24"/>
          <w:szCs w:val="24"/>
        </w:rPr>
        <w:t xml:space="preserve"> always mean the same things. So, Melissa Oresky, when you yourself </w:t>
      </w:r>
      <w:r w:rsidRPr="00387743">
        <w:rPr>
          <w:rFonts w:ascii="Cambria" w:eastAsia="Times New Roman" w:hAnsi="Cambria" w:cs="Times New Roman"/>
          <w:sz w:val="24"/>
          <w:szCs w:val="24"/>
        </w:rPr>
        <w:lastRenderedPageBreak/>
        <w:t xml:space="preserve">send something out to a colleague and ask for a letter of support for your tenure package, that’s not external review. Right. It’s not the same, and you weren’t here last meeting when Senator Otto said she tried to do </w:t>
      </w:r>
      <w:r w:rsidR="008B3673" w:rsidRPr="00387743">
        <w:rPr>
          <w:rFonts w:ascii="Cambria" w:eastAsia="Times New Roman" w:hAnsi="Cambria" w:cs="Times New Roman"/>
          <w:sz w:val="24"/>
          <w:szCs w:val="24"/>
        </w:rPr>
        <w:t>that,</w:t>
      </w:r>
      <w:r w:rsidRPr="00387743">
        <w:rPr>
          <w:rFonts w:ascii="Cambria" w:eastAsia="Times New Roman" w:hAnsi="Cambria" w:cs="Times New Roman"/>
          <w:sz w:val="24"/>
          <w:szCs w:val="24"/>
        </w:rPr>
        <w:t xml:space="preserve"> and her tenure evaluation was denied the capacity to do it because there’s no structure in the bylaws to do it. So, getting outside letters of support is </w:t>
      </w:r>
      <w:r w:rsidR="00BB18B7" w:rsidRPr="00387743">
        <w:rPr>
          <w:rFonts w:ascii="Cambria" w:eastAsia="Times New Roman" w:hAnsi="Cambria" w:cs="Times New Roman"/>
          <w:sz w:val="24"/>
          <w:szCs w:val="24"/>
        </w:rPr>
        <w:t>different</w:t>
      </w:r>
      <w:r w:rsidRPr="00387743">
        <w:rPr>
          <w:rFonts w:ascii="Cambria" w:eastAsia="Times New Roman" w:hAnsi="Cambria" w:cs="Times New Roman"/>
          <w:sz w:val="24"/>
          <w:szCs w:val="24"/>
        </w:rPr>
        <w:t xml:space="preserve"> than external review</w:t>
      </w:r>
      <w:r w:rsidR="008B3673">
        <w:rPr>
          <w:rFonts w:ascii="Cambria" w:eastAsia="Times New Roman" w:hAnsi="Cambria" w:cs="Times New Roman"/>
          <w:sz w:val="24"/>
          <w:szCs w:val="24"/>
        </w:rPr>
        <w:t>.</w:t>
      </w:r>
      <w:r w:rsidRPr="00387743">
        <w:rPr>
          <w:rFonts w:ascii="Cambria" w:eastAsia="Times New Roman" w:hAnsi="Cambria" w:cs="Times New Roman"/>
          <w:sz w:val="24"/>
          <w:szCs w:val="24"/>
        </w:rPr>
        <w:t xml:space="preserve"> I think we have to be clear about the word that we are using</w:t>
      </w:r>
      <w:r w:rsidR="008B3673">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BB18B7" w:rsidRPr="00387743">
        <w:rPr>
          <w:rFonts w:ascii="Cambria" w:eastAsia="Times New Roman" w:hAnsi="Cambria" w:cs="Times New Roman"/>
          <w:sz w:val="24"/>
          <w:szCs w:val="24"/>
        </w:rPr>
        <w:t>because</w:t>
      </w:r>
      <w:r w:rsidRPr="00387743">
        <w:rPr>
          <w:rFonts w:ascii="Cambria" w:eastAsia="Times New Roman" w:hAnsi="Cambria" w:cs="Times New Roman"/>
          <w:sz w:val="24"/>
          <w:szCs w:val="24"/>
        </w:rPr>
        <w:t xml:space="preserve"> I would expect that even if my packet would be going up for external review</w:t>
      </w:r>
      <w:r w:rsidR="003B7238">
        <w:rPr>
          <w:rFonts w:ascii="Cambria" w:eastAsia="Times New Roman" w:hAnsi="Cambria" w:cs="Times New Roman"/>
          <w:sz w:val="24"/>
          <w:szCs w:val="24"/>
        </w:rPr>
        <w:t>,</w:t>
      </w:r>
      <w:r w:rsidRPr="00387743">
        <w:rPr>
          <w:rFonts w:ascii="Cambria" w:eastAsia="Times New Roman" w:hAnsi="Cambria" w:cs="Times New Roman"/>
          <w:sz w:val="24"/>
          <w:szCs w:val="24"/>
        </w:rPr>
        <w:t xml:space="preserve"> that I would also get external letters to support. I would contact people who I have worked for and say hello, friend, right, </w:t>
      </w:r>
      <w:r w:rsidR="00BB18B7" w:rsidRPr="00387743">
        <w:rPr>
          <w:rFonts w:ascii="Cambria" w:eastAsia="Times New Roman" w:hAnsi="Cambria" w:cs="Times New Roman"/>
          <w:sz w:val="24"/>
          <w:szCs w:val="24"/>
        </w:rPr>
        <w:t>because</w:t>
      </w:r>
      <w:r w:rsidRPr="00387743">
        <w:rPr>
          <w:rFonts w:ascii="Cambria" w:eastAsia="Times New Roman" w:hAnsi="Cambria" w:cs="Times New Roman"/>
          <w:sz w:val="24"/>
          <w:szCs w:val="24"/>
        </w:rPr>
        <w:t xml:space="preserve"> you are aware I work here… that’s a different process when you’re asking for both. Whereas many of us now just do the former, which is you reach out to external people. I 100% agree no one should go up and get full professorship without asking people outside their disc</w:t>
      </w:r>
      <w:r w:rsidR="00BB18B7" w:rsidRPr="00387743">
        <w:rPr>
          <w:rFonts w:ascii="Cambria" w:eastAsia="Times New Roman" w:hAnsi="Cambria" w:cs="Times New Roman"/>
          <w:sz w:val="24"/>
          <w:szCs w:val="24"/>
        </w:rPr>
        <w:t xml:space="preserve">ipline, outside of the university period, and that’s already the case, in most areas. Not always but in some places it is. But I do think that those are separate processes. So, there’s going to be a little delineation of those things. </w:t>
      </w:r>
    </w:p>
    <w:p w14:paraId="3B679386" w14:textId="77777777" w:rsidR="008B3673" w:rsidRDefault="00BB18B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But I am concerned with this consistent worry about retributive behavior, and I think that’s going to tie a little bit to the third-year review conversation a little bit. </w:t>
      </w:r>
    </w:p>
    <w:p w14:paraId="146F7FC2" w14:textId="4BAD6395" w:rsidR="00941C8D" w:rsidRPr="00387743" w:rsidRDefault="00BB18B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And I would also support again the concern </w:t>
      </w:r>
      <w:r w:rsidR="008B3673">
        <w:rPr>
          <w:rFonts w:ascii="Cambria" w:eastAsia="Times New Roman" w:hAnsi="Cambria" w:cs="Times New Roman"/>
          <w:sz w:val="24"/>
          <w:szCs w:val="24"/>
        </w:rPr>
        <w:t xml:space="preserve">of </w:t>
      </w:r>
      <w:r w:rsidRPr="00387743">
        <w:rPr>
          <w:rFonts w:ascii="Cambria" w:eastAsia="Times New Roman" w:hAnsi="Cambria" w:cs="Times New Roman"/>
          <w:sz w:val="24"/>
          <w:szCs w:val="24"/>
        </w:rPr>
        <w:t>the TCH faculty is that there needs to be an increase in resources, right. This is what I mean by prepare, Senator Blum</w:t>
      </w:r>
      <w:r w:rsidR="007C1693">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 </w:t>
      </w:r>
      <w:r w:rsidR="007C1693">
        <w:rPr>
          <w:rFonts w:ascii="Cambria" w:eastAsia="Times New Roman" w:hAnsi="Cambria" w:cs="Times New Roman"/>
          <w:sz w:val="24"/>
          <w:szCs w:val="24"/>
        </w:rPr>
        <w:t>I</w:t>
      </w:r>
      <w:r w:rsidRPr="00387743">
        <w:rPr>
          <w:rFonts w:ascii="Cambria" w:eastAsia="Times New Roman" w:hAnsi="Cambria" w:cs="Times New Roman"/>
          <w:sz w:val="24"/>
          <w:szCs w:val="24"/>
        </w:rPr>
        <w:t>f you do not have consistent resources, as my department we have none, you have to build those relationships with editors</w:t>
      </w:r>
      <w:r w:rsidR="00DC4D3E">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it’s not so much colleagues but people who can publish and can put them in chapters of their books. So, what I mean by prepare, if you are aware now the new standard being brought to your work </w:t>
      </w:r>
      <w:r w:rsidR="00DC4D3E">
        <w:rPr>
          <w:rFonts w:ascii="Cambria" w:eastAsia="Times New Roman" w:hAnsi="Cambria" w:cs="Times New Roman"/>
          <w:sz w:val="24"/>
          <w:szCs w:val="24"/>
        </w:rPr>
        <w:t>,</w:t>
      </w:r>
      <w:r w:rsidRPr="00387743">
        <w:rPr>
          <w:rFonts w:ascii="Cambria" w:eastAsia="Times New Roman" w:hAnsi="Cambria" w:cs="Times New Roman"/>
          <w:sz w:val="24"/>
          <w:szCs w:val="24"/>
        </w:rPr>
        <w:t xml:space="preserve">and you only have three or four years to do that, and your research funding has not increased to help you to accomplish a new level of scrutiny, that’s going to cause some tension with more senior faculty in areas where we don’t have the same resources that others do. </w:t>
      </w:r>
    </w:p>
    <w:p w14:paraId="16C93CAA" w14:textId="77777777" w:rsidR="00BB18B7" w:rsidRPr="00387743" w:rsidRDefault="00BB18B7"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Horst: Did the committee at all consider external letters as opposed to external reviewers?</w:t>
      </w:r>
    </w:p>
    <w:p w14:paraId="3BCF53F5" w14:textId="77777777" w:rsidR="00A86ACF" w:rsidRPr="00387743" w:rsidRDefault="00BB18B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That distinction is lost on me. I understand sort of what an endorsement is, when I ask someone to write on my </w:t>
      </w:r>
      <w:r w:rsidR="003B5100" w:rsidRPr="00387743">
        <w:rPr>
          <w:rFonts w:ascii="Cambria" w:eastAsia="Times New Roman" w:hAnsi="Cambria" w:cs="Times New Roman"/>
          <w:sz w:val="24"/>
          <w:szCs w:val="24"/>
        </w:rPr>
        <w:t>behalf,</w:t>
      </w:r>
      <w:r w:rsidRPr="00387743">
        <w:rPr>
          <w:rFonts w:ascii="Cambria" w:eastAsia="Times New Roman" w:hAnsi="Cambria" w:cs="Times New Roman"/>
          <w:sz w:val="24"/>
          <w:szCs w:val="24"/>
        </w:rPr>
        <w:t xml:space="preserve"> I call that an endorsement. But if I as a chair ask someone to write </w:t>
      </w:r>
      <w:r w:rsidR="003B5100" w:rsidRPr="00387743">
        <w:rPr>
          <w:rFonts w:ascii="Cambria" w:eastAsia="Times New Roman" w:hAnsi="Cambria" w:cs="Times New Roman"/>
          <w:sz w:val="24"/>
          <w:szCs w:val="24"/>
        </w:rPr>
        <w:t>a</w:t>
      </w:r>
      <w:r w:rsidR="00A86ACF" w:rsidRPr="00387743">
        <w:rPr>
          <w:rFonts w:ascii="Cambria" w:eastAsia="Times New Roman" w:hAnsi="Cambria" w:cs="Times New Roman"/>
          <w:sz w:val="24"/>
          <w:szCs w:val="24"/>
        </w:rPr>
        <w:t xml:space="preserve"> memorandum,</w:t>
      </w:r>
      <w:r w:rsidR="003B5100" w:rsidRPr="00387743">
        <w:rPr>
          <w:rFonts w:ascii="Cambria" w:eastAsia="Times New Roman" w:hAnsi="Cambria" w:cs="Times New Roman"/>
          <w:sz w:val="24"/>
          <w:szCs w:val="24"/>
        </w:rPr>
        <w:t xml:space="preserve"> then it’s</w:t>
      </w:r>
      <w:r w:rsidR="00A86ACF" w:rsidRPr="00387743">
        <w:rPr>
          <w:rFonts w:ascii="Cambria" w:eastAsia="Times New Roman" w:hAnsi="Cambria" w:cs="Times New Roman"/>
          <w:sz w:val="24"/>
          <w:szCs w:val="24"/>
        </w:rPr>
        <w:t xml:space="preserve"> an external letter of review. </w:t>
      </w:r>
    </w:p>
    <w:p w14:paraId="055D268D" w14:textId="4A70541F" w:rsidR="00BB18B7" w:rsidRPr="00387743" w:rsidRDefault="00A86ACF"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Cline: If you look at the CFSC requirement in the Wonsook Kim of Fine Arts for instance</w:t>
      </w:r>
      <w:r w:rsidR="008B3673">
        <w:rPr>
          <w:rFonts w:ascii="Cambria" w:eastAsia="Times New Roman" w:hAnsi="Cambria" w:cs="Times New Roman"/>
          <w:sz w:val="24"/>
          <w:szCs w:val="24"/>
        </w:rPr>
        <w:t>,</w:t>
      </w:r>
      <w:r w:rsidRPr="00387743">
        <w:rPr>
          <w:rFonts w:ascii="Cambria" w:eastAsia="Times New Roman" w:hAnsi="Cambria" w:cs="Times New Roman"/>
          <w:sz w:val="24"/>
          <w:szCs w:val="24"/>
        </w:rPr>
        <w:t xml:space="preserve"> you will see that there is a requirement for letters of support, right. And they will tell you that some should be internal, and some should be external.</w:t>
      </w:r>
      <w:r w:rsidR="00BB18B7" w:rsidRPr="00387743">
        <w:rPr>
          <w:rFonts w:ascii="Cambria" w:eastAsia="Times New Roman" w:hAnsi="Cambria" w:cs="Times New Roman"/>
          <w:sz w:val="24"/>
          <w:szCs w:val="24"/>
        </w:rPr>
        <w:t xml:space="preserve"> </w:t>
      </w:r>
      <w:r w:rsidRPr="00387743">
        <w:rPr>
          <w:rFonts w:ascii="Cambria" w:eastAsia="Times New Roman" w:hAnsi="Cambria" w:cs="Times New Roman"/>
          <w:sz w:val="24"/>
          <w:szCs w:val="24"/>
        </w:rPr>
        <w:t>But letters of support or letters does not equal review. We’re using that interchangeably in this conversation</w:t>
      </w:r>
      <w:r w:rsidR="003445A0">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 think that they are not interchangeable. The</w:t>
      </w:r>
      <w:r w:rsidR="008B3673">
        <w:rPr>
          <w:rFonts w:ascii="Cambria" w:eastAsia="Times New Roman" w:hAnsi="Cambria" w:cs="Times New Roman"/>
          <w:sz w:val="24"/>
          <w:szCs w:val="24"/>
        </w:rPr>
        <w:t>y</w:t>
      </w:r>
      <w:r w:rsidRPr="00387743">
        <w:rPr>
          <w:rFonts w:ascii="Cambria" w:eastAsia="Times New Roman" w:hAnsi="Cambria" w:cs="Times New Roman"/>
          <w:sz w:val="24"/>
          <w:szCs w:val="24"/>
        </w:rPr>
        <w:t xml:space="preserve"> are very different things. I suggest establishing vocabulary and stick with it so it’s a clear delineation.</w:t>
      </w:r>
    </w:p>
    <w:p w14:paraId="4F32B963" w14:textId="1D70A2A2" w:rsidR="00A86ACF" w:rsidRPr="00387743" w:rsidRDefault="00A86ACF"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Thank you for that clarification. I 100% agree with you.</w:t>
      </w:r>
    </w:p>
    <w:p w14:paraId="4C508834" w14:textId="656D838F" w:rsidR="00A86ACF" w:rsidRPr="00387743" w:rsidRDefault="00A86ACF"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Horst: You could get a letter of support for someone you know, but you would not necessarily know the person who is the external reviewer. </w:t>
      </w:r>
    </w:p>
    <w:p w14:paraId="276B5BD7" w14:textId="48C9B74F" w:rsidR="00EA3CEC" w:rsidRPr="00387743" w:rsidRDefault="00A86ACF" w:rsidP="00EA3CEC">
      <w:pPr>
        <w:rPr>
          <w:rFonts w:ascii="Cambria" w:eastAsia="Times New Roman" w:hAnsi="Cambria" w:cs="Times New Roman"/>
          <w:sz w:val="24"/>
          <w:szCs w:val="24"/>
        </w:rPr>
      </w:pPr>
      <w:r w:rsidRPr="00387743">
        <w:rPr>
          <w:rFonts w:ascii="Cambria" w:eastAsia="Times New Roman" w:hAnsi="Cambria" w:cs="Times New Roman"/>
          <w:sz w:val="24"/>
          <w:szCs w:val="24"/>
        </w:rPr>
        <w:lastRenderedPageBreak/>
        <w:t>Senator Cline: Right. We all know that when a student asks us for a letter of recommendation and they’re not going to see it</w:t>
      </w:r>
      <w:r w:rsidR="003636A3">
        <w:rPr>
          <w:rFonts w:ascii="Cambria" w:eastAsia="Times New Roman" w:hAnsi="Cambria" w:cs="Times New Roman"/>
          <w:sz w:val="24"/>
          <w:szCs w:val="24"/>
        </w:rPr>
        <w:t>,</w:t>
      </w:r>
      <w:r w:rsidRPr="00387743">
        <w:rPr>
          <w:rFonts w:ascii="Cambria" w:eastAsia="Times New Roman" w:hAnsi="Cambria" w:cs="Times New Roman"/>
          <w:sz w:val="24"/>
          <w:szCs w:val="24"/>
        </w:rPr>
        <w:t xml:space="preserve"> we write it differently. Right. So, an external reviewer is someone who is an anonymous relationship between the chair and the DFSC and the reviewer, not the person being reviewed and then letter writer. That distinction is significant. Am I making sense?</w:t>
      </w:r>
    </w:p>
    <w:p w14:paraId="6F3A9A04" w14:textId="352737CC" w:rsidR="00A86ACF" w:rsidRPr="00387743" w:rsidRDefault="00A86ACF"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Professor Oresky: It seems to me that there’s also enough room in this policy that you wouldn’t necessarily need to not know the people who are being asked to review. </w:t>
      </w:r>
    </w:p>
    <w:p w14:paraId="3C946334" w14:textId="40D8704B" w:rsidR="00715C57" w:rsidRPr="00387743" w:rsidRDefault="00715C57"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Cline: No, it’s not that you don’t know the</w:t>
      </w:r>
      <w:r w:rsidR="008B3673">
        <w:rPr>
          <w:rFonts w:ascii="Cambria" w:eastAsia="Times New Roman" w:hAnsi="Cambria" w:cs="Times New Roman"/>
          <w:sz w:val="24"/>
          <w:szCs w:val="24"/>
        </w:rPr>
        <w:t>m</w:t>
      </w:r>
      <w:r w:rsidR="00126902">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it’s that you didn’t invite them and that you’re not involved.</w:t>
      </w:r>
    </w:p>
    <w:p w14:paraId="7B434518" w14:textId="5EB8B3BC" w:rsidR="00715C57" w:rsidRPr="00387743" w:rsidRDefault="00715C57" w:rsidP="00EA3CEC">
      <w:pPr>
        <w:rPr>
          <w:rFonts w:ascii="Cambria" w:eastAsia="Times New Roman" w:hAnsi="Cambria" w:cs="Times New Roman"/>
          <w:sz w:val="24"/>
          <w:szCs w:val="24"/>
        </w:rPr>
      </w:pPr>
      <w:r w:rsidRPr="00387743">
        <w:rPr>
          <w:rFonts w:ascii="Cambria" w:eastAsia="Times New Roman" w:hAnsi="Cambria" w:cs="Times New Roman"/>
          <w:sz w:val="24"/>
          <w:szCs w:val="24"/>
        </w:rPr>
        <w:t>Professor Oresky: Sure. But it’s also conceivable that a college could come up with a procedure by which you choose the pool from which your letter writers are invited. So, you might not know w</w:t>
      </w:r>
      <w:r w:rsidR="008B3673">
        <w:rPr>
          <w:rFonts w:ascii="Cambria" w:eastAsia="Times New Roman" w:hAnsi="Cambria" w:cs="Times New Roman"/>
          <w:sz w:val="24"/>
          <w:szCs w:val="24"/>
        </w:rPr>
        <w:t>h</w:t>
      </w:r>
      <w:r w:rsidRPr="00387743">
        <w:rPr>
          <w:rFonts w:ascii="Cambria" w:eastAsia="Times New Roman" w:hAnsi="Cambria" w:cs="Times New Roman"/>
          <w:sz w:val="24"/>
          <w:szCs w:val="24"/>
        </w:rPr>
        <w:t>o has been invited from among the pool, but maybe most of them do know you</w:t>
      </w:r>
      <w:r w:rsidR="008B3673">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you would know that they have a relationship with your work. So, I think that it’s not necessarily, like they shouldn’t have any communication with you</w:t>
      </w:r>
      <w:r w:rsidR="00F5167C">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it seems that there is quite a lot of room in each school or department to determine what that evaluation is</w:t>
      </w:r>
      <w:r w:rsidR="00EC6143">
        <w:rPr>
          <w:rFonts w:ascii="Cambria" w:eastAsia="Times New Roman" w:hAnsi="Cambria" w:cs="Times New Roman"/>
          <w:sz w:val="24"/>
          <w:szCs w:val="24"/>
        </w:rPr>
        <w:t>,</w:t>
      </w:r>
      <w:r w:rsidRPr="00387743">
        <w:rPr>
          <w:rFonts w:ascii="Cambria" w:eastAsia="Times New Roman" w:hAnsi="Cambria" w:cs="Times New Roman"/>
          <w:sz w:val="24"/>
          <w:szCs w:val="24"/>
        </w:rPr>
        <w:t xml:space="preserve"> how it’s done, how the letter writers are chose, and what the degree of confidentiality is in the process. There are some things that are dictated by law, but I think if a school or department or college would prefer that the peer evaluators function a little bit more like external support letters, it could design a process that was friendlier to make it… It just seems like there’s so much under local control in this process that it wouldn’t necessarily need to be…</w:t>
      </w:r>
    </w:p>
    <w:p w14:paraId="5F7092A9" w14:textId="69B1BFF8" w:rsidR="00715C57" w:rsidRPr="00387743" w:rsidRDefault="00715C5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Cline: Right. For the first half you and I, I think, are saying the same thing, just different ways of saying it. But I </w:t>
      </w:r>
      <w:r w:rsidR="00761E44" w:rsidRPr="00387743">
        <w:rPr>
          <w:rFonts w:ascii="Cambria" w:eastAsia="Times New Roman" w:hAnsi="Cambria" w:cs="Times New Roman"/>
          <w:sz w:val="24"/>
          <w:szCs w:val="24"/>
        </w:rPr>
        <w:t>would</w:t>
      </w:r>
      <w:r w:rsidRPr="00387743">
        <w:rPr>
          <w:rFonts w:ascii="Cambria" w:eastAsia="Times New Roman" w:hAnsi="Cambria" w:cs="Times New Roman"/>
          <w:sz w:val="24"/>
          <w:szCs w:val="24"/>
        </w:rPr>
        <w:t xml:space="preserve"> challenge that if we leave it up to a point where our department could essentially mimic external letter of recommendation could fill in for external review</w:t>
      </w:r>
      <w:r w:rsidR="00325C45">
        <w:rPr>
          <w:rFonts w:ascii="Cambria" w:eastAsia="Times New Roman" w:hAnsi="Cambria" w:cs="Times New Roman"/>
          <w:sz w:val="24"/>
          <w:szCs w:val="24"/>
        </w:rPr>
        <w:t xml:space="preserve">, </w:t>
      </w:r>
      <w:r w:rsidRPr="00387743">
        <w:rPr>
          <w:rFonts w:ascii="Cambria" w:eastAsia="Times New Roman" w:hAnsi="Cambria" w:cs="Times New Roman"/>
          <w:sz w:val="24"/>
          <w:szCs w:val="24"/>
        </w:rPr>
        <w:t>then we’re not really creating an external review process. External review is a str</w:t>
      </w:r>
      <w:r w:rsidR="00761E44" w:rsidRPr="00387743">
        <w:rPr>
          <w:rFonts w:ascii="Cambria" w:eastAsia="Times New Roman" w:hAnsi="Cambria" w:cs="Times New Roman"/>
          <w:sz w:val="24"/>
          <w:szCs w:val="24"/>
        </w:rPr>
        <w:t>uctured approach that it’s sent out through an anonymous email that you are not involved, as the person being reviewed you cannot communicate with the person that’s reviewing you. You know, if you don’t do it that way, we aren’t really adding anything. I believe in local control and all of those things, but if I understood what you were saying, Melissa, external review would cease to be external review if you leave it so malleable that it can just be like an external letter of support. All I was asking Dr. Trites was that we make sure we’re careful about saying outside letters or external letters and review.  We use them differently in different parts of the campus</w:t>
      </w:r>
      <w:r w:rsidR="00C27A09">
        <w:rPr>
          <w:rFonts w:ascii="Cambria" w:eastAsia="Times New Roman" w:hAnsi="Cambria" w:cs="Times New Roman"/>
          <w:sz w:val="24"/>
          <w:szCs w:val="24"/>
        </w:rPr>
        <w:t>,</w:t>
      </w:r>
      <w:r w:rsidR="00761E44" w:rsidRPr="00387743">
        <w:rPr>
          <w:rFonts w:ascii="Cambria" w:eastAsia="Times New Roman" w:hAnsi="Cambria" w:cs="Times New Roman"/>
          <w:sz w:val="24"/>
          <w:szCs w:val="24"/>
        </w:rPr>
        <w:t xml:space="preserve"> and I just wanted some clarity there. But I don’t think that the standards, if we’re going to do external review it needs to be external </w:t>
      </w:r>
      <w:r w:rsidR="00E91D4C" w:rsidRPr="00387743">
        <w:rPr>
          <w:rFonts w:ascii="Cambria" w:eastAsia="Times New Roman" w:hAnsi="Cambria" w:cs="Times New Roman"/>
          <w:sz w:val="24"/>
          <w:szCs w:val="24"/>
        </w:rPr>
        <w:t>review</w:t>
      </w:r>
      <w:r w:rsidR="005225E1">
        <w:rPr>
          <w:rFonts w:ascii="Cambria" w:eastAsia="Times New Roman" w:hAnsi="Cambria" w:cs="Times New Roman"/>
          <w:sz w:val="24"/>
          <w:szCs w:val="24"/>
        </w:rPr>
        <w:t xml:space="preserve">; </w:t>
      </w:r>
      <w:r w:rsidR="00761E44" w:rsidRPr="00387743">
        <w:rPr>
          <w:rFonts w:ascii="Cambria" w:eastAsia="Times New Roman" w:hAnsi="Cambria" w:cs="Times New Roman"/>
          <w:sz w:val="24"/>
          <w:szCs w:val="24"/>
        </w:rPr>
        <w:t>but it doesn’t conclude the fact that you might also have external letters of s</w:t>
      </w:r>
      <w:r w:rsidR="00962CFE" w:rsidRPr="00387743">
        <w:rPr>
          <w:rFonts w:ascii="Cambria" w:eastAsia="Times New Roman" w:hAnsi="Cambria" w:cs="Times New Roman"/>
          <w:sz w:val="24"/>
          <w:szCs w:val="24"/>
        </w:rPr>
        <w:t>u</w:t>
      </w:r>
      <w:r w:rsidR="00761E44" w:rsidRPr="00387743">
        <w:rPr>
          <w:rFonts w:ascii="Cambria" w:eastAsia="Times New Roman" w:hAnsi="Cambria" w:cs="Times New Roman"/>
          <w:sz w:val="24"/>
          <w:szCs w:val="24"/>
        </w:rPr>
        <w:t xml:space="preserve">pport </w:t>
      </w:r>
      <w:r w:rsidR="00E91D4C" w:rsidRPr="00387743">
        <w:rPr>
          <w:rFonts w:ascii="Cambria" w:eastAsia="Times New Roman" w:hAnsi="Cambria" w:cs="Times New Roman"/>
          <w:sz w:val="24"/>
          <w:szCs w:val="24"/>
        </w:rPr>
        <w:t>that you petition for yourself as the person under review, if that makes sense. That’s all I was saying</w:t>
      </w:r>
      <w:r w:rsidR="005225E1">
        <w:rPr>
          <w:rFonts w:ascii="Cambria" w:eastAsia="Times New Roman" w:hAnsi="Cambria" w:cs="Times New Roman"/>
          <w:sz w:val="24"/>
          <w:szCs w:val="24"/>
        </w:rPr>
        <w:t>,</w:t>
      </w:r>
      <w:r w:rsidR="00E91D4C" w:rsidRPr="00387743">
        <w:rPr>
          <w:rFonts w:ascii="Cambria" w:eastAsia="Times New Roman" w:hAnsi="Cambria" w:cs="Times New Roman"/>
          <w:sz w:val="24"/>
          <w:szCs w:val="24"/>
        </w:rPr>
        <w:t xml:space="preserve"> was to clarify that language</w:t>
      </w:r>
      <w:r w:rsidR="005225E1">
        <w:rPr>
          <w:rFonts w:ascii="Cambria" w:eastAsia="Times New Roman" w:hAnsi="Cambria" w:cs="Times New Roman"/>
          <w:sz w:val="24"/>
          <w:szCs w:val="24"/>
        </w:rPr>
        <w:t xml:space="preserve">. </w:t>
      </w:r>
      <w:r w:rsidR="00E91D4C" w:rsidRPr="00387743">
        <w:rPr>
          <w:rFonts w:ascii="Cambria" w:eastAsia="Times New Roman" w:hAnsi="Cambria" w:cs="Times New Roman"/>
          <w:sz w:val="24"/>
          <w:szCs w:val="24"/>
        </w:rPr>
        <w:t xml:space="preserve"> I don’t think we should soften it so much that we in our school are held to a different standard that’s called external review than somebody else. We’re trying to find equity across the campus. </w:t>
      </w:r>
    </w:p>
    <w:p w14:paraId="5469F501" w14:textId="560BA19A" w:rsidR="00E91D4C" w:rsidRPr="00387743" w:rsidRDefault="00E91D4C" w:rsidP="00EA3CEC">
      <w:pPr>
        <w:rPr>
          <w:rFonts w:ascii="Cambria" w:eastAsia="Times New Roman" w:hAnsi="Cambria" w:cs="Times New Roman"/>
          <w:sz w:val="24"/>
          <w:szCs w:val="24"/>
        </w:rPr>
      </w:pPr>
      <w:r w:rsidRPr="00387743">
        <w:rPr>
          <w:rFonts w:ascii="Cambria" w:eastAsia="Times New Roman" w:hAnsi="Cambria" w:cs="Times New Roman"/>
          <w:sz w:val="24"/>
          <w:szCs w:val="24"/>
        </w:rPr>
        <w:lastRenderedPageBreak/>
        <w:t xml:space="preserve">Professor Oresky: I’m not suggesting that it gets watered down so </w:t>
      </w:r>
      <w:r w:rsidR="00651497" w:rsidRPr="00387743">
        <w:rPr>
          <w:rFonts w:ascii="Cambria" w:eastAsia="Times New Roman" w:hAnsi="Cambria" w:cs="Times New Roman"/>
          <w:sz w:val="24"/>
          <w:szCs w:val="24"/>
        </w:rPr>
        <w:t>it’s</w:t>
      </w:r>
      <w:r w:rsidRPr="00387743">
        <w:rPr>
          <w:rFonts w:ascii="Cambria" w:eastAsia="Times New Roman" w:hAnsi="Cambria" w:cs="Times New Roman"/>
          <w:sz w:val="24"/>
          <w:szCs w:val="24"/>
        </w:rPr>
        <w:t xml:space="preserve"> like asking for letters of recommendation, I’m saying exactly what the process is and how that’s handled wouldn’t be just set according to some standard across the university. </w:t>
      </w:r>
    </w:p>
    <w:p w14:paraId="5A9AA300" w14:textId="5433B382" w:rsidR="00E91D4C" w:rsidRPr="00387743" w:rsidRDefault="00E91D4C"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I hear what you are </w:t>
      </w:r>
      <w:r w:rsidR="00651497" w:rsidRPr="00387743">
        <w:rPr>
          <w:rFonts w:ascii="Cambria" w:eastAsia="Times New Roman" w:hAnsi="Cambria" w:cs="Times New Roman"/>
          <w:sz w:val="24"/>
          <w:szCs w:val="24"/>
        </w:rPr>
        <w:t>saying,</w:t>
      </w:r>
      <w:r w:rsidRPr="00387743">
        <w:rPr>
          <w:rFonts w:ascii="Cambria" w:eastAsia="Times New Roman" w:hAnsi="Cambria" w:cs="Times New Roman"/>
          <w:sz w:val="24"/>
          <w:szCs w:val="24"/>
        </w:rPr>
        <w:t xml:space="preserve"> and it does kind of speak to the concern about </w:t>
      </w:r>
      <w:r w:rsidR="00651497" w:rsidRPr="00387743">
        <w:rPr>
          <w:rFonts w:ascii="Cambria" w:eastAsia="Times New Roman" w:hAnsi="Cambria" w:cs="Times New Roman"/>
          <w:sz w:val="24"/>
          <w:szCs w:val="24"/>
        </w:rPr>
        <w:t>retribution,</w:t>
      </w:r>
      <w:r w:rsidRPr="00387743">
        <w:rPr>
          <w:rFonts w:ascii="Cambria" w:eastAsia="Times New Roman" w:hAnsi="Cambria" w:cs="Times New Roman"/>
          <w:sz w:val="24"/>
          <w:szCs w:val="24"/>
        </w:rPr>
        <w:t xml:space="preserve"> but I think if we take a look at VIII.E.d</w:t>
      </w:r>
      <w:r w:rsidR="00AC79BE">
        <w:rPr>
          <w:rFonts w:ascii="Cambria" w:eastAsia="Times New Roman" w:hAnsi="Cambria" w:cs="Times New Roman"/>
          <w:sz w:val="24"/>
          <w:szCs w:val="24"/>
        </w:rPr>
        <w:t>:</w:t>
      </w:r>
      <w:r w:rsidRPr="00387743">
        <w:rPr>
          <w:rFonts w:ascii="Cambria" w:eastAsia="Times New Roman" w:hAnsi="Cambria" w:cs="Times New Roman"/>
          <w:sz w:val="24"/>
          <w:szCs w:val="24"/>
        </w:rPr>
        <w:t xml:space="preserve"> “how the evaluators’ letters will be considered and weighted in the promotion review process</w:t>
      </w:r>
      <w:r w:rsidR="00AC79BE">
        <w:rPr>
          <w:rFonts w:ascii="Cambria" w:eastAsia="Times New Roman" w:hAnsi="Cambria" w:cs="Times New Roman"/>
          <w:sz w:val="24"/>
          <w:szCs w:val="24"/>
        </w:rPr>
        <w:t>.</w:t>
      </w:r>
      <w:r w:rsidRPr="00387743">
        <w:rPr>
          <w:rFonts w:ascii="Cambria" w:eastAsia="Times New Roman" w:hAnsi="Cambria" w:cs="Times New Roman"/>
          <w:sz w:val="24"/>
          <w:szCs w:val="24"/>
        </w:rPr>
        <w:t>”</w:t>
      </w:r>
      <w:r w:rsidR="00AC79BE">
        <w:rPr>
          <w:rFonts w:ascii="Cambria" w:eastAsia="Times New Roman" w:hAnsi="Cambria" w:cs="Times New Roman"/>
          <w:sz w:val="24"/>
          <w:szCs w:val="24"/>
        </w:rPr>
        <w:t xml:space="preserve">  I</w:t>
      </w:r>
      <w:r w:rsidRPr="00387743">
        <w:rPr>
          <w:rFonts w:ascii="Cambria" w:eastAsia="Times New Roman" w:hAnsi="Cambria" w:cs="Times New Roman"/>
          <w:sz w:val="24"/>
          <w:szCs w:val="24"/>
        </w:rPr>
        <w:t>s going to speak to that exact retribution that you are concerned about</w:t>
      </w:r>
      <w:r w:rsidR="00AC79BE">
        <w:rPr>
          <w:rFonts w:ascii="Cambria" w:eastAsia="Times New Roman" w:hAnsi="Cambria" w:cs="Times New Roman"/>
          <w:sz w:val="24"/>
          <w:szCs w:val="24"/>
        </w:rPr>
        <w:t>?</w:t>
      </w:r>
      <w:r w:rsidRPr="00387743">
        <w:rPr>
          <w:rFonts w:ascii="Cambria" w:eastAsia="Times New Roman" w:hAnsi="Cambria" w:cs="Times New Roman"/>
          <w:sz w:val="24"/>
          <w:szCs w:val="24"/>
        </w:rPr>
        <w:t xml:space="preserve"> So, the other piece is that I don’t think </w:t>
      </w:r>
      <w:r w:rsidR="00D10818">
        <w:rPr>
          <w:rFonts w:ascii="Cambria" w:eastAsia="Times New Roman" w:hAnsi="Cambria" w:cs="Times New Roman"/>
          <w:sz w:val="24"/>
          <w:szCs w:val="24"/>
        </w:rPr>
        <w:t>P</w:t>
      </w:r>
      <w:r w:rsidRPr="00387743">
        <w:rPr>
          <w:rFonts w:ascii="Cambria" w:eastAsia="Times New Roman" w:hAnsi="Cambria" w:cs="Times New Roman"/>
          <w:sz w:val="24"/>
          <w:szCs w:val="24"/>
        </w:rPr>
        <w:t xml:space="preserve">rofessor Oresky is suggesting that she should </w:t>
      </w:r>
      <w:r w:rsidR="00651497" w:rsidRPr="00387743">
        <w:rPr>
          <w:rFonts w:ascii="Cambria" w:eastAsia="Times New Roman" w:hAnsi="Cambria" w:cs="Times New Roman"/>
          <w:sz w:val="24"/>
          <w:szCs w:val="24"/>
        </w:rPr>
        <w:t>have</w:t>
      </w:r>
      <w:r w:rsidRPr="00387743">
        <w:rPr>
          <w:rFonts w:ascii="Cambria" w:eastAsia="Times New Roman" w:hAnsi="Cambria" w:cs="Times New Roman"/>
          <w:sz w:val="24"/>
          <w:szCs w:val="24"/>
        </w:rPr>
        <w:t xml:space="preserve"> a mechanism in her department, even though we </w:t>
      </w:r>
      <w:r w:rsidR="00651497" w:rsidRPr="00387743">
        <w:rPr>
          <w:rFonts w:ascii="Cambria" w:eastAsia="Times New Roman" w:hAnsi="Cambria" w:cs="Times New Roman"/>
          <w:sz w:val="24"/>
          <w:szCs w:val="24"/>
        </w:rPr>
        <w:t>are</w:t>
      </w:r>
      <w:r w:rsidRPr="00387743">
        <w:rPr>
          <w:rFonts w:ascii="Cambria" w:eastAsia="Times New Roman" w:hAnsi="Cambria" w:cs="Times New Roman"/>
          <w:sz w:val="24"/>
          <w:szCs w:val="24"/>
        </w:rPr>
        <w:t xml:space="preserve"> all in the same department, </w:t>
      </w:r>
      <w:r w:rsidR="00D10818">
        <w:rPr>
          <w:rFonts w:ascii="Cambria" w:eastAsia="Times New Roman" w:hAnsi="Cambria" w:cs="Times New Roman"/>
          <w:sz w:val="24"/>
          <w:szCs w:val="24"/>
        </w:rPr>
        <w:t xml:space="preserve">… </w:t>
      </w:r>
      <w:r w:rsidR="00C73A29">
        <w:rPr>
          <w:rFonts w:ascii="Cambria" w:eastAsia="Times New Roman" w:hAnsi="Cambria" w:cs="Times New Roman"/>
          <w:sz w:val="24"/>
          <w:szCs w:val="24"/>
        </w:rPr>
        <w:t>S</w:t>
      </w:r>
      <w:r w:rsidRPr="00387743">
        <w:rPr>
          <w:rFonts w:ascii="Cambria" w:eastAsia="Times New Roman" w:hAnsi="Cambria" w:cs="Times New Roman"/>
          <w:sz w:val="24"/>
          <w:szCs w:val="24"/>
        </w:rPr>
        <w:t xml:space="preserve">he’s not </w:t>
      </w:r>
      <w:r w:rsidR="00651497" w:rsidRPr="00387743">
        <w:rPr>
          <w:rFonts w:ascii="Cambria" w:eastAsia="Times New Roman" w:hAnsi="Cambria" w:cs="Times New Roman"/>
          <w:sz w:val="24"/>
          <w:szCs w:val="24"/>
        </w:rPr>
        <w:t>saying</w:t>
      </w:r>
      <w:r w:rsidRPr="00387743">
        <w:rPr>
          <w:rFonts w:ascii="Cambria" w:eastAsia="Times New Roman" w:hAnsi="Cambria" w:cs="Times New Roman"/>
          <w:sz w:val="24"/>
          <w:szCs w:val="24"/>
        </w:rPr>
        <w:t xml:space="preserve"> that in Oceanography they get to write their own letters, but all the </w:t>
      </w:r>
      <w:r w:rsidR="00C73A29">
        <w:rPr>
          <w:rFonts w:ascii="Cambria" w:eastAsia="Times New Roman" w:hAnsi="Cambria" w:cs="Times New Roman"/>
          <w:sz w:val="24"/>
          <w:szCs w:val="24"/>
        </w:rPr>
        <w:t>o</w:t>
      </w:r>
      <w:r w:rsidRPr="00387743">
        <w:rPr>
          <w:rFonts w:ascii="Cambria" w:eastAsia="Times New Roman" w:hAnsi="Cambria" w:cs="Times New Roman"/>
          <w:sz w:val="24"/>
          <w:szCs w:val="24"/>
        </w:rPr>
        <w:t xml:space="preserve">ceanographers get to determine that someone who hates me is not on this list. That should help </w:t>
      </w:r>
      <w:r w:rsidR="00651497" w:rsidRPr="00387743">
        <w:rPr>
          <w:rFonts w:ascii="Cambria" w:eastAsia="Times New Roman" w:hAnsi="Cambria" w:cs="Times New Roman"/>
          <w:sz w:val="24"/>
          <w:szCs w:val="24"/>
        </w:rPr>
        <w:t>people’s</w:t>
      </w:r>
      <w:r w:rsidRPr="00387743">
        <w:rPr>
          <w:rFonts w:ascii="Cambria" w:eastAsia="Times New Roman" w:hAnsi="Cambria" w:cs="Times New Roman"/>
          <w:sz w:val="24"/>
          <w:szCs w:val="24"/>
        </w:rPr>
        <w:t xml:space="preserve"> confidence that this is meant to provide external validation of performance, not meant as, </w:t>
      </w:r>
      <w:r w:rsidR="00C73A29">
        <w:rPr>
          <w:rFonts w:ascii="Cambria" w:eastAsia="Times New Roman" w:hAnsi="Cambria" w:cs="Times New Roman"/>
          <w:sz w:val="24"/>
          <w:szCs w:val="24"/>
        </w:rPr>
        <w:t>“</w:t>
      </w:r>
      <w:r w:rsidRPr="00387743">
        <w:rPr>
          <w:rFonts w:ascii="Cambria" w:eastAsia="Times New Roman" w:hAnsi="Cambria" w:cs="Times New Roman"/>
          <w:sz w:val="24"/>
          <w:szCs w:val="24"/>
        </w:rPr>
        <w:t>tell us what’s wrong with this person.</w:t>
      </w:r>
      <w:r w:rsidR="00C73A29">
        <w:rPr>
          <w:rFonts w:ascii="Cambria" w:eastAsia="Times New Roman" w:hAnsi="Cambria" w:cs="Times New Roman"/>
          <w:sz w:val="24"/>
          <w:szCs w:val="24"/>
        </w:rPr>
        <w:t>”</w:t>
      </w:r>
      <w:r w:rsidRPr="00387743">
        <w:rPr>
          <w:rFonts w:ascii="Cambria" w:eastAsia="Times New Roman" w:hAnsi="Cambria" w:cs="Times New Roman"/>
          <w:sz w:val="24"/>
          <w:szCs w:val="24"/>
        </w:rPr>
        <w:t xml:space="preserve"> Did I speak for you accurately?</w:t>
      </w:r>
    </w:p>
    <w:p w14:paraId="42534673" w14:textId="5A68F784" w:rsidR="00B743FD" w:rsidRPr="00387743" w:rsidRDefault="00E91D4C"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Professor Oresky: </w:t>
      </w:r>
      <w:r w:rsidR="00651497" w:rsidRPr="00387743">
        <w:rPr>
          <w:rFonts w:ascii="Cambria" w:eastAsia="Times New Roman" w:hAnsi="Cambria" w:cs="Times New Roman"/>
          <w:sz w:val="24"/>
          <w:szCs w:val="24"/>
        </w:rPr>
        <w:t xml:space="preserve">Yeah. I mean, it’s not like running a </w:t>
      </w:r>
      <w:r w:rsidR="00B56D05">
        <w:rPr>
          <w:rFonts w:ascii="Cambria" w:eastAsia="Times New Roman" w:hAnsi="Cambria" w:cs="Times New Roman"/>
          <w:sz w:val="24"/>
          <w:szCs w:val="24"/>
        </w:rPr>
        <w:t>gauntlet;</w:t>
      </w:r>
      <w:r w:rsidR="00651497" w:rsidRPr="00387743">
        <w:rPr>
          <w:rFonts w:ascii="Cambria" w:eastAsia="Times New Roman" w:hAnsi="Cambria" w:cs="Times New Roman"/>
          <w:sz w:val="24"/>
          <w:szCs w:val="24"/>
        </w:rPr>
        <w:t xml:space="preserve"> it’s like getting vetted. </w:t>
      </w:r>
    </w:p>
    <w:p w14:paraId="5992EF24" w14:textId="15064F94" w:rsidR="00651497" w:rsidRPr="00387743" w:rsidRDefault="0065149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Yeah. Exactly. </w:t>
      </w:r>
    </w:p>
    <w:p w14:paraId="2E27AD58" w14:textId="736157F8" w:rsidR="00651497" w:rsidRPr="00387743" w:rsidRDefault="0065149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Brehm: I just wanted to quickly address the concerns that were raised about what happens if you get a negative external review that goes against perhaps what your DFSC has been saying all; I have experience with that situation. It is the responsibility of the chair and the DFSC to make the case and perhaps address what was called out in a negative letter and provide justification for why you still think this person has a case for tenure and promotion. We’ve not had a problem with that. I think our CFSC recognizes that sometimes there are people who are outliers, and they weren’t exceedingly harsh. I think those things can be easily worked through with a strong DFSC and a strong departmental and college policy with how to deal with those things. So, we haven’t had an issue with that. </w:t>
      </w:r>
    </w:p>
    <w:p w14:paraId="7AB30AF7" w14:textId="10B31655" w:rsidR="000761DA" w:rsidRPr="00387743" w:rsidRDefault="0065149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Harpel: I’m going to preface with saying, I did have external letters for both tenure and for getting promoted to full, so </w:t>
      </w:r>
      <w:r w:rsidR="000761DA" w:rsidRPr="00387743">
        <w:rPr>
          <w:rFonts w:ascii="Cambria" w:eastAsia="Times New Roman" w:hAnsi="Cambria" w:cs="Times New Roman"/>
          <w:sz w:val="24"/>
          <w:szCs w:val="24"/>
        </w:rPr>
        <w:t xml:space="preserve">we are </w:t>
      </w:r>
      <w:r w:rsidRPr="00387743">
        <w:rPr>
          <w:rFonts w:ascii="Cambria" w:eastAsia="Times New Roman" w:hAnsi="Cambria" w:cs="Times New Roman"/>
          <w:sz w:val="24"/>
          <w:szCs w:val="24"/>
        </w:rPr>
        <w:t xml:space="preserve">encouraged </w:t>
      </w:r>
      <w:r w:rsidR="000761DA" w:rsidRPr="00387743">
        <w:rPr>
          <w:rFonts w:ascii="Cambria" w:eastAsia="Times New Roman" w:hAnsi="Cambria" w:cs="Times New Roman"/>
          <w:sz w:val="24"/>
          <w:szCs w:val="24"/>
        </w:rPr>
        <w:t>in our department to have the letters</w:t>
      </w:r>
      <w:r w:rsidR="006F01C8">
        <w:rPr>
          <w:rFonts w:ascii="Cambria" w:eastAsia="Times New Roman" w:hAnsi="Cambria" w:cs="Times New Roman"/>
          <w:sz w:val="24"/>
          <w:szCs w:val="24"/>
        </w:rPr>
        <w:t>,</w:t>
      </w:r>
      <w:r w:rsidR="000761DA" w:rsidRPr="00387743">
        <w:rPr>
          <w:rFonts w:ascii="Cambria" w:eastAsia="Times New Roman" w:hAnsi="Cambria" w:cs="Times New Roman"/>
          <w:sz w:val="24"/>
          <w:szCs w:val="24"/>
        </w:rPr>
        <w:t xml:space="preserve"> and I’m one that went ahead and got those letters. So, I do feel that in some cases they can add some merit to someone’s qualifications</w:t>
      </w:r>
      <w:r w:rsidR="00E72899">
        <w:rPr>
          <w:rFonts w:ascii="Cambria" w:eastAsia="Times New Roman" w:hAnsi="Cambria" w:cs="Times New Roman"/>
          <w:sz w:val="24"/>
          <w:szCs w:val="24"/>
        </w:rPr>
        <w:t xml:space="preserve"> -- </w:t>
      </w:r>
      <w:r w:rsidR="000761DA" w:rsidRPr="00387743">
        <w:rPr>
          <w:rFonts w:ascii="Cambria" w:eastAsia="Times New Roman" w:hAnsi="Cambria" w:cs="Times New Roman"/>
          <w:sz w:val="24"/>
          <w:szCs w:val="24"/>
        </w:rPr>
        <w:t xml:space="preserve"> particularly if people in the department do not know about their research area. However, I would say that in terms of my constituents, they are very concerned about this. We have individuals who, one in particular</w:t>
      </w:r>
      <w:r w:rsidR="00E72899">
        <w:rPr>
          <w:rFonts w:ascii="Cambria" w:eastAsia="Times New Roman" w:hAnsi="Cambria" w:cs="Times New Roman"/>
          <w:sz w:val="24"/>
          <w:szCs w:val="24"/>
        </w:rPr>
        <w:t>,</w:t>
      </w:r>
      <w:r w:rsidR="000761DA" w:rsidRPr="00387743">
        <w:rPr>
          <w:rFonts w:ascii="Cambria" w:eastAsia="Times New Roman" w:hAnsi="Cambria" w:cs="Times New Roman"/>
          <w:sz w:val="24"/>
          <w:szCs w:val="24"/>
        </w:rPr>
        <w:t xml:space="preserve"> had a dual appointment between two programs in our department</w:t>
      </w:r>
      <w:r w:rsidR="00E72899">
        <w:rPr>
          <w:rFonts w:ascii="Cambria" w:eastAsia="Times New Roman" w:hAnsi="Cambria" w:cs="Times New Roman"/>
          <w:sz w:val="24"/>
          <w:szCs w:val="24"/>
        </w:rPr>
        <w:t xml:space="preserve">; </w:t>
      </w:r>
      <w:r w:rsidR="000761DA" w:rsidRPr="00387743">
        <w:rPr>
          <w:rFonts w:ascii="Cambria" w:eastAsia="Times New Roman" w:hAnsi="Cambria" w:cs="Times New Roman"/>
          <w:sz w:val="24"/>
          <w:szCs w:val="24"/>
        </w:rPr>
        <w:t xml:space="preserve">and the only individual she would have been able to get letters from were previous supervisors. Within our bylaws within our DFSC we are not allowed to have people write our letters who we have previously worked under or published with. So, she would have essentially nobody that was familiar enough with her work in this one area as well as the work in the other area that met the criteria for a letter writer. So, that is some concern for individual. </w:t>
      </w:r>
    </w:p>
    <w:p w14:paraId="2F05C390" w14:textId="7072FFDC" w:rsidR="00240BCB" w:rsidRPr="00387743" w:rsidRDefault="000761DA" w:rsidP="00EA3CEC">
      <w:pPr>
        <w:rPr>
          <w:rFonts w:ascii="Cambria" w:eastAsia="Times New Roman" w:hAnsi="Cambria" w:cs="Times New Roman"/>
          <w:sz w:val="24"/>
          <w:szCs w:val="24"/>
        </w:rPr>
      </w:pPr>
      <w:r w:rsidRPr="00387743">
        <w:rPr>
          <w:rFonts w:ascii="Cambria" w:eastAsia="Times New Roman" w:hAnsi="Cambria" w:cs="Times New Roman"/>
          <w:sz w:val="24"/>
          <w:szCs w:val="24"/>
        </w:rPr>
        <w:t>When Deb asked what the motivation for this was</w:t>
      </w:r>
      <w:r w:rsidR="00A12378"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 you stated that </w:t>
      </w:r>
      <w:r w:rsidR="00A12378" w:rsidRPr="00387743">
        <w:rPr>
          <w:rFonts w:ascii="Cambria" w:eastAsia="Times New Roman" w:hAnsi="Cambria" w:cs="Times New Roman"/>
          <w:sz w:val="24"/>
          <w:szCs w:val="24"/>
        </w:rPr>
        <w:t>it’s</w:t>
      </w:r>
      <w:r w:rsidRPr="00387743">
        <w:rPr>
          <w:rFonts w:ascii="Cambria" w:eastAsia="Times New Roman" w:hAnsi="Cambria" w:cs="Times New Roman"/>
          <w:sz w:val="24"/>
          <w:szCs w:val="24"/>
        </w:rPr>
        <w:t xml:space="preserve"> related to </w:t>
      </w:r>
      <w:r w:rsidR="00A12378" w:rsidRPr="00387743">
        <w:rPr>
          <w:rFonts w:ascii="Cambria" w:eastAsia="Times New Roman" w:hAnsi="Cambria" w:cs="Times New Roman"/>
          <w:sz w:val="24"/>
          <w:szCs w:val="24"/>
        </w:rPr>
        <w:t>prestige.</w:t>
      </w:r>
      <w:r w:rsidRPr="00387743">
        <w:rPr>
          <w:rFonts w:ascii="Cambria" w:eastAsia="Times New Roman" w:hAnsi="Cambria" w:cs="Times New Roman"/>
          <w:sz w:val="24"/>
          <w:szCs w:val="24"/>
        </w:rPr>
        <w:t xml:space="preserve"> I have shared that input with my constituents and</w:t>
      </w:r>
      <w:r w:rsidR="00C92691">
        <w:rPr>
          <w:rFonts w:ascii="Cambria" w:eastAsia="Times New Roman" w:hAnsi="Cambria" w:cs="Times New Roman"/>
          <w:sz w:val="24"/>
          <w:szCs w:val="24"/>
        </w:rPr>
        <w:t xml:space="preserve">, </w:t>
      </w:r>
      <w:r w:rsidRPr="00387743">
        <w:rPr>
          <w:rFonts w:ascii="Cambria" w:eastAsia="Times New Roman" w:hAnsi="Cambria" w:cs="Times New Roman"/>
          <w:sz w:val="24"/>
          <w:szCs w:val="24"/>
        </w:rPr>
        <w:t>by and large</w:t>
      </w:r>
      <w:r w:rsidR="00C92691">
        <w:rPr>
          <w:rFonts w:ascii="Cambria" w:eastAsia="Times New Roman" w:hAnsi="Cambria" w:cs="Times New Roman"/>
          <w:sz w:val="24"/>
          <w:szCs w:val="24"/>
        </w:rPr>
        <w:t>,</w:t>
      </w:r>
      <w:r w:rsidRPr="00387743">
        <w:rPr>
          <w:rFonts w:ascii="Cambria" w:eastAsia="Times New Roman" w:hAnsi="Cambria" w:cs="Times New Roman"/>
          <w:sz w:val="24"/>
          <w:szCs w:val="24"/>
        </w:rPr>
        <w:t xml:space="preserve"> the response has been </w:t>
      </w:r>
      <w:r w:rsidR="001C0B0D">
        <w:rPr>
          <w:rFonts w:ascii="Cambria" w:eastAsia="Times New Roman" w:hAnsi="Cambria" w:cs="Times New Roman"/>
          <w:sz w:val="24"/>
          <w:szCs w:val="24"/>
        </w:rPr>
        <w:t>“W</w:t>
      </w:r>
      <w:r w:rsidRPr="00387743">
        <w:rPr>
          <w:rFonts w:ascii="Cambria" w:eastAsia="Times New Roman" w:hAnsi="Cambria" w:cs="Times New Roman"/>
          <w:sz w:val="24"/>
          <w:szCs w:val="24"/>
        </w:rPr>
        <w:t>ho are they trying to make us? Who do they want us to be?</w:t>
      </w:r>
      <w:r w:rsidR="001C0B0D">
        <w:rPr>
          <w:rFonts w:ascii="Cambria" w:eastAsia="Times New Roman" w:hAnsi="Cambria" w:cs="Times New Roman"/>
          <w:sz w:val="24"/>
          <w:szCs w:val="24"/>
        </w:rPr>
        <w:t>”</w:t>
      </w:r>
      <w:r w:rsidRPr="00387743">
        <w:rPr>
          <w:rFonts w:ascii="Cambria" w:eastAsia="Times New Roman" w:hAnsi="Cambria" w:cs="Times New Roman"/>
          <w:sz w:val="24"/>
          <w:szCs w:val="24"/>
        </w:rPr>
        <w:t xml:space="preserve"> We have good researchers in my </w:t>
      </w:r>
      <w:r w:rsidRPr="00387743">
        <w:rPr>
          <w:rFonts w:ascii="Cambria" w:eastAsia="Times New Roman" w:hAnsi="Cambria" w:cs="Times New Roman"/>
          <w:sz w:val="24"/>
          <w:szCs w:val="24"/>
        </w:rPr>
        <w:lastRenderedPageBreak/>
        <w:t xml:space="preserve">department. They win awards at the national level. They win awards at the college </w:t>
      </w:r>
      <w:r w:rsidR="00A12378" w:rsidRPr="00387743">
        <w:rPr>
          <w:rFonts w:ascii="Cambria" w:eastAsia="Times New Roman" w:hAnsi="Cambria" w:cs="Times New Roman"/>
          <w:sz w:val="24"/>
          <w:szCs w:val="24"/>
        </w:rPr>
        <w:t>level</w:t>
      </w:r>
      <w:r w:rsidRPr="00387743">
        <w:rPr>
          <w:rFonts w:ascii="Cambria" w:eastAsia="Times New Roman" w:hAnsi="Cambria" w:cs="Times New Roman"/>
          <w:sz w:val="24"/>
          <w:szCs w:val="24"/>
        </w:rPr>
        <w:t xml:space="preserve">. We are well known in our </w:t>
      </w:r>
      <w:r w:rsidR="008C6FBA" w:rsidRPr="00387743">
        <w:rPr>
          <w:rFonts w:ascii="Cambria" w:eastAsia="Times New Roman" w:hAnsi="Cambria" w:cs="Times New Roman"/>
          <w:sz w:val="24"/>
          <w:szCs w:val="24"/>
        </w:rPr>
        <w:t>disciplines</w:t>
      </w:r>
      <w:r w:rsidRPr="00387743">
        <w:rPr>
          <w:rFonts w:ascii="Cambria" w:eastAsia="Times New Roman" w:hAnsi="Cambria" w:cs="Times New Roman"/>
          <w:sz w:val="24"/>
          <w:szCs w:val="24"/>
        </w:rPr>
        <w:t xml:space="preserve"> </w:t>
      </w:r>
      <w:r w:rsidR="00240BCB" w:rsidRPr="00387743">
        <w:rPr>
          <w:rFonts w:ascii="Cambria" w:eastAsia="Times New Roman" w:hAnsi="Cambria" w:cs="Times New Roman"/>
          <w:sz w:val="24"/>
          <w:szCs w:val="24"/>
        </w:rPr>
        <w:t>we don’t need to have more prestige brough</w:t>
      </w:r>
      <w:r w:rsidR="00503111">
        <w:rPr>
          <w:rFonts w:ascii="Cambria" w:eastAsia="Times New Roman" w:hAnsi="Cambria" w:cs="Times New Roman"/>
          <w:sz w:val="24"/>
          <w:szCs w:val="24"/>
        </w:rPr>
        <w:t>t</w:t>
      </w:r>
      <w:r w:rsidR="00240BCB" w:rsidRPr="00387743">
        <w:rPr>
          <w:rFonts w:ascii="Cambria" w:eastAsia="Times New Roman" w:hAnsi="Cambria" w:cs="Times New Roman"/>
          <w:sz w:val="24"/>
          <w:szCs w:val="24"/>
        </w:rPr>
        <w:t xml:space="preserve"> to us simply by saying we have external reviewers who review our dosser. We are also very strong teachers</w:t>
      </w:r>
      <w:r w:rsidR="00503111">
        <w:rPr>
          <w:rFonts w:ascii="Cambria" w:eastAsia="Times New Roman" w:hAnsi="Cambria" w:cs="Times New Roman"/>
          <w:sz w:val="24"/>
          <w:szCs w:val="24"/>
        </w:rPr>
        <w:t>,</w:t>
      </w:r>
      <w:r w:rsidR="00240BCB" w:rsidRPr="00387743">
        <w:rPr>
          <w:rFonts w:ascii="Cambria" w:eastAsia="Times New Roman" w:hAnsi="Cambria" w:cs="Times New Roman"/>
          <w:sz w:val="24"/>
          <w:szCs w:val="24"/>
        </w:rPr>
        <w:t xml:space="preserve"> and I think the concern is if we start putting all of this emphasis on </w:t>
      </w:r>
      <w:r w:rsidR="00503111">
        <w:rPr>
          <w:rFonts w:ascii="Cambria" w:eastAsia="Times New Roman" w:hAnsi="Cambria" w:cs="Times New Roman"/>
          <w:sz w:val="24"/>
          <w:szCs w:val="24"/>
        </w:rPr>
        <w:t xml:space="preserve">who </w:t>
      </w:r>
      <w:r w:rsidR="00240BCB" w:rsidRPr="00387743">
        <w:rPr>
          <w:rFonts w:ascii="Cambria" w:eastAsia="Times New Roman" w:hAnsi="Cambria" w:cs="Times New Roman"/>
          <w:sz w:val="24"/>
          <w:szCs w:val="24"/>
        </w:rPr>
        <w:t>you have to have external reviews</w:t>
      </w:r>
      <w:r w:rsidR="00503111">
        <w:rPr>
          <w:rFonts w:ascii="Cambria" w:eastAsia="Times New Roman" w:hAnsi="Cambria" w:cs="Times New Roman"/>
          <w:sz w:val="24"/>
          <w:szCs w:val="24"/>
        </w:rPr>
        <w:t xml:space="preserve">, </w:t>
      </w:r>
      <w:r w:rsidR="00240BCB" w:rsidRPr="00387743">
        <w:rPr>
          <w:rFonts w:ascii="Cambria" w:eastAsia="Times New Roman" w:hAnsi="Cambria" w:cs="Times New Roman"/>
          <w:sz w:val="24"/>
          <w:szCs w:val="24"/>
        </w:rPr>
        <w:t>then that is going to cause a lot of anxiety among those who are excellent teachers</w:t>
      </w:r>
      <w:r w:rsidR="00503111">
        <w:rPr>
          <w:rFonts w:ascii="Cambria" w:eastAsia="Times New Roman" w:hAnsi="Cambria" w:cs="Times New Roman"/>
          <w:sz w:val="24"/>
          <w:szCs w:val="24"/>
        </w:rPr>
        <w:t>.  T</w:t>
      </w:r>
      <w:r w:rsidR="00240BCB" w:rsidRPr="00387743">
        <w:rPr>
          <w:rFonts w:ascii="Cambria" w:eastAsia="Times New Roman" w:hAnsi="Cambria" w:cs="Times New Roman"/>
          <w:sz w:val="24"/>
          <w:szCs w:val="24"/>
        </w:rPr>
        <w:t>hey are good researchers as well</w:t>
      </w:r>
      <w:r w:rsidR="00F853BA">
        <w:rPr>
          <w:rFonts w:ascii="Cambria" w:eastAsia="Times New Roman" w:hAnsi="Cambria" w:cs="Times New Roman"/>
          <w:sz w:val="24"/>
          <w:szCs w:val="24"/>
        </w:rPr>
        <w:t xml:space="preserve">, </w:t>
      </w:r>
      <w:r w:rsidR="00240BCB" w:rsidRPr="00387743">
        <w:rPr>
          <w:rFonts w:ascii="Cambria" w:eastAsia="Times New Roman" w:hAnsi="Cambria" w:cs="Times New Roman"/>
          <w:sz w:val="24"/>
          <w:szCs w:val="24"/>
        </w:rPr>
        <w:t>but they’re not getting these huge grants</w:t>
      </w:r>
      <w:r w:rsidR="00F853BA">
        <w:rPr>
          <w:rFonts w:ascii="Cambria" w:eastAsia="Times New Roman" w:hAnsi="Cambria" w:cs="Times New Roman"/>
          <w:sz w:val="24"/>
          <w:szCs w:val="24"/>
        </w:rPr>
        <w:t xml:space="preserve">, </w:t>
      </w:r>
      <w:r w:rsidR="00240BCB" w:rsidRPr="00387743">
        <w:rPr>
          <w:rFonts w:ascii="Cambria" w:eastAsia="Times New Roman" w:hAnsi="Cambria" w:cs="Times New Roman"/>
          <w:sz w:val="24"/>
          <w:szCs w:val="24"/>
        </w:rPr>
        <w:t>but they’re excellent teachers. Because we have been told in our department, and it’s in the bylaws, that your letter should focus on research. So, I’m just concerned that if we say this is a requirement</w:t>
      </w:r>
      <w:r w:rsidR="00F853BA">
        <w:rPr>
          <w:rFonts w:ascii="Cambria" w:eastAsia="Times New Roman" w:hAnsi="Cambria" w:cs="Times New Roman"/>
          <w:sz w:val="24"/>
          <w:szCs w:val="24"/>
        </w:rPr>
        <w:t>,</w:t>
      </w:r>
      <w:r w:rsidR="00240BCB" w:rsidRPr="00387743">
        <w:rPr>
          <w:rFonts w:ascii="Cambria" w:eastAsia="Times New Roman" w:hAnsi="Cambria" w:cs="Times New Roman"/>
          <w:sz w:val="24"/>
          <w:szCs w:val="24"/>
        </w:rPr>
        <w:t xml:space="preserve"> it’s going to be at the detriment of individuals who cannot get people who know their discipline enough. It may also lead to the perception that we are trying to just put all of our emphasis on research, when we started out as a normal university, and we take great pride in our teaching within our department.</w:t>
      </w:r>
    </w:p>
    <w:p w14:paraId="5D2440D0" w14:textId="2023FA77" w:rsidR="00E65A48" w:rsidRPr="00387743" w:rsidRDefault="00240BCB"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I do think that this is not about teaching. I can’t say strongly enough, as long as our annual evaluations system is weighing, and prioritizing teaching</w:t>
      </w:r>
      <w:r w:rsidR="00577949">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that evaluation is clearly internal. We do not need anyone from the outside telling us whether we’re teaching well. Every time I’ve written one of these letters for somebody else, they tell me do not even try to talk about teaching or service</w:t>
      </w:r>
      <w:r w:rsidR="005A0F7C">
        <w:rPr>
          <w:rFonts w:ascii="Cambria" w:eastAsia="Times New Roman" w:hAnsi="Cambria" w:cs="Times New Roman"/>
          <w:sz w:val="24"/>
          <w:szCs w:val="24"/>
        </w:rPr>
        <w:t>;</w:t>
      </w:r>
      <w:r w:rsidRPr="00387743">
        <w:rPr>
          <w:rFonts w:ascii="Cambria" w:eastAsia="Times New Roman" w:hAnsi="Cambria" w:cs="Times New Roman"/>
          <w:sz w:val="24"/>
          <w:szCs w:val="24"/>
        </w:rPr>
        <w:t xml:space="preserve"> we just want to know about research. And that’s the language we need to be using. We have evolved as a University. I hear frequently from faculty that they feel that their scholarship is underappreciated and </w:t>
      </w:r>
      <w:r w:rsidR="00553EC1" w:rsidRPr="00387743">
        <w:rPr>
          <w:rFonts w:ascii="Cambria" w:eastAsia="Times New Roman" w:hAnsi="Cambria" w:cs="Times New Roman"/>
          <w:sz w:val="24"/>
          <w:szCs w:val="24"/>
        </w:rPr>
        <w:t>under respected</w:t>
      </w:r>
      <w:r w:rsidR="00E65A48" w:rsidRPr="00387743">
        <w:rPr>
          <w:rFonts w:ascii="Cambria" w:eastAsia="Times New Roman" w:hAnsi="Cambria" w:cs="Times New Roman"/>
          <w:sz w:val="24"/>
          <w:szCs w:val="24"/>
        </w:rPr>
        <w:t xml:space="preserve">. This would be an internal mechanism to help faculty know we are paying attention. It’s not just your teaching, of course we </w:t>
      </w:r>
      <w:r w:rsidR="00553EC1" w:rsidRPr="00387743">
        <w:rPr>
          <w:rFonts w:ascii="Cambria" w:eastAsia="Times New Roman" w:hAnsi="Cambria" w:cs="Times New Roman"/>
          <w:sz w:val="24"/>
          <w:szCs w:val="24"/>
        </w:rPr>
        <w:t>value</w:t>
      </w:r>
      <w:r w:rsidR="00E65A48" w:rsidRPr="00387743">
        <w:rPr>
          <w:rFonts w:ascii="Cambria" w:eastAsia="Times New Roman" w:hAnsi="Cambria" w:cs="Times New Roman"/>
          <w:sz w:val="24"/>
          <w:szCs w:val="24"/>
        </w:rPr>
        <w:t xml:space="preserve"> that. We train more teachers than anyone else in the state, but this is an internal mechanism for us to say </w:t>
      </w:r>
      <w:r w:rsidR="008A39BF">
        <w:rPr>
          <w:rFonts w:ascii="Cambria" w:eastAsia="Times New Roman" w:hAnsi="Cambria" w:cs="Times New Roman"/>
          <w:sz w:val="24"/>
          <w:szCs w:val="24"/>
        </w:rPr>
        <w:t>“</w:t>
      </w:r>
      <w:r w:rsidR="00E65A48" w:rsidRPr="00387743">
        <w:rPr>
          <w:rFonts w:ascii="Cambria" w:eastAsia="Times New Roman" w:hAnsi="Cambria" w:cs="Times New Roman"/>
          <w:sz w:val="24"/>
          <w:szCs w:val="24"/>
        </w:rPr>
        <w:t>I care about your scholarship. I’m on the DFSC, I want to recognize it, but in a way, because I’m not in your specific self-discipline, I can’t fully appreciate it.</w:t>
      </w:r>
      <w:r w:rsidR="008A39BF">
        <w:rPr>
          <w:rFonts w:ascii="Cambria" w:eastAsia="Times New Roman" w:hAnsi="Cambria" w:cs="Times New Roman"/>
          <w:sz w:val="24"/>
          <w:szCs w:val="24"/>
        </w:rPr>
        <w:t>”</w:t>
      </w:r>
      <w:r w:rsidR="00E65A48" w:rsidRPr="00387743">
        <w:rPr>
          <w:rFonts w:ascii="Cambria" w:eastAsia="Times New Roman" w:hAnsi="Cambria" w:cs="Times New Roman"/>
          <w:sz w:val="24"/>
          <w:szCs w:val="24"/>
        </w:rPr>
        <w:t xml:space="preserve"> So, it is not meant in any way to diminish teaching. It’s meant simply to help everyone. </w:t>
      </w:r>
    </w:p>
    <w:p w14:paraId="1BF7D920" w14:textId="323E72BA" w:rsidR="00E65A48" w:rsidRPr="00387743" w:rsidRDefault="00E65A48"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Harpel: I guess I</w:t>
      </w:r>
      <w:r w:rsidR="00553EC1" w:rsidRPr="00387743">
        <w:rPr>
          <w:rFonts w:ascii="Cambria" w:eastAsia="Times New Roman" w:hAnsi="Cambria" w:cs="Times New Roman"/>
          <w:sz w:val="24"/>
          <w:szCs w:val="24"/>
        </w:rPr>
        <w:t>’</w:t>
      </w:r>
      <w:r w:rsidRPr="00387743">
        <w:rPr>
          <w:rFonts w:ascii="Cambria" w:eastAsia="Times New Roman" w:hAnsi="Cambria" w:cs="Times New Roman"/>
          <w:sz w:val="24"/>
          <w:szCs w:val="24"/>
        </w:rPr>
        <w:t>m confused.</w:t>
      </w:r>
      <w:r w:rsidR="00553EC1" w:rsidRPr="00387743">
        <w:rPr>
          <w:rFonts w:ascii="Cambria" w:eastAsia="Times New Roman" w:hAnsi="Cambria" w:cs="Times New Roman"/>
          <w:sz w:val="24"/>
          <w:szCs w:val="24"/>
        </w:rPr>
        <w:t xml:space="preserve"> If this is coming from an external reviewer</w:t>
      </w:r>
      <w:r w:rsidR="00E95F88">
        <w:rPr>
          <w:rFonts w:ascii="Cambria" w:eastAsia="Times New Roman" w:hAnsi="Cambria" w:cs="Times New Roman"/>
          <w:sz w:val="24"/>
          <w:szCs w:val="24"/>
        </w:rPr>
        <w:t>,</w:t>
      </w:r>
      <w:r w:rsidR="00553EC1" w:rsidRPr="00387743">
        <w:rPr>
          <w:rFonts w:ascii="Cambria" w:eastAsia="Times New Roman" w:hAnsi="Cambria" w:cs="Times New Roman"/>
          <w:sz w:val="24"/>
          <w:szCs w:val="24"/>
        </w:rPr>
        <w:t xml:space="preserve"> </w:t>
      </w:r>
      <w:r w:rsidR="00256C59" w:rsidRPr="00387743">
        <w:rPr>
          <w:rFonts w:ascii="Cambria" w:eastAsia="Times New Roman" w:hAnsi="Cambria" w:cs="Times New Roman"/>
          <w:sz w:val="24"/>
          <w:szCs w:val="24"/>
        </w:rPr>
        <w:t xml:space="preserve">that praise that you’re talking about for my research isn’t coming from the DFSC. Do you see what I’m saying? Because my DFSC praises my research every year. I don’t need an external review every year to tell me that. So, I think many of my constituents would say, </w:t>
      </w:r>
      <w:r w:rsidR="00E95F88">
        <w:rPr>
          <w:rFonts w:ascii="Cambria" w:eastAsia="Times New Roman" w:hAnsi="Cambria" w:cs="Times New Roman"/>
          <w:sz w:val="24"/>
          <w:szCs w:val="24"/>
        </w:rPr>
        <w:t>“O</w:t>
      </w:r>
      <w:r w:rsidR="00256C59" w:rsidRPr="00387743">
        <w:rPr>
          <w:rFonts w:ascii="Cambria" w:eastAsia="Times New Roman" w:hAnsi="Cambria" w:cs="Times New Roman"/>
          <w:sz w:val="24"/>
          <w:szCs w:val="24"/>
        </w:rPr>
        <w:t>kay, they can’t wrap their head around the fact that this letter can’t hurt me</w:t>
      </w:r>
      <w:r w:rsidR="00E95F88">
        <w:rPr>
          <w:rFonts w:ascii="Cambria" w:eastAsia="Times New Roman" w:hAnsi="Cambria" w:cs="Times New Roman"/>
          <w:sz w:val="24"/>
          <w:szCs w:val="24"/>
        </w:rPr>
        <w:t>,</w:t>
      </w:r>
      <w:r w:rsidR="00256C59" w:rsidRPr="00387743">
        <w:rPr>
          <w:rFonts w:ascii="Cambria" w:eastAsia="Times New Roman" w:hAnsi="Cambria" w:cs="Times New Roman"/>
          <w:sz w:val="24"/>
          <w:szCs w:val="24"/>
        </w:rPr>
        <w:t xml:space="preserve"> but yet you have to have it.</w:t>
      </w:r>
      <w:r w:rsidR="00EE5216">
        <w:rPr>
          <w:rFonts w:ascii="Cambria" w:eastAsia="Times New Roman" w:hAnsi="Cambria" w:cs="Times New Roman"/>
          <w:sz w:val="24"/>
          <w:szCs w:val="24"/>
        </w:rPr>
        <w:t>”</w:t>
      </w:r>
      <w:r w:rsidR="00256C59" w:rsidRPr="00387743">
        <w:rPr>
          <w:rFonts w:ascii="Cambria" w:eastAsia="Times New Roman" w:hAnsi="Cambria" w:cs="Times New Roman"/>
          <w:sz w:val="24"/>
          <w:szCs w:val="24"/>
        </w:rPr>
        <w:t xml:space="preserve"> Does that make sense?</w:t>
      </w:r>
    </w:p>
    <w:p w14:paraId="3C72F751" w14:textId="13510413" w:rsidR="00256C59" w:rsidRPr="00387743" w:rsidRDefault="00256C59"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I can get that latter point. I really can. I’m not getting the former point. So many people work in departments where they’re the only person in their field who does what they do. I get praised routinely by my DFSC for the number of publications. I’ll tell them this is a really great journal; this one is one I publish in all the time it wasn’t that hard. They’ll praise me when I say this is really a publication. The only time that my annual evaluation letter speaks specifically to my subdiscipline is when </w:t>
      </w:r>
      <w:r w:rsidR="004C7D82">
        <w:rPr>
          <w:rFonts w:ascii="Cambria" w:eastAsia="Times New Roman" w:hAnsi="Cambria" w:cs="Times New Roman"/>
          <w:sz w:val="24"/>
          <w:szCs w:val="24"/>
        </w:rPr>
        <w:t>there’s</w:t>
      </w:r>
      <w:r w:rsidRPr="00387743">
        <w:rPr>
          <w:rFonts w:ascii="Cambria" w:eastAsia="Times New Roman" w:hAnsi="Cambria" w:cs="Times New Roman"/>
          <w:sz w:val="24"/>
          <w:szCs w:val="24"/>
        </w:rPr>
        <w:t xml:space="preserve"> someone from my subdiscipline on the DFSC. That’s fine for annual evals, it really is, but when I’m going up for a promotion, I want to guarantee that someone in my specific subdiscipline has a voice at the table. </w:t>
      </w:r>
    </w:p>
    <w:p w14:paraId="72900BEA" w14:textId="41BDF082" w:rsidR="00256C59" w:rsidRPr="00387743" w:rsidRDefault="00256C59" w:rsidP="00EA3CEC">
      <w:pPr>
        <w:rPr>
          <w:rFonts w:ascii="Cambria" w:eastAsia="Times New Roman" w:hAnsi="Cambria" w:cs="Times New Roman"/>
          <w:sz w:val="24"/>
          <w:szCs w:val="24"/>
        </w:rPr>
      </w:pPr>
      <w:r w:rsidRPr="00387743">
        <w:rPr>
          <w:rFonts w:ascii="Cambria" w:eastAsia="Times New Roman" w:hAnsi="Cambria" w:cs="Times New Roman"/>
          <w:sz w:val="24"/>
          <w:szCs w:val="24"/>
        </w:rPr>
        <w:lastRenderedPageBreak/>
        <w:t>Senator Horst: I would just add that sometimes in creative arts it can be radically different fields, like you’re a director and you’re being evaluated by a dancer, or I’m a composer and I’m being evaluated by a euphonium player. So, there is crossover</w:t>
      </w:r>
      <w:r w:rsidR="0012693F">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the approach to the activity is radically different</w:t>
      </w:r>
      <w:r w:rsidR="0012693F">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p>
    <w:p w14:paraId="15B469F5" w14:textId="6DC2AB8C" w:rsidR="00256C59" w:rsidRPr="00387743" w:rsidRDefault="00E42EED"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w:t>
      </w:r>
      <w:r w:rsidR="00256C59" w:rsidRPr="00387743">
        <w:rPr>
          <w:rFonts w:ascii="Cambria" w:eastAsia="Times New Roman" w:hAnsi="Cambria" w:cs="Times New Roman"/>
          <w:sz w:val="24"/>
          <w:szCs w:val="24"/>
        </w:rPr>
        <w:t xml:space="preserve"> Bonnell: </w:t>
      </w:r>
      <w:r w:rsidRPr="00387743">
        <w:rPr>
          <w:rFonts w:ascii="Cambria" w:eastAsia="Times New Roman" w:hAnsi="Cambria" w:cs="Times New Roman"/>
          <w:sz w:val="24"/>
          <w:szCs w:val="24"/>
        </w:rPr>
        <w:t>Just a few quick comments. Milner constituents remain concerned, and they do so for the same sentiment that Senator Harpel just mentioned</w:t>
      </w:r>
      <w:r w:rsidR="0012693F">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12693F">
        <w:rPr>
          <w:rFonts w:ascii="Cambria" w:eastAsia="Times New Roman" w:hAnsi="Cambria" w:cs="Times New Roman"/>
          <w:sz w:val="24"/>
          <w:szCs w:val="24"/>
        </w:rPr>
        <w:t>If</w:t>
      </w:r>
      <w:r w:rsidRPr="00387743">
        <w:rPr>
          <w:rFonts w:ascii="Cambria" w:eastAsia="Times New Roman" w:hAnsi="Cambria" w:cs="Times New Roman"/>
          <w:sz w:val="24"/>
          <w:szCs w:val="24"/>
        </w:rPr>
        <w:t xml:space="preserve"> scholarship</w:t>
      </w:r>
      <w:r w:rsidR="0012693F">
        <w:rPr>
          <w:rFonts w:ascii="Cambria" w:eastAsia="Times New Roman" w:hAnsi="Cambria" w:cs="Times New Roman"/>
          <w:sz w:val="24"/>
          <w:szCs w:val="24"/>
        </w:rPr>
        <w:t xml:space="preserve"> is</w:t>
      </w:r>
      <w:r w:rsidRPr="00387743">
        <w:rPr>
          <w:rFonts w:ascii="Cambria" w:eastAsia="Times New Roman" w:hAnsi="Cambria" w:cs="Times New Roman"/>
          <w:sz w:val="24"/>
          <w:szCs w:val="24"/>
        </w:rPr>
        <w:t xml:space="preserve"> 10%-15%, what is this letter going to do for me</w:t>
      </w:r>
      <w:r w:rsidR="0012693F">
        <w:rPr>
          <w:rFonts w:ascii="Cambria" w:eastAsia="Times New Roman" w:hAnsi="Cambria" w:cs="Times New Roman"/>
          <w:sz w:val="24"/>
          <w:szCs w:val="24"/>
        </w:rPr>
        <w:t>?  W</w:t>
      </w:r>
      <w:r w:rsidRPr="00387743">
        <w:rPr>
          <w:rFonts w:ascii="Cambria" w:eastAsia="Times New Roman" w:hAnsi="Cambria" w:cs="Times New Roman"/>
          <w:sz w:val="24"/>
          <w:szCs w:val="24"/>
        </w:rPr>
        <w:t>hy can’t we just trust the DFSC/CFSC within Milner</w:t>
      </w:r>
      <w:r w:rsidR="0012693F">
        <w:rPr>
          <w:rFonts w:ascii="Cambria" w:eastAsia="Times New Roman" w:hAnsi="Cambria" w:cs="Times New Roman"/>
          <w:sz w:val="24"/>
          <w:szCs w:val="24"/>
        </w:rPr>
        <w:t>?</w:t>
      </w:r>
      <w:r w:rsidRPr="00387743">
        <w:rPr>
          <w:rFonts w:ascii="Cambria" w:eastAsia="Times New Roman" w:hAnsi="Cambria" w:cs="Times New Roman"/>
          <w:sz w:val="24"/>
          <w:szCs w:val="24"/>
        </w:rPr>
        <w:t xml:space="preserve"> So, that’s one comment. </w:t>
      </w:r>
    </w:p>
    <w:p w14:paraId="6A24C528" w14:textId="0D55AFD6" w:rsidR="00E42EED" w:rsidRPr="00387743" w:rsidRDefault="00E42EED"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Also, they did appreciate the latitude that you’ve written into this. They do really appreciate that. But then, the flip side of that is that then they’re concerned about the latitude and what it could mean. So, you expressed, Dr. Trites, that sentiment which you seemed to articulate, so thank you for that, the idea that you really do seem to mean that there is some latitude for departments. </w:t>
      </w:r>
    </w:p>
    <w:p w14:paraId="456139D1" w14:textId="196479C5" w:rsidR="00E42EED" w:rsidRPr="00387743" w:rsidRDefault="00E42EED"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I feel especially strongly about our s</w:t>
      </w:r>
      <w:r w:rsidR="00B22A57" w:rsidRPr="00387743">
        <w:rPr>
          <w:rFonts w:ascii="Cambria" w:eastAsia="Times New Roman" w:hAnsi="Cambria" w:cs="Times New Roman"/>
          <w:sz w:val="24"/>
          <w:szCs w:val="24"/>
        </w:rPr>
        <w:t xml:space="preserve">mallest colleges and Milner. So, I feel like especially Mennonite and Milner—I’m in a giant college—I really feel it’s extremely important for those units </w:t>
      </w:r>
      <w:r w:rsidR="00D96501">
        <w:rPr>
          <w:rFonts w:ascii="Cambria" w:eastAsia="Times New Roman" w:hAnsi="Cambria" w:cs="Times New Roman"/>
          <w:sz w:val="24"/>
          <w:szCs w:val="24"/>
        </w:rPr>
        <w:t>es</w:t>
      </w:r>
      <w:r w:rsidR="00B22A57" w:rsidRPr="00387743">
        <w:rPr>
          <w:rFonts w:ascii="Cambria" w:eastAsia="Times New Roman" w:hAnsi="Cambria" w:cs="Times New Roman"/>
          <w:sz w:val="24"/>
          <w:szCs w:val="24"/>
        </w:rPr>
        <w:t xml:space="preserve">specially to have control of how this is run. </w:t>
      </w:r>
    </w:p>
    <w:p w14:paraId="364DC20F" w14:textId="3F550125" w:rsidR="00B22A57" w:rsidRPr="00387743" w:rsidRDefault="00B22A57"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Bonnell: Thank you. I’m a historian so I think about things like this is what we’re doing on December 8, 2021</w:t>
      </w:r>
      <w:r w:rsidR="00321EF6">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five years from now I hope that sentiment will still remain</w:t>
      </w:r>
      <w:r w:rsidR="00321EF6">
        <w:rPr>
          <w:rFonts w:ascii="Cambria" w:eastAsia="Times New Roman" w:hAnsi="Cambria" w:cs="Times New Roman"/>
          <w:sz w:val="24"/>
          <w:szCs w:val="24"/>
        </w:rPr>
        <w:t>. People</w:t>
      </w:r>
      <w:r w:rsidRPr="00387743">
        <w:rPr>
          <w:rFonts w:ascii="Cambria" w:eastAsia="Times New Roman" w:hAnsi="Cambria" w:cs="Times New Roman"/>
          <w:sz w:val="24"/>
          <w:szCs w:val="24"/>
        </w:rPr>
        <w:t xml:space="preserve"> will go back</w:t>
      </w:r>
      <w:r w:rsidR="00321EF6">
        <w:rPr>
          <w:rFonts w:ascii="Cambria" w:eastAsia="Times New Roman" w:hAnsi="Cambria" w:cs="Times New Roman"/>
          <w:sz w:val="24"/>
          <w:szCs w:val="24"/>
        </w:rPr>
        <w:t>.  I</w:t>
      </w:r>
      <w:r w:rsidRPr="00387743">
        <w:rPr>
          <w:rFonts w:ascii="Cambria" w:eastAsia="Times New Roman" w:hAnsi="Cambria" w:cs="Times New Roman"/>
          <w:sz w:val="24"/>
          <w:szCs w:val="24"/>
        </w:rPr>
        <w:t xml:space="preserve">t won’t be somebody’s memory of, </w:t>
      </w:r>
      <w:r w:rsidR="00321EF6">
        <w:rPr>
          <w:rFonts w:ascii="Cambria" w:eastAsia="Times New Roman" w:hAnsi="Cambria" w:cs="Times New Roman"/>
          <w:sz w:val="24"/>
          <w:szCs w:val="24"/>
        </w:rPr>
        <w:t>“</w:t>
      </w:r>
      <w:r w:rsidRPr="00387743">
        <w:rPr>
          <w:rFonts w:ascii="Cambria" w:eastAsia="Times New Roman" w:hAnsi="Cambria" w:cs="Times New Roman"/>
          <w:sz w:val="24"/>
          <w:szCs w:val="24"/>
        </w:rPr>
        <w:t>wait</w:t>
      </w:r>
      <w:r w:rsidR="00321EF6">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321EF6">
        <w:rPr>
          <w:rFonts w:ascii="Cambria" w:eastAsia="Times New Roman" w:hAnsi="Cambria" w:cs="Times New Roman"/>
          <w:sz w:val="24"/>
          <w:szCs w:val="24"/>
        </w:rPr>
        <w:t>W</w:t>
      </w:r>
      <w:r w:rsidRPr="00387743">
        <w:rPr>
          <w:rFonts w:ascii="Cambria" w:eastAsia="Times New Roman" w:hAnsi="Cambria" w:cs="Times New Roman"/>
          <w:sz w:val="24"/>
          <w:szCs w:val="24"/>
        </w:rPr>
        <w:t>hat happened then</w:t>
      </w:r>
      <w:r w:rsidR="00321EF6">
        <w:rPr>
          <w:rFonts w:ascii="Cambria" w:eastAsia="Times New Roman" w:hAnsi="Cambria" w:cs="Times New Roman"/>
          <w:sz w:val="24"/>
          <w:szCs w:val="24"/>
        </w:rPr>
        <w:t>?”</w:t>
      </w:r>
      <w:r w:rsidRPr="00387743">
        <w:rPr>
          <w:rFonts w:ascii="Cambria" w:eastAsia="Times New Roman" w:hAnsi="Cambria" w:cs="Times New Roman"/>
          <w:sz w:val="24"/>
          <w:szCs w:val="24"/>
        </w:rPr>
        <w:t xml:space="preserve">  So, thank you. The last thing I want to say, I wanted to go back to what Senator Cline was saying about the letter distinguishing, I would suggest that under VIII.D that you just mention</w:t>
      </w:r>
      <w:r w:rsidR="00350F54">
        <w:rPr>
          <w:rFonts w:ascii="Cambria" w:eastAsia="Times New Roman" w:hAnsi="Cambria" w:cs="Times New Roman"/>
          <w:sz w:val="24"/>
          <w:szCs w:val="24"/>
        </w:rPr>
        <w:t>ed</w:t>
      </w:r>
      <w:r w:rsidRPr="00387743">
        <w:rPr>
          <w:rFonts w:ascii="Cambria" w:eastAsia="Times New Roman" w:hAnsi="Cambria" w:cs="Times New Roman"/>
          <w:sz w:val="24"/>
          <w:szCs w:val="24"/>
        </w:rPr>
        <w:t xml:space="preserve">, </w:t>
      </w:r>
      <w:r w:rsidR="00350F54">
        <w:rPr>
          <w:rFonts w:ascii="Cambria" w:eastAsia="Times New Roman" w:hAnsi="Cambria" w:cs="Times New Roman"/>
          <w:sz w:val="24"/>
          <w:szCs w:val="24"/>
        </w:rPr>
        <w:t>“</w:t>
      </w:r>
      <w:r w:rsidRPr="00387743">
        <w:rPr>
          <w:rFonts w:ascii="Cambria" w:eastAsia="Times New Roman" w:hAnsi="Cambria" w:cs="Times New Roman"/>
          <w:sz w:val="24"/>
          <w:szCs w:val="24"/>
        </w:rPr>
        <w:t>letter</w:t>
      </w:r>
      <w:r w:rsidR="00350F54">
        <w:rPr>
          <w:rFonts w:ascii="Cambria" w:eastAsia="Times New Roman" w:hAnsi="Cambria" w:cs="Times New Roman"/>
          <w:sz w:val="24"/>
          <w:szCs w:val="24"/>
        </w:rPr>
        <w:t>”,</w:t>
      </w:r>
      <w:r w:rsidRPr="00387743">
        <w:rPr>
          <w:rFonts w:ascii="Cambria" w:eastAsia="Times New Roman" w:hAnsi="Cambria" w:cs="Times New Roman"/>
          <w:sz w:val="24"/>
          <w:szCs w:val="24"/>
        </w:rPr>
        <w:t xml:space="preserve"> I think</w:t>
      </w:r>
      <w:r w:rsidR="00350F54">
        <w:rPr>
          <w:rFonts w:ascii="Cambria" w:eastAsia="Times New Roman" w:hAnsi="Cambria" w:cs="Times New Roman"/>
          <w:sz w:val="24"/>
          <w:szCs w:val="24"/>
        </w:rPr>
        <w:t>,</w:t>
      </w:r>
      <w:r w:rsidRPr="00387743">
        <w:rPr>
          <w:rFonts w:ascii="Cambria" w:eastAsia="Times New Roman" w:hAnsi="Cambria" w:cs="Times New Roman"/>
          <w:sz w:val="24"/>
          <w:szCs w:val="24"/>
        </w:rPr>
        <w:t xml:space="preserve"> is confusing word. If we really mean review</w:t>
      </w:r>
      <w:r w:rsidR="00596C3D">
        <w:rPr>
          <w:rFonts w:ascii="Cambria" w:eastAsia="Times New Roman" w:hAnsi="Cambria" w:cs="Times New Roman"/>
          <w:sz w:val="24"/>
          <w:szCs w:val="24"/>
        </w:rPr>
        <w:t>,</w:t>
      </w:r>
      <w:r w:rsidRPr="00387743">
        <w:rPr>
          <w:rFonts w:ascii="Cambria" w:eastAsia="Times New Roman" w:hAnsi="Cambria" w:cs="Times New Roman"/>
          <w:sz w:val="24"/>
          <w:szCs w:val="24"/>
        </w:rPr>
        <w:t xml:space="preserve"> can’t we change it to be evaluation review, just to make it clear what it is and what i</w:t>
      </w:r>
      <w:r w:rsidR="000615FC" w:rsidRPr="00387743">
        <w:rPr>
          <w:rFonts w:ascii="Cambria" w:eastAsia="Times New Roman" w:hAnsi="Cambria" w:cs="Times New Roman"/>
          <w:sz w:val="24"/>
          <w:szCs w:val="24"/>
        </w:rPr>
        <w:t>t</w:t>
      </w:r>
      <w:r w:rsidRPr="00387743">
        <w:rPr>
          <w:rFonts w:ascii="Cambria" w:eastAsia="Times New Roman" w:hAnsi="Cambria" w:cs="Times New Roman"/>
          <w:sz w:val="24"/>
          <w:szCs w:val="24"/>
        </w:rPr>
        <w:t xml:space="preserve"> isn’t? Thanks. </w:t>
      </w:r>
    </w:p>
    <w:p w14:paraId="228554F8" w14:textId="7C4AEA53" w:rsidR="00B22A57" w:rsidRPr="00387743" w:rsidRDefault="00B22A57"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That’s a very helpful suggestion, thank you.</w:t>
      </w:r>
    </w:p>
    <w:p w14:paraId="610C7EDE" w14:textId="707ADC6A" w:rsidR="000615FC" w:rsidRPr="00387743" w:rsidRDefault="000615FC"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Horst: Are there any specific wording</w:t>
      </w:r>
      <w:r w:rsidR="00A60C6F">
        <w:rPr>
          <w:rFonts w:ascii="Cambria" w:eastAsia="Times New Roman" w:hAnsi="Cambria" w:cs="Times New Roman"/>
          <w:sz w:val="24"/>
          <w:szCs w:val="24"/>
        </w:rPr>
        <w:t xml:space="preserve"> suggestions</w:t>
      </w:r>
      <w:r w:rsidRPr="00387743">
        <w:rPr>
          <w:rFonts w:ascii="Cambria" w:eastAsia="Times New Roman" w:hAnsi="Cambria" w:cs="Times New Roman"/>
          <w:sz w:val="24"/>
          <w:szCs w:val="24"/>
        </w:rPr>
        <w:t>, for instance</w:t>
      </w:r>
      <w:r w:rsidR="00A60C6F">
        <w:rPr>
          <w:rFonts w:ascii="Cambria" w:eastAsia="Times New Roman" w:hAnsi="Cambria" w:cs="Times New Roman"/>
          <w:sz w:val="24"/>
          <w:szCs w:val="24"/>
        </w:rPr>
        <w:t>,</w:t>
      </w:r>
      <w:r w:rsidRPr="00387743">
        <w:rPr>
          <w:rFonts w:ascii="Cambria" w:eastAsia="Times New Roman" w:hAnsi="Cambria" w:cs="Times New Roman"/>
          <w:sz w:val="24"/>
          <w:szCs w:val="24"/>
        </w:rPr>
        <w:t xml:space="preserve"> in E, a, b, c, or d? No</w:t>
      </w:r>
      <w:r w:rsidR="00A60C6F">
        <w:rPr>
          <w:rFonts w:ascii="Cambria" w:eastAsia="Times New Roman" w:hAnsi="Cambria" w:cs="Times New Roman"/>
          <w:sz w:val="24"/>
          <w:szCs w:val="24"/>
        </w:rPr>
        <w:t>?</w:t>
      </w:r>
      <w:r w:rsidRPr="00387743">
        <w:rPr>
          <w:rFonts w:ascii="Cambria" w:eastAsia="Times New Roman" w:hAnsi="Cambria" w:cs="Times New Roman"/>
          <w:sz w:val="24"/>
          <w:szCs w:val="24"/>
        </w:rPr>
        <w:t xml:space="preserve"> Okay. Are there any specific comments about IX? Again, we’re not doing IX.C it would be IX.D.4 </w:t>
      </w:r>
      <w:r w:rsidR="00A60C6F">
        <w:rPr>
          <w:rFonts w:ascii="Cambria" w:eastAsia="Times New Roman" w:hAnsi="Cambria" w:cs="Times New Roman"/>
          <w:sz w:val="24"/>
          <w:szCs w:val="24"/>
        </w:rPr>
        <w:t>T</w:t>
      </w:r>
      <w:r w:rsidRPr="00387743">
        <w:rPr>
          <w:rFonts w:ascii="Cambria" w:eastAsia="Times New Roman" w:hAnsi="Cambria" w:cs="Times New Roman"/>
          <w:sz w:val="24"/>
          <w:szCs w:val="24"/>
        </w:rPr>
        <w:t>hat’s basically the same language</w:t>
      </w:r>
      <w:r w:rsidR="00A60C6F">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now</w:t>
      </w:r>
      <w:r w:rsidR="00A60C6F">
        <w:rPr>
          <w:rFonts w:ascii="Cambria" w:eastAsia="Times New Roman" w:hAnsi="Cambria" w:cs="Times New Roman"/>
          <w:sz w:val="24"/>
          <w:szCs w:val="24"/>
        </w:rPr>
        <w:t>,</w:t>
      </w:r>
      <w:r w:rsidRPr="00387743">
        <w:rPr>
          <w:rFonts w:ascii="Cambria" w:eastAsia="Times New Roman" w:hAnsi="Cambria" w:cs="Times New Roman"/>
          <w:sz w:val="24"/>
          <w:szCs w:val="24"/>
        </w:rPr>
        <w:t xml:space="preserve"> specifically</w:t>
      </w:r>
      <w:r w:rsidR="00A60C6F">
        <w:rPr>
          <w:rFonts w:ascii="Cambria" w:eastAsia="Times New Roman" w:hAnsi="Cambria" w:cs="Times New Roman"/>
          <w:sz w:val="24"/>
          <w:szCs w:val="24"/>
        </w:rPr>
        <w:t>,</w:t>
      </w:r>
      <w:r w:rsidRPr="00387743">
        <w:rPr>
          <w:rFonts w:ascii="Cambria" w:eastAsia="Times New Roman" w:hAnsi="Cambria" w:cs="Times New Roman"/>
          <w:sz w:val="24"/>
          <w:szCs w:val="24"/>
        </w:rPr>
        <w:t xml:space="preserve"> with 2028 for the consideration for tenure. </w:t>
      </w:r>
    </w:p>
    <w:p w14:paraId="219A4C35" w14:textId="130C40DD" w:rsidR="000615FC" w:rsidRPr="00387743" w:rsidRDefault="000615FC"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Nahm: I have a wording question</w:t>
      </w:r>
      <w:r w:rsidR="00A30F3A">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it comes in the paragraph </w:t>
      </w:r>
      <w:r w:rsidR="007046B3" w:rsidRPr="00387743">
        <w:rPr>
          <w:rFonts w:ascii="Cambria" w:eastAsia="Times New Roman" w:hAnsi="Cambria" w:cs="Times New Roman"/>
          <w:sz w:val="24"/>
          <w:szCs w:val="24"/>
        </w:rPr>
        <w:t xml:space="preserve">in Article VIII </w:t>
      </w:r>
      <w:r w:rsidRPr="00387743">
        <w:rPr>
          <w:rFonts w:ascii="Cambria" w:eastAsia="Times New Roman" w:hAnsi="Cambria" w:cs="Times New Roman"/>
          <w:sz w:val="24"/>
          <w:szCs w:val="24"/>
        </w:rPr>
        <w:t>after the a,b,c,d.</w:t>
      </w:r>
      <w:r w:rsidR="001B1FCC" w:rsidRPr="00387743">
        <w:rPr>
          <w:rFonts w:ascii="Cambria" w:eastAsia="Times New Roman" w:hAnsi="Cambria" w:cs="Times New Roman"/>
          <w:sz w:val="24"/>
          <w:szCs w:val="24"/>
        </w:rPr>
        <w:t xml:space="preserve"> In the paragraph that begins with, “Departments/Schools shall provide to the evaluators the…”</w:t>
      </w:r>
      <w:r w:rsidRPr="00387743">
        <w:rPr>
          <w:rFonts w:ascii="Cambria" w:eastAsia="Times New Roman" w:hAnsi="Cambria" w:cs="Times New Roman"/>
          <w:sz w:val="24"/>
          <w:szCs w:val="24"/>
        </w:rPr>
        <w:t xml:space="preserve"> It’s about the written </w:t>
      </w:r>
      <w:r w:rsidR="007046B3" w:rsidRPr="00387743">
        <w:rPr>
          <w:rFonts w:ascii="Cambria" w:eastAsia="Times New Roman" w:hAnsi="Cambria" w:cs="Times New Roman"/>
          <w:sz w:val="24"/>
          <w:szCs w:val="24"/>
        </w:rPr>
        <w:t xml:space="preserve">description of the </w:t>
      </w:r>
      <w:r w:rsidR="001B1FCC" w:rsidRPr="00387743">
        <w:rPr>
          <w:rFonts w:ascii="Cambria" w:eastAsia="Times New Roman" w:hAnsi="Cambria" w:cs="Times New Roman"/>
          <w:sz w:val="24"/>
          <w:szCs w:val="24"/>
        </w:rPr>
        <w:t>candidate’s</w:t>
      </w:r>
      <w:r w:rsidR="007046B3" w:rsidRPr="00387743">
        <w:rPr>
          <w:rFonts w:ascii="Cambria" w:eastAsia="Times New Roman" w:hAnsi="Cambria" w:cs="Times New Roman"/>
          <w:sz w:val="24"/>
          <w:szCs w:val="24"/>
        </w:rPr>
        <w:t xml:space="preserve"> efforts and activities. Is this description that the candidate themselve</w:t>
      </w:r>
      <w:r w:rsidR="00A30F3A">
        <w:rPr>
          <w:rFonts w:ascii="Cambria" w:eastAsia="Times New Roman" w:hAnsi="Cambria" w:cs="Times New Roman"/>
          <w:sz w:val="24"/>
          <w:szCs w:val="24"/>
        </w:rPr>
        <w:t>s write</w:t>
      </w:r>
      <w:r w:rsidR="007046B3" w:rsidRPr="00387743">
        <w:rPr>
          <w:rFonts w:ascii="Cambria" w:eastAsia="Times New Roman" w:hAnsi="Cambria" w:cs="Times New Roman"/>
          <w:sz w:val="24"/>
          <w:szCs w:val="24"/>
        </w:rPr>
        <w:t xml:space="preserve">? Or is it something that the DFSC or CFSC writes and provides? </w:t>
      </w:r>
    </w:p>
    <w:p w14:paraId="6E62DC4E" w14:textId="1959E08C" w:rsidR="007046B3" w:rsidRPr="00387743" w:rsidRDefault="007046B3"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That would need to be specified at the local level</w:t>
      </w:r>
      <w:r w:rsidR="001B1FCC" w:rsidRPr="00387743">
        <w:rPr>
          <w:rFonts w:ascii="Cambria" w:eastAsia="Times New Roman" w:hAnsi="Cambria" w:cs="Times New Roman"/>
          <w:sz w:val="24"/>
          <w:szCs w:val="24"/>
        </w:rPr>
        <w:t xml:space="preserve"> whether that is something that the candidate</w:t>
      </w:r>
      <w:r w:rsidR="00994EA6">
        <w:rPr>
          <w:rFonts w:ascii="Cambria" w:eastAsia="Times New Roman" w:hAnsi="Cambria" w:cs="Times New Roman"/>
          <w:sz w:val="24"/>
          <w:szCs w:val="24"/>
        </w:rPr>
        <w:t>… I</w:t>
      </w:r>
      <w:r w:rsidR="001B1FCC" w:rsidRPr="00387743">
        <w:rPr>
          <w:rFonts w:ascii="Cambria" w:eastAsia="Times New Roman" w:hAnsi="Cambria" w:cs="Times New Roman"/>
          <w:sz w:val="24"/>
          <w:szCs w:val="24"/>
        </w:rPr>
        <w:t xml:space="preserve"> was going to presume the candidate writes he first draft for editing by the SFSC/DFSC to make it easier. When I’ve received such documents it’s pretty clear they were usually written by the candidate themselves. That give</w:t>
      </w:r>
      <w:r w:rsidR="00F37B15">
        <w:rPr>
          <w:rFonts w:ascii="Cambria" w:eastAsia="Times New Roman" w:hAnsi="Cambria" w:cs="Times New Roman"/>
          <w:sz w:val="24"/>
          <w:szCs w:val="24"/>
        </w:rPr>
        <w:t>s</w:t>
      </w:r>
      <w:r w:rsidR="001B1FCC" w:rsidRPr="00387743">
        <w:rPr>
          <w:rFonts w:ascii="Cambria" w:eastAsia="Times New Roman" w:hAnsi="Cambria" w:cs="Times New Roman"/>
          <w:sz w:val="24"/>
          <w:szCs w:val="24"/>
        </w:rPr>
        <w:t xml:space="preserve"> the candidate another layer of </w:t>
      </w:r>
      <w:r w:rsidR="001B1FCC" w:rsidRPr="00387743">
        <w:rPr>
          <w:rFonts w:ascii="Cambria" w:eastAsia="Times New Roman" w:hAnsi="Cambria" w:cs="Times New Roman"/>
          <w:sz w:val="24"/>
          <w:szCs w:val="24"/>
        </w:rPr>
        <w:lastRenderedPageBreak/>
        <w:t xml:space="preserve">control of the narrative. But I think if a department or school thought it best for the DFSC or chair to write it, that would be their decisions. </w:t>
      </w:r>
    </w:p>
    <w:p w14:paraId="422972C2" w14:textId="06218AAB" w:rsidR="001B1FCC" w:rsidRPr="00387743" w:rsidRDefault="001B1FCC"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Cline: I just wanted to ask a question about that. Is there any possibility to consider… so the description of the assignment of the faculty and their activities is a major part of that process? Is it possible to consider that the person being evaluated should be in the creation of that? Because some could disagree, right, about how that’s described. I think I’m telling you correctly that a colleague of mine at a different institution that it was her responsibility to write that and hand that in with her list. Because the faculty member </w:t>
      </w:r>
      <w:r w:rsidR="00350301">
        <w:rPr>
          <w:rFonts w:ascii="Cambria" w:eastAsia="Times New Roman" w:hAnsi="Cambria" w:cs="Times New Roman"/>
          <w:sz w:val="24"/>
          <w:szCs w:val="24"/>
        </w:rPr>
        <w:t>who’s</w:t>
      </w:r>
      <w:r w:rsidRPr="00387743">
        <w:rPr>
          <w:rFonts w:ascii="Cambria" w:eastAsia="Times New Roman" w:hAnsi="Cambria" w:cs="Times New Roman"/>
          <w:sz w:val="24"/>
          <w:szCs w:val="24"/>
        </w:rPr>
        <w:t xml:space="preserve"> being evaluated role in that it has not been described here. </w:t>
      </w:r>
    </w:p>
    <w:p w14:paraId="0C4BF6CC" w14:textId="0349B7D0" w:rsidR="001B1FCC" w:rsidRPr="00387743" w:rsidRDefault="001B1FCC"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Typically, I think the intention of the URC on this one is in response to people who rightly say, </w:t>
      </w:r>
      <w:r w:rsidR="002E68F1">
        <w:rPr>
          <w:rFonts w:ascii="Cambria" w:eastAsia="Times New Roman" w:hAnsi="Cambria" w:cs="Times New Roman"/>
          <w:sz w:val="24"/>
          <w:szCs w:val="24"/>
        </w:rPr>
        <w:t>“L</w:t>
      </w:r>
      <w:r w:rsidRPr="00387743">
        <w:rPr>
          <w:rFonts w:ascii="Cambria" w:eastAsia="Times New Roman" w:hAnsi="Cambria" w:cs="Times New Roman"/>
          <w:sz w:val="24"/>
          <w:szCs w:val="24"/>
        </w:rPr>
        <w:t>ook, if you send this to somebody I want, and they have no idea I’ve been teaching a 3:3</w:t>
      </w:r>
      <w:r w:rsidR="00AA5483">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I’m still publishing one article a year.</w:t>
      </w:r>
      <w:r w:rsidR="00AA5483">
        <w:rPr>
          <w:rFonts w:ascii="Cambria" w:eastAsia="Times New Roman" w:hAnsi="Cambria" w:cs="Times New Roman"/>
          <w:sz w:val="24"/>
          <w:szCs w:val="24"/>
        </w:rPr>
        <w:t>”</w:t>
      </w:r>
      <w:r w:rsidRPr="00387743">
        <w:rPr>
          <w:rFonts w:ascii="Cambria" w:eastAsia="Times New Roman" w:hAnsi="Cambria" w:cs="Times New Roman"/>
          <w:sz w:val="24"/>
          <w:szCs w:val="24"/>
        </w:rPr>
        <w:t xml:space="preserve"> That’s specifically in your response to that. That said</w:t>
      </w:r>
      <w:r w:rsidR="00AA5483">
        <w:rPr>
          <w:rFonts w:ascii="Cambria" w:eastAsia="Times New Roman" w:hAnsi="Cambria" w:cs="Times New Roman"/>
          <w:sz w:val="24"/>
          <w:szCs w:val="24"/>
        </w:rPr>
        <w:t xml:space="preserve">, </w:t>
      </w:r>
      <w:r w:rsidRPr="00387743">
        <w:rPr>
          <w:rFonts w:ascii="Cambria" w:eastAsia="Times New Roman" w:hAnsi="Cambria" w:cs="Times New Roman"/>
          <w:sz w:val="24"/>
          <w:szCs w:val="24"/>
        </w:rPr>
        <w:t>I can see great wisdom in seeing the candidate do the first pass. I’d like to throw it back to y</w:t>
      </w:r>
      <w:r w:rsidR="00B92C9E" w:rsidRPr="00387743">
        <w:rPr>
          <w:rFonts w:ascii="Cambria" w:eastAsia="Times New Roman" w:hAnsi="Cambria" w:cs="Times New Roman"/>
          <w:sz w:val="24"/>
          <w:szCs w:val="24"/>
        </w:rPr>
        <w:t>’</w:t>
      </w:r>
      <w:r w:rsidRPr="00387743">
        <w:rPr>
          <w:rFonts w:ascii="Cambria" w:eastAsia="Times New Roman" w:hAnsi="Cambria" w:cs="Times New Roman"/>
          <w:sz w:val="24"/>
          <w:szCs w:val="24"/>
        </w:rPr>
        <w:t>all</w:t>
      </w:r>
      <w:r w:rsidR="00B63355">
        <w:rPr>
          <w:rFonts w:ascii="Cambria" w:eastAsia="Times New Roman" w:hAnsi="Cambria" w:cs="Times New Roman"/>
          <w:sz w:val="24"/>
          <w:szCs w:val="24"/>
        </w:rPr>
        <w:t>.  I</w:t>
      </w:r>
      <w:r w:rsidRPr="00387743">
        <w:rPr>
          <w:rFonts w:ascii="Cambria" w:eastAsia="Times New Roman" w:hAnsi="Cambria" w:cs="Times New Roman"/>
          <w:sz w:val="24"/>
          <w:szCs w:val="24"/>
        </w:rPr>
        <w:t xml:space="preserve">s </w:t>
      </w:r>
      <w:r w:rsidR="00B92C9E" w:rsidRPr="00387743">
        <w:rPr>
          <w:rFonts w:ascii="Cambria" w:eastAsia="Times New Roman" w:hAnsi="Cambria" w:cs="Times New Roman"/>
          <w:sz w:val="24"/>
          <w:szCs w:val="24"/>
        </w:rPr>
        <w:t>that as vague as it is here and clarify it at the local level</w:t>
      </w:r>
      <w:r w:rsidR="00B63355">
        <w:rPr>
          <w:rFonts w:ascii="Cambria" w:eastAsia="Times New Roman" w:hAnsi="Cambria" w:cs="Times New Roman"/>
          <w:sz w:val="24"/>
          <w:szCs w:val="24"/>
        </w:rPr>
        <w:t>,</w:t>
      </w:r>
      <w:r w:rsidR="00B92C9E" w:rsidRPr="00387743">
        <w:rPr>
          <w:rFonts w:ascii="Cambria" w:eastAsia="Times New Roman" w:hAnsi="Cambria" w:cs="Times New Roman"/>
          <w:sz w:val="24"/>
          <w:szCs w:val="24"/>
        </w:rPr>
        <w:t xml:space="preserve"> or is it best to be specific here? I would defer to your feedback. </w:t>
      </w:r>
    </w:p>
    <w:p w14:paraId="22687065" w14:textId="2DF655B9" w:rsidR="00B92C9E" w:rsidRPr="00387743" w:rsidRDefault="00B92C9E"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Otto: This kind of goes back to the a,b,c,d</w:t>
      </w:r>
      <w:r w:rsidR="00D3229D">
        <w:rPr>
          <w:rFonts w:ascii="Cambria" w:eastAsia="Times New Roman" w:hAnsi="Cambria" w:cs="Times New Roman"/>
          <w:sz w:val="24"/>
          <w:szCs w:val="24"/>
        </w:rPr>
        <w:t xml:space="preserve">.  </w:t>
      </w:r>
      <w:r w:rsidRPr="00387743">
        <w:rPr>
          <w:rFonts w:ascii="Cambria" w:eastAsia="Times New Roman" w:hAnsi="Cambria" w:cs="Times New Roman"/>
          <w:sz w:val="24"/>
          <w:szCs w:val="24"/>
        </w:rPr>
        <w:t>And that is doing some work to really spell out what constitute</w:t>
      </w:r>
      <w:r w:rsidR="00D3229D">
        <w:rPr>
          <w:rFonts w:ascii="Cambria" w:eastAsia="Times New Roman" w:hAnsi="Cambria" w:cs="Times New Roman"/>
          <w:sz w:val="24"/>
          <w:szCs w:val="24"/>
        </w:rPr>
        <w:t>s</w:t>
      </w:r>
      <w:r w:rsidRPr="00387743">
        <w:rPr>
          <w:rFonts w:ascii="Cambria" w:eastAsia="Times New Roman" w:hAnsi="Cambria" w:cs="Times New Roman"/>
          <w:sz w:val="24"/>
          <w:szCs w:val="24"/>
        </w:rPr>
        <w:t xml:space="preserve"> conflicts of interest on all the sides of this external evaluation </w:t>
      </w:r>
    </w:p>
    <w:p w14:paraId="4AD980AC" w14:textId="1ADF7013" w:rsidR="00B92C9E" w:rsidRPr="00387743" w:rsidRDefault="00B92C9E"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Typically, Senator Otto, that again would be handled at the local level. It is commonly understood that your advisor is a pretty worthless thesaurus and cannot be impartial. I’d like to throw this to Senator Brehm who has dealt with that very issue.</w:t>
      </w:r>
    </w:p>
    <w:p w14:paraId="08DB5B67" w14:textId="19542B02" w:rsidR="00F021C4" w:rsidRPr="00387743" w:rsidRDefault="00F021C4"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Brehm: We are very clear. It can’t be your advisor. It can’t be someone you have directly published with. Again, the external reviewer</w:t>
      </w:r>
      <w:r w:rsidR="008C5AF0" w:rsidRPr="00387743">
        <w:rPr>
          <w:rFonts w:ascii="Cambria" w:eastAsia="Times New Roman" w:hAnsi="Cambria" w:cs="Times New Roman"/>
          <w:sz w:val="24"/>
          <w:szCs w:val="24"/>
        </w:rPr>
        <w:t xml:space="preserve"> provides an opportunity to assess the contributions of a faculty works to a larger discipline. So, they don’t necessarily even have to know that person</w:t>
      </w:r>
      <w:r w:rsidR="00E446C5">
        <w:rPr>
          <w:rFonts w:ascii="Cambria" w:eastAsia="Times New Roman" w:hAnsi="Cambria" w:cs="Times New Roman"/>
          <w:sz w:val="24"/>
          <w:szCs w:val="24"/>
        </w:rPr>
        <w:t>,</w:t>
      </w:r>
      <w:r w:rsidR="008C5AF0" w:rsidRPr="00387743">
        <w:rPr>
          <w:rFonts w:ascii="Cambria" w:eastAsia="Times New Roman" w:hAnsi="Cambria" w:cs="Times New Roman"/>
          <w:sz w:val="24"/>
          <w:szCs w:val="24"/>
        </w:rPr>
        <w:t xml:space="preserve"> or have met them at a conference</w:t>
      </w:r>
      <w:r w:rsidR="00E446C5">
        <w:rPr>
          <w:rFonts w:ascii="Cambria" w:eastAsia="Times New Roman" w:hAnsi="Cambria" w:cs="Times New Roman"/>
          <w:sz w:val="24"/>
          <w:szCs w:val="24"/>
        </w:rPr>
        <w:t xml:space="preserve">; </w:t>
      </w:r>
      <w:r w:rsidR="008C5AF0" w:rsidRPr="00387743">
        <w:rPr>
          <w:rFonts w:ascii="Cambria" w:eastAsia="Times New Roman" w:hAnsi="Cambria" w:cs="Times New Roman"/>
          <w:sz w:val="24"/>
          <w:szCs w:val="24"/>
        </w:rPr>
        <w:t xml:space="preserve">but rather you’re looking for other people who work in your field who, like others have expressed, we are also very diverse department. So, my DFSC sometimes they don’t even understand my work. Those external reviewers are critical for that. </w:t>
      </w:r>
      <w:r w:rsidR="0079035B">
        <w:rPr>
          <w:rFonts w:ascii="Cambria" w:eastAsia="Times New Roman" w:hAnsi="Cambria" w:cs="Times New Roman"/>
          <w:sz w:val="24"/>
          <w:szCs w:val="24"/>
        </w:rPr>
        <w:t>When</w:t>
      </w:r>
      <w:r w:rsidR="008C5AF0" w:rsidRPr="00387743">
        <w:rPr>
          <w:rFonts w:ascii="Cambria" w:eastAsia="Times New Roman" w:hAnsi="Cambria" w:cs="Times New Roman"/>
          <w:sz w:val="24"/>
          <w:szCs w:val="24"/>
        </w:rPr>
        <w:t xml:space="preserve"> I reach out to external reviewers</w:t>
      </w:r>
      <w:r w:rsidR="0079035B">
        <w:rPr>
          <w:rFonts w:ascii="Cambria" w:eastAsia="Times New Roman" w:hAnsi="Cambria" w:cs="Times New Roman"/>
          <w:sz w:val="24"/>
          <w:szCs w:val="24"/>
        </w:rPr>
        <w:t xml:space="preserve">, </w:t>
      </w:r>
      <w:r w:rsidR="008C5AF0" w:rsidRPr="00387743">
        <w:rPr>
          <w:rFonts w:ascii="Cambria" w:eastAsia="Times New Roman" w:hAnsi="Cambria" w:cs="Times New Roman"/>
          <w:sz w:val="24"/>
          <w:szCs w:val="24"/>
        </w:rPr>
        <w:t>I very clearly articulate that we are a teaching heavy institution. I share what our teaching load is. I basically set the stage for external reviewers so that they understand what our expectations are, what our teaching and service loads are, so I don’t end up with people thinking</w:t>
      </w:r>
      <w:r w:rsidR="00D63B20">
        <w:rPr>
          <w:rFonts w:ascii="Cambria" w:eastAsia="Times New Roman" w:hAnsi="Cambria" w:cs="Times New Roman"/>
          <w:sz w:val="24"/>
          <w:szCs w:val="24"/>
        </w:rPr>
        <w:t>,</w:t>
      </w:r>
      <w:r w:rsidR="008C5AF0" w:rsidRPr="00387743">
        <w:rPr>
          <w:rFonts w:ascii="Cambria" w:eastAsia="Times New Roman" w:hAnsi="Cambria" w:cs="Times New Roman"/>
          <w:sz w:val="24"/>
          <w:szCs w:val="24"/>
        </w:rPr>
        <w:t xml:space="preserve"> </w:t>
      </w:r>
      <w:r w:rsidR="00D63B20">
        <w:rPr>
          <w:rFonts w:ascii="Cambria" w:eastAsia="Times New Roman" w:hAnsi="Cambria" w:cs="Times New Roman"/>
          <w:sz w:val="24"/>
          <w:szCs w:val="24"/>
        </w:rPr>
        <w:t>“W</w:t>
      </w:r>
      <w:r w:rsidR="008C5AF0" w:rsidRPr="00387743">
        <w:rPr>
          <w:rFonts w:ascii="Cambria" w:eastAsia="Times New Roman" w:hAnsi="Cambria" w:cs="Times New Roman"/>
          <w:sz w:val="24"/>
          <w:szCs w:val="24"/>
        </w:rPr>
        <w:t>ell you’re not publishing enough</w:t>
      </w:r>
      <w:r w:rsidR="00D63B20">
        <w:rPr>
          <w:rFonts w:ascii="Cambria" w:eastAsia="Times New Roman" w:hAnsi="Cambria" w:cs="Times New Roman"/>
          <w:sz w:val="24"/>
          <w:szCs w:val="24"/>
        </w:rPr>
        <w:t>”</w:t>
      </w:r>
      <w:r w:rsidR="008C5AF0" w:rsidRPr="00387743">
        <w:rPr>
          <w:rFonts w:ascii="Cambria" w:eastAsia="Times New Roman" w:hAnsi="Cambria" w:cs="Times New Roman"/>
          <w:sz w:val="24"/>
          <w:szCs w:val="24"/>
        </w:rPr>
        <w:t xml:space="preserve"> because they have a mindset of an R1. Again, we kind of spelled that out in our policies that</w:t>
      </w:r>
      <w:r w:rsidR="00964B90">
        <w:rPr>
          <w:rFonts w:ascii="Cambria" w:eastAsia="Times New Roman" w:hAnsi="Cambria" w:cs="Times New Roman"/>
          <w:sz w:val="24"/>
          <w:szCs w:val="24"/>
        </w:rPr>
        <w:t xml:space="preserve">, </w:t>
      </w:r>
      <w:r w:rsidR="008C5AF0" w:rsidRPr="00387743">
        <w:rPr>
          <w:rFonts w:ascii="Cambria" w:eastAsia="Times New Roman" w:hAnsi="Cambria" w:cs="Times New Roman"/>
          <w:sz w:val="24"/>
          <w:szCs w:val="24"/>
        </w:rPr>
        <w:t>as chair</w:t>
      </w:r>
      <w:r w:rsidR="00964B90">
        <w:rPr>
          <w:rFonts w:ascii="Cambria" w:eastAsia="Times New Roman" w:hAnsi="Cambria" w:cs="Times New Roman"/>
          <w:sz w:val="24"/>
          <w:szCs w:val="24"/>
        </w:rPr>
        <w:t>,</w:t>
      </w:r>
      <w:r w:rsidR="008C5AF0" w:rsidRPr="00387743">
        <w:rPr>
          <w:rFonts w:ascii="Cambria" w:eastAsia="Times New Roman" w:hAnsi="Cambria" w:cs="Times New Roman"/>
          <w:sz w:val="24"/>
          <w:szCs w:val="24"/>
        </w:rPr>
        <w:t xml:space="preserve"> that is our obligation to make sure that external reviewers understand the correct context under which they are providing the assessment. </w:t>
      </w:r>
    </w:p>
    <w:p w14:paraId="40EE15DE" w14:textId="2DC835D1" w:rsidR="008C5AF0" w:rsidRPr="00387743" w:rsidRDefault="008C5AF0"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Otto: </w:t>
      </w:r>
      <w:r w:rsidR="00D87695" w:rsidRPr="00387743">
        <w:rPr>
          <w:rFonts w:ascii="Cambria" w:eastAsia="Times New Roman" w:hAnsi="Cambria" w:cs="Times New Roman"/>
          <w:sz w:val="24"/>
          <w:szCs w:val="24"/>
        </w:rPr>
        <w:t>Thank you for that. And I understand that on the side of the reviewers and choosing reviewers</w:t>
      </w:r>
      <w:r w:rsidR="00964B90">
        <w:rPr>
          <w:rFonts w:ascii="Cambria" w:eastAsia="Times New Roman" w:hAnsi="Cambria" w:cs="Times New Roman"/>
          <w:sz w:val="24"/>
          <w:szCs w:val="24"/>
        </w:rPr>
        <w:t xml:space="preserve">; </w:t>
      </w:r>
      <w:r w:rsidR="00D87695" w:rsidRPr="00387743">
        <w:rPr>
          <w:rFonts w:ascii="Cambria" w:eastAsia="Times New Roman" w:hAnsi="Cambria" w:cs="Times New Roman"/>
          <w:sz w:val="24"/>
          <w:szCs w:val="24"/>
        </w:rPr>
        <w:t xml:space="preserve">but there are conflicts of interest on the side of the DFSC/SFSC and the chair. So, I think those are the parts that need to be spelled out. Mostly, these specifics about who can be included in your reviewer list are generally spelled out, as you said. But </w:t>
      </w:r>
      <w:r w:rsidR="00D87695" w:rsidRPr="00387743">
        <w:rPr>
          <w:rFonts w:ascii="Cambria" w:eastAsia="Times New Roman" w:hAnsi="Cambria" w:cs="Times New Roman"/>
          <w:sz w:val="24"/>
          <w:szCs w:val="24"/>
        </w:rPr>
        <w:lastRenderedPageBreak/>
        <w:t xml:space="preserve">there are other opportunities for conflict of interest, especially for people going up for mandator personnel actions. </w:t>
      </w:r>
    </w:p>
    <w:p w14:paraId="1A1FACF8" w14:textId="3329A913" w:rsidR="00D87695" w:rsidRPr="00387743" w:rsidRDefault="00D87695"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Pancrazio: I think we have a formalized copy that the department approved </w:t>
      </w:r>
      <w:r w:rsidR="00D911F1">
        <w:rPr>
          <w:rFonts w:ascii="Cambria" w:eastAsia="Times New Roman" w:hAnsi="Cambria" w:cs="Times New Roman"/>
          <w:sz w:val="24"/>
          <w:szCs w:val="24"/>
        </w:rPr>
        <w:t>that</w:t>
      </w:r>
      <w:r w:rsidRPr="00387743">
        <w:rPr>
          <w:rFonts w:ascii="Cambria" w:eastAsia="Times New Roman" w:hAnsi="Cambria" w:cs="Times New Roman"/>
          <w:sz w:val="24"/>
          <w:szCs w:val="24"/>
        </w:rPr>
        <w:t xml:space="preserve"> talked about how we were going to contextualize and explain ourselves. I’ll say at the same time, no one was enthusiastic about it. I think most of the assistant professors thought of it as one </w:t>
      </w:r>
      <w:r w:rsidR="005C25E3">
        <w:rPr>
          <w:rFonts w:ascii="Cambria" w:eastAsia="Times New Roman" w:hAnsi="Cambria" w:cs="Times New Roman"/>
          <w:sz w:val="24"/>
          <w:szCs w:val="24"/>
        </w:rPr>
        <w:t>more</w:t>
      </w:r>
      <w:r w:rsidRPr="00387743">
        <w:rPr>
          <w:rFonts w:ascii="Cambria" w:eastAsia="Times New Roman" w:hAnsi="Cambria" w:cs="Times New Roman"/>
          <w:sz w:val="24"/>
          <w:szCs w:val="24"/>
        </w:rPr>
        <w:t xml:space="preserve"> hoop</w:t>
      </w:r>
      <w:r w:rsidR="005C25E3">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if we have any issues as far as someone having a vendetta </w:t>
      </w:r>
      <w:r w:rsidR="00900504" w:rsidRPr="00387743">
        <w:rPr>
          <w:rFonts w:ascii="Cambria" w:eastAsia="Times New Roman" w:hAnsi="Cambria" w:cs="Times New Roman"/>
          <w:sz w:val="24"/>
          <w:szCs w:val="24"/>
        </w:rPr>
        <w:t>or retribution</w:t>
      </w:r>
      <w:r w:rsidRPr="00387743">
        <w:rPr>
          <w:rFonts w:ascii="Cambria" w:eastAsia="Times New Roman" w:hAnsi="Cambria" w:cs="Times New Roman"/>
          <w:sz w:val="24"/>
          <w:szCs w:val="24"/>
        </w:rPr>
        <w:t xml:space="preserve"> or something. I have just as much fear from DFSC members as </w:t>
      </w:r>
      <w:r w:rsidR="00900504" w:rsidRPr="00387743">
        <w:rPr>
          <w:rFonts w:ascii="Cambria" w:eastAsia="Times New Roman" w:hAnsi="Cambria" w:cs="Times New Roman"/>
          <w:sz w:val="24"/>
          <w:szCs w:val="24"/>
        </w:rPr>
        <w:t>we</w:t>
      </w:r>
      <w:r w:rsidRPr="00387743">
        <w:rPr>
          <w:rFonts w:ascii="Cambria" w:eastAsia="Times New Roman" w:hAnsi="Cambria" w:cs="Times New Roman"/>
          <w:sz w:val="24"/>
          <w:szCs w:val="24"/>
        </w:rPr>
        <w:t xml:space="preserve"> d</w:t>
      </w:r>
      <w:r w:rsidR="00900504" w:rsidRPr="00387743">
        <w:rPr>
          <w:rFonts w:ascii="Cambria" w:eastAsia="Times New Roman" w:hAnsi="Cambria" w:cs="Times New Roman"/>
          <w:sz w:val="24"/>
          <w:szCs w:val="24"/>
        </w:rPr>
        <w:t>o for</w:t>
      </w:r>
      <w:r w:rsidRPr="00387743">
        <w:rPr>
          <w:rFonts w:ascii="Cambria" w:eastAsia="Times New Roman" w:hAnsi="Cambria" w:cs="Times New Roman"/>
          <w:sz w:val="24"/>
          <w:szCs w:val="24"/>
        </w:rPr>
        <w:t xml:space="preserve"> anybody outside</w:t>
      </w:r>
      <w:r w:rsidR="00C70840">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and in those </w:t>
      </w:r>
      <w:r w:rsidR="00900504" w:rsidRPr="00387743">
        <w:rPr>
          <w:rFonts w:ascii="Cambria" w:eastAsia="Times New Roman" w:hAnsi="Cambria" w:cs="Times New Roman"/>
          <w:sz w:val="24"/>
          <w:szCs w:val="24"/>
        </w:rPr>
        <w:t>instances,</w:t>
      </w:r>
      <w:r w:rsidRPr="00387743">
        <w:rPr>
          <w:rFonts w:ascii="Cambria" w:eastAsia="Times New Roman" w:hAnsi="Cambria" w:cs="Times New Roman"/>
          <w:sz w:val="24"/>
          <w:szCs w:val="24"/>
        </w:rPr>
        <w:t xml:space="preserve"> it might be </w:t>
      </w:r>
      <w:r w:rsidR="00900504" w:rsidRPr="00387743">
        <w:rPr>
          <w:rFonts w:ascii="Cambria" w:eastAsia="Times New Roman" w:hAnsi="Cambria" w:cs="Times New Roman"/>
          <w:sz w:val="24"/>
          <w:szCs w:val="24"/>
        </w:rPr>
        <w:t>better</w:t>
      </w:r>
      <w:r w:rsidRPr="00387743">
        <w:rPr>
          <w:rFonts w:ascii="Cambria" w:eastAsia="Times New Roman" w:hAnsi="Cambria" w:cs="Times New Roman"/>
          <w:sz w:val="24"/>
          <w:szCs w:val="24"/>
        </w:rPr>
        <w:t xml:space="preserve"> to have someone that doesn’t really know us. So, in that sense</w:t>
      </w:r>
      <w:r w:rsidR="00C70840">
        <w:rPr>
          <w:rFonts w:ascii="Cambria" w:eastAsia="Times New Roman" w:hAnsi="Cambria" w:cs="Times New Roman"/>
          <w:sz w:val="24"/>
          <w:szCs w:val="24"/>
        </w:rPr>
        <w:t>,</w:t>
      </w:r>
      <w:r w:rsidRPr="00387743">
        <w:rPr>
          <w:rFonts w:ascii="Cambria" w:eastAsia="Times New Roman" w:hAnsi="Cambria" w:cs="Times New Roman"/>
          <w:sz w:val="24"/>
          <w:szCs w:val="24"/>
        </w:rPr>
        <w:t xml:space="preserve"> it was something we could live through</w:t>
      </w:r>
      <w:r w:rsidR="00C70840">
        <w:rPr>
          <w:rFonts w:ascii="Cambria" w:eastAsia="Times New Roman" w:hAnsi="Cambria" w:cs="Times New Roman"/>
          <w:sz w:val="24"/>
          <w:szCs w:val="24"/>
        </w:rPr>
        <w:t>.  D</w:t>
      </w:r>
      <w:r w:rsidRPr="00387743">
        <w:rPr>
          <w:rFonts w:ascii="Cambria" w:eastAsia="Times New Roman" w:hAnsi="Cambria" w:cs="Times New Roman"/>
          <w:sz w:val="24"/>
          <w:szCs w:val="24"/>
        </w:rPr>
        <w:t xml:space="preserve">id we really get the recognition we </w:t>
      </w:r>
      <w:r w:rsidR="00900504" w:rsidRPr="00387743">
        <w:rPr>
          <w:rFonts w:ascii="Cambria" w:eastAsia="Times New Roman" w:hAnsi="Cambria" w:cs="Times New Roman"/>
          <w:sz w:val="24"/>
          <w:szCs w:val="24"/>
        </w:rPr>
        <w:t>aspire</w:t>
      </w:r>
      <w:r w:rsidRPr="00387743">
        <w:rPr>
          <w:rFonts w:ascii="Cambria" w:eastAsia="Times New Roman" w:hAnsi="Cambria" w:cs="Times New Roman"/>
          <w:sz w:val="24"/>
          <w:szCs w:val="24"/>
        </w:rPr>
        <w:t xml:space="preserve"> to</w:t>
      </w:r>
      <w:r w:rsidR="00C70840">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C70840">
        <w:rPr>
          <w:rFonts w:ascii="Cambria" w:eastAsia="Times New Roman" w:hAnsi="Cambria" w:cs="Times New Roman"/>
          <w:sz w:val="24"/>
          <w:szCs w:val="24"/>
        </w:rPr>
        <w:t>N</w:t>
      </w:r>
      <w:r w:rsidRPr="00387743">
        <w:rPr>
          <w:rFonts w:ascii="Cambria" w:eastAsia="Times New Roman" w:hAnsi="Cambria" w:cs="Times New Roman"/>
          <w:sz w:val="24"/>
          <w:szCs w:val="24"/>
        </w:rPr>
        <w:t>o, I don’t think we ever do</w:t>
      </w:r>
      <w:r w:rsidR="00C70840">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 </w:t>
      </w:r>
      <w:r w:rsidR="00C70840">
        <w:rPr>
          <w:rFonts w:ascii="Cambria" w:eastAsia="Times New Roman" w:hAnsi="Cambria" w:cs="Times New Roman"/>
          <w:sz w:val="24"/>
          <w:szCs w:val="24"/>
        </w:rPr>
        <w:t>B</w:t>
      </w:r>
      <w:r w:rsidRPr="00387743">
        <w:rPr>
          <w:rFonts w:ascii="Cambria" w:eastAsia="Times New Roman" w:hAnsi="Cambria" w:cs="Times New Roman"/>
          <w:sz w:val="24"/>
          <w:szCs w:val="24"/>
        </w:rPr>
        <w:t>ut that’s kind of the fact of being an undiscovered genius</w:t>
      </w:r>
      <w:r w:rsidR="00900504" w:rsidRPr="00387743">
        <w:rPr>
          <w:rFonts w:ascii="Cambria" w:eastAsia="Times New Roman" w:hAnsi="Cambria" w:cs="Times New Roman"/>
          <w:sz w:val="24"/>
          <w:szCs w:val="24"/>
        </w:rPr>
        <w:t>. I saw it as one of those things that was worth it. I’ve never seen an assistant professor very happy, joyous, and enthusiastic about going through anything related to an extremely intense process of having go through tenure and promotion. It’s part of our field. I mean</w:t>
      </w:r>
      <w:r w:rsidR="005F5553">
        <w:rPr>
          <w:rFonts w:ascii="Cambria" w:eastAsia="Times New Roman" w:hAnsi="Cambria" w:cs="Times New Roman"/>
          <w:sz w:val="24"/>
          <w:szCs w:val="24"/>
        </w:rPr>
        <w:t>,</w:t>
      </w:r>
      <w:r w:rsidR="00900504" w:rsidRPr="00387743">
        <w:rPr>
          <w:rFonts w:ascii="Cambria" w:eastAsia="Times New Roman" w:hAnsi="Cambria" w:cs="Times New Roman"/>
          <w:sz w:val="24"/>
          <w:szCs w:val="24"/>
        </w:rPr>
        <w:t xml:space="preserve"> whatever profession would have you work 12 years and not know if you’re going to be waiting tables or not</w:t>
      </w:r>
      <w:r w:rsidR="005F5553">
        <w:rPr>
          <w:rFonts w:ascii="Cambria" w:eastAsia="Times New Roman" w:hAnsi="Cambria" w:cs="Times New Roman"/>
          <w:sz w:val="24"/>
          <w:szCs w:val="24"/>
        </w:rPr>
        <w:t>?</w:t>
      </w:r>
      <w:r w:rsidR="00900504" w:rsidRPr="00387743">
        <w:rPr>
          <w:rFonts w:ascii="Cambria" w:eastAsia="Times New Roman" w:hAnsi="Cambria" w:cs="Times New Roman"/>
          <w:sz w:val="24"/>
          <w:szCs w:val="24"/>
        </w:rPr>
        <w:t xml:space="preserve"> But at the same time, it’s something we live through. I would urge that before this committee goes back, I would say to the individual constituents</w:t>
      </w:r>
      <w:r w:rsidR="005F5553">
        <w:rPr>
          <w:rFonts w:ascii="Cambria" w:eastAsia="Times New Roman" w:hAnsi="Cambria" w:cs="Times New Roman"/>
          <w:sz w:val="24"/>
          <w:szCs w:val="24"/>
        </w:rPr>
        <w:t>,</w:t>
      </w:r>
      <w:r w:rsidR="00900504" w:rsidRPr="00387743">
        <w:rPr>
          <w:rFonts w:ascii="Cambria" w:eastAsia="Times New Roman" w:hAnsi="Cambria" w:cs="Times New Roman"/>
          <w:sz w:val="24"/>
          <w:szCs w:val="24"/>
        </w:rPr>
        <w:t xml:space="preserve"> </w:t>
      </w:r>
      <w:r w:rsidR="005F5553">
        <w:rPr>
          <w:rFonts w:ascii="Cambria" w:eastAsia="Times New Roman" w:hAnsi="Cambria" w:cs="Times New Roman"/>
          <w:sz w:val="24"/>
          <w:szCs w:val="24"/>
        </w:rPr>
        <w:t>“</w:t>
      </w:r>
      <w:r w:rsidR="00900504" w:rsidRPr="00387743">
        <w:rPr>
          <w:rFonts w:ascii="Cambria" w:eastAsia="Times New Roman" w:hAnsi="Cambria" w:cs="Times New Roman"/>
          <w:sz w:val="24"/>
          <w:szCs w:val="24"/>
        </w:rPr>
        <w:t>w</w:t>
      </w:r>
      <w:r w:rsidR="005F5553">
        <w:rPr>
          <w:rFonts w:ascii="Cambria" w:eastAsia="Times New Roman" w:hAnsi="Cambria" w:cs="Times New Roman"/>
          <w:sz w:val="24"/>
          <w:szCs w:val="24"/>
        </w:rPr>
        <w:t>W</w:t>
      </w:r>
      <w:r w:rsidR="00900504" w:rsidRPr="00387743">
        <w:rPr>
          <w:rFonts w:ascii="Cambria" w:eastAsia="Times New Roman" w:hAnsi="Cambria" w:cs="Times New Roman"/>
          <w:sz w:val="24"/>
          <w:szCs w:val="24"/>
        </w:rPr>
        <w:t>hat can we do with this to move forward on that</w:t>
      </w:r>
      <w:r w:rsidR="005F5553">
        <w:rPr>
          <w:rFonts w:ascii="Cambria" w:eastAsia="Times New Roman" w:hAnsi="Cambria" w:cs="Times New Roman"/>
          <w:sz w:val="24"/>
          <w:szCs w:val="24"/>
        </w:rPr>
        <w:t>?”  B</w:t>
      </w:r>
      <w:r w:rsidR="00900504" w:rsidRPr="00387743">
        <w:rPr>
          <w:rFonts w:ascii="Cambria" w:eastAsia="Times New Roman" w:hAnsi="Cambria" w:cs="Times New Roman"/>
          <w:sz w:val="24"/>
          <w:szCs w:val="24"/>
        </w:rPr>
        <w:t>ecause</w:t>
      </w:r>
      <w:r w:rsidR="005F5553">
        <w:rPr>
          <w:rFonts w:ascii="Cambria" w:eastAsia="Times New Roman" w:hAnsi="Cambria" w:cs="Times New Roman"/>
          <w:sz w:val="24"/>
          <w:szCs w:val="24"/>
        </w:rPr>
        <w:t>,</w:t>
      </w:r>
      <w:r w:rsidR="00900504" w:rsidRPr="00387743">
        <w:rPr>
          <w:rFonts w:ascii="Cambria" w:eastAsia="Times New Roman" w:hAnsi="Cambria" w:cs="Times New Roman"/>
          <w:sz w:val="24"/>
          <w:szCs w:val="24"/>
        </w:rPr>
        <w:t xml:space="preserve"> there are solutions to the issues that people are talking about. And likewise, I’ve been in enough DFSC and CFSC</w:t>
      </w:r>
      <w:r w:rsidR="00C13AC9">
        <w:rPr>
          <w:rFonts w:ascii="Cambria" w:eastAsia="Times New Roman" w:hAnsi="Cambria" w:cs="Times New Roman"/>
          <w:sz w:val="24"/>
          <w:szCs w:val="24"/>
        </w:rPr>
        <w:t xml:space="preserve"> discussions</w:t>
      </w:r>
      <w:r w:rsidR="00900504" w:rsidRPr="00387743">
        <w:rPr>
          <w:rFonts w:ascii="Cambria" w:eastAsia="Times New Roman" w:hAnsi="Cambria" w:cs="Times New Roman"/>
          <w:sz w:val="24"/>
          <w:szCs w:val="24"/>
        </w:rPr>
        <w:t>, when you see a letter that goes over</w:t>
      </w:r>
      <w:r w:rsidR="00C13AC9">
        <w:rPr>
          <w:rFonts w:ascii="Cambria" w:eastAsia="Times New Roman" w:hAnsi="Cambria" w:cs="Times New Roman"/>
          <w:sz w:val="24"/>
          <w:szCs w:val="24"/>
        </w:rPr>
        <w:t>,</w:t>
      </w:r>
      <w:r w:rsidR="00900504" w:rsidRPr="00387743">
        <w:rPr>
          <w:rFonts w:ascii="Cambria" w:eastAsia="Times New Roman" w:hAnsi="Cambria" w:cs="Times New Roman"/>
          <w:sz w:val="24"/>
          <w:szCs w:val="24"/>
        </w:rPr>
        <w:t xml:space="preserve"> people recognize that. When we see letters that make comments, if we don’t see those in other parts or directives, we are also professional about it</w:t>
      </w:r>
      <w:r w:rsidR="00C13AC9">
        <w:rPr>
          <w:rFonts w:ascii="Cambria" w:eastAsia="Times New Roman" w:hAnsi="Cambria" w:cs="Times New Roman"/>
          <w:sz w:val="24"/>
          <w:szCs w:val="24"/>
        </w:rPr>
        <w:t>.  I</w:t>
      </w:r>
      <w:r w:rsidR="00900504" w:rsidRPr="00387743">
        <w:rPr>
          <w:rFonts w:ascii="Cambria" w:eastAsia="Times New Roman" w:hAnsi="Cambria" w:cs="Times New Roman"/>
          <w:sz w:val="24"/>
          <w:szCs w:val="24"/>
        </w:rPr>
        <w:t>n that sens</w:t>
      </w:r>
      <w:r w:rsidR="00C13AC9">
        <w:rPr>
          <w:rFonts w:ascii="Cambria" w:eastAsia="Times New Roman" w:hAnsi="Cambria" w:cs="Times New Roman"/>
          <w:sz w:val="24"/>
          <w:szCs w:val="24"/>
        </w:rPr>
        <w:t>,</w:t>
      </w:r>
      <w:r w:rsidR="00900504" w:rsidRPr="00387743">
        <w:rPr>
          <w:rFonts w:ascii="Cambria" w:eastAsia="Times New Roman" w:hAnsi="Cambria" w:cs="Times New Roman"/>
          <w:sz w:val="24"/>
          <w:szCs w:val="24"/>
        </w:rPr>
        <w:t>e it does help to have people evaluate that don’t know you.</w:t>
      </w:r>
    </w:p>
    <w:p w14:paraId="719AB4B1" w14:textId="68D8AECA" w:rsidR="00A53F70" w:rsidRPr="00387743" w:rsidRDefault="00900504"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Schmeiser: I just want to double check, I think I know the answer</w:t>
      </w:r>
      <w:r w:rsidR="00DB3E04">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when it comes to </w:t>
      </w:r>
      <w:r w:rsidR="00A53F70" w:rsidRPr="00387743">
        <w:rPr>
          <w:rFonts w:ascii="Cambria" w:eastAsia="Times New Roman" w:hAnsi="Cambria" w:cs="Times New Roman"/>
          <w:sz w:val="24"/>
          <w:szCs w:val="24"/>
        </w:rPr>
        <w:t>choosing</w:t>
      </w:r>
      <w:r w:rsidRPr="00387743">
        <w:rPr>
          <w:rFonts w:ascii="Cambria" w:eastAsia="Times New Roman" w:hAnsi="Cambria" w:cs="Times New Roman"/>
          <w:sz w:val="24"/>
          <w:szCs w:val="24"/>
        </w:rPr>
        <w:t xml:space="preserve"> external evaluators, I’m also in LAN but I’m on the linguistic side</w:t>
      </w:r>
      <w:r w:rsidR="00DB3E04">
        <w:rPr>
          <w:rFonts w:ascii="Cambria" w:eastAsia="Times New Roman" w:hAnsi="Cambria" w:cs="Times New Roman"/>
          <w:sz w:val="24"/>
          <w:szCs w:val="24"/>
        </w:rPr>
        <w:t>.</w:t>
      </w:r>
      <w:r w:rsidRPr="00387743">
        <w:rPr>
          <w:rFonts w:ascii="Cambria" w:eastAsia="Times New Roman" w:hAnsi="Cambria" w:cs="Times New Roman"/>
          <w:sz w:val="24"/>
          <w:szCs w:val="24"/>
        </w:rPr>
        <w:t xml:space="preserve"> I know in many linguistics departments</w:t>
      </w:r>
      <w:r w:rsidR="00DB3E04">
        <w:rPr>
          <w:rFonts w:ascii="Cambria" w:eastAsia="Times New Roman" w:hAnsi="Cambria" w:cs="Times New Roman"/>
          <w:sz w:val="24"/>
          <w:szCs w:val="24"/>
        </w:rPr>
        <w:t>,</w:t>
      </w:r>
      <w:r w:rsidRPr="00387743">
        <w:rPr>
          <w:rFonts w:ascii="Cambria" w:eastAsia="Times New Roman" w:hAnsi="Cambria" w:cs="Times New Roman"/>
          <w:sz w:val="24"/>
          <w:szCs w:val="24"/>
        </w:rPr>
        <w:t xml:space="preserve">typically </w:t>
      </w:r>
      <w:r w:rsidR="00DB3E04">
        <w:rPr>
          <w:rFonts w:ascii="Cambria" w:eastAsia="Times New Roman" w:hAnsi="Cambria" w:cs="Times New Roman"/>
          <w:sz w:val="24"/>
          <w:szCs w:val="24"/>
        </w:rPr>
        <w:t>,</w:t>
      </w:r>
      <w:r w:rsidRPr="00387743">
        <w:rPr>
          <w:rFonts w:ascii="Cambria" w:eastAsia="Times New Roman" w:hAnsi="Cambria" w:cs="Times New Roman"/>
          <w:sz w:val="24"/>
          <w:szCs w:val="24"/>
        </w:rPr>
        <w:t xml:space="preserve">what we’ll do is you turn in the editorial boards where you’ve published. And then you, </w:t>
      </w:r>
      <w:r w:rsidR="00A53F70" w:rsidRPr="00387743">
        <w:rPr>
          <w:rFonts w:ascii="Cambria" w:eastAsia="Times New Roman" w:hAnsi="Cambria" w:cs="Times New Roman"/>
          <w:sz w:val="24"/>
          <w:szCs w:val="24"/>
        </w:rPr>
        <w:t>because</w:t>
      </w:r>
      <w:r w:rsidRPr="00387743">
        <w:rPr>
          <w:rFonts w:ascii="Cambria" w:eastAsia="Times New Roman" w:hAnsi="Cambria" w:cs="Times New Roman"/>
          <w:sz w:val="24"/>
          <w:szCs w:val="24"/>
        </w:rPr>
        <w:t xml:space="preserve"> we have certain frameworks, so if you’ve heard of Noam Chomsky, for example, if you don’t use his type of framework</w:t>
      </w:r>
      <w:r w:rsidR="00A021DA">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someone reviews your work, it might not end well. So, we often times have </w:t>
      </w:r>
      <w:r w:rsidR="00A53F70" w:rsidRPr="00387743">
        <w:rPr>
          <w:rFonts w:ascii="Cambria" w:eastAsia="Times New Roman" w:hAnsi="Cambria" w:cs="Times New Roman"/>
          <w:sz w:val="24"/>
          <w:szCs w:val="24"/>
        </w:rPr>
        <w:t>the right to block also, not just choose or offer the editorial board</w:t>
      </w:r>
      <w:r w:rsidR="00A021DA">
        <w:rPr>
          <w:rFonts w:ascii="Cambria" w:eastAsia="Times New Roman" w:hAnsi="Cambria" w:cs="Times New Roman"/>
          <w:sz w:val="24"/>
          <w:szCs w:val="24"/>
        </w:rPr>
        <w:t xml:space="preserve">, </w:t>
      </w:r>
      <w:r w:rsidR="00A53F70" w:rsidRPr="00387743">
        <w:rPr>
          <w:rFonts w:ascii="Cambria" w:eastAsia="Times New Roman" w:hAnsi="Cambria" w:cs="Times New Roman"/>
          <w:sz w:val="24"/>
          <w:szCs w:val="24"/>
        </w:rPr>
        <w:t xml:space="preserve">but actually have a certain number of people on that board that we block. I’m assuming that is left up to the department, but I just wanted to make sure. </w:t>
      </w:r>
    </w:p>
    <w:p w14:paraId="0B5E8636" w14:textId="7FCEF44F" w:rsidR="00900504" w:rsidRPr="00387743" w:rsidRDefault="00A53F70"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Yes. I think the intention is very much for candidates to create a list where there is no one that is going to blackball them.</w:t>
      </w:r>
      <w:r w:rsidR="00DF7253" w:rsidRPr="00387743">
        <w:rPr>
          <w:rFonts w:ascii="Cambria" w:eastAsia="Times New Roman" w:hAnsi="Cambria" w:cs="Times New Roman"/>
          <w:sz w:val="24"/>
          <w:szCs w:val="24"/>
        </w:rPr>
        <w:t xml:space="preserve"> I have known departments to allow you up to three names of people under no circumstances can those people be </w:t>
      </w:r>
      <w:r w:rsidR="00B10236">
        <w:rPr>
          <w:rFonts w:ascii="Cambria" w:eastAsia="Times New Roman" w:hAnsi="Cambria" w:cs="Times New Roman"/>
          <w:sz w:val="24"/>
          <w:szCs w:val="24"/>
        </w:rPr>
        <w:t>a</w:t>
      </w:r>
      <w:r w:rsidR="00DF7253" w:rsidRPr="00387743">
        <w:rPr>
          <w:rFonts w:ascii="Cambria" w:eastAsia="Times New Roman" w:hAnsi="Cambria" w:cs="Times New Roman"/>
          <w:sz w:val="24"/>
          <w:szCs w:val="24"/>
        </w:rPr>
        <w:t>sked. But those are at schools where the candidate isn’t allowed to submit, please select from this list.</w:t>
      </w:r>
    </w:p>
    <w:p w14:paraId="28E01A90" w14:textId="0DF8A135" w:rsidR="00DF7253" w:rsidRPr="00387743" w:rsidRDefault="00DF7253"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Blum: If we’re going to do this, I think something that absolutely needs to be added in and it’s come up a couple of times now, is the relationship of the actual evaluation and then between the annual review letters. I really think that needs to be explicit</w:t>
      </w:r>
      <w:r w:rsidR="00AF4ADB">
        <w:rPr>
          <w:rFonts w:ascii="Cambria" w:eastAsia="Times New Roman" w:hAnsi="Cambria" w:cs="Times New Roman"/>
          <w:sz w:val="24"/>
          <w:szCs w:val="24"/>
        </w:rPr>
        <w:t xml:space="preserve"> -- s</w:t>
      </w:r>
      <w:r w:rsidRPr="00387743">
        <w:rPr>
          <w:rFonts w:ascii="Cambria" w:eastAsia="Times New Roman" w:hAnsi="Cambria" w:cs="Times New Roman"/>
          <w:sz w:val="24"/>
          <w:szCs w:val="24"/>
        </w:rPr>
        <w:t>ome kind of statement that these letters can’t be used to invalidate that proce</w:t>
      </w:r>
      <w:r w:rsidR="007D0601">
        <w:rPr>
          <w:rFonts w:ascii="Cambria" w:eastAsia="Times New Roman" w:hAnsi="Cambria" w:cs="Times New Roman"/>
          <w:sz w:val="24"/>
          <w:szCs w:val="24"/>
        </w:rPr>
        <w:t xml:space="preserve">ss.  </w:t>
      </w:r>
      <w:r w:rsidRPr="00387743">
        <w:rPr>
          <w:rFonts w:ascii="Cambria" w:eastAsia="Times New Roman" w:hAnsi="Cambria" w:cs="Times New Roman"/>
          <w:sz w:val="24"/>
          <w:szCs w:val="24"/>
        </w:rPr>
        <w:t>I don’t have the words right off the top of my head</w:t>
      </w:r>
      <w:r w:rsidR="007D0601">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but something along that line. I think in theory the DFSC </w:t>
      </w:r>
      <w:r w:rsidRPr="00387743">
        <w:rPr>
          <w:rFonts w:ascii="Cambria" w:eastAsia="Times New Roman" w:hAnsi="Cambria" w:cs="Times New Roman"/>
          <w:sz w:val="24"/>
          <w:szCs w:val="24"/>
        </w:rPr>
        <w:lastRenderedPageBreak/>
        <w:t>can handle that</w:t>
      </w:r>
      <w:r w:rsidR="007D0601">
        <w:rPr>
          <w:rFonts w:ascii="Cambria" w:eastAsia="Times New Roman" w:hAnsi="Cambria" w:cs="Times New Roman"/>
          <w:sz w:val="24"/>
          <w:szCs w:val="24"/>
        </w:rPr>
        <w:t xml:space="preserve">.  </w:t>
      </w:r>
      <w:r w:rsidRPr="00387743">
        <w:rPr>
          <w:rFonts w:ascii="Cambria" w:eastAsia="Times New Roman" w:hAnsi="Cambria" w:cs="Times New Roman"/>
          <w:sz w:val="24"/>
          <w:szCs w:val="24"/>
        </w:rPr>
        <w:t>I think there would be a great deal of comfort amongst assistant professors if there was actual language that guided DFSCs/SFSCs in using it that way.</w:t>
      </w:r>
    </w:p>
    <w:p w14:paraId="24C3B3F7" w14:textId="11307287" w:rsidR="00DF7253" w:rsidRPr="00387743" w:rsidRDefault="00DF7253" w:rsidP="00EA3CEC">
      <w:pPr>
        <w:rPr>
          <w:rFonts w:ascii="Cambria" w:eastAsia="Times New Roman" w:hAnsi="Cambria" w:cs="Times New Roman"/>
          <w:sz w:val="24"/>
          <w:szCs w:val="24"/>
        </w:rPr>
      </w:pPr>
      <w:r w:rsidRPr="00387743">
        <w:rPr>
          <w:rFonts w:ascii="Cambria" w:eastAsia="Times New Roman" w:hAnsi="Cambria" w:cs="Times New Roman"/>
          <w:sz w:val="24"/>
          <w:szCs w:val="24"/>
        </w:rPr>
        <w:t>Dr. Trites: I’ve heard that loud and clear tonight, Senator Blum, and I believe you are right. Just as Senator Pancrazio said</w:t>
      </w:r>
      <w:r w:rsidR="007D0601">
        <w:rPr>
          <w:rFonts w:ascii="Cambria" w:eastAsia="Times New Roman" w:hAnsi="Cambria" w:cs="Times New Roman"/>
          <w:sz w:val="24"/>
          <w:szCs w:val="24"/>
        </w:rPr>
        <w:t>,</w:t>
      </w:r>
      <w:r w:rsidRPr="00387743">
        <w:rPr>
          <w:rFonts w:ascii="Cambria" w:eastAsia="Times New Roman" w:hAnsi="Cambria" w:cs="Times New Roman"/>
          <w:sz w:val="24"/>
          <w:szCs w:val="24"/>
        </w:rPr>
        <w:t xml:space="preserve"> we can find the language to do that, and there’s no reason not to. I think Senator Bonnell is right</w:t>
      </w:r>
      <w:r w:rsidR="007D0601">
        <w:rPr>
          <w:rFonts w:ascii="Cambria" w:eastAsia="Times New Roman" w:hAnsi="Cambria" w:cs="Times New Roman"/>
          <w:sz w:val="24"/>
          <w:szCs w:val="24"/>
        </w:rPr>
        <w:t>.  W</w:t>
      </w:r>
      <w:r w:rsidRPr="00387743">
        <w:rPr>
          <w:rFonts w:ascii="Cambria" w:eastAsia="Times New Roman" w:hAnsi="Cambria" w:cs="Times New Roman"/>
          <w:sz w:val="24"/>
          <w:szCs w:val="24"/>
        </w:rPr>
        <w:t>e should never ever assume that everybody is going to remember something nice I said in December 8, 2021. So, the more I’ve heard this suggestion</w:t>
      </w:r>
      <w:r w:rsidR="009C13A0">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we all seem to be on the same page about it, I think that’s something we can take back to the URC and work on. </w:t>
      </w:r>
    </w:p>
    <w:p w14:paraId="75616FBF" w14:textId="35EFD7E1" w:rsidR="00DF7253" w:rsidRPr="00387743" w:rsidRDefault="00DF7253"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Horst: I wanted to </w:t>
      </w:r>
      <w:r w:rsidR="009C13A0">
        <w:rPr>
          <w:rFonts w:ascii="Cambria" w:eastAsia="Times New Roman" w:hAnsi="Cambria" w:cs="Times New Roman"/>
          <w:sz w:val="24"/>
          <w:szCs w:val="24"/>
        </w:rPr>
        <w:t>throw</w:t>
      </w:r>
      <w:r w:rsidRPr="00387743">
        <w:rPr>
          <w:rFonts w:ascii="Cambria" w:eastAsia="Times New Roman" w:hAnsi="Cambria" w:cs="Times New Roman"/>
          <w:sz w:val="24"/>
          <w:szCs w:val="24"/>
        </w:rPr>
        <w:t xml:space="preserve"> out one suggestion quickly, going back to IV.B.1</w:t>
      </w:r>
      <w:r w:rsidR="009C13A0">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9C13A0">
        <w:rPr>
          <w:rFonts w:ascii="Cambria" w:eastAsia="Times New Roman" w:hAnsi="Cambria" w:cs="Times New Roman"/>
          <w:sz w:val="24"/>
          <w:szCs w:val="24"/>
        </w:rPr>
        <w:t>C</w:t>
      </w:r>
      <w:r w:rsidRPr="00387743">
        <w:rPr>
          <w:rFonts w:ascii="Cambria" w:eastAsia="Times New Roman" w:hAnsi="Cambria" w:cs="Times New Roman"/>
          <w:sz w:val="24"/>
          <w:szCs w:val="24"/>
        </w:rPr>
        <w:t xml:space="preserve">urrently your proposal was to revise policy received by May 1 from a DFSC/SFSC </w:t>
      </w:r>
      <w:r w:rsidR="001A1E7E">
        <w:rPr>
          <w:rFonts w:ascii="Cambria" w:eastAsia="Times New Roman" w:hAnsi="Cambria" w:cs="Times New Roman"/>
          <w:sz w:val="24"/>
          <w:szCs w:val="24"/>
        </w:rPr>
        <w:t>“</w:t>
      </w:r>
      <w:r w:rsidRPr="00387743">
        <w:rPr>
          <w:rFonts w:ascii="Cambria" w:eastAsia="Times New Roman" w:hAnsi="Cambria" w:cs="Times New Roman"/>
          <w:sz w:val="24"/>
          <w:szCs w:val="24"/>
        </w:rPr>
        <w:t>shall be considered and either approved or returned with comments by November 1.</w:t>
      </w:r>
      <w:r w:rsidR="001A1E7E">
        <w:rPr>
          <w:rFonts w:ascii="Cambria" w:eastAsia="Times New Roman" w:hAnsi="Cambria" w:cs="Times New Roman"/>
          <w:sz w:val="24"/>
          <w:szCs w:val="24"/>
        </w:rPr>
        <w:t>”</w:t>
      </w:r>
      <w:r w:rsidRPr="00387743">
        <w:rPr>
          <w:rFonts w:ascii="Cambria" w:eastAsia="Times New Roman" w:hAnsi="Cambria" w:cs="Times New Roman"/>
          <w:sz w:val="24"/>
          <w:szCs w:val="24"/>
        </w:rPr>
        <w:t xml:space="preserve"> The concern was</w:t>
      </w:r>
      <w:r w:rsidR="001A1E7E">
        <w:rPr>
          <w:rFonts w:ascii="Cambria" w:eastAsia="Times New Roman" w:hAnsi="Cambria" w:cs="Times New Roman"/>
          <w:sz w:val="24"/>
          <w:szCs w:val="24"/>
        </w:rPr>
        <w:t>,</w:t>
      </w:r>
      <w:r w:rsidRPr="00387743">
        <w:rPr>
          <w:rFonts w:ascii="Cambria" w:eastAsia="Times New Roman" w:hAnsi="Cambria" w:cs="Times New Roman"/>
          <w:sz w:val="24"/>
          <w:szCs w:val="24"/>
        </w:rPr>
        <w:t xml:space="preserve"> could we add language that could for instance accommodate the COVID situation we had where there could be flexibility</w:t>
      </w:r>
      <w:r w:rsidR="001A1E7E">
        <w:rPr>
          <w:rFonts w:ascii="Cambria" w:eastAsia="Times New Roman" w:hAnsi="Cambria" w:cs="Times New Roman"/>
          <w:sz w:val="24"/>
          <w:szCs w:val="24"/>
        </w:rPr>
        <w:t>?  Could we</w:t>
      </w:r>
      <w:r w:rsidRPr="00387743">
        <w:rPr>
          <w:rFonts w:ascii="Cambria" w:eastAsia="Times New Roman" w:hAnsi="Cambria" w:cs="Times New Roman"/>
          <w:sz w:val="24"/>
          <w:szCs w:val="24"/>
        </w:rPr>
        <w:t xml:space="preserve"> add the sentence </w:t>
      </w:r>
      <w:r w:rsidR="005740A0" w:rsidRPr="00387743">
        <w:rPr>
          <w:rFonts w:ascii="Cambria" w:eastAsia="Times New Roman" w:hAnsi="Cambria" w:cs="Times New Roman"/>
          <w:sz w:val="24"/>
          <w:szCs w:val="24"/>
        </w:rPr>
        <w:t>“</w:t>
      </w:r>
      <w:r w:rsidRPr="00387743">
        <w:rPr>
          <w:rFonts w:ascii="Cambria" w:eastAsia="Times New Roman" w:hAnsi="Cambria" w:cs="Times New Roman"/>
          <w:sz w:val="24"/>
          <w:szCs w:val="24"/>
        </w:rPr>
        <w:t xml:space="preserve">revised ASPT policies received after May 1 from a DFSC/SFSC </w:t>
      </w:r>
      <w:r w:rsidR="005740A0" w:rsidRPr="00387743">
        <w:rPr>
          <w:rFonts w:ascii="Cambria" w:eastAsia="Times New Roman" w:hAnsi="Cambria" w:cs="Times New Roman"/>
          <w:sz w:val="24"/>
          <w:szCs w:val="24"/>
        </w:rPr>
        <w:t xml:space="preserve">will be considered as time and conditions allow.” </w:t>
      </w:r>
    </w:p>
    <w:p w14:paraId="0A1A5CD5" w14:textId="6581C3E3" w:rsidR="005740A0" w:rsidRPr="00387743" w:rsidRDefault="005740A0"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Oh. You’re on a totally different topic. </w:t>
      </w:r>
    </w:p>
    <w:p w14:paraId="3E44CD5B" w14:textId="312C60B4" w:rsidR="005740A0" w:rsidRPr="00387743" w:rsidRDefault="005740A0"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Senator Horst: I am. I just want to get it done. Sorry, Roberta, I just wanted to </w:t>
      </w:r>
      <w:r w:rsidR="007D5536">
        <w:rPr>
          <w:rFonts w:ascii="Cambria" w:eastAsia="Times New Roman" w:hAnsi="Cambria" w:cs="Times New Roman"/>
          <w:sz w:val="24"/>
          <w:szCs w:val="24"/>
        </w:rPr>
        <w:t>throw</w:t>
      </w:r>
      <w:r w:rsidRPr="00387743">
        <w:rPr>
          <w:rFonts w:ascii="Cambria" w:eastAsia="Times New Roman" w:hAnsi="Cambria" w:cs="Times New Roman"/>
          <w:sz w:val="24"/>
          <w:szCs w:val="24"/>
        </w:rPr>
        <w:t xml:space="preserve"> out that edit that there could be some flexibility section that we did that it wouldn’t be a hard and fast deadline. That’s a suggestion that came from a valued constituent</w:t>
      </w:r>
      <w:r w:rsidR="007D5536">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I was wondering if anyone had a reaction to that. That we don’t have a hard and fast deadline, so if we have a situation like we had in COVID</w:t>
      </w:r>
      <w:r w:rsidR="003865D9">
        <w:rPr>
          <w:rFonts w:ascii="Cambria" w:eastAsia="Times New Roman" w:hAnsi="Cambria" w:cs="Times New Roman"/>
          <w:sz w:val="24"/>
          <w:szCs w:val="24"/>
        </w:rPr>
        <w:t xml:space="preserve">, </w:t>
      </w:r>
      <w:r w:rsidRPr="00387743">
        <w:rPr>
          <w:rFonts w:ascii="Cambria" w:eastAsia="Times New Roman" w:hAnsi="Cambria" w:cs="Times New Roman"/>
          <w:sz w:val="24"/>
          <w:szCs w:val="24"/>
        </w:rPr>
        <w:t>changes could be made to the ASPT language.</w:t>
      </w:r>
    </w:p>
    <w:p w14:paraId="7D126F6C" w14:textId="47D648AE" w:rsidR="005740A0" w:rsidRPr="00387743" w:rsidRDefault="005740A0"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I think that’s excellent. </w:t>
      </w:r>
    </w:p>
    <w:p w14:paraId="02AF1581" w14:textId="058EA653" w:rsidR="005740A0" w:rsidRPr="00387743" w:rsidRDefault="005740A0"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Horst: Okay. Great. I have two minutes left. I also want to acknowledge that you submitted a calendar schedule for different deadlines for a response to annual responses for full professors</w:t>
      </w:r>
      <w:r w:rsidR="00506DD5">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that was in your materials at the end. We never got to that discussion. It was in your summary under </w:t>
      </w:r>
      <w:r w:rsidR="00506DD5">
        <w:rPr>
          <w:rFonts w:ascii="Cambria" w:eastAsia="Times New Roman" w:hAnsi="Cambria" w:cs="Times New Roman"/>
          <w:sz w:val="24"/>
          <w:szCs w:val="24"/>
        </w:rPr>
        <w:t>“</w:t>
      </w:r>
      <w:r w:rsidRPr="00387743">
        <w:rPr>
          <w:rFonts w:ascii="Cambria" w:eastAsia="Times New Roman" w:hAnsi="Cambria" w:cs="Times New Roman"/>
          <w:sz w:val="24"/>
          <w:szCs w:val="24"/>
        </w:rPr>
        <w:t>general suggestions questions</w:t>
      </w:r>
      <w:r w:rsidR="00506DD5">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506DD5">
        <w:rPr>
          <w:rFonts w:ascii="Cambria" w:eastAsia="Times New Roman" w:hAnsi="Cambria" w:cs="Times New Roman"/>
          <w:sz w:val="24"/>
          <w:szCs w:val="24"/>
        </w:rPr>
        <w:t xml:space="preserve"> Y</w:t>
      </w:r>
      <w:r w:rsidRPr="00387743">
        <w:rPr>
          <w:rFonts w:ascii="Cambria" w:eastAsia="Times New Roman" w:hAnsi="Cambria" w:cs="Times New Roman"/>
          <w:sz w:val="24"/>
          <w:szCs w:val="24"/>
        </w:rPr>
        <w:t>ou had a proposal that in Appendix I after C</w:t>
      </w:r>
      <w:r w:rsidR="00506DD5">
        <w:rPr>
          <w:rFonts w:ascii="Cambria" w:eastAsia="Times New Roman" w:hAnsi="Cambria" w:cs="Times New Roman"/>
          <w:sz w:val="24"/>
          <w:szCs w:val="24"/>
        </w:rPr>
        <w:t>,</w:t>
      </w:r>
      <w:r w:rsidRPr="00387743">
        <w:rPr>
          <w:rFonts w:ascii="Cambria" w:eastAsia="Times New Roman" w:hAnsi="Cambria" w:cs="Times New Roman"/>
          <w:sz w:val="24"/>
          <w:szCs w:val="24"/>
        </w:rPr>
        <w:t xml:space="preserve"> that you would have a different schedule for calendar for performance evaluation review for tenured faculty only, and you had a different schedule of dates. For instance, instead of February 1 you had February 15, instead of February 15 you had February 25</w:t>
      </w:r>
      <w:r w:rsidR="00506DD5">
        <w:rPr>
          <w:rFonts w:ascii="Cambria" w:eastAsia="Times New Roman" w:hAnsi="Cambria" w:cs="Times New Roman"/>
          <w:sz w:val="24"/>
          <w:szCs w:val="24"/>
        </w:rPr>
        <w:t>.  I</w:t>
      </w:r>
      <w:r w:rsidRPr="00387743">
        <w:rPr>
          <w:rFonts w:ascii="Cambria" w:eastAsia="Times New Roman" w:hAnsi="Cambria" w:cs="Times New Roman"/>
          <w:sz w:val="24"/>
          <w:szCs w:val="24"/>
        </w:rPr>
        <w:t xml:space="preserve">t gave a little but more flexibility for performance evaluation review for tenured faculty. That was in our packet. Does anyone have any reaction to that? </w:t>
      </w:r>
      <w:r w:rsidR="000D6EE1">
        <w:rPr>
          <w:rFonts w:ascii="Cambria" w:eastAsia="Times New Roman" w:hAnsi="Cambria" w:cs="Times New Roman"/>
          <w:sz w:val="24"/>
          <w:szCs w:val="24"/>
        </w:rPr>
        <w:t>x</w:t>
      </w:r>
    </w:p>
    <w:p w14:paraId="20B82179" w14:textId="4C8F68A3" w:rsidR="00A95BC2" w:rsidRPr="00387743" w:rsidRDefault="005740A0"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Nahm: It’s not in reaction to your comment, it’s actually in response to the question that you had asked earlier about whether it’s preferable to leave the language about the description vague or to specify. I would recommend adding a bullet point to the a,b,c,d list requiring DFSCs to come up with specific policies and procedure for how to write that description</w:t>
      </w:r>
      <w:r w:rsidR="000D6EE1">
        <w:rPr>
          <w:rFonts w:ascii="Cambria" w:eastAsia="Times New Roman" w:hAnsi="Cambria" w:cs="Times New Roman"/>
          <w:sz w:val="24"/>
          <w:szCs w:val="24"/>
        </w:rPr>
        <w:t>,</w:t>
      </w:r>
      <w:r w:rsidRPr="00387743">
        <w:rPr>
          <w:rFonts w:ascii="Cambria" w:eastAsia="Times New Roman" w:hAnsi="Cambria" w:cs="Times New Roman"/>
          <w:sz w:val="24"/>
          <w:szCs w:val="24"/>
        </w:rPr>
        <w:t xml:space="preserve"> since it’s a new </w:t>
      </w:r>
      <w:r w:rsidR="00A95BC2" w:rsidRPr="00387743">
        <w:rPr>
          <w:rFonts w:ascii="Cambria" w:eastAsia="Times New Roman" w:hAnsi="Cambria" w:cs="Times New Roman"/>
          <w:sz w:val="24"/>
          <w:szCs w:val="24"/>
        </w:rPr>
        <w:t>piece</w:t>
      </w:r>
      <w:r w:rsidRPr="00387743">
        <w:rPr>
          <w:rFonts w:ascii="Cambria" w:eastAsia="Times New Roman" w:hAnsi="Cambria" w:cs="Times New Roman"/>
          <w:sz w:val="24"/>
          <w:szCs w:val="24"/>
        </w:rPr>
        <w:t xml:space="preserve"> of information that we’ll be providing to the external evaluator</w:t>
      </w:r>
      <w:r w:rsidR="00A95BC2" w:rsidRPr="00387743">
        <w:rPr>
          <w:rFonts w:ascii="Cambria" w:eastAsia="Times New Roman" w:hAnsi="Cambria" w:cs="Times New Roman"/>
          <w:sz w:val="24"/>
          <w:szCs w:val="24"/>
        </w:rPr>
        <w:t xml:space="preserve"> that’s not like the mission statement and ASPT documents. </w:t>
      </w:r>
    </w:p>
    <w:p w14:paraId="25B3A631" w14:textId="77777777" w:rsidR="00A95BC2" w:rsidRPr="00387743" w:rsidRDefault="00A95BC2"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Thank you. </w:t>
      </w:r>
    </w:p>
    <w:p w14:paraId="0E1E29EF" w14:textId="31F45ABF" w:rsidR="005740A0" w:rsidRPr="00387743" w:rsidRDefault="00A95BC2" w:rsidP="00EA3CEC">
      <w:pPr>
        <w:rPr>
          <w:rFonts w:ascii="Cambria" w:eastAsia="Times New Roman" w:hAnsi="Cambria" w:cs="Times New Roman"/>
          <w:sz w:val="24"/>
          <w:szCs w:val="24"/>
        </w:rPr>
      </w:pPr>
      <w:r w:rsidRPr="00387743">
        <w:rPr>
          <w:rFonts w:ascii="Cambria" w:eastAsia="Times New Roman" w:hAnsi="Cambria" w:cs="Times New Roman"/>
          <w:sz w:val="24"/>
          <w:szCs w:val="24"/>
        </w:rPr>
        <w:lastRenderedPageBreak/>
        <w:t xml:space="preserve">Senator Horst: Going back to the calendar, did anybody have any reaction to having a different calendar for tenured faculty that would give more time to the DFSCs/SFSCs? </w:t>
      </w:r>
    </w:p>
    <w:p w14:paraId="064A0EC2" w14:textId="56FC779D" w:rsidR="00A95BC2" w:rsidRPr="00387743" w:rsidRDefault="00A95BC2"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Bonnell: That’s a long time ago, but I happen to be on URC and was part of the subcommittee that looked at that, so I read that, and I have a response</w:t>
      </w:r>
      <w:r w:rsidR="00F371B8">
        <w:rPr>
          <w:rFonts w:ascii="Cambria" w:eastAsia="Times New Roman" w:hAnsi="Cambria" w:cs="Times New Roman"/>
          <w:sz w:val="24"/>
          <w:szCs w:val="24"/>
        </w:rPr>
        <w:t>.</w:t>
      </w:r>
      <w:r w:rsidRPr="00387743">
        <w:rPr>
          <w:rFonts w:ascii="Cambria" w:eastAsia="Times New Roman" w:hAnsi="Cambria" w:cs="Times New Roman"/>
          <w:sz w:val="24"/>
          <w:szCs w:val="24"/>
        </w:rPr>
        <w:t xml:space="preserve"> </w:t>
      </w:r>
      <w:r w:rsidR="00F371B8">
        <w:rPr>
          <w:rFonts w:ascii="Cambria" w:eastAsia="Times New Roman" w:hAnsi="Cambria" w:cs="Times New Roman"/>
          <w:sz w:val="24"/>
          <w:szCs w:val="24"/>
        </w:rPr>
        <w:t>One</w:t>
      </w:r>
      <w:r w:rsidRPr="00387743">
        <w:rPr>
          <w:rFonts w:ascii="Cambria" w:eastAsia="Times New Roman" w:hAnsi="Cambria" w:cs="Times New Roman"/>
          <w:sz w:val="24"/>
          <w:szCs w:val="24"/>
        </w:rPr>
        <w:t xml:space="preserve"> of the big concerns for that was the idea that in this world if we get increment raises, if there’s a different timeline for other people as that review is not taking place simultaneous, that can be a real conflict. That was just one concern with an adjusted timeline. </w:t>
      </w:r>
    </w:p>
    <w:p w14:paraId="6C9C7BDA" w14:textId="7740C509" w:rsidR="00A95BC2" w:rsidRPr="00387743" w:rsidRDefault="00A95BC2"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Horst: So, is the URC putting forward this additional calendar?</w:t>
      </w:r>
    </w:p>
    <w:p w14:paraId="0AD3D6D8" w14:textId="14E7C60A" w:rsidR="00A95BC2" w:rsidRPr="00387743" w:rsidRDefault="00A95BC2"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We intend to. But it was only a </w:t>
      </w:r>
      <w:r w:rsidR="000A40BB" w:rsidRPr="00387743">
        <w:rPr>
          <w:rFonts w:ascii="Cambria" w:eastAsia="Times New Roman" w:hAnsi="Cambria" w:cs="Times New Roman"/>
          <w:sz w:val="24"/>
          <w:szCs w:val="24"/>
        </w:rPr>
        <w:t>two-week</w:t>
      </w:r>
      <w:r w:rsidR="009874AC" w:rsidRPr="00387743">
        <w:rPr>
          <w:rFonts w:ascii="Cambria" w:eastAsia="Times New Roman" w:hAnsi="Cambria" w:cs="Times New Roman"/>
          <w:sz w:val="24"/>
          <w:szCs w:val="24"/>
        </w:rPr>
        <w:t xml:space="preserve"> </w:t>
      </w:r>
      <w:r w:rsidRPr="00387743">
        <w:rPr>
          <w:rFonts w:ascii="Cambria" w:eastAsia="Times New Roman" w:hAnsi="Cambria" w:cs="Times New Roman"/>
          <w:sz w:val="24"/>
          <w:szCs w:val="24"/>
        </w:rPr>
        <w:t xml:space="preserve">difference which </w:t>
      </w:r>
      <w:r w:rsidR="00F371B8">
        <w:rPr>
          <w:rFonts w:ascii="Cambria" w:eastAsia="Times New Roman" w:hAnsi="Cambria" w:cs="Times New Roman"/>
          <w:sz w:val="24"/>
          <w:szCs w:val="24"/>
        </w:rPr>
        <w:t>w</w:t>
      </w:r>
      <w:r w:rsidRPr="00387743">
        <w:rPr>
          <w:rFonts w:ascii="Cambria" w:eastAsia="Times New Roman" w:hAnsi="Cambria" w:cs="Times New Roman"/>
          <w:sz w:val="24"/>
          <w:szCs w:val="24"/>
        </w:rPr>
        <w:t>e really hope would give DFSCs more time to focus on pre-tenure people and perhaps we can extend out</w:t>
      </w:r>
      <w:r w:rsidR="00BF146A">
        <w:rPr>
          <w:rFonts w:ascii="Cambria" w:eastAsia="Times New Roman" w:hAnsi="Cambria" w:cs="Times New Roman"/>
          <w:sz w:val="24"/>
          <w:szCs w:val="24"/>
        </w:rPr>
        <w:t>;</w:t>
      </w:r>
      <w:r w:rsidRPr="00387743">
        <w:rPr>
          <w:rFonts w:ascii="Cambria" w:eastAsia="Times New Roman" w:hAnsi="Cambria" w:cs="Times New Roman"/>
          <w:sz w:val="24"/>
          <w:szCs w:val="24"/>
        </w:rPr>
        <w:t xml:space="preserve"> but it’s been a very</w:t>
      </w:r>
      <w:r w:rsidR="00BF146A">
        <w:rPr>
          <w:rFonts w:ascii="Cambria" w:eastAsia="Times New Roman" w:hAnsi="Cambria" w:cs="Times New Roman"/>
          <w:sz w:val="24"/>
          <w:szCs w:val="24"/>
        </w:rPr>
        <w:t xml:space="preserve">, </w:t>
      </w:r>
      <w:r w:rsidRPr="00387743">
        <w:rPr>
          <w:rFonts w:ascii="Cambria" w:eastAsia="Times New Roman" w:hAnsi="Cambria" w:cs="Times New Roman"/>
          <w:sz w:val="24"/>
          <w:szCs w:val="24"/>
        </w:rPr>
        <w:t>very</w:t>
      </w:r>
      <w:r w:rsidR="00BF146A">
        <w:rPr>
          <w:rFonts w:ascii="Cambria" w:eastAsia="Times New Roman" w:hAnsi="Cambria" w:cs="Times New Roman"/>
          <w:sz w:val="24"/>
          <w:szCs w:val="24"/>
        </w:rPr>
        <w:t xml:space="preserve">, </w:t>
      </w:r>
      <w:r w:rsidRPr="00387743">
        <w:rPr>
          <w:rFonts w:ascii="Cambria" w:eastAsia="Times New Roman" w:hAnsi="Cambria" w:cs="Times New Roman"/>
          <w:sz w:val="24"/>
          <w:szCs w:val="24"/>
        </w:rPr>
        <w:t>very long time since we knew about salary incrementation processes in April or May.</w:t>
      </w:r>
    </w:p>
    <w:p w14:paraId="573FF961" w14:textId="4CA07915" w:rsidR="00A95BC2" w:rsidRPr="00387743" w:rsidRDefault="00A95BC2"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Bonnell: When you think about as people are being reviewed by different criteria</w:t>
      </w:r>
      <w:r w:rsidR="00BF146A">
        <w:rPr>
          <w:rFonts w:ascii="Cambria" w:eastAsia="Times New Roman" w:hAnsi="Cambria" w:cs="Times New Roman"/>
          <w:sz w:val="24"/>
          <w:szCs w:val="24"/>
        </w:rPr>
        <w:t>,</w:t>
      </w:r>
      <w:r w:rsidR="00156C47" w:rsidRPr="00387743">
        <w:rPr>
          <w:rFonts w:ascii="Cambria" w:eastAsia="Times New Roman" w:hAnsi="Cambria" w:cs="Times New Roman"/>
          <w:sz w:val="24"/>
          <w:szCs w:val="24"/>
        </w:rPr>
        <w:t xml:space="preserve"> there will be one whole set of people who will be reviewed under one set, even if it’s two week later, that other subset wouldn’t be a holistic review. I know you’re not reviewing yourself against one another</w:t>
      </w:r>
      <w:r w:rsidR="00BF146A">
        <w:rPr>
          <w:rFonts w:ascii="Cambria" w:eastAsia="Times New Roman" w:hAnsi="Cambria" w:cs="Times New Roman"/>
          <w:sz w:val="24"/>
          <w:szCs w:val="24"/>
        </w:rPr>
        <w:t>;</w:t>
      </w:r>
      <w:r w:rsidR="00156C47" w:rsidRPr="00387743">
        <w:rPr>
          <w:rFonts w:ascii="Cambria" w:eastAsia="Times New Roman" w:hAnsi="Cambria" w:cs="Times New Roman"/>
          <w:sz w:val="24"/>
          <w:szCs w:val="24"/>
        </w:rPr>
        <w:t xml:space="preserve"> but still, it just seems like it would create some complication.</w:t>
      </w:r>
    </w:p>
    <w:p w14:paraId="7175409D" w14:textId="5279EB87" w:rsidR="00156C47" w:rsidRPr="00387743" w:rsidRDefault="00156C47" w:rsidP="00EA3CEC">
      <w:pPr>
        <w:rPr>
          <w:rFonts w:ascii="Cambria" w:eastAsia="Times New Roman" w:hAnsi="Cambria" w:cs="Times New Roman"/>
          <w:sz w:val="24"/>
          <w:szCs w:val="24"/>
        </w:rPr>
      </w:pPr>
      <w:r w:rsidRPr="00387743">
        <w:rPr>
          <w:rFonts w:ascii="Cambria" w:eastAsia="Times New Roman" w:hAnsi="Cambria" w:cs="Times New Roman"/>
          <w:sz w:val="24"/>
          <w:szCs w:val="24"/>
        </w:rPr>
        <w:t xml:space="preserve">Dr. Trites: I follow what you’re saying. </w:t>
      </w:r>
    </w:p>
    <w:p w14:paraId="2A4D84D1" w14:textId="3816BE24" w:rsidR="00156C47" w:rsidRPr="00387743" w:rsidRDefault="00156C47" w:rsidP="00EA3CEC">
      <w:pPr>
        <w:rPr>
          <w:rFonts w:ascii="Cambria" w:eastAsia="Times New Roman" w:hAnsi="Cambria" w:cs="Times New Roman"/>
          <w:sz w:val="24"/>
          <w:szCs w:val="24"/>
        </w:rPr>
      </w:pPr>
      <w:r w:rsidRPr="00387743">
        <w:rPr>
          <w:rFonts w:ascii="Cambria" w:eastAsia="Times New Roman" w:hAnsi="Cambria" w:cs="Times New Roman"/>
          <w:sz w:val="24"/>
          <w:szCs w:val="24"/>
        </w:rPr>
        <w:t>Senator Horst: I’m just going to say thank you to everyone who stayed late many evenings. The Faculty Caucus Executive Committee is summarizing all of our discussions and creating a letter. I’ll send that to chair Buckley by Monday or Tuesday of next week</w:t>
      </w:r>
      <w:r w:rsidR="001B7A5E">
        <w:rPr>
          <w:rFonts w:ascii="Cambria" w:eastAsia="Times New Roman" w:hAnsi="Cambria" w:cs="Times New Roman"/>
          <w:sz w:val="24"/>
          <w:szCs w:val="24"/>
        </w:rPr>
        <w:t>,</w:t>
      </w:r>
      <w:r w:rsidRPr="00387743">
        <w:rPr>
          <w:rFonts w:ascii="Cambria" w:eastAsia="Times New Roman" w:hAnsi="Cambria" w:cs="Times New Roman"/>
          <w:sz w:val="24"/>
          <w:szCs w:val="24"/>
        </w:rPr>
        <w:t xml:space="preserve"> and we look forward to receiving</w:t>
      </w:r>
      <w:r w:rsidR="00D33DBC" w:rsidRPr="00387743">
        <w:rPr>
          <w:rFonts w:ascii="Cambria" w:eastAsia="Times New Roman" w:hAnsi="Cambria" w:cs="Times New Roman"/>
          <w:sz w:val="24"/>
          <w:szCs w:val="24"/>
        </w:rPr>
        <w:t xml:space="preserve"> </w:t>
      </w:r>
      <w:r w:rsidRPr="00387743">
        <w:rPr>
          <w:rFonts w:ascii="Cambria" w:eastAsia="Times New Roman" w:hAnsi="Cambria" w:cs="Times New Roman"/>
          <w:sz w:val="24"/>
          <w:szCs w:val="24"/>
        </w:rPr>
        <w:t>your reply.</w:t>
      </w:r>
      <w:r w:rsidR="000A40BB" w:rsidRPr="00387743">
        <w:rPr>
          <w:rFonts w:ascii="Cambria" w:eastAsia="Times New Roman" w:hAnsi="Cambria" w:cs="Times New Roman"/>
          <w:sz w:val="24"/>
          <w:szCs w:val="24"/>
        </w:rPr>
        <w:t xml:space="preserve"> We’ve done some edits to the language and we’re also just summarizing the comments. I’ll get that to you as expeditiously as possible. </w:t>
      </w:r>
    </w:p>
    <w:p w14:paraId="72BB644A" w14:textId="115F6A4F" w:rsidR="000A40BB" w:rsidRPr="00387743" w:rsidRDefault="000A40BB" w:rsidP="00EA3CEC">
      <w:pPr>
        <w:rPr>
          <w:rFonts w:ascii="Cambria" w:eastAsia="Times New Roman" w:hAnsi="Cambria" w:cs="Times New Roman"/>
          <w:b/>
          <w:bCs/>
          <w:i/>
          <w:iCs/>
          <w:sz w:val="24"/>
          <w:szCs w:val="24"/>
        </w:rPr>
      </w:pPr>
      <w:r w:rsidRPr="00387743">
        <w:rPr>
          <w:rFonts w:ascii="Cambria" w:eastAsia="Times New Roman" w:hAnsi="Cambria" w:cs="Times New Roman"/>
          <w:b/>
          <w:bCs/>
          <w:i/>
          <w:iCs/>
          <w:sz w:val="24"/>
          <w:szCs w:val="24"/>
        </w:rPr>
        <w:t>Adjournment</w:t>
      </w:r>
    </w:p>
    <w:p w14:paraId="147E0030" w14:textId="56DD3649" w:rsidR="000A40BB" w:rsidRDefault="000A40BB" w:rsidP="00EA3CEC">
      <w:pPr>
        <w:rPr>
          <w:rFonts w:ascii="Cambria" w:eastAsia="Times New Roman" w:hAnsi="Cambria" w:cs="Times New Roman"/>
          <w:sz w:val="24"/>
          <w:szCs w:val="24"/>
        </w:rPr>
      </w:pPr>
      <w:r w:rsidRPr="00387743">
        <w:rPr>
          <w:rFonts w:ascii="Cambria" w:eastAsia="Times New Roman" w:hAnsi="Cambria" w:cs="Times New Roman"/>
          <w:sz w:val="24"/>
          <w:szCs w:val="24"/>
        </w:rPr>
        <w:t>Motion by Senator Pancrazio, seconded by Senator Cline, to adjourn. The motion was unanimously approved.</w:t>
      </w:r>
    </w:p>
    <w:p w14:paraId="2DA52A4A" w14:textId="77777777" w:rsidR="00246617" w:rsidRDefault="00246617">
      <w:pPr>
        <w:rPr>
          <w:rFonts w:ascii="Cambria" w:eastAsia="Times New Roman" w:hAnsi="Cambria" w:cs="Times New Roman"/>
          <w:b/>
          <w:bCs/>
          <w:sz w:val="24"/>
          <w:szCs w:val="24"/>
        </w:rPr>
      </w:pPr>
      <w:r>
        <w:rPr>
          <w:rFonts w:ascii="Cambria" w:eastAsia="Times New Roman" w:hAnsi="Cambria" w:cs="Times New Roman"/>
          <w:b/>
          <w:bCs/>
          <w:sz w:val="24"/>
          <w:szCs w:val="24"/>
        </w:rPr>
        <w:br w:type="page"/>
      </w:r>
    </w:p>
    <w:p w14:paraId="7F7875D8" w14:textId="5AD161E3" w:rsidR="00246617" w:rsidRPr="00246617" w:rsidRDefault="00246617" w:rsidP="00EA3CEC">
      <w:pPr>
        <w:rPr>
          <w:rFonts w:ascii="Cambria" w:eastAsia="Times New Roman" w:hAnsi="Cambria" w:cs="Times New Roman"/>
          <w:b/>
          <w:bCs/>
          <w:sz w:val="24"/>
          <w:szCs w:val="24"/>
        </w:rPr>
      </w:pPr>
      <w:r w:rsidRPr="00246617">
        <w:rPr>
          <w:rFonts w:ascii="Cambria" w:eastAsia="Times New Roman" w:hAnsi="Cambria" w:cs="Times New Roman"/>
          <w:b/>
          <w:bCs/>
          <w:sz w:val="24"/>
          <w:szCs w:val="24"/>
        </w:rPr>
        <w:lastRenderedPageBreak/>
        <w:t>Attendance:</w:t>
      </w:r>
    </w:p>
    <w:tbl>
      <w:tblPr>
        <w:tblW w:w="4960" w:type="dxa"/>
        <w:tblLook w:val="04A0" w:firstRow="1" w:lastRow="0" w:firstColumn="1" w:lastColumn="0" w:noHBand="0" w:noVBand="1"/>
      </w:tblPr>
      <w:tblGrid>
        <w:gridCol w:w="3780"/>
        <w:gridCol w:w="1255"/>
      </w:tblGrid>
      <w:tr w:rsidR="00246617" w:rsidRPr="00246617" w14:paraId="2B362F5E" w14:textId="77777777" w:rsidTr="00246617">
        <w:trPr>
          <w:trHeight w:val="480"/>
        </w:trPr>
        <w:tc>
          <w:tcPr>
            <w:tcW w:w="3780" w:type="dxa"/>
            <w:tcBorders>
              <w:top w:val="nil"/>
              <w:left w:val="nil"/>
              <w:bottom w:val="nil"/>
              <w:right w:val="nil"/>
            </w:tcBorders>
            <w:shd w:val="clear" w:color="auto" w:fill="auto"/>
            <w:vAlign w:val="bottom"/>
            <w:hideMark/>
          </w:tcPr>
          <w:p w14:paraId="0294CC65" w14:textId="77777777" w:rsidR="00246617" w:rsidRPr="00246617" w:rsidRDefault="00246617" w:rsidP="00246617">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000000" w:fill="00B0F0"/>
            <w:vAlign w:val="center"/>
            <w:hideMark/>
          </w:tcPr>
          <w:p w14:paraId="2171F0F8"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Caucus</w:t>
            </w:r>
          </w:p>
        </w:tc>
      </w:tr>
      <w:tr w:rsidR="00246617" w:rsidRPr="00246617" w14:paraId="7E0DD754" w14:textId="77777777" w:rsidTr="00246617">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E863" w14:textId="77777777" w:rsidR="00246617" w:rsidRPr="00246617" w:rsidRDefault="00246617" w:rsidP="00246617">
            <w:pPr>
              <w:spacing w:after="0" w:line="240" w:lineRule="auto"/>
              <w:rPr>
                <w:rFonts w:ascii="Calibri" w:eastAsia="Times New Roman" w:hAnsi="Calibri" w:cs="Calibri"/>
                <w:color w:val="000000"/>
              </w:rPr>
            </w:pPr>
            <w:r w:rsidRPr="00246617">
              <w:rPr>
                <w:rFonts w:ascii="Calibri" w:eastAsia="Times New Roman" w:hAnsi="Calibri" w:cs="Calibri"/>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EB7037D"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Attendance</w:t>
            </w:r>
          </w:p>
        </w:tc>
      </w:tr>
      <w:tr w:rsidR="00246617" w:rsidRPr="00246617" w14:paraId="38BB712B"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40ABAB5"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Aldeman, Matt (rep Qaddour, Jihad)</w:t>
            </w:r>
          </w:p>
        </w:tc>
        <w:tc>
          <w:tcPr>
            <w:tcW w:w="1180" w:type="dxa"/>
            <w:tcBorders>
              <w:top w:val="nil"/>
              <w:left w:val="nil"/>
              <w:bottom w:val="single" w:sz="4" w:space="0" w:color="auto"/>
              <w:right w:val="single" w:sz="4" w:space="0" w:color="auto"/>
            </w:tcBorders>
            <w:shd w:val="clear" w:color="auto" w:fill="auto"/>
            <w:noWrap/>
            <w:vAlign w:val="center"/>
            <w:hideMark/>
          </w:tcPr>
          <w:p w14:paraId="5AA9A212"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22B220B2"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9F1564A"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Avogo, Winfred - EXCUSED</w:t>
            </w:r>
          </w:p>
        </w:tc>
        <w:tc>
          <w:tcPr>
            <w:tcW w:w="1180" w:type="dxa"/>
            <w:tcBorders>
              <w:top w:val="nil"/>
              <w:left w:val="nil"/>
              <w:bottom w:val="single" w:sz="4" w:space="0" w:color="auto"/>
              <w:right w:val="single" w:sz="4" w:space="0" w:color="auto"/>
            </w:tcBorders>
            <w:shd w:val="clear" w:color="auto" w:fill="auto"/>
            <w:noWrap/>
            <w:vAlign w:val="center"/>
            <w:hideMark/>
          </w:tcPr>
          <w:p w14:paraId="0A881C4B"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315FEDF6"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69D1007"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Beucher, Becky</w:t>
            </w:r>
          </w:p>
        </w:tc>
        <w:tc>
          <w:tcPr>
            <w:tcW w:w="1180" w:type="dxa"/>
            <w:tcBorders>
              <w:top w:val="nil"/>
              <w:left w:val="nil"/>
              <w:bottom w:val="single" w:sz="4" w:space="0" w:color="auto"/>
              <w:right w:val="single" w:sz="4" w:space="0" w:color="auto"/>
            </w:tcBorders>
            <w:shd w:val="clear" w:color="auto" w:fill="auto"/>
            <w:noWrap/>
            <w:vAlign w:val="center"/>
            <w:hideMark/>
          </w:tcPr>
          <w:p w14:paraId="727C9B55"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083D5865"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4838C75D"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Blum, Craig</w:t>
            </w:r>
          </w:p>
        </w:tc>
        <w:tc>
          <w:tcPr>
            <w:tcW w:w="1180" w:type="dxa"/>
            <w:tcBorders>
              <w:top w:val="nil"/>
              <w:left w:val="nil"/>
              <w:bottom w:val="single" w:sz="4" w:space="0" w:color="auto"/>
              <w:right w:val="single" w:sz="4" w:space="0" w:color="auto"/>
            </w:tcBorders>
            <w:shd w:val="clear" w:color="auto" w:fill="auto"/>
            <w:noWrap/>
            <w:vAlign w:val="center"/>
            <w:hideMark/>
          </w:tcPr>
          <w:p w14:paraId="45452230"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0CBECB1D"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474BCB6"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Bonnell, Angela</w:t>
            </w:r>
          </w:p>
        </w:tc>
        <w:tc>
          <w:tcPr>
            <w:tcW w:w="1180" w:type="dxa"/>
            <w:tcBorders>
              <w:top w:val="nil"/>
              <w:left w:val="nil"/>
              <w:bottom w:val="single" w:sz="4" w:space="0" w:color="auto"/>
              <w:right w:val="single" w:sz="4" w:space="0" w:color="auto"/>
            </w:tcBorders>
            <w:shd w:val="clear" w:color="auto" w:fill="auto"/>
            <w:noWrap/>
            <w:vAlign w:val="center"/>
            <w:hideMark/>
          </w:tcPr>
          <w:p w14:paraId="7D78576C"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5C0D819C"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E82DB33"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Cline, Lea</w:t>
            </w:r>
          </w:p>
        </w:tc>
        <w:tc>
          <w:tcPr>
            <w:tcW w:w="1180" w:type="dxa"/>
            <w:tcBorders>
              <w:top w:val="nil"/>
              <w:left w:val="nil"/>
              <w:bottom w:val="single" w:sz="4" w:space="0" w:color="auto"/>
              <w:right w:val="single" w:sz="4" w:space="0" w:color="auto"/>
            </w:tcBorders>
            <w:shd w:val="clear" w:color="auto" w:fill="auto"/>
            <w:noWrap/>
            <w:vAlign w:val="center"/>
            <w:hideMark/>
          </w:tcPr>
          <w:p w14:paraId="4D1FE7D4"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2EDA8E93"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D323676"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Garrahy, Deb</w:t>
            </w:r>
          </w:p>
        </w:tc>
        <w:tc>
          <w:tcPr>
            <w:tcW w:w="1180" w:type="dxa"/>
            <w:tcBorders>
              <w:top w:val="nil"/>
              <w:left w:val="nil"/>
              <w:bottom w:val="single" w:sz="4" w:space="0" w:color="auto"/>
              <w:right w:val="single" w:sz="4" w:space="0" w:color="auto"/>
            </w:tcBorders>
            <w:shd w:val="clear" w:color="auto" w:fill="auto"/>
            <w:noWrap/>
            <w:vAlign w:val="center"/>
            <w:hideMark/>
          </w:tcPr>
          <w:p w14:paraId="5A5FF8D9"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6903DDA4"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19C6CE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Harpel, Tammy</w:t>
            </w:r>
          </w:p>
        </w:tc>
        <w:tc>
          <w:tcPr>
            <w:tcW w:w="1180" w:type="dxa"/>
            <w:tcBorders>
              <w:top w:val="nil"/>
              <w:left w:val="nil"/>
              <w:bottom w:val="single" w:sz="4" w:space="0" w:color="auto"/>
              <w:right w:val="single" w:sz="4" w:space="0" w:color="auto"/>
            </w:tcBorders>
            <w:shd w:val="clear" w:color="auto" w:fill="auto"/>
            <w:noWrap/>
            <w:vAlign w:val="center"/>
            <w:hideMark/>
          </w:tcPr>
          <w:p w14:paraId="390AA90B"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55CBD050"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45AC3D4"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Hollywood, Mary</w:t>
            </w:r>
          </w:p>
        </w:tc>
        <w:tc>
          <w:tcPr>
            <w:tcW w:w="1180" w:type="dxa"/>
            <w:tcBorders>
              <w:top w:val="nil"/>
              <w:left w:val="nil"/>
              <w:bottom w:val="single" w:sz="4" w:space="0" w:color="auto"/>
              <w:right w:val="single" w:sz="4" w:space="0" w:color="auto"/>
            </w:tcBorders>
            <w:shd w:val="clear" w:color="auto" w:fill="auto"/>
            <w:noWrap/>
            <w:vAlign w:val="center"/>
            <w:hideMark/>
          </w:tcPr>
          <w:p w14:paraId="39178165"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5A883251"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70377FD"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Horst, Martha</w:t>
            </w:r>
          </w:p>
        </w:tc>
        <w:tc>
          <w:tcPr>
            <w:tcW w:w="1180" w:type="dxa"/>
            <w:tcBorders>
              <w:top w:val="nil"/>
              <w:left w:val="nil"/>
              <w:bottom w:val="single" w:sz="4" w:space="0" w:color="auto"/>
              <w:right w:val="single" w:sz="4" w:space="0" w:color="auto"/>
            </w:tcBorders>
            <w:shd w:val="clear" w:color="auto" w:fill="auto"/>
            <w:noWrap/>
            <w:vAlign w:val="center"/>
            <w:hideMark/>
          </w:tcPr>
          <w:p w14:paraId="2B1EE01B"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6E297387"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5FF245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Lahiri, Somnath - EXCUSED</w:t>
            </w:r>
          </w:p>
        </w:tc>
        <w:tc>
          <w:tcPr>
            <w:tcW w:w="1180" w:type="dxa"/>
            <w:tcBorders>
              <w:top w:val="nil"/>
              <w:left w:val="nil"/>
              <w:bottom w:val="single" w:sz="4" w:space="0" w:color="auto"/>
              <w:right w:val="single" w:sz="4" w:space="0" w:color="auto"/>
            </w:tcBorders>
            <w:shd w:val="clear" w:color="auto" w:fill="auto"/>
            <w:noWrap/>
            <w:vAlign w:val="center"/>
            <w:hideMark/>
          </w:tcPr>
          <w:p w14:paraId="1822126C"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280FED7B"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741E805"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Marx, David - EXCUSED</w:t>
            </w:r>
          </w:p>
        </w:tc>
        <w:tc>
          <w:tcPr>
            <w:tcW w:w="1180" w:type="dxa"/>
            <w:tcBorders>
              <w:top w:val="nil"/>
              <w:left w:val="nil"/>
              <w:bottom w:val="single" w:sz="4" w:space="0" w:color="auto"/>
              <w:right w:val="single" w:sz="4" w:space="0" w:color="auto"/>
            </w:tcBorders>
            <w:shd w:val="clear" w:color="auto" w:fill="auto"/>
            <w:noWrap/>
            <w:vAlign w:val="center"/>
            <w:hideMark/>
          </w:tcPr>
          <w:p w14:paraId="466EE9E6"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5FC1AB71"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1641C2"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Meyers, Adena</w:t>
            </w:r>
          </w:p>
        </w:tc>
        <w:tc>
          <w:tcPr>
            <w:tcW w:w="1180" w:type="dxa"/>
            <w:tcBorders>
              <w:top w:val="nil"/>
              <w:left w:val="nil"/>
              <w:bottom w:val="single" w:sz="4" w:space="0" w:color="auto"/>
              <w:right w:val="single" w:sz="4" w:space="0" w:color="auto"/>
            </w:tcBorders>
            <w:shd w:val="clear" w:color="auto" w:fill="auto"/>
            <w:noWrap/>
            <w:vAlign w:val="center"/>
            <w:hideMark/>
          </w:tcPr>
          <w:p w14:paraId="1EE55A30"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5567D5BA"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3DAFD3F"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Midha, Vishal - EXCUSED</w:t>
            </w:r>
          </w:p>
        </w:tc>
        <w:tc>
          <w:tcPr>
            <w:tcW w:w="1180" w:type="dxa"/>
            <w:tcBorders>
              <w:top w:val="nil"/>
              <w:left w:val="nil"/>
              <w:bottom w:val="single" w:sz="4" w:space="0" w:color="auto"/>
              <w:right w:val="single" w:sz="4" w:space="0" w:color="auto"/>
            </w:tcBorders>
            <w:shd w:val="clear" w:color="auto" w:fill="auto"/>
            <w:noWrap/>
            <w:vAlign w:val="center"/>
            <w:hideMark/>
          </w:tcPr>
          <w:p w14:paraId="233222A5"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6C208F6A"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7F2CD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Nahm, Kee-Yoon</w:t>
            </w:r>
          </w:p>
        </w:tc>
        <w:tc>
          <w:tcPr>
            <w:tcW w:w="1180" w:type="dxa"/>
            <w:tcBorders>
              <w:top w:val="nil"/>
              <w:left w:val="nil"/>
              <w:bottom w:val="single" w:sz="4" w:space="0" w:color="auto"/>
              <w:right w:val="single" w:sz="4" w:space="0" w:color="auto"/>
            </w:tcBorders>
            <w:shd w:val="clear" w:color="auto" w:fill="auto"/>
            <w:noWrap/>
            <w:vAlign w:val="center"/>
            <w:hideMark/>
          </w:tcPr>
          <w:p w14:paraId="28E82001"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08148EF1"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82AD98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Nichols, Wade</w:t>
            </w:r>
          </w:p>
        </w:tc>
        <w:tc>
          <w:tcPr>
            <w:tcW w:w="1180" w:type="dxa"/>
            <w:tcBorders>
              <w:top w:val="nil"/>
              <w:left w:val="nil"/>
              <w:bottom w:val="single" w:sz="4" w:space="0" w:color="auto"/>
              <w:right w:val="single" w:sz="4" w:space="0" w:color="auto"/>
            </w:tcBorders>
            <w:shd w:val="clear" w:color="auto" w:fill="auto"/>
            <w:noWrap/>
            <w:vAlign w:val="center"/>
            <w:hideMark/>
          </w:tcPr>
          <w:p w14:paraId="5EE81257"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434A7977"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7BC664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Nikolaou, Dimitrios</w:t>
            </w:r>
          </w:p>
        </w:tc>
        <w:tc>
          <w:tcPr>
            <w:tcW w:w="1180" w:type="dxa"/>
            <w:tcBorders>
              <w:top w:val="nil"/>
              <w:left w:val="nil"/>
              <w:bottom w:val="single" w:sz="4" w:space="0" w:color="auto"/>
              <w:right w:val="single" w:sz="4" w:space="0" w:color="auto"/>
            </w:tcBorders>
            <w:shd w:val="clear" w:color="auto" w:fill="auto"/>
            <w:noWrap/>
            <w:vAlign w:val="center"/>
            <w:hideMark/>
          </w:tcPr>
          <w:p w14:paraId="31AC8A82"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2C33DD6C"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B2294B6"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Novotny, Nancy</w:t>
            </w:r>
          </w:p>
        </w:tc>
        <w:tc>
          <w:tcPr>
            <w:tcW w:w="1180" w:type="dxa"/>
            <w:tcBorders>
              <w:top w:val="nil"/>
              <w:left w:val="nil"/>
              <w:bottom w:val="single" w:sz="4" w:space="0" w:color="auto"/>
              <w:right w:val="single" w:sz="4" w:space="0" w:color="auto"/>
            </w:tcBorders>
            <w:shd w:val="clear" w:color="auto" w:fill="auto"/>
            <w:noWrap/>
            <w:vAlign w:val="center"/>
            <w:hideMark/>
          </w:tcPr>
          <w:p w14:paraId="18AFD2BA"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09437DDA"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CC24662"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Otto, Stacy - VIRTUAL</w:t>
            </w:r>
          </w:p>
        </w:tc>
        <w:tc>
          <w:tcPr>
            <w:tcW w:w="1180" w:type="dxa"/>
            <w:tcBorders>
              <w:top w:val="nil"/>
              <w:left w:val="nil"/>
              <w:bottom w:val="single" w:sz="4" w:space="0" w:color="auto"/>
              <w:right w:val="single" w:sz="4" w:space="0" w:color="auto"/>
            </w:tcBorders>
            <w:shd w:val="clear" w:color="auto" w:fill="auto"/>
            <w:noWrap/>
            <w:vAlign w:val="center"/>
            <w:hideMark/>
          </w:tcPr>
          <w:p w14:paraId="241308C0"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6F211F43"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D3FCE56"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Pancrazio, Jim</w:t>
            </w:r>
          </w:p>
        </w:tc>
        <w:tc>
          <w:tcPr>
            <w:tcW w:w="1180" w:type="dxa"/>
            <w:tcBorders>
              <w:top w:val="nil"/>
              <w:left w:val="nil"/>
              <w:bottom w:val="single" w:sz="4" w:space="0" w:color="auto"/>
              <w:right w:val="single" w:sz="4" w:space="0" w:color="auto"/>
            </w:tcBorders>
            <w:shd w:val="clear" w:color="auto" w:fill="auto"/>
            <w:noWrap/>
            <w:vAlign w:val="center"/>
            <w:hideMark/>
          </w:tcPr>
          <w:p w14:paraId="13DBB7A6"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39D171DB"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4B943E0"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Peters, Steve</w:t>
            </w:r>
          </w:p>
        </w:tc>
        <w:tc>
          <w:tcPr>
            <w:tcW w:w="1180" w:type="dxa"/>
            <w:tcBorders>
              <w:top w:val="nil"/>
              <w:left w:val="nil"/>
              <w:bottom w:val="single" w:sz="4" w:space="0" w:color="auto"/>
              <w:right w:val="single" w:sz="4" w:space="0" w:color="auto"/>
            </w:tcBorders>
            <w:shd w:val="clear" w:color="auto" w:fill="auto"/>
            <w:noWrap/>
            <w:vAlign w:val="center"/>
            <w:hideMark/>
          </w:tcPr>
          <w:p w14:paraId="326DD001"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430ECA7F"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309C0F1"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Samhan, Bahae - EXCUSED</w:t>
            </w:r>
          </w:p>
        </w:tc>
        <w:tc>
          <w:tcPr>
            <w:tcW w:w="1180" w:type="dxa"/>
            <w:tcBorders>
              <w:top w:val="nil"/>
              <w:left w:val="nil"/>
              <w:bottom w:val="single" w:sz="4" w:space="0" w:color="auto"/>
              <w:right w:val="single" w:sz="4" w:space="0" w:color="auto"/>
            </w:tcBorders>
            <w:shd w:val="clear" w:color="auto" w:fill="auto"/>
            <w:noWrap/>
            <w:vAlign w:val="center"/>
            <w:hideMark/>
          </w:tcPr>
          <w:p w14:paraId="183BA3FC"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39A45EC5"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97B3CB6"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Schmeiser, Benjamin</w:t>
            </w:r>
          </w:p>
        </w:tc>
        <w:tc>
          <w:tcPr>
            <w:tcW w:w="1180" w:type="dxa"/>
            <w:tcBorders>
              <w:top w:val="nil"/>
              <w:left w:val="nil"/>
              <w:bottom w:val="single" w:sz="4" w:space="0" w:color="auto"/>
              <w:right w:val="single" w:sz="4" w:space="0" w:color="auto"/>
            </w:tcBorders>
            <w:shd w:val="clear" w:color="auto" w:fill="auto"/>
            <w:noWrap/>
            <w:vAlign w:val="center"/>
            <w:hideMark/>
          </w:tcPr>
          <w:p w14:paraId="77D4CC09"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099221AE"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1D47BD0"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Seeman, Scott - EXCUSED</w:t>
            </w:r>
          </w:p>
        </w:tc>
        <w:tc>
          <w:tcPr>
            <w:tcW w:w="1180" w:type="dxa"/>
            <w:tcBorders>
              <w:top w:val="nil"/>
              <w:left w:val="nil"/>
              <w:bottom w:val="single" w:sz="4" w:space="0" w:color="auto"/>
              <w:right w:val="single" w:sz="4" w:space="0" w:color="auto"/>
            </w:tcBorders>
            <w:shd w:val="clear" w:color="auto" w:fill="auto"/>
            <w:noWrap/>
            <w:vAlign w:val="center"/>
            <w:hideMark/>
          </w:tcPr>
          <w:p w14:paraId="7F9EC901"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27816C8F"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622BC7E"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Smudde, Pete - EXCUSED</w:t>
            </w:r>
          </w:p>
        </w:tc>
        <w:tc>
          <w:tcPr>
            <w:tcW w:w="1180" w:type="dxa"/>
            <w:tcBorders>
              <w:top w:val="nil"/>
              <w:left w:val="nil"/>
              <w:bottom w:val="single" w:sz="4" w:space="0" w:color="auto"/>
              <w:right w:val="single" w:sz="4" w:space="0" w:color="auto"/>
            </w:tcBorders>
            <w:shd w:val="clear" w:color="auto" w:fill="auto"/>
            <w:noWrap/>
            <w:vAlign w:val="center"/>
            <w:hideMark/>
          </w:tcPr>
          <w:p w14:paraId="3DA61506"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5E8747EC"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B2E7A93"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Stewart, Todd</w:t>
            </w:r>
          </w:p>
        </w:tc>
        <w:tc>
          <w:tcPr>
            <w:tcW w:w="1180" w:type="dxa"/>
            <w:tcBorders>
              <w:top w:val="nil"/>
              <w:left w:val="nil"/>
              <w:bottom w:val="single" w:sz="4" w:space="0" w:color="auto"/>
              <w:right w:val="single" w:sz="4" w:space="0" w:color="auto"/>
            </w:tcBorders>
            <w:shd w:val="clear" w:color="auto" w:fill="auto"/>
            <w:noWrap/>
            <w:vAlign w:val="center"/>
            <w:hideMark/>
          </w:tcPr>
          <w:p w14:paraId="31211DF7"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145E2986"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DF159C"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Torry, Mike - EXCUSED</w:t>
            </w:r>
          </w:p>
        </w:tc>
        <w:tc>
          <w:tcPr>
            <w:tcW w:w="1180" w:type="dxa"/>
            <w:tcBorders>
              <w:top w:val="nil"/>
              <w:left w:val="nil"/>
              <w:bottom w:val="single" w:sz="4" w:space="0" w:color="auto"/>
              <w:right w:val="single" w:sz="4" w:space="0" w:color="auto"/>
            </w:tcBorders>
            <w:shd w:val="clear" w:color="auto" w:fill="auto"/>
            <w:noWrap/>
            <w:vAlign w:val="center"/>
            <w:hideMark/>
          </w:tcPr>
          <w:p w14:paraId="374CB23A"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6815AD67"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B6BB3F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Valentin, Rick</w:t>
            </w:r>
          </w:p>
        </w:tc>
        <w:tc>
          <w:tcPr>
            <w:tcW w:w="1180" w:type="dxa"/>
            <w:tcBorders>
              <w:top w:val="nil"/>
              <w:left w:val="nil"/>
              <w:bottom w:val="single" w:sz="4" w:space="0" w:color="auto"/>
              <w:right w:val="single" w:sz="4" w:space="0" w:color="auto"/>
            </w:tcBorders>
            <w:shd w:val="clear" w:color="auto" w:fill="auto"/>
            <w:noWrap/>
            <w:vAlign w:val="center"/>
            <w:hideMark/>
          </w:tcPr>
          <w:p w14:paraId="6DE43D6F"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3A51259E"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2AA3FC8"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Vogel, Laura</w:t>
            </w:r>
          </w:p>
        </w:tc>
        <w:tc>
          <w:tcPr>
            <w:tcW w:w="1180" w:type="dxa"/>
            <w:tcBorders>
              <w:top w:val="nil"/>
              <w:left w:val="nil"/>
              <w:bottom w:val="single" w:sz="4" w:space="0" w:color="auto"/>
              <w:right w:val="single" w:sz="4" w:space="0" w:color="auto"/>
            </w:tcBorders>
            <w:shd w:val="clear" w:color="auto" w:fill="auto"/>
            <w:noWrap/>
            <w:vAlign w:val="center"/>
            <w:hideMark/>
          </w:tcPr>
          <w:p w14:paraId="785D9CB1"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4C8B8722"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61CE6DA"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 xml:space="preserve">Brehm, Joan (chair rep) </w:t>
            </w:r>
          </w:p>
        </w:tc>
        <w:tc>
          <w:tcPr>
            <w:tcW w:w="1180" w:type="dxa"/>
            <w:tcBorders>
              <w:top w:val="nil"/>
              <w:left w:val="nil"/>
              <w:bottom w:val="single" w:sz="4" w:space="0" w:color="auto"/>
              <w:right w:val="single" w:sz="4" w:space="0" w:color="auto"/>
            </w:tcBorders>
            <w:shd w:val="clear" w:color="auto" w:fill="auto"/>
            <w:noWrap/>
            <w:vAlign w:val="center"/>
            <w:hideMark/>
          </w:tcPr>
          <w:p w14:paraId="2DD12BD6"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1</w:t>
            </w:r>
          </w:p>
        </w:tc>
      </w:tr>
      <w:tr w:rsidR="00246617" w:rsidRPr="00246617" w14:paraId="7643EF2E" w14:textId="77777777" w:rsidTr="00246617">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FCC0DC1"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Vacant - 1 CAS SS Faculty</w:t>
            </w:r>
          </w:p>
        </w:tc>
        <w:tc>
          <w:tcPr>
            <w:tcW w:w="1180" w:type="dxa"/>
            <w:tcBorders>
              <w:top w:val="nil"/>
              <w:left w:val="nil"/>
              <w:bottom w:val="single" w:sz="4" w:space="0" w:color="auto"/>
              <w:right w:val="single" w:sz="4" w:space="0" w:color="auto"/>
            </w:tcBorders>
            <w:shd w:val="clear" w:color="auto" w:fill="auto"/>
            <w:noWrap/>
            <w:vAlign w:val="center"/>
            <w:hideMark/>
          </w:tcPr>
          <w:p w14:paraId="723855E4"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004ACD59" w14:textId="77777777" w:rsidTr="00246617">
        <w:trPr>
          <w:trHeight w:val="300"/>
        </w:trPr>
        <w:tc>
          <w:tcPr>
            <w:tcW w:w="3780" w:type="dxa"/>
            <w:tcBorders>
              <w:top w:val="nil"/>
              <w:left w:val="single" w:sz="4" w:space="0" w:color="auto"/>
              <w:bottom w:val="nil"/>
              <w:right w:val="single" w:sz="4" w:space="0" w:color="auto"/>
            </w:tcBorders>
            <w:shd w:val="clear" w:color="auto" w:fill="auto"/>
            <w:noWrap/>
            <w:vAlign w:val="center"/>
            <w:hideMark/>
          </w:tcPr>
          <w:p w14:paraId="273BB285" w14:textId="77777777" w:rsidR="00246617" w:rsidRPr="00246617" w:rsidRDefault="00246617" w:rsidP="00246617">
            <w:pPr>
              <w:spacing w:after="0" w:line="240" w:lineRule="auto"/>
              <w:rPr>
                <w:rFonts w:ascii="Calibri" w:eastAsia="Times New Roman" w:hAnsi="Calibri" w:cs="Calibri"/>
                <w:color w:val="4472C4"/>
              </w:rPr>
            </w:pPr>
            <w:r w:rsidRPr="00246617">
              <w:rPr>
                <w:rFonts w:ascii="Calibri" w:eastAsia="Times New Roman" w:hAnsi="Calibri" w:cs="Calibri"/>
                <w:color w:val="4472C4"/>
              </w:rPr>
              <w:t>Vacant - 1 Faculty Associate</w:t>
            </w:r>
          </w:p>
        </w:tc>
        <w:tc>
          <w:tcPr>
            <w:tcW w:w="1180" w:type="dxa"/>
            <w:tcBorders>
              <w:top w:val="nil"/>
              <w:left w:val="nil"/>
              <w:bottom w:val="single" w:sz="4" w:space="0" w:color="auto"/>
              <w:right w:val="single" w:sz="4" w:space="0" w:color="auto"/>
            </w:tcBorders>
            <w:shd w:val="clear" w:color="auto" w:fill="auto"/>
            <w:noWrap/>
            <w:vAlign w:val="center"/>
            <w:hideMark/>
          </w:tcPr>
          <w:p w14:paraId="383C6711"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0</w:t>
            </w:r>
          </w:p>
        </w:tc>
      </w:tr>
      <w:tr w:rsidR="00246617" w:rsidRPr="00246617" w14:paraId="1F9F2522" w14:textId="77777777" w:rsidTr="00246617">
        <w:trPr>
          <w:trHeight w:val="300"/>
        </w:trPr>
        <w:tc>
          <w:tcPr>
            <w:tcW w:w="3780" w:type="dxa"/>
            <w:tcBorders>
              <w:top w:val="single" w:sz="4" w:space="0" w:color="auto"/>
              <w:left w:val="single" w:sz="4" w:space="0" w:color="auto"/>
              <w:bottom w:val="single" w:sz="4" w:space="0" w:color="auto"/>
              <w:right w:val="nil"/>
            </w:tcBorders>
            <w:shd w:val="clear" w:color="auto" w:fill="auto"/>
            <w:vAlign w:val="center"/>
            <w:hideMark/>
          </w:tcPr>
          <w:p w14:paraId="50B47E76" w14:textId="77777777" w:rsidR="00246617" w:rsidRPr="00246617" w:rsidRDefault="00246617" w:rsidP="00246617">
            <w:pPr>
              <w:spacing w:after="0" w:line="240" w:lineRule="auto"/>
              <w:rPr>
                <w:rFonts w:ascii="Calibri" w:eastAsia="Times New Roman" w:hAnsi="Calibri" w:cs="Calibri"/>
                <w:b/>
                <w:bCs/>
                <w:color w:val="000000"/>
              </w:rPr>
            </w:pPr>
            <w:r w:rsidRPr="00246617">
              <w:rPr>
                <w:rFonts w:ascii="Calibri" w:eastAsia="Times New Roman" w:hAnsi="Calibri" w:cs="Calibri"/>
                <w:b/>
                <w:bCs/>
                <w:color w:val="000000"/>
              </w:rPr>
              <w:t>QUORUM IS 17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7645860" w14:textId="77777777" w:rsidR="00246617" w:rsidRPr="00246617" w:rsidRDefault="00246617" w:rsidP="00246617">
            <w:pPr>
              <w:spacing w:after="0" w:line="240" w:lineRule="auto"/>
              <w:jc w:val="center"/>
              <w:rPr>
                <w:rFonts w:ascii="Calibri" w:eastAsia="Times New Roman" w:hAnsi="Calibri" w:cs="Calibri"/>
                <w:color w:val="000000"/>
              </w:rPr>
            </w:pPr>
            <w:r w:rsidRPr="00246617">
              <w:rPr>
                <w:rFonts w:ascii="Calibri" w:eastAsia="Times New Roman" w:hAnsi="Calibri" w:cs="Calibri"/>
                <w:color w:val="000000"/>
              </w:rPr>
              <w:t>21</w:t>
            </w:r>
          </w:p>
        </w:tc>
      </w:tr>
      <w:tr w:rsidR="00246617" w:rsidRPr="00246617" w14:paraId="2E4C1100" w14:textId="77777777" w:rsidTr="00246617">
        <w:trPr>
          <w:trHeight w:val="300"/>
        </w:trPr>
        <w:tc>
          <w:tcPr>
            <w:tcW w:w="3780" w:type="dxa"/>
            <w:tcBorders>
              <w:top w:val="nil"/>
              <w:left w:val="nil"/>
              <w:bottom w:val="nil"/>
              <w:right w:val="nil"/>
            </w:tcBorders>
            <w:shd w:val="clear" w:color="auto" w:fill="auto"/>
            <w:noWrap/>
            <w:vAlign w:val="center"/>
            <w:hideMark/>
          </w:tcPr>
          <w:p w14:paraId="37603D0E" w14:textId="77777777" w:rsidR="00246617" w:rsidRPr="00246617" w:rsidRDefault="00246617" w:rsidP="00246617">
            <w:pPr>
              <w:spacing w:after="0" w:line="240" w:lineRule="auto"/>
              <w:rPr>
                <w:rFonts w:ascii="Calibri" w:eastAsia="Times New Roman" w:hAnsi="Calibri" w:cs="Calibri"/>
                <w:color w:val="000000"/>
              </w:rPr>
            </w:pPr>
            <w:r w:rsidRPr="00246617">
              <w:rPr>
                <w:rFonts w:ascii="Calibri" w:eastAsia="Times New Roman" w:hAnsi="Calibri" w:cs="Calibri"/>
                <w:color w:val="000000"/>
              </w:rPr>
              <w:t>(Provost Tarhule - NV)</w:t>
            </w:r>
          </w:p>
        </w:tc>
        <w:tc>
          <w:tcPr>
            <w:tcW w:w="1180" w:type="dxa"/>
            <w:tcBorders>
              <w:top w:val="nil"/>
              <w:left w:val="nil"/>
              <w:bottom w:val="nil"/>
              <w:right w:val="nil"/>
            </w:tcBorders>
            <w:shd w:val="clear" w:color="auto" w:fill="auto"/>
            <w:noWrap/>
            <w:vAlign w:val="center"/>
            <w:hideMark/>
          </w:tcPr>
          <w:p w14:paraId="0213024E" w14:textId="77777777" w:rsidR="00246617" w:rsidRPr="00246617" w:rsidRDefault="00246617" w:rsidP="00246617">
            <w:pPr>
              <w:spacing w:after="0" w:line="240" w:lineRule="auto"/>
              <w:rPr>
                <w:rFonts w:ascii="Calibri" w:eastAsia="Times New Roman" w:hAnsi="Calibri" w:cs="Calibri"/>
                <w:color w:val="000000"/>
              </w:rPr>
            </w:pPr>
          </w:p>
        </w:tc>
      </w:tr>
    </w:tbl>
    <w:p w14:paraId="031808EE" w14:textId="77777777" w:rsidR="001B1FCC" w:rsidRPr="00387743" w:rsidRDefault="001B1FCC" w:rsidP="00EA3CEC">
      <w:pPr>
        <w:rPr>
          <w:rFonts w:ascii="Cambria" w:eastAsia="Times New Roman" w:hAnsi="Cambria" w:cs="Times New Roman"/>
          <w:sz w:val="24"/>
          <w:szCs w:val="24"/>
        </w:rPr>
      </w:pPr>
    </w:p>
    <w:sectPr w:rsidR="001B1FCC" w:rsidRPr="003877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F010" w14:textId="77777777" w:rsidR="00A043EF" w:rsidRDefault="00A043EF" w:rsidP="00A043EF">
      <w:pPr>
        <w:spacing w:after="0" w:line="240" w:lineRule="auto"/>
      </w:pPr>
      <w:r>
        <w:separator/>
      </w:r>
    </w:p>
  </w:endnote>
  <w:endnote w:type="continuationSeparator" w:id="0">
    <w:p w14:paraId="7F31353B" w14:textId="77777777" w:rsidR="00A043EF" w:rsidRDefault="00A043EF" w:rsidP="00A0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720933"/>
      <w:docPartObj>
        <w:docPartGallery w:val="Page Numbers (Bottom of Page)"/>
        <w:docPartUnique/>
      </w:docPartObj>
    </w:sdtPr>
    <w:sdtEndPr>
      <w:rPr>
        <w:color w:val="7F7F7F" w:themeColor="background1" w:themeShade="7F"/>
        <w:spacing w:val="60"/>
      </w:rPr>
    </w:sdtEndPr>
    <w:sdtContent>
      <w:p w14:paraId="4928506B" w14:textId="210E8B9F" w:rsidR="00A043EF" w:rsidRDefault="00A043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34E05D" w14:textId="77777777" w:rsidR="00A043EF" w:rsidRDefault="00A0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1636" w14:textId="77777777" w:rsidR="00A043EF" w:rsidRDefault="00A043EF" w:rsidP="00A043EF">
      <w:pPr>
        <w:spacing w:after="0" w:line="240" w:lineRule="auto"/>
      </w:pPr>
      <w:r>
        <w:separator/>
      </w:r>
    </w:p>
  </w:footnote>
  <w:footnote w:type="continuationSeparator" w:id="0">
    <w:p w14:paraId="355C92B9" w14:textId="77777777" w:rsidR="00A043EF" w:rsidRDefault="00A043EF" w:rsidP="00A04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24E86"/>
    <w:multiLevelType w:val="multilevel"/>
    <w:tmpl w:val="4BAC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81617"/>
    <w:multiLevelType w:val="multilevel"/>
    <w:tmpl w:val="6DDC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9D"/>
    <w:rsid w:val="0003445D"/>
    <w:rsid w:val="0004019C"/>
    <w:rsid w:val="00057A4E"/>
    <w:rsid w:val="000615FC"/>
    <w:rsid w:val="000761DA"/>
    <w:rsid w:val="000A40BB"/>
    <w:rsid w:val="000A56C9"/>
    <w:rsid w:val="000A7264"/>
    <w:rsid w:val="000C3F9A"/>
    <w:rsid w:val="000C6356"/>
    <w:rsid w:val="000D6EE1"/>
    <w:rsid w:val="000E5E06"/>
    <w:rsid w:val="00111644"/>
    <w:rsid w:val="00126902"/>
    <w:rsid w:val="0012693F"/>
    <w:rsid w:val="00156C47"/>
    <w:rsid w:val="001604D3"/>
    <w:rsid w:val="00180274"/>
    <w:rsid w:val="001A1E7E"/>
    <w:rsid w:val="001B1FCC"/>
    <w:rsid w:val="001B7A5E"/>
    <w:rsid w:val="001C0B0D"/>
    <w:rsid w:val="00227C03"/>
    <w:rsid w:val="00240BCB"/>
    <w:rsid w:val="00246617"/>
    <w:rsid w:val="00251B35"/>
    <w:rsid w:val="00256C59"/>
    <w:rsid w:val="0026579D"/>
    <w:rsid w:val="0029028F"/>
    <w:rsid w:val="00294E03"/>
    <w:rsid w:val="002E4511"/>
    <w:rsid w:val="002E68F1"/>
    <w:rsid w:val="00321EF6"/>
    <w:rsid w:val="00325C45"/>
    <w:rsid w:val="003445A0"/>
    <w:rsid w:val="00350301"/>
    <w:rsid w:val="00350F54"/>
    <w:rsid w:val="003636A3"/>
    <w:rsid w:val="003865D9"/>
    <w:rsid w:val="00387743"/>
    <w:rsid w:val="003A4466"/>
    <w:rsid w:val="003B5100"/>
    <w:rsid w:val="003B7238"/>
    <w:rsid w:val="003C4EE9"/>
    <w:rsid w:val="003D2853"/>
    <w:rsid w:val="003D5D8C"/>
    <w:rsid w:val="003E3032"/>
    <w:rsid w:val="003F670A"/>
    <w:rsid w:val="00455C53"/>
    <w:rsid w:val="00475504"/>
    <w:rsid w:val="004C00B1"/>
    <w:rsid w:val="004C22DB"/>
    <w:rsid w:val="004C5978"/>
    <w:rsid w:val="004C7D82"/>
    <w:rsid w:val="00503111"/>
    <w:rsid w:val="00506DD5"/>
    <w:rsid w:val="005225E1"/>
    <w:rsid w:val="00553EC1"/>
    <w:rsid w:val="005740A0"/>
    <w:rsid w:val="00577949"/>
    <w:rsid w:val="00596C3D"/>
    <w:rsid w:val="005A0F7C"/>
    <w:rsid w:val="005A376E"/>
    <w:rsid w:val="005B74F9"/>
    <w:rsid w:val="005C25E3"/>
    <w:rsid w:val="005F5553"/>
    <w:rsid w:val="00642004"/>
    <w:rsid w:val="00651497"/>
    <w:rsid w:val="00686773"/>
    <w:rsid w:val="006A07EE"/>
    <w:rsid w:val="006B1B0C"/>
    <w:rsid w:val="006F01C8"/>
    <w:rsid w:val="007046B3"/>
    <w:rsid w:val="00715C57"/>
    <w:rsid w:val="00761E44"/>
    <w:rsid w:val="0079035B"/>
    <w:rsid w:val="007C1693"/>
    <w:rsid w:val="007D0601"/>
    <w:rsid w:val="007D5536"/>
    <w:rsid w:val="007D7CA5"/>
    <w:rsid w:val="00874EF3"/>
    <w:rsid w:val="00881FB5"/>
    <w:rsid w:val="008A39BF"/>
    <w:rsid w:val="008B3673"/>
    <w:rsid w:val="008C5AF0"/>
    <w:rsid w:val="008C6FBA"/>
    <w:rsid w:val="008D15E4"/>
    <w:rsid w:val="008F6E89"/>
    <w:rsid w:val="00900504"/>
    <w:rsid w:val="00916290"/>
    <w:rsid w:val="00941C8D"/>
    <w:rsid w:val="00962CFE"/>
    <w:rsid w:val="00964B90"/>
    <w:rsid w:val="009874AC"/>
    <w:rsid w:val="00994EA6"/>
    <w:rsid w:val="009C13A0"/>
    <w:rsid w:val="00A021DA"/>
    <w:rsid w:val="00A043EF"/>
    <w:rsid w:val="00A12378"/>
    <w:rsid w:val="00A30F3A"/>
    <w:rsid w:val="00A32459"/>
    <w:rsid w:val="00A36083"/>
    <w:rsid w:val="00A53F70"/>
    <w:rsid w:val="00A60C6F"/>
    <w:rsid w:val="00A86ACF"/>
    <w:rsid w:val="00A92EC9"/>
    <w:rsid w:val="00A95BC2"/>
    <w:rsid w:val="00AA5483"/>
    <w:rsid w:val="00AB11DA"/>
    <w:rsid w:val="00AC79BE"/>
    <w:rsid w:val="00AF4ADB"/>
    <w:rsid w:val="00B10236"/>
    <w:rsid w:val="00B22A57"/>
    <w:rsid w:val="00B24BC0"/>
    <w:rsid w:val="00B56D05"/>
    <w:rsid w:val="00B63355"/>
    <w:rsid w:val="00B63E01"/>
    <w:rsid w:val="00B743FD"/>
    <w:rsid w:val="00B92C9E"/>
    <w:rsid w:val="00B92F8D"/>
    <w:rsid w:val="00BB18B7"/>
    <w:rsid w:val="00BC041D"/>
    <w:rsid w:val="00BC0700"/>
    <w:rsid w:val="00BF146A"/>
    <w:rsid w:val="00C13AC9"/>
    <w:rsid w:val="00C27A09"/>
    <w:rsid w:val="00C7060D"/>
    <w:rsid w:val="00C70840"/>
    <w:rsid w:val="00C73A29"/>
    <w:rsid w:val="00C92691"/>
    <w:rsid w:val="00CA335F"/>
    <w:rsid w:val="00CB63DA"/>
    <w:rsid w:val="00D10818"/>
    <w:rsid w:val="00D3229D"/>
    <w:rsid w:val="00D33DBC"/>
    <w:rsid w:val="00D570C4"/>
    <w:rsid w:val="00D63B20"/>
    <w:rsid w:val="00D87695"/>
    <w:rsid w:val="00D911F1"/>
    <w:rsid w:val="00D96501"/>
    <w:rsid w:val="00DA258F"/>
    <w:rsid w:val="00DB3E04"/>
    <w:rsid w:val="00DC4D3E"/>
    <w:rsid w:val="00DF7253"/>
    <w:rsid w:val="00E42EED"/>
    <w:rsid w:val="00E446C5"/>
    <w:rsid w:val="00E65A48"/>
    <w:rsid w:val="00E72899"/>
    <w:rsid w:val="00E91D4C"/>
    <w:rsid w:val="00E95F88"/>
    <w:rsid w:val="00EA3CEC"/>
    <w:rsid w:val="00EC6143"/>
    <w:rsid w:val="00EE5216"/>
    <w:rsid w:val="00EF72CF"/>
    <w:rsid w:val="00F021C4"/>
    <w:rsid w:val="00F371B8"/>
    <w:rsid w:val="00F37B15"/>
    <w:rsid w:val="00F5167C"/>
    <w:rsid w:val="00F65BCD"/>
    <w:rsid w:val="00F853BA"/>
    <w:rsid w:val="00FC4B5E"/>
    <w:rsid w:val="00FD37BF"/>
    <w:rsid w:val="00F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DFF"/>
  <w15:chartTrackingRefBased/>
  <w15:docId w15:val="{F4D479E6-2C02-4E93-842A-061480E0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03"/>
    <w:rPr>
      <w:color w:val="0563C1" w:themeColor="hyperlink"/>
      <w:u w:val="single"/>
    </w:rPr>
  </w:style>
  <w:style w:type="paragraph" w:styleId="Header">
    <w:name w:val="header"/>
    <w:basedOn w:val="Normal"/>
    <w:link w:val="HeaderChar"/>
    <w:uiPriority w:val="99"/>
    <w:unhideWhenUsed/>
    <w:rsid w:val="00A0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3EF"/>
  </w:style>
  <w:style w:type="paragraph" w:styleId="Footer">
    <w:name w:val="footer"/>
    <w:basedOn w:val="Normal"/>
    <w:link w:val="FooterChar"/>
    <w:uiPriority w:val="99"/>
    <w:unhideWhenUsed/>
    <w:rsid w:val="00A0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3EF"/>
  </w:style>
  <w:style w:type="character" w:styleId="UnresolvedMention">
    <w:name w:val="Unresolved Mention"/>
    <w:basedOn w:val="DefaultParagraphFont"/>
    <w:uiPriority w:val="99"/>
    <w:semiHidden/>
    <w:unhideWhenUsed/>
    <w:rsid w:val="00F65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1000">
      <w:bodyDiv w:val="1"/>
      <w:marLeft w:val="0"/>
      <w:marRight w:val="0"/>
      <w:marTop w:val="0"/>
      <w:marBottom w:val="0"/>
      <w:divBdr>
        <w:top w:val="none" w:sz="0" w:space="0" w:color="auto"/>
        <w:left w:val="none" w:sz="0" w:space="0" w:color="auto"/>
        <w:bottom w:val="none" w:sz="0" w:space="0" w:color="auto"/>
        <w:right w:val="none" w:sz="0" w:space="0" w:color="auto"/>
      </w:divBdr>
    </w:div>
    <w:div w:id="1172063037">
      <w:bodyDiv w:val="1"/>
      <w:marLeft w:val="0"/>
      <w:marRight w:val="0"/>
      <w:marTop w:val="0"/>
      <w:marBottom w:val="0"/>
      <w:divBdr>
        <w:top w:val="none" w:sz="0" w:space="0" w:color="auto"/>
        <w:left w:val="none" w:sz="0" w:space="0" w:color="auto"/>
        <w:bottom w:val="none" w:sz="0" w:space="0" w:color="auto"/>
        <w:right w:val="none" w:sz="0" w:space="0" w:color="auto"/>
      </w:divBdr>
    </w:div>
    <w:div w:id="18541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senate.illinoisstate.edu/documents/11.29.21.03%20ASPT%20REVIEW%20Section%20VIII%20revision.docx" TargetMode="External"/><Relationship Id="rId5" Type="http://schemas.openxmlformats.org/officeDocument/2006/relationships/styles" Target="styles.xml"/><Relationship Id="rId10" Type="http://schemas.openxmlformats.org/officeDocument/2006/relationships/hyperlink" Target="https://academicsenate.illinoisstate.edu/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2659C2F3BAEF44ABBD2A77845AFCCA" ma:contentTypeVersion="16" ma:contentTypeDescription="Create a new document." ma:contentTypeScope="" ma:versionID="76051f195a38141e36b5350a96912d7d">
  <xsd:schema xmlns:xsd="http://www.w3.org/2001/XMLSchema" xmlns:xs="http://www.w3.org/2001/XMLSchema" xmlns:p="http://schemas.microsoft.com/office/2006/metadata/properties" xmlns:ns1="http://schemas.microsoft.com/sharepoint/v3" xmlns:ns3="85b77a22-00ea-49ed-b22f-ff9a7821bf6f" xmlns:ns4="bd4fd911-d5e5-49fe-bd85-e86f42052f94" targetNamespace="http://schemas.microsoft.com/office/2006/metadata/properties" ma:root="true" ma:fieldsID="16d55a34086fce30d8978c46b01e74ba" ns1:_="" ns3:_="" ns4:_="">
    <xsd:import namespace="http://schemas.microsoft.com/sharepoint/v3"/>
    <xsd:import namespace="85b77a22-00ea-49ed-b22f-ff9a7821bf6f"/>
    <xsd:import namespace="bd4fd911-d5e5-49fe-bd85-e86f42052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7a22-00ea-49ed-b22f-ff9a7821b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4fd911-d5e5-49fe-bd85-e86f42052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559D8A-AC2C-4E4D-8EA0-0271806B64A4}">
  <ds:schemaRefs>
    <ds:schemaRef ds:uri="http://schemas.microsoft.com/sharepoint/v3/contenttype/forms"/>
  </ds:schemaRefs>
</ds:datastoreItem>
</file>

<file path=customXml/itemProps2.xml><?xml version="1.0" encoding="utf-8"?>
<ds:datastoreItem xmlns:ds="http://schemas.openxmlformats.org/officeDocument/2006/customXml" ds:itemID="{175442B1-985A-42CD-9233-D3E87D4A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77a22-00ea-49ed-b22f-ff9a7821bf6f"/>
    <ds:schemaRef ds:uri="bd4fd911-d5e5-49fe-bd85-e86f4205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2385E-E2A7-4A1A-A5FA-6E04D7851A43}">
  <ds:schemaRefs>
    <ds:schemaRef ds:uri="bd4fd911-d5e5-49fe-bd85-e86f42052f94"/>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85b77a22-00ea-49ed-b22f-ff9a7821bf6f"/>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8123</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2022-01-03T17:58:00Z</dcterms:created>
  <dcterms:modified xsi:type="dcterms:W3CDTF">2022-01-20T21:52:00Z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0x010100332659C2F3BAEF44ABBD2A77845AFCCA</vt:lpwstr>
  </property>
</Properties>
</file>