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2E1189FA" w:rsidR="00E85D9E" w:rsidRPr="0038057C" w:rsidRDefault="00E85D9E" w:rsidP="3E2455DD">
      <w:pPr>
        <w:spacing w:after="0" w:line="240" w:lineRule="auto"/>
        <w:jc w:val="center"/>
        <w:rPr>
          <w:rFonts w:ascii="Cambria" w:eastAsia="Times New Roman" w:hAnsi="Cambria" w:cs="Times New Roman"/>
          <w:b/>
          <w:bCs/>
          <w:sz w:val="28"/>
          <w:szCs w:val="28"/>
        </w:rPr>
      </w:pPr>
      <w:r w:rsidRPr="0038057C">
        <w:rPr>
          <w:rFonts w:ascii="Cambria" w:eastAsia="Times New Roman" w:hAnsi="Cambria" w:cs="Times New Roman"/>
          <w:b/>
          <w:bCs/>
          <w:sz w:val="28"/>
          <w:szCs w:val="28"/>
        </w:rPr>
        <w:t xml:space="preserve">Academic Senate Executive Committee </w:t>
      </w:r>
      <w:r w:rsidR="00EB5EE1" w:rsidRPr="0038057C">
        <w:rPr>
          <w:rFonts w:ascii="Cambria" w:eastAsia="Times New Roman" w:hAnsi="Cambria" w:cs="Times New Roman"/>
          <w:b/>
          <w:bCs/>
          <w:sz w:val="28"/>
          <w:szCs w:val="28"/>
        </w:rPr>
        <w:t>Minutes</w:t>
      </w:r>
    </w:p>
    <w:p w14:paraId="1C44CB76" w14:textId="7565C76B" w:rsidR="00E85D9E" w:rsidRPr="0038057C" w:rsidRDefault="001C6282" w:rsidP="3E2455DD">
      <w:pPr>
        <w:spacing w:after="0" w:line="240" w:lineRule="auto"/>
        <w:jc w:val="center"/>
        <w:rPr>
          <w:rFonts w:ascii="Cambria" w:eastAsia="Times New Roman" w:hAnsi="Cambria" w:cs="Times New Roman"/>
          <w:b/>
          <w:bCs/>
          <w:sz w:val="24"/>
          <w:szCs w:val="24"/>
        </w:rPr>
      </w:pPr>
      <w:r w:rsidRPr="0038057C">
        <w:rPr>
          <w:rFonts w:ascii="Cambria" w:eastAsia="Times New Roman" w:hAnsi="Cambria" w:cs="Times New Roman"/>
          <w:b/>
          <w:bCs/>
          <w:sz w:val="24"/>
          <w:szCs w:val="24"/>
        </w:rPr>
        <w:t>Monday</w:t>
      </w:r>
      <w:r w:rsidR="00E85D9E" w:rsidRPr="0038057C">
        <w:rPr>
          <w:rFonts w:ascii="Cambria" w:eastAsia="Times New Roman" w:hAnsi="Cambria" w:cs="Times New Roman"/>
          <w:b/>
          <w:bCs/>
          <w:sz w:val="24"/>
          <w:szCs w:val="24"/>
        </w:rPr>
        <w:t>,</w:t>
      </w:r>
      <w:r w:rsidR="00B557C2" w:rsidRPr="0038057C">
        <w:rPr>
          <w:rFonts w:ascii="Cambria" w:eastAsia="Times New Roman" w:hAnsi="Cambria" w:cs="Times New Roman"/>
          <w:b/>
          <w:bCs/>
          <w:sz w:val="24"/>
          <w:szCs w:val="24"/>
        </w:rPr>
        <w:t xml:space="preserve"> </w:t>
      </w:r>
      <w:r w:rsidR="009E4C52" w:rsidRPr="0038057C">
        <w:rPr>
          <w:rFonts w:ascii="Cambria" w:eastAsia="Times New Roman" w:hAnsi="Cambria" w:cs="Times New Roman"/>
          <w:b/>
          <w:bCs/>
          <w:sz w:val="24"/>
          <w:szCs w:val="24"/>
        </w:rPr>
        <w:t xml:space="preserve">September </w:t>
      </w:r>
      <w:r w:rsidRPr="0038057C">
        <w:rPr>
          <w:rFonts w:ascii="Cambria" w:eastAsia="Times New Roman" w:hAnsi="Cambria" w:cs="Times New Roman"/>
          <w:b/>
          <w:bCs/>
          <w:sz w:val="24"/>
          <w:szCs w:val="24"/>
        </w:rPr>
        <w:t>18</w:t>
      </w:r>
      <w:r w:rsidR="00E85D9E" w:rsidRPr="0038057C">
        <w:rPr>
          <w:rFonts w:ascii="Cambria" w:eastAsia="Times New Roman" w:hAnsi="Cambria" w:cs="Times New Roman"/>
          <w:b/>
          <w:bCs/>
          <w:sz w:val="24"/>
          <w:szCs w:val="24"/>
        </w:rPr>
        <w:t>, 20</w:t>
      </w:r>
      <w:r w:rsidR="00B557C2" w:rsidRPr="0038057C">
        <w:rPr>
          <w:rFonts w:ascii="Cambria" w:eastAsia="Times New Roman" w:hAnsi="Cambria" w:cs="Times New Roman"/>
          <w:b/>
          <w:bCs/>
          <w:sz w:val="24"/>
          <w:szCs w:val="24"/>
        </w:rPr>
        <w:t>23</w:t>
      </w:r>
    </w:p>
    <w:p w14:paraId="163E3594" w14:textId="71E706E5" w:rsidR="00E85D9E" w:rsidRPr="0038057C" w:rsidRDefault="00E85D9E" w:rsidP="3E2455DD">
      <w:pPr>
        <w:spacing w:after="0" w:line="240" w:lineRule="auto"/>
        <w:jc w:val="center"/>
        <w:rPr>
          <w:rFonts w:ascii="Cambria" w:eastAsia="Times New Roman" w:hAnsi="Cambria" w:cs="Times New Roman"/>
          <w:b/>
          <w:bCs/>
          <w:sz w:val="24"/>
          <w:szCs w:val="24"/>
        </w:rPr>
      </w:pPr>
      <w:r w:rsidRPr="0038057C">
        <w:rPr>
          <w:rFonts w:ascii="Cambria" w:eastAsia="Times New Roman" w:hAnsi="Cambria" w:cs="Times New Roman"/>
          <w:b/>
          <w:bCs/>
          <w:sz w:val="24"/>
          <w:szCs w:val="24"/>
        </w:rPr>
        <w:t>Hovey 419, 4:00 P.M.</w:t>
      </w:r>
    </w:p>
    <w:p w14:paraId="47007F8B" w14:textId="6FE37513" w:rsidR="00EB5EE1" w:rsidRPr="0038057C" w:rsidRDefault="00EB5EE1" w:rsidP="3E2455DD">
      <w:pPr>
        <w:spacing w:after="0" w:line="240" w:lineRule="auto"/>
        <w:jc w:val="center"/>
        <w:rPr>
          <w:rFonts w:ascii="Cambria" w:eastAsia="Times New Roman" w:hAnsi="Cambria" w:cs="Times New Roman"/>
          <w:b/>
          <w:bCs/>
          <w:sz w:val="24"/>
          <w:szCs w:val="24"/>
        </w:rPr>
      </w:pPr>
      <w:r w:rsidRPr="0038057C">
        <w:rPr>
          <w:rFonts w:ascii="Cambria" w:eastAsia="Times New Roman" w:hAnsi="Cambria" w:cs="Times New Roman"/>
          <w:b/>
          <w:bCs/>
          <w:sz w:val="24"/>
          <w:szCs w:val="24"/>
        </w:rPr>
        <w:t>approved</w:t>
      </w:r>
    </w:p>
    <w:p w14:paraId="6B9A1BB8" w14:textId="77777777" w:rsidR="00E85D9E" w:rsidRPr="0038057C" w:rsidRDefault="00E85D9E" w:rsidP="3E2455DD">
      <w:pPr>
        <w:spacing w:after="0" w:line="240" w:lineRule="auto"/>
        <w:jc w:val="center"/>
        <w:rPr>
          <w:rFonts w:ascii="Cambria" w:eastAsia="Times New Roman" w:hAnsi="Cambria" w:cs="Times New Roman"/>
          <w:b/>
          <w:bCs/>
          <w:sz w:val="24"/>
          <w:szCs w:val="24"/>
        </w:rPr>
      </w:pPr>
    </w:p>
    <w:p w14:paraId="12266173" w14:textId="1E9B4DB6" w:rsidR="00E85D9E" w:rsidRPr="0038057C" w:rsidRDefault="00E85D9E" w:rsidP="37FECFD9">
      <w:pPr>
        <w:tabs>
          <w:tab w:val="left" w:pos="5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Call to Order</w:t>
      </w:r>
    </w:p>
    <w:p w14:paraId="0C3EEDAF" w14:textId="77777777" w:rsidR="00EB5EE1" w:rsidRPr="0038057C" w:rsidRDefault="00EB5EE1" w:rsidP="00EB5EE1">
      <w:pPr>
        <w:tabs>
          <w:tab w:val="left" w:pos="540"/>
        </w:tabs>
        <w:spacing w:after="0" w:line="240" w:lineRule="auto"/>
        <w:rPr>
          <w:rFonts w:ascii="Cambria" w:eastAsia="Times New Roman" w:hAnsi="Cambria" w:cs="Times New Roman"/>
          <w:b/>
          <w:i/>
          <w:sz w:val="24"/>
          <w:szCs w:val="24"/>
        </w:rPr>
      </w:pPr>
      <w:bookmarkStart w:id="0" w:name="_Hlk144218242"/>
      <w:r w:rsidRPr="0038057C">
        <w:rPr>
          <w:rFonts w:ascii="Cambria" w:eastAsia="Times New Roman" w:hAnsi="Cambria" w:cs="Times New Roman"/>
          <w:bCs/>
          <w:iCs/>
          <w:sz w:val="24"/>
          <w:szCs w:val="24"/>
        </w:rPr>
        <w:t>Academic Senate chairperson Martha Callison Horst called the meeting to order.</w:t>
      </w:r>
      <w:bookmarkEnd w:id="0"/>
    </w:p>
    <w:p w14:paraId="4700FEE2" w14:textId="77777777" w:rsidR="00EB5EE1" w:rsidRPr="0038057C" w:rsidRDefault="00EB5EE1" w:rsidP="37FECFD9">
      <w:pPr>
        <w:tabs>
          <w:tab w:val="left" w:pos="540"/>
        </w:tabs>
        <w:spacing w:after="0" w:line="240" w:lineRule="auto"/>
        <w:rPr>
          <w:rFonts w:ascii="Cambria" w:eastAsia="Times New Roman" w:hAnsi="Cambria" w:cs="Times New Roman"/>
          <w:b/>
          <w:bCs/>
          <w:i/>
          <w:iCs/>
          <w:sz w:val="24"/>
          <w:szCs w:val="24"/>
        </w:rPr>
      </w:pPr>
    </w:p>
    <w:p w14:paraId="79AF6D91" w14:textId="5A0B590C" w:rsidR="00B557C2" w:rsidRPr="0038057C" w:rsidRDefault="00B557C2" w:rsidP="37FECFD9">
      <w:pPr>
        <w:tabs>
          <w:tab w:val="left" w:pos="540"/>
        </w:tabs>
        <w:spacing w:after="0" w:line="240" w:lineRule="auto"/>
        <w:rPr>
          <w:rFonts w:ascii="Cambria" w:eastAsia="Times New Roman" w:hAnsi="Cambria" w:cs="Times New Roman"/>
          <w:b/>
          <w:bCs/>
          <w:i/>
          <w:iCs/>
          <w:sz w:val="24"/>
          <w:szCs w:val="24"/>
        </w:rPr>
      </w:pPr>
    </w:p>
    <w:p w14:paraId="49EE2E00" w14:textId="6670ECB7" w:rsidR="009039B5" w:rsidRPr="0038057C" w:rsidRDefault="009039B5" w:rsidP="37FECFD9">
      <w:pPr>
        <w:tabs>
          <w:tab w:val="left" w:pos="108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Public Comment: All speakers must sign in with the Senate Secretary prior to the start of the meeting.</w:t>
      </w:r>
    </w:p>
    <w:p w14:paraId="542653E8" w14:textId="77777777" w:rsidR="00EB5EE1" w:rsidRPr="0038057C" w:rsidRDefault="00EB5EE1" w:rsidP="00EB5EE1">
      <w:pPr>
        <w:tabs>
          <w:tab w:val="left" w:pos="1080"/>
        </w:tabs>
        <w:spacing w:after="0" w:line="240" w:lineRule="auto"/>
        <w:rPr>
          <w:rFonts w:ascii="Cambria" w:eastAsia="Times New Roman" w:hAnsi="Cambria" w:cs="Times New Roman"/>
          <w:bCs/>
          <w:iCs/>
          <w:sz w:val="24"/>
          <w:szCs w:val="24"/>
        </w:rPr>
      </w:pPr>
      <w:r w:rsidRPr="0038057C">
        <w:rPr>
          <w:rFonts w:ascii="Cambria" w:eastAsia="Times New Roman" w:hAnsi="Cambria" w:cs="Times New Roman"/>
          <w:bCs/>
          <w:iCs/>
          <w:sz w:val="24"/>
          <w:szCs w:val="24"/>
        </w:rPr>
        <w:t>None.</w:t>
      </w:r>
    </w:p>
    <w:p w14:paraId="15360339" w14:textId="77777777" w:rsidR="00EB5EE1" w:rsidRPr="0038057C" w:rsidRDefault="00EB5EE1" w:rsidP="37FECFD9">
      <w:pPr>
        <w:tabs>
          <w:tab w:val="left" w:pos="1080"/>
        </w:tabs>
        <w:spacing w:after="0" w:line="240" w:lineRule="auto"/>
        <w:rPr>
          <w:rFonts w:ascii="Cambria" w:eastAsia="Times New Roman" w:hAnsi="Cambria" w:cs="Times New Roman"/>
          <w:b/>
          <w:bCs/>
          <w:i/>
          <w:iCs/>
          <w:sz w:val="24"/>
          <w:szCs w:val="24"/>
        </w:rPr>
      </w:pPr>
    </w:p>
    <w:p w14:paraId="536E5263" w14:textId="4A5B70D0" w:rsidR="00846689" w:rsidRPr="0038057C" w:rsidRDefault="00846689" w:rsidP="37FECFD9">
      <w:pPr>
        <w:tabs>
          <w:tab w:val="left" w:pos="1080"/>
        </w:tabs>
        <w:spacing w:after="0" w:line="240" w:lineRule="auto"/>
        <w:rPr>
          <w:rFonts w:ascii="Cambria" w:eastAsia="Times New Roman" w:hAnsi="Cambria" w:cs="Times New Roman"/>
          <w:b/>
          <w:bCs/>
          <w:i/>
          <w:iCs/>
          <w:sz w:val="24"/>
          <w:szCs w:val="24"/>
        </w:rPr>
      </w:pPr>
    </w:p>
    <w:p w14:paraId="7644A2BC" w14:textId="7C5FF0B8" w:rsidR="00846689" w:rsidRPr="0038057C" w:rsidRDefault="00846689" w:rsidP="37FECFD9">
      <w:pPr>
        <w:tabs>
          <w:tab w:val="left" w:pos="5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 xml:space="preserve">Approval of the minutes from </w:t>
      </w:r>
      <w:r w:rsidR="00E76A5C" w:rsidRPr="0038057C">
        <w:rPr>
          <w:rFonts w:ascii="Cambria" w:eastAsia="Times New Roman" w:hAnsi="Cambria" w:cs="Times New Roman"/>
          <w:b/>
          <w:bCs/>
          <w:i/>
          <w:iCs/>
          <w:sz w:val="24"/>
          <w:szCs w:val="24"/>
        </w:rPr>
        <w:t>08/21</w:t>
      </w:r>
    </w:p>
    <w:p w14:paraId="0B97244C" w14:textId="2E8D30ED" w:rsidR="00464E4A" w:rsidRPr="0038057C" w:rsidRDefault="00464E4A" w:rsidP="00464E4A">
      <w:pPr>
        <w:tabs>
          <w:tab w:val="left" w:pos="1080"/>
        </w:tabs>
        <w:spacing w:after="0" w:line="240" w:lineRule="auto"/>
        <w:rPr>
          <w:rFonts w:ascii="Cambria" w:eastAsia="Times New Roman" w:hAnsi="Cambria" w:cs="Times New Roman"/>
          <w:bCs/>
          <w:iCs/>
          <w:sz w:val="24"/>
          <w:szCs w:val="24"/>
        </w:rPr>
      </w:pPr>
      <w:r w:rsidRPr="0038057C">
        <w:rPr>
          <w:rFonts w:ascii="Cambria" w:eastAsia="Times New Roman" w:hAnsi="Cambria" w:cs="Times New Roman"/>
          <w:bCs/>
          <w:iCs/>
          <w:sz w:val="24"/>
          <w:szCs w:val="24"/>
        </w:rPr>
        <w:t xml:space="preserve">Motion by Senator </w:t>
      </w:r>
      <w:r w:rsidR="00744603" w:rsidRPr="0038057C">
        <w:rPr>
          <w:rFonts w:ascii="Cambria" w:eastAsia="Times New Roman" w:hAnsi="Cambria" w:cs="Times New Roman"/>
          <w:bCs/>
          <w:iCs/>
          <w:sz w:val="24"/>
          <w:szCs w:val="24"/>
        </w:rPr>
        <w:t>Fulton</w:t>
      </w:r>
      <w:r w:rsidRPr="0038057C">
        <w:rPr>
          <w:rFonts w:ascii="Cambria" w:eastAsia="Times New Roman" w:hAnsi="Cambria" w:cs="Times New Roman"/>
          <w:bCs/>
          <w:iCs/>
          <w:sz w:val="24"/>
          <w:szCs w:val="24"/>
        </w:rPr>
        <w:t>, seconded by Senator Mainieri, to approve the minutes. The motion was unanimously approved.</w:t>
      </w:r>
    </w:p>
    <w:p w14:paraId="07A2CCCA" w14:textId="77777777" w:rsidR="00464E4A" w:rsidRPr="0038057C" w:rsidRDefault="00464E4A" w:rsidP="37FECFD9">
      <w:pPr>
        <w:tabs>
          <w:tab w:val="left" w:pos="540"/>
        </w:tabs>
        <w:spacing w:after="0" w:line="240" w:lineRule="auto"/>
        <w:rPr>
          <w:rFonts w:ascii="Cambria" w:eastAsia="Times New Roman" w:hAnsi="Cambria" w:cs="Times New Roman"/>
          <w:b/>
          <w:bCs/>
          <w:i/>
          <w:iCs/>
          <w:sz w:val="24"/>
          <w:szCs w:val="24"/>
        </w:rPr>
      </w:pPr>
    </w:p>
    <w:p w14:paraId="65753924" w14:textId="77777777" w:rsidR="00E85D9E" w:rsidRPr="0038057C" w:rsidRDefault="00E85D9E" w:rsidP="37FECFD9">
      <w:pPr>
        <w:tabs>
          <w:tab w:val="left" w:pos="540"/>
        </w:tabs>
        <w:spacing w:after="0" w:line="240" w:lineRule="auto"/>
        <w:rPr>
          <w:rFonts w:ascii="Cambria" w:eastAsia="Times New Roman" w:hAnsi="Cambria" w:cs="Times New Roman"/>
          <w:b/>
          <w:bCs/>
          <w:i/>
          <w:iCs/>
          <w:sz w:val="24"/>
          <w:szCs w:val="24"/>
        </w:rPr>
      </w:pPr>
    </w:p>
    <w:p w14:paraId="5D1DF50A" w14:textId="566A6139" w:rsidR="00E85D9E" w:rsidRPr="0038057C" w:rsidRDefault="00E85D9E" w:rsidP="37FECFD9">
      <w:pPr>
        <w:tabs>
          <w:tab w:val="left" w:pos="5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Oral Communications:</w:t>
      </w:r>
    </w:p>
    <w:p w14:paraId="623B3A03" w14:textId="1912641F" w:rsidR="00F45549" w:rsidRPr="0038057C" w:rsidRDefault="00F45549" w:rsidP="00F4554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Survey regarding changing time of the senate meeting</w:t>
      </w:r>
    </w:p>
    <w:p w14:paraId="7197C83C" w14:textId="66E990DE" w:rsidR="00744603" w:rsidRPr="0038057C" w:rsidRDefault="00744603" w:rsidP="00F45549">
      <w:pPr>
        <w:tabs>
          <w:tab w:val="left" w:pos="2160"/>
          <w:tab w:val="right" w:pos="8640"/>
        </w:tabs>
        <w:spacing w:after="0" w:line="240" w:lineRule="auto"/>
        <w:rPr>
          <w:rFonts w:ascii="Cambria" w:eastAsia="Times New Roman" w:hAnsi="Cambria" w:cs="Times New Roman"/>
          <w:b/>
          <w:bCs/>
          <w:i/>
          <w:iCs/>
          <w:sz w:val="24"/>
          <w:szCs w:val="24"/>
        </w:rPr>
      </w:pPr>
    </w:p>
    <w:p w14:paraId="0AD4EBB0" w14:textId="77777777" w:rsidR="000E0E4F" w:rsidRDefault="00744603" w:rsidP="00744603">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Last year we talked about doing a survey to explore the idea of changing the Senate meeting</w:t>
      </w:r>
      <w:r w:rsidR="000E0E4F">
        <w:rPr>
          <w:rFonts w:ascii="Cambria" w:eastAsia="Times New Roman" w:hAnsi="Cambria" w:cs="Times New Roman"/>
          <w:sz w:val="24"/>
          <w:szCs w:val="24"/>
        </w:rPr>
        <w:t xml:space="preserve"> time</w:t>
      </w:r>
      <w:r w:rsidRPr="0038057C">
        <w:rPr>
          <w:rFonts w:ascii="Cambria" w:eastAsia="Times New Roman" w:hAnsi="Cambria" w:cs="Times New Roman"/>
          <w:sz w:val="24"/>
          <w:szCs w:val="24"/>
        </w:rPr>
        <w:t>, and I'm not sure if any of the SGA people were here when we discussed that</w:t>
      </w:r>
      <w:r w:rsidR="000E0E4F">
        <w:rPr>
          <w:rFonts w:ascii="Cambria" w:eastAsia="Times New Roman" w:hAnsi="Cambria" w:cs="Times New Roman"/>
          <w:sz w:val="24"/>
          <w:szCs w:val="24"/>
        </w:rPr>
        <w:t>.  We discussed</w:t>
      </w:r>
      <w:r w:rsidRPr="0038057C">
        <w:rPr>
          <w:rFonts w:ascii="Cambria" w:eastAsia="Times New Roman" w:hAnsi="Cambria" w:cs="Times New Roman"/>
          <w:sz w:val="24"/>
          <w:szCs w:val="24"/>
        </w:rPr>
        <w:t xml:space="preserve"> doing it in the spring, just exploring other times. But SGA was a bit nervous about even exploring times, given that you were about to hold an election. Students who were going to be running for the election might have made course choices based on the Senate time and the SGA time. So, we said we'll postpone that decision. </w:t>
      </w:r>
    </w:p>
    <w:p w14:paraId="4B08D27C" w14:textId="77777777" w:rsidR="000E0E4F" w:rsidRDefault="000E0E4F" w:rsidP="00744603">
      <w:pPr>
        <w:tabs>
          <w:tab w:val="left" w:pos="2160"/>
          <w:tab w:val="right" w:pos="8640"/>
        </w:tabs>
        <w:spacing w:after="0" w:line="240" w:lineRule="auto"/>
        <w:rPr>
          <w:rFonts w:ascii="Cambria" w:eastAsia="Times New Roman" w:hAnsi="Cambria" w:cs="Times New Roman"/>
          <w:sz w:val="24"/>
          <w:szCs w:val="24"/>
        </w:rPr>
      </w:pPr>
    </w:p>
    <w:p w14:paraId="0BA6A86E" w14:textId="72B5392C" w:rsidR="00744603" w:rsidRDefault="00744603" w:rsidP="00744603">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Recently I was at a meeting with the Deans Council and the Provost and they expressed that the time of the Senate meeting was</w:t>
      </w:r>
      <w:r w:rsidR="000E0E4F">
        <w:rPr>
          <w:rFonts w:ascii="Cambria" w:eastAsia="Times New Roman" w:hAnsi="Cambria" w:cs="Times New Roman"/>
          <w:sz w:val="24"/>
          <w:szCs w:val="24"/>
        </w:rPr>
        <w:t xml:space="preserve">, </w:t>
      </w:r>
      <w:r w:rsidRPr="0038057C">
        <w:rPr>
          <w:rFonts w:ascii="Cambria" w:eastAsia="Times New Roman" w:hAnsi="Cambria" w:cs="Times New Roman"/>
          <w:sz w:val="24"/>
          <w:szCs w:val="24"/>
        </w:rPr>
        <w:t>perhaps</w:t>
      </w:r>
      <w:r w:rsidR="000E0E4F">
        <w:rPr>
          <w:rFonts w:ascii="Cambria" w:eastAsia="Times New Roman" w:hAnsi="Cambria" w:cs="Times New Roman"/>
          <w:sz w:val="24"/>
          <w:szCs w:val="24"/>
        </w:rPr>
        <w:t>,</w:t>
      </w:r>
      <w:r w:rsidRPr="0038057C">
        <w:rPr>
          <w:rFonts w:ascii="Cambria" w:eastAsia="Times New Roman" w:hAnsi="Cambria" w:cs="Times New Roman"/>
          <w:sz w:val="24"/>
          <w:szCs w:val="24"/>
        </w:rPr>
        <w:t xml:space="preserve"> making it difficult to find volunteers from the faculty to fill the Senate spots. So again, I have a copy of the survey that we did last time, and I can send this out or distribute it just right now. </w:t>
      </w:r>
    </w:p>
    <w:p w14:paraId="3960BBF2" w14:textId="77777777" w:rsidR="000E0E4F" w:rsidRPr="0038057C" w:rsidRDefault="000E0E4F" w:rsidP="00744603">
      <w:pPr>
        <w:tabs>
          <w:tab w:val="left" w:pos="2160"/>
          <w:tab w:val="right" w:pos="8640"/>
        </w:tabs>
        <w:spacing w:after="0" w:line="240" w:lineRule="auto"/>
        <w:rPr>
          <w:rFonts w:ascii="Cambria" w:eastAsia="Times New Roman" w:hAnsi="Cambria" w:cs="Times New Roman"/>
          <w:sz w:val="24"/>
          <w:szCs w:val="24"/>
        </w:rPr>
      </w:pPr>
    </w:p>
    <w:p w14:paraId="1398369E" w14:textId="28B931FB" w:rsidR="00744603" w:rsidRPr="0038057C" w:rsidRDefault="00744603" w:rsidP="00744603">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My question is, what would be the best timing for SGA</w:t>
      </w:r>
      <w:r w:rsidR="000E0E4F">
        <w:rPr>
          <w:rFonts w:ascii="Cambria" w:eastAsia="Times New Roman" w:hAnsi="Cambria" w:cs="Times New Roman"/>
          <w:sz w:val="24"/>
          <w:szCs w:val="24"/>
        </w:rPr>
        <w:t>?</w:t>
      </w:r>
      <w:r w:rsidRPr="0038057C">
        <w:rPr>
          <w:rFonts w:ascii="Cambria" w:eastAsia="Times New Roman" w:hAnsi="Cambria" w:cs="Times New Roman"/>
          <w:sz w:val="24"/>
          <w:szCs w:val="24"/>
        </w:rPr>
        <w:t xml:space="preserve"> </w:t>
      </w:r>
      <w:r w:rsidR="000E0E4F">
        <w:rPr>
          <w:rFonts w:ascii="Cambria" w:eastAsia="Times New Roman" w:hAnsi="Cambria" w:cs="Times New Roman"/>
          <w:sz w:val="24"/>
          <w:szCs w:val="24"/>
        </w:rPr>
        <w:t>W</w:t>
      </w:r>
      <w:r w:rsidRPr="0038057C">
        <w:rPr>
          <w:rFonts w:ascii="Cambria" w:eastAsia="Times New Roman" w:hAnsi="Cambria" w:cs="Times New Roman"/>
          <w:sz w:val="24"/>
          <w:szCs w:val="24"/>
        </w:rPr>
        <w:t>hen would be the last we could do</w:t>
      </w:r>
      <w:r w:rsidR="000E0E4F">
        <w:rPr>
          <w:rFonts w:ascii="Cambria" w:eastAsia="Times New Roman" w:hAnsi="Cambria" w:cs="Times New Roman"/>
          <w:sz w:val="24"/>
          <w:szCs w:val="24"/>
        </w:rPr>
        <w:t>?</w:t>
      </w:r>
      <w:r w:rsidRPr="0038057C">
        <w:rPr>
          <w:rFonts w:ascii="Cambria" w:eastAsia="Times New Roman" w:hAnsi="Cambria" w:cs="Times New Roman"/>
          <w:sz w:val="24"/>
          <w:szCs w:val="24"/>
        </w:rPr>
        <w:t> </w:t>
      </w:r>
    </w:p>
    <w:p w14:paraId="29678438" w14:textId="28B3398D" w:rsidR="00744603" w:rsidRPr="0038057C" w:rsidRDefault="00744603" w:rsidP="00F45549">
      <w:pPr>
        <w:tabs>
          <w:tab w:val="left" w:pos="2160"/>
          <w:tab w:val="right" w:pos="8640"/>
        </w:tabs>
        <w:spacing w:after="0" w:line="240" w:lineRule="auto"/>
        <w:rPr>
          <w:rFonts w:ascii="Cambria" w:eastAsia="Times New Roman" w:hAnsi="Cambria" w:cs="Times New Roman"/>
          <w:b/>
          <w:bCs/>
          <w:i/>
          <w:iCs/>
          <w:sz w:val="24"/>
          <w:szCs w:val="24"/>
        </w:rPr>
      </w:pPr>
    </w:p>
    <w:p w14:paraId="7EB3AF02" w14:textId="6E6B771F" w:rsidR="00744603" w:rsidRPr="0038057C" w:rsidRDefault="00744603"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Monk: I don't know if there's an exact date. I would just say as far away from the election as we can get, that's because once people are running then that's when they have to get their schedules set. So if we can get that well before March, kind of like if January at the latest, that'd probably be best</w:t>
      </w:r>
    </w:p>
    <w:p w14:paraId="2BC5D680" w14:textId="5FC2B840" w:rsidR="00744603" w:rsidRPr="0038057C" w:rsidRDefault="00744603" w:rsidP="00F45549">
      <w:pPr>
        <w:tabs>
          <w:tab w:val="left" w:pos="2160"/>
          <w:tab w:val="right" w:pos="8640"/>
        </w:tabs>
        <w:spacing w:after="0" w:line="240" w:lineRule="auto"/>
        <w:rPr>
          <w:rFonts w:ascii="Cambria" w:eastAsia="Times New Roman" w:hAnsi="Cambria" w:cs="Times New Roman"/>
          <w:sz w:val="24"/>
          <w:szCs w:val="24"/>
        </w:rPr>
      </w:pPr>
    </w:p>
    <w:p w14:paraId="4C236197" w14:textId="4DD6F7AF" w:rsidR="00744603" w:rsidRPr="0038057C" w:rsidRDefault="00744603"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So, you hold your elections in March?</w:t>
      </w:r>
    </w:p>
    <w:p w14:paraId="4AE8DBE6" w14:textId="6248F2E6" w:rsidR="00744603" w:rsidRPr="0038057C" w:rsidRDefault="00744603" w:rsidP="00F45549">
      <w:pPr>
        <w:tabs>
          <w:tab w:val="left" w:pos="2160"/>
          <w:tab w:val="right" w:pos="8640"/>
        </w:tabs>
        <w:spacing w:after="0" w:line="240" w:lineRule="auto"/>
        <w:rPr>
          <w:rFonts w:ascii="Cambria" w:eastAsia="Times New Roman" w:hAnsi="Cambria" w:cs="Times New Roman"/>
          <w:sz w:val="24"/>
          <w:szCs w:val="24"/>
        </w:rPr>
      </w:pPr>
    </w:p>
    <w:p w14:paraId="239B546C" w14:textId="6B1E2BD0" w:rsidR="00744603" w:rsidRPr="0038057C" w:rsidRDefault="00744603"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Monk: Yes</w:t>
      </w:r>
    </w:p>
    <w:p w14:paraId="7F83C6CA" w14:textId="7D6E39E0"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p>
    <w:p w14:paraId="08AF4861" w14:textId="63BF345C"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Nikolaou: But are we doing just a survey to see potential times? Because I'm assuming in theory we shouldn't make any changes that would conflict with any of the existing senators</w:t>
      </w:r>
      <w:r w:rsidR="000E0E4F">
        <w:rPr>
          <w:rFonts w:ascii="Cambria" w:eastAsia="Times New Roman" w:hAnsi="Cambria" w:cs="Times New Roman"/>
          <w:sz w:val="24"/>
          <w:szCs w:val="24"/>
        </w:rPr>
        <w:t>;</w:t>
      </w:r>
      <w:r w:rsidRPr="0038057C">
        <w:rPr>
          <w:rFonts w:ascii="Cambria" w:eastAsia="Times New Roman" w:hAnsi="Cambria" w:cs="Times New Roman"/>
          <w:sz w:val="24"/>
          <w:szCs w:val="24"/>
        </w:rPr>
        <w:t xml:space="preserve"> because they have been elected, knowing the time. </w:t>
      </w:r>
    </w:p>
    <w:p w14:paraId="03E1941A" w14:textId="7FFB64EF"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p>
    <w:p w14:paraId="6A5C2D91" w14:textId="4D5C24CB"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Cline: But the question is if we were to make a change this spring, would it be for next fall or next spring</w:t>
      </w:r>
      <w:r w:rsidR="000E0E4F">
        <w:rPr>
          <w:rFonts w:ascii="Cambria" w:eastAsia="Times New Roman" w:hAnsi="Cambria" w:cs="Times New Roman"/>
          <w:sz w:val="24"/>
          <w:szCs w:val="24"/>
        </w:rPr>
        <w:t>?</w:t>
      </w:r>
      <w:r w:rsidRPr="0038057C">
        <w:rPr>
          <w:rFonts w:ascii="Cambria" w:eastAsia="Times New Roman" w:hAnsi="Cambria" w:cs="Times New Roman"/>
          <w:sz w:val="24"/>
          <w:szCs w:val="24"/>
        </w:rPr>
        <w:t xml:space="preserve"> </w:t>
      </w:r>
      <w:r w:rsidR="000E0E4F">
        <w:rPr>
          <w:rFonts w:ascii="Cambria" w:eastAsia="Times New Roman" w:hAnsi="Cambria" w:cs="Times New Roman"/>
          <w:sz w:val="24"/>
          <w:szCs w:val="24"/>
        </w:rPr>
        <w:t>I</w:t>
      </w:r>
      <w:r w:rsidRPr="0038057C">
        <w:rPr>
          <w:rFonts w:ascii="Cambria" w:eastAsia="Times New Roman" w:hAnsi="Cambria" w:cs="Times New Roman"/>
          <w:sz w:val="24"/>
          <w:szCs w:val="24"/>
        </w:rPr>
        <w:t>f we made the decision to make the change</w:t>
      </w:r>
      <w:r w:rsidR="000E0E4F">
        <w:rPr>
          <w:rFonts w:ascii="Cambria" w:eastAsia="Times New Roman" w:hAnsi="Cambria" w:cs="Times New Roman"/>
          <w:sz w:val="24"/>
          <w:szCs w:val="24"/>
        </w:rPr>
        <w:t>, w</w:t>
      </w:r>
      <w:r w:rsidRPr="0038057C">
        <w:rPr>
          <w:rFonts w:ascii="Cambria" w:eastAsia="Times New Roman" w:hAnsi="Cambria" w:cs="Times New Roman"/>
          <w:sz w:val="24"/>
          <w:szCs w:val="24"/>
        </w:rPr>
        <w:t>hen could we implement it</w:t>
      </w:r>
      <w:r w:rsidR="000E0E4F">
        <w:rPr>
          <w:rFonts w:ascii="Cambria" w:eastAsia="Times New Roman" w:hAnsi="Cambria" w:cs="Times New Roman"/>
          <w:sz w:val="24"/>
          <w:szCs w:val="24"/>
        </w:rPr>
        <w:t>?</w:t>
      </w:r>
    </w:p>
    <w:p w14:paraId="6A10D890" w14:textId="23510E64"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p>
    <w:p w14:paraId="77A1D264" w14:textId="6E607A86"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Nikolaou: Well, I'm saying that probably for the implementation. Unless everyone agreed and they said it's fine, it would have to be when. From the current senators, whose term ends, and it cannot be implemented before that term ends, because we have been elected to be on the Senate having this information. Because now if</w:t>
      </w:r>
      <w:r w:rsidR="00497DF3">
        <w:rPr>
          <w:rFonts w:ascii="Cambria" w:eastAsia="Times New Roman" w:hAnsi="Cambria" w:cs="Times New Roman"/>
          <w:sz w:val="24"/>
          <w:szCs w:val="24"/>
        </w:rPr>
        <w:t>,</w:t>
      </w:r>
      <w:r w:rsidRPr="0038057C">
        <w:rPr>
          <w:rFonts w:ascii="Cambria" w:eastAsia="Times New Roman" w:hAnsi="Cambria" w:cs="Times New Roman"/>
          <w:sz w:val="24"/>
          <w:szCs w:val="24"/>
        </w:rPr>
        <w:t xml:space="preserve"> let's say</w:t>
      </w:r>
      <w:r w:rsidR="00497DF3">
        <w:rPr>
          <w:rFonts w:ascii="Cambria" w:eastAsia="Times New Roman" w:hAnsi="Cambria" w:cs="Times New Roman"/>
          <w:sz w:val="24"/>
          <w:szCs w:val="24"/>
        </w:rPr>
        <w:t>,</w:t>
      </w:r>
      <w:r w:rsidRPr="0038057C">
        <w:rPr>
          <w:rFonts w:ascii="Cambria" w:eastAsia="Times New Roman" w:hAnsi="Cambria" w:cs="Times New Roman"/>
          <w:sz w:val="24"/>
          <w:szCs w:val="24"/>
        </w:rPr>
        <w:t xml:space="preserve"> we put it three to seven</w:t>
      </w:r>
      <w:r w:rsidR="00497DF3">
        <w:rPr>
          <w:rFonts w:ascii="Cambria" w:eastAsia="Times New Roman" w:hAnsi="Cambria" w:cs="Times New Roman"/>
          <w:sz w:val="24"/>
          <w:szCs w:val="24"/>
        </w:rPr>
        <w:t>;</w:t>
      </w:r>
      <w:r w:rsidRPr="0038057C">
        <w:rPr>
          <w:rFonts w:ascii="Cambria" w:eastAsia="Times New Roman" w:hAnsi="Cambria" w:cs="Times New Roman"/>
          <w:sz w:val="24"/>
          <w:szCs w:val="24"/>
        </w:rPr>
        <w:t xml:space="preserve"> and let's say I have classes. Well</w:t>
      </w:r>
      <w:r w:rsidR="00497DF3">
        <w:rPr>
          <w:rFonts w:ascii="Cambria" w:eastAsia="Times New Roman" w:hAnsi="Cambria" w:cs="Times New Roman"/>
          <w:sz w:val="24"/>
          <w:szCs w:val="24"/>
        </w:rPr>
        <w:t>,</w:t>
      </w:r>
      <w:r w:rsidRPr="0038057C">
        <w:rPr>
          <w:rFonts w:ascii="Cambria" w:eastAsia="Times New Roman" w:hAnsi="Cambria" w:cs="Times New Roman"/>
          <w:sz w:val="24"/>
          <w:szCs w:val="24"/>
        </w:rPr>
        <w:t xml:space="preserve"> in essence</w:t>
      </w:r>
      <w:r w:rsidR="00497DF3">
        <w:rPr>
          <w:rFonts w:ascii="Cambria" w:eastAsia="Times New Roman" w:hAnsi="Cambria" w:cs="Times New Roman"/>
          <w:sz w:val="24"/>
          <w:szCs w:val="24"/>
        </w:rPr>
        <w:t>,</w:t>
      </w:r>
      <w:r w:rsidRPr="0038057C">
        <w:rPr>
          <w:rFonts w:ascii="Cambria" w:eastAsia="Times New Roman" w:hAnsi="Cambria" w:cs="Times New Roman"/>
          <w:sz w:val="24"/>
          <w:szCs w:val="24"/>
        </w:rPr>
        <w:t xml:space="preserve"> you say, well, you have been elected, but we make a change in a way that you cannot serve consent. </w:t>
      </w:r>
    </w:p>
    <w:p w14:paraId="0E2622E4" w14:textId="68154BB5"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p>
    <w:p w14:paraId="14065884" w14:textId="2FC8CD8D"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But maybe there's just one person or two people, and maybe they can go talk to their chairs if it looks like it might happen. Right. That's what we'll do, a survey. So, we'll identify the sitting senators with special stars. Right? And if potentially if </w:t>
      </w:r>
      <w:r w:rsidR="00EB7DF8">
        <w:rPr>
          <w:rFonts w:ascii="Cambria" w:eastAsia="Times New Roman" w:hAnsi="Cambria" w:cs="Times New Roman"/>
          <w:sz w:val="24"/>
          <w:szCs w:val="24"/>
        </w:rPr>
        <w:t xml:space="preserve">it’s </w:t>
      </w:r>
      <w:r w:rsidRPr="0038057C">
        <w:rPr>
          <w:rFonts w:ascii="Cambria" w:eastAsia="Times New Roman" w:hAnsi="Cambria" w:cs="Times New Roman"/>
          <w:sz w:val="24"/>
          <w:szCs w:val="24"/>
        </w:rPr>
        <w:t xml:space="preserve">one or two people, then maybe they can go talk to their chairs. But if it's five and it won't, you know, there's no way they can change their course schedule, then we'll have to wait.  </w:t>
      </w:r>
      <w:r w:rsidR="00EB7DF8">
        <w:rPr>
          <w:rFonts w:ascii="Cambria" w:eastAsia="Times New Roman" w:hAnsi="Cambria" w:cs="Times New Roman"/>
          <w:sz w:val="24"/>
          <w:szCs w:val="24"/>
        </w:rPr>
        <w:t>O</w:t>
      </w:r>
      <w:r w:rsidRPr="0038057C">
        <w:rPr>
          <w:rFonts w:ascii="Cambria" w:eastAsia="Times New Roman" w:hAnsi="Cambria" w:cs="Times New Roman"/>
          <w:sz w:val="24"/>
          <w:szCs w:val="24"/>
        </w:rPr>
        <w:t>n the other hand, if we have 5 people and they're staggered terms, you'd have to elect people to replace them. </w:t>
      </w:r>
    </w:p>
    <w:p w14:paraId="0672BD36" w14:textId="7AD1709B"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p>
    <w:p w14:paraId="4FD9E467" w14:textId="23A34E3B" w:rsidR="0076603E" w:rsidRPr="0038057C" w:rsidRDefault="0076603E"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Blum: Yes, it would be difficult. I don't really conceive of it as this is a choice, right? So, I don't have a choice in my schedule either. All right, that I don't get a choice. I don't sign up for courses. Those are assignments by my supervisor.</w:t>
      </w:r>
    </w:p>
    <w:p w14:paraId="7102C3E4" w14:textId="1221EF3A"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p>
    <w:p w14:paraId="3AE33F0A" w14:textId="7620943F"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They are people who </w:t>
      </w:r>
      <w:r w:rsidR="00A63C9B" w:rsidRPr="0038057C">
        <w:rPr>
          <w:rFonts w:ascii="Cambria" w:eastAsia="Times New Roman" w:hAnsi="Cambria" w:cs="Times New Roman"/>
          <w:sz w:val="24"/>
          <w:szCs w:val="24"/>
        </w:rPr>
        <w:t>I’ve</w:t>
      </w:r>
      <w:r w:rsidRPr="0038057C">
        <w:rPr>
          <w:rFonts w:ascii="Cambria" w:eastAsia="Times New Roman" w:hAnsi="Cambria" w:cs="Times New Roman"/>
          <w:sz w:val="24"/>
          <w:szCs w:val="24"/>
        </w:rPr>
        <w:t xml:space="preserve"> talked to that said they would serve on the Senate if it was at a different time. </w:t>
      </w:r>
    </w:p>
    <w:p w14:paraId="46B9CECB" w14:textId="36DB3CC4"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p>
    <w:p w14:paraId="13B6FB28" w14:textId="637FFC8F"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Fulton:</w:t>
      </w:r>
      <w:r w:rsidRPr="0038057C">
        <w:rPr>
          <w:rFonts w:ascii="Cambria" w:hAnsi="Cambria" w:cs="Calibri"/>
          <w:color w:val="000000"/>
          <w:shd w:val="clear" w:color="auto" w:fill="FFFFFF"/>
        </w:rPr>
        <w:t xml:space="preserve"> </w:t>
      </w:r>
      <w:r w:rsidRPr="0038057C">
        <w:rPr>
          <w:rFonts w:ascii="Cambria" w:eastAsia="Times New Roman" w:hAnsi="Cambria" w:cs="Times New Roman"/>
          <w:sz w:val="24"/>
          <w:szCs w:val="24"/>
        </w:rPr>
        <w:t xml:space="preserve">So how strict are you with the attendance policies for </w:t>
      </w:r>
      <w:r w:rsidR="00D31D1D">
        <w:rPr>
          <w:rFonts w:ascii="Cambria" w:eastAsia="Times New Roman" w:hAnsi="Cambria" w:cs="Times New Roman"/>
          <w:sz w:val="24"/>
          <w:szCs w:val="24"/>
        </w:rPr>
        <w:t>A</w:t>
      </w:r>
      <w:r w:rsidRPr="0038057C">
        <w:rPr>
          <w:rFonts w:ascii="Cambria" w:eastAsia="Times New Roman" w:hAnsi="Cambria" w:cs="Times New Roman"/>
          <w:sz w:val="24"/>
          <w:szCs w:val="24"/>
        </w:rPr>
        <w:t xml:space="preserve">cademic Senate? Are </w:t>
      </w:r>
      <w:r w:rsidR="00D31D1D">
        <w:rPr>
          <w:rFonts w:ascii="Cambria" w:eastAsia="Times New Roman" w:hAnsi="Cambria" w:cs="Times New Roman"/>
          <w:sz w:val="24"/>
          <w:szCs w:val="24"/>
        </w:rPr>
        <w:t xml:space="preserve">we </w:t>
      </w:r>
      <w:r w:rsidRPr="0038057C">
        <w:rPr>
          <w:rFonts w:ascii="Cambria" w:eastAsia="Times New Roman" w:hAnsi="Cambria" w:cs="Times New Roman"/>
          <w:sz w:val="24"/>
          <w:szCs w:val="24"/>
        </w:rPr>
        <w:t xml:space="preserve">trying to change the time for this term? </w:t>
      </w:r>
    </w:p>
    <w:p w14:paraId="5660DD92" w14:textId="5D21169C"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p>
    <w:p w14:paraId="596D4014" w14:textId="1BD78AF6"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No, the earliest would be next year and we just redid the attendance policy last year. </w:t>
      </w:r>
    </w:p>
    <w:p w14:paraId="36FAC461" w14:textId="4D4C7BE1"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p>
    <w:p w14:paraId="0A393AE3" w14:textId="3BF07523" w:rsidR="00C847BD" w:rsidRPr="0038057C" w:rsidRDefault="00C847BD"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Cline: I mean part of the reason that this has come up</w:t>
      </w:r>
      <w:r w:rsidR="00D31D1D">
        <w:rPr>
          <w:rFonts w:ascii="Cambria" w:eastAsia="Times New Roman" w:hAnsi="Cambria" w:cs="Times New Roman"/>
          <w:sz w:val="24"/>
          <w:szCs w:val="24"/>
        </w:rPr>
        <w:t>….</w:t>
      </w:r>
      <w:r w:rsidRPr="0038057C">
        <w:rPr>
          <w:rFonts w:ascii="Cambria" w:eastAsia="Times New Roman" w:hAnsi="Cambria" w:cs="Times New Roman"/>
          <w:sz w:val="24"/>
          <w:szCs w:val="24"/>
        </w:rPr>
        <w:t xml:space="preserve"> People who are single parents, people who need to be able to get home and get to families, people who are younger in their career and therefore have young children need</w:t>
      </w:r>
      <w:r w:rsidR="0090682C">
        <w:rPr>
          <w:rFonts w:ascii="Cambria" w:eastAsia="Times New Roman" w:hAnsi="Cambria" w:cs="Times New Roman"/>
          <w:sz w:val="24"/>
          <w:szCs w:val="24"/>
        </w:rPr>
        <w:t xml:space="preserve"> it</w:t>
      </w:r>
      <w:r w:rsidRPr="0038057C">
        <w:rPr>
          <w:rFonts w:ascii="Cambria" w:eastAsia="Times New Roman" w:hAnsi="Cambria" w:cs="Times New Roman"/>
          <w:sz w:val="24"/>
          <w:szCs w:val="24"/>
        </w:rPr>
        <w:t xml:space="preserve"> to not be late. I personally would like for the optional times to include daytime hours. Just to get a feeling I mean this is just a survey it’s not conclusive. I have a friend who’s on a senate in her university and they meet at 7:30 in the morning to get it done.</w:t>
      </w:r>
    </w:p>
    <w:p w14:paraId="2CB194AB" w14:textId="33A12D7A" w:rsidR="00B937FE" w:rsidRPr="0038057C" w:rsidRDefault="00B937FE" w:rsidP="00F45549">
      <w:pPr>
        <w:tabs>
          <w:tab w:val="left" w:pos="2160"/>
          <w:tab w:val="right" w:pos="8640"/>
        </w:tabs>
        <w:spacing w:after="0" w:line="240" w:lineRule="auto"/>
        <w:rPr>
          <w:rFonts w:ascii="Cambria" w:eastAsia="Times New Roman" w:hAnsi="Cambria" w:cs="Times New Roman"/>
          <w:sz w:val="24"/>
          <w:szCs w:val="24"/>
        </w:rPr>
      </w:pPr>
    </w:p>
    <w:p w14:paraId="495A747E" w14:textId="3F5EBB28" w:rsidR="00B937FE" w:rsidRPr="0038057C" w:rsidRDefault="00B937FE"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Acting Provost Yazedjian: The survey also allows us to have data that show what everyone choices are. </w:t>
      </w:r>
    </w:p>
    <w:p w14:paraId="303EBC5B" w14:textId="71CCCC31"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p>
    <w:p w14:paraId="4229ED47" w14:textId="38548118" w:rsidR="006604D6" w:rsidRDefault="006604D6" w:rsidP="006604D6">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Mainieri: Two things to your timing question</w:t>
      </w:r>
      <w:r w:rsidR="0090682C">
        <w:rPr>
          <w:rFonts w:ascii="Cambria" w:eastAsia="Times New Roman" w:hAnsi="Cambria" w:cs="Times New Roman"/>
          <w:sz w:val="24"/>
          <w:szCs w:val="24"/>
        </w:rPr>
        <w:t>--</w:t>
      </w:r>
      <w:r w:rsidRPr="0038057C">
        <w:rPr>
          <w:rFonts w:ascii="Cambria" w:eastAsia="Times New Roman" w:hAnsi="Cambria" w:cs="Times New Roman"/>
          <w:sz w:val="24"/>
          <w:szCs w:val="24"/>
        </w:rPr>
        <w:t xml:space="preserve"> I think we should do this this fall. Do the survey this fall to give us time if we need to go back to senators to ask more questions or something like that? I think been looking at numbers 2 and 3 on the survey is about check which statement applies to you. </w:t>
      </w:r>
    </w:p>
    <w:p w14:paraId="03601805" w14:textId="77777777" w:rsidR="0090682C" w:rsidRPr="0038057C" w:rsidRDefault="0090682C" w:rsidP="006604D6">
      <w:pPr>
        <w:tabs>
          <w:tab w:val="left" w:pos="2160"/>
          <w:tab w:val="right" w:pos="8640"/>
        </w:tabs>
        <w:spacing w:after="0" w:line="240" w:lineRule="auto"/>
        <w:rPr>
          <w:rFonts w:ascii="Cambria" w:eastAsia="Times New Roman" w:hAnsi="Cambria" w:cs="Times New Roman"/>
          <w:sz w:val="24"/>
          <w:szCs w:val="24"/>
        </w:rPr>
      </w:pPr>
    </w:p>
    <w:p w14:paraId="5D8091AF" w14:textId="436A9B6B" w:rsidR="006604D6" w:rsidRPr="0038057C" w:rsidRDefault="006604D6" w:rsidP="006604D6">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And I know you have a starting question of “are you currently serving on SGA or currently service academic Senate or interested”, could we just do the question number 2 as the first one? And add in </w:t>
      </w:r>
      <w:r w:rsidR="00345419">
        <w:rPr>
          <w:rFonts w:ascii="Cambria" w:eastAsia="Times New Roman" w:hAnsi="Cambria" w:cs="Times New Roman"/>
          <w:sz w:val="24"/>
          <w:szCs w:val="24"/>
        </w:rPr>
        <w:t>“</w:t>
      </w:r>
      <w:r w:rsidRPr="0038057C">
        <w:rPr>
          <w:rFonts w:ascii="Cambria" w:eastAsia="Times New Roman" w:hAnsi="Cambria" w:cs="Times New Roman"/>
          <w:sz w:val="24"/>
          <w:szCs w:val="24"/>
        </w:rPr>
        <w:t>I would never be interested in serving</w:t>
      </w:r>
      <w:r w:rsidR="00345419">
        <w:rPr>
          <w:rFonts w:ascii="Cambria" w:eastAsia="Times New Roman" w:hAnsi="Cambria" w:cs="Times New Roman"/>
          <w:sz w:val="24"/>
          <w:szCs w:val="24"/>
        </w:rPr>
        <w:t>”</w:t>
      </w:r>
      <w:r w:rsidRPr="0038057C">
        <w:rPr>
          <w:rFonts w:ascii="Cambria" w:eastAsia="Times New Roman" w:hAnsi="Cambria" w:cs="Times New Roman"/>
          <w:sz w:val="24"/>
          <w:szCs w:val="24"/>
        </w:rPr>
        <w:t xml:space="preserve"> because these two options just assume that everyone is interested, which we know is not the case, and then I wonder if we could add a like open-ended question at the end again, since we're sending this out about like other than the time, are there other barriers that are keeping you from serving on this body? So and just to see what we get, if there are other things that could help entice folks or barriers we could remove. </w:t>
      </w:r>
    </w:p>
    <w:p w14:paraId="58C26B89" w14:textId="0F50E115"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p>
    <w:p w14:paraId="2CD7A5EA" w14:textId="5040D74F"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Like what are you thinking? </w:t>
      </w:r>
    </w:p>
    <w:p w14:paraId="6290DBB9" w14:textId="6A4A22DE"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p>
    <w:p w14:paraId="3928969C" w14:textId="049591B3"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Mainieri: I would imagine stipend might come up or don't feel confident in my ability to serve on Senate, or I don't think I have enough to contribute and those type of things are things that we can fix, right? We can fix if people don't understand what the Senate is or don't think they have anything contribute that can change our messaging as we seek volunteers. </w:t>
      </w:r>
    </w:p>
    <w:p w14:paraId="79033945" w14:textId="0BB90395"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p>
    <w:p w14:paraId="53CB13D0" w14:textId="0ADDF5B9"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Bonnell: I'm not trying to make things more complicated, but I know when I talk to people in the library about serving on the Senate and the idea that it starts at six and sometimes can go till 10 like that idea horrifies a lot of people</w:t>
      </w:r>
      <w:r w:rsidR="009940E5">
        <w:rPr>
          <w:rFonts w:ascii="Cambria" w:eastAsia="Times New Roman" w:hAnsi="Cambria" w:cs="Times New Roman"/>
          <w:sz w:val="24"/>
          <w:szCs w:val="24"/>
        </w:rPr>
        <w:t>---</w:t>
      </w:r>
      <w:r w:rsidRPr="0038057C">
        <w:rPr>
          <w:rFonts w:ascii="Cambria" w:eastAsia="Times New Roman" w:hAnsi="Cambria" w:cs="Times New Roman"/>
          <w:sz w:val="24"/>
          <w:szCs w:val="24"/>
        </w:rPr>
        <w:t xml:space="preserve"> the length of it, not when it is, it's just the length of it. I enjoy saying it so it's like, yay, this is fine</w:t>
      </w:r>
      <w:r w:rsidR="009940E5">
        <w:rPr>
          <w:rFonts w:ascii="Cambria" w:eastAsia="Times New Roman" w:hAnsi="Cambria" w:cs="Times New Roman"/>
          <w:sz w:val="24"/>
          <w:szCs w:val="24"/>
        </w:rPr>
        <w:t xml:space="preserve">; </w:t>
      </w:r>
      <w:r w:rsidRPr="0038057C">
        <w:rPr>
          <w:rFonts w:ascii="Cambria" w:eastAsia="Times New Roman" w:hAnsi="Cambria" w:cs="Times New Roman"/>
          <w:sz w:val="24"/>
          <w:szCs w:val="24"/>
        </w:rPr>
        <w:t>but for some people</w:t>
      </w:r>
      <w:r w:rsidR="009940E5">
        <w:rPr>
          <w:rFonts w:ascii="Cambria" w:eastAsia="Times New Roman" w:hAnsi="Cambria" w:cs="Times New Roman"/>
          <w:sz w:val="24"/>
          <w:szCs w:val="24"/>
        </w:rPr>
        <w:t>,</w:t>
      </w:r>
      <w:r w:rsidRPr="0038057C">
        <w:rPr>
          <w:rFonts w:ascii="Cambria" w:eastAsia="Times New Roman" w:hAnsi="Cambria" w:cs="Times New Roman"/>
          <w:sz w:val="24"/>
          <w:szCs w:val="24"/>
        </w:rPr>
        <w:t xml:space="preserve"> , it's just overwhelming for them. Again, I'm not trying to make it more complicated</w:t>
      </w:r>
      <w:r w:rsidR="00F422EC">
        <w:rPr>
          <w:rFonts w:ascii="Cambria" w:eastAsia="Times New Roman" w:hAnsi="Cambria" w:cs="Times New Roman"/>
          <w:sz w:val="24"/>
          <w:szCs w:val="24"/>
        </w:rPr>
        <w:t>;</w:t>
      </w:r>
      <w:r w:rsidRPr="0038057C">
        <w:rPr>
          <w:rFonts w:ascii="Cambria" w:eastAsia="Times New Roman" w:hAnsi="Cambria" w:cs="Times New Roman"/>
          <w:sz w:val="24"/>
          <w:szCs w:val="24"/>
        </w:rPr>
        <w:t xml:space="preserve"> but the idea that </w:t>
      </w:r>
      <w:r w:rsidR="00F422EC">
        <w:rPr>
          <w:rFonts w:ascii="Cambria" w:eastAsia="Times New Roman" w:hAnsi="Cambria" w:cs="Times New Roman"/>
          <w:sz w:val="24"/>
          <w:szCs w:val="24"/>
        </w:rPr>
        <w:t>i</w:t>
      </w:r>
      <w:r w:rsidRPr="0038057C">
        <w:rPr>
          <w:rFonts w:ascii="Cambria" w:eastAsia="Times New Roman" w:hAnsi="Cambria" w:cs="Times New Roman"/>
          <w:sz w:val="24"/>
          <w:szCs w:val="24"/>
        </w:rPr>
        <w:t>nternal committees could meet at alternate times. I don't know if it's ever been considered. </w:t>
      </w:r>
    </w:p>
    <w:p w14:paraId="0EE4CB80" w14:textId="7A5FB701"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p>
    <w:p w14:paraId="44FC8DF9" w14:textId="675BAD1D" w:rsidR="006604D6" w:rsidRPr="0038057C" w:rsidRDefault="006604D6"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It's tricky. It would take a constitutional change, So we didn't have to meet once a month. </w:t>
      </w:r>
    </w:p>
    <w:p w14:paraId="430D1AA9" w14:textId="68C4992A" w:rsidR="006374A0" w:rsidRPr="0038057C" w:rsidRDefault="006374A0" w:rsidP="00F45549">
      <w:pPr>
        <w:tabs>
          <w:tab w:val="left" w:pos="2160"/>
          <w:tab w:val="right" w:pos="8640"/>
        </w:tabs>
        <w:spacing w:after="0" w:line="240" w:lineRule="auto"/>
        <w:rPr>
          <w:rFonts w:ascii="Cambria" w:eastAsia="Times New Roman" w:hAnsi="Cambria" w:cs="Times New Roman"/>
          <w:sz w:val="24"/>
          <w:szCs w:val="24"/>
        </w:rPr>
      </w:pPr>
    </w:p>
    <w:p w14:paraId="5934BCF1" w14:textId="00285DF4" w:rsidR="006374A0" w:rsidRPr="0038057C" w:rsidRDefault="006374A0"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Blum: </w:t>
      </w:r>
      <w:r w:rsidR="00AF734F" w:rsidRPr="0038057C">
        <w:rPr>
          <w:rFonts w:ascii="Cambria" w:eastAsia="Times New Roman" w:hAnsi="Cambria" w:cs="Times New Roman"/>
          <w:sz w:val="24"/>
          <w:szCs w:val="24"/>
        </w:rPr>
        <w:t>I got students who couldn’t come an hour early. They couldn’t come at 5 because they have obligations right up until 6:00. It’ll be interesting to see the data</w:t>
      </w:r>
      <w:r w:rsidR="00F422EC">
        <w:rPr>
          <w:rFonts w:ascii="Cambria" w:eastAsia="Times New Roman" w:hAnsi="Cambria" w:cs="Times New Roman"/>
          <w:sz w:val="24"/>
          <w:szCs w:val="24"/>
        </w:rPr>
        <w:t>,</w:t>
      </w:r>
      <w:r w:rsidR="00AF734F" w:rsidRPr="0038057C">
        <w:rPr>
          <w:rFonts w:ascii="Cambria" w:eastAsia="Times New Roman" w:hAnsi="Cambria" w:cs="Times New Roman"/>
          <w:sz w:val="24"/>
          <w:szCs w:val="24"/>
        </w:rPr>
        <w:t xml:space="preserve"> but probably what will happen is that for every person you gain you’ll lose people. </w:t>
      </w:r>
    </w:p>
    <w:p w14:paraId="6D72A404" w14:textId="620B1F58" w:rsidR="00AF734F" w:rsidRPr="0038057C" w:rsidRDefault="00AF734F" w:rsidP="00F45549">
      <w:pPr>
        <w:tabs>
          <w:tab w:val="left" w:pos="2160"/>
          <w:tab w:val="right" w:pos="8640"/>
        </w:tabs>
        <w:spacing w:after="0" w:line="240" w:lineRule="auto"/>
        <w:rPr>
          <w:rFonts w:ascii="Cambria" w:eastAsia="Times New Roman" w:hAnsi="Cambria" w:cs="Times New Roman"/>
          <w:sz w:val="24"/>
          <w:szCs w:val="24"/>
        </w:rPr>
      </w:pPr>
    </w:p>
    <w:p w14:paraId="5FBE5067" w14:textId="195B013E" w:rsidR="00AF734F" w:rsidRPr="0038057C" w:rsidRDefault="00AF734F"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I’m also going to state that we’ve already made our </w:t>
      </w:r>
      <w:r w:rsidR="00F422EC">
        <w:rPr>
          <w:rFonts w:ascii="Cambria" w:eastAsia="Times New Roman" w:hAnsi="Cambria" w:cs="Times New Roman"/>
          <w:sz w:val="24"/>
          <w:szCs w:val="24"/>
        </w:rPr>
        <w:t>B</w:t>
      </w:r>
      <w:r w:rsidRPr="0038057C">
        <w:rPr>
          <w:rFonts w:ascii="Cambria" w:eastAsia="Times New Roman" w:hAnsi="Cambria" w:cs="Times New Roman"/>
          <w:sz w:val="24"/>
          <w:szCs w:val="24"/>
        </w:rPr>
        <w:t>one reservations for next year. But if you could discuss this with your membership, the senate has a lot going on right now. We’ll try to send this out October 15.</w:t>
      </w:r>
    </w:p>
    <w:p w14:paraId="2D788350" w14:textId="03526E35" w:rsidR="006A54C1" w:rsidRPr="0038057C" w:rsidRDefault="006A54C1" w:rsidP="00F45549">
      <w:pPr>
        <w:tabs>
          <w:tab w:val="left" w:pos="2160"/>
          <w:tab w:val="right" w:pos="8640"/>
        </w:tabs>
        <w:spacing w:after="0" w:line="240" w:lineRule="auto"/>
        <w:rPr>
          <w:rFonts w:ascii="Cambria" w:eastAsia="Times New Roman" w:hAnsi="Cambria" w:cs="Times New Roman"/>
          <w:sz w:val="24"/>
          <w:szCs w:val="24"/>
        </w:rPr>
      </w:pPr>
    </w:p>
    <w:p w14:paraId="0C5A8813" w14:textId="482BE0CD" w:rsidR="006A54C1" w:rsidRPr="0038057C" w:rsidRDefault="006A54C1" w:rsidP="00F4554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Interim President Tarhule: Just as an aside to these comments</w:t>
      </w:r>
      <w:r w:rsidR="0008038D">
        <w:rPr>
          <w:rFonts w:ascii="Cambria" w:eastAsia="Times New Roman" w:hAnsi="Cambria" w:cs="Times New Roman"/>
          <w:sz w:val="24"/>
          <w:szCs w:val="24"/>
        </w:rPr>
        <w:t xml:space="preserve">--- </w:t>
      </w:r>
      <w:r w:rsidRPr="0038057C">
        <w:rPr>
          <w:rFonts w:ascii="Cambria" w:eastAsia="Times New Roman" w:hAnsi="Cambria" w:cs="Times New Roman"/>
          <w:sz w:val="24"/>
          <w:szCs w:val="24"/>
        </w:rPr>
        <w:t xml:space="preserve"> in in my experience and in speaking with people at career institutions, places where the Senate has less time commitment like this, a lot more of the work is done in the committees, so committees have more power to make a lot of decisions and update, so they make recommendations to the </w:t>
      </w:r>
      <w:r w:rsidRPr="0038057C">
        <w:rPr>
          <w:rFonts w:ascii="Cambria" w:eastAsia="Times New Roman" w:hAnsi="Cambria" w:cs="Times New Roman"/>
          <w:sz w:val="24"/>
          <w:szCs w:val="24"/>
        </w:rPr>
        <w:lastRenderedPageBreak/>
        <w:t xml:space="preserve">full body. So things that come out of the committees you don't spend as much time on them in the </w:t>
      </w:r>
      <w:r w:rsidR="0008038D">
        <w:rPr>
          <w:rFonts w:ascii="Cambria" w:eastAsia="Times New Roman" w:hAnsi="Cambria" w:cs="Times New Roman"/>
          <w:sz w:val="24"/>
          <w:szCs w:val="24"/>
        </w:rPr>
        <w:t>full</w:t>
      </w:r>
      <w:r w:rsidRPr="0038057C">
        <w:rPr>
          <w:rFonts w:ascii="Cambria" w:eastAsia="Times New Roman" w:hAnsi="Cambria" w:cs="Times New Roman"/>
          <w:sz w:val="24"/>
          <w:szCs w:val="24"/>
        </w:rPr>
        <w:t xml:space="preserve"> body. I think one of the </w:t>
      </w:r>
      <w:r w:rsidR="0008038D">
        <w:rPr>
          <w:rFonts w:ascii="Cambria" w:eastAsia="Times New Roman" w:hAnsi="Cambria" w:cs="Times New Roman"/>
          <w:sz w:val="24"/>
          <w:szCs w:val="24"/>
        </w:rPr>
        <w:t>differences</w:t>
      </w:r>
      <w:r w:rsidRPr="0038057C">
        <w:rPr>
          <w:rFonts w:ascii="Cambria" w:eastAsia="Times New Roman" w:hAnsi="Cambria" w:cs="Times New Roman"/>
          <w:sz w:val="24"/>
          <w:szCs w:val="24"/>
        </w:rPr>
        <w:t xml:space="preserve"> here is things come out of the committee and they're still very vigorous debate on them on the floor. So, I think that's part of the time commitments. In some places, committees make a lot more decisions and inform the main senate</w:t>
      </w:r>
      <w:r w:rsidR="0008038D">
        <w:rPr>
          <w:rFonts w:ascii="Cambria" w:eastAsia="Times New Roman" w:hAnsi="Cambria" w:cs="Times New Roman"/>
          <w:sz w:val="24"/>
          <w:szCs w:val="24"/>
        </w:rPr>
        <w:t>,</w:t>
      </w:r>
      <w:r w:rsidRPr="0038057C">
        <w:rPr>
          <w:rFonts w:ascii="Cambria" w:eastAsia="Times New Roman" w:hAnsi="Cambria" w:cs="Times New Roman"/>
          <w:sz w:val="24"/>
          <w:szCs w:val="24"/>
        </w:rPr>
        <w:t xml:space="preserve"> or there </w:t>
      </w:r>
      <w:r w:rsidR="0008038D">
        <w:rPr>
          <w:rFonts w:ascii="Cambria" w:eastAsia="Times New Roman" w:hAnsi="Cambria" w:cs="Times New Roman"/>
          <w:sz w:val="24"/>
          <w:szCs w:val="24"/>
        </w:rPr>
        <w:t>are</w:t>
      </w:r>
      <w:r w:rsidRPr="0038057C">
        <w:rPr>
          <w:rFonts w:ascii="Cambria" w:eastAsia="Times New Roman" w:hAnsi="Cambria" w:cs="Times New Roman"/>
          <w:sz w:val="24"/>
          <w:szCs w:val="24"/>
        </w:rPr>
        <w:t xml:space="preserve"> less discussions in the main Senate when the things come out of committee that allows you to shorten the time for the meeting. So just a thought, if you were ever interested. </w:t>
      </w:r>
    </w:p>
    <w:p w14:paraId="4A20AA8A" w14:textId="77777777" w:rsidR="00F45549" w:rsidRPr="0038057C" w:rsidRDefault="00F45549" w:rsidP="37FECFD9">
      <w:pPr>
        <w:tabs>
          <w:tab w:val="left" w:pos="540"/>
        </w:tabs>
        <w:spacing w:after="0" w:line="240" w:lineRule="auto"/>
        <w:rPr>
          <w:rFonts w:ascii="Cambria" w:eastAsia="Times New Roman" w:hAnsi="Cambria" w:cs="Times New Roman"/>
          <w:b/>
          <w:bCs/>
          <w:i/>
          <w:iCs/>
          <w:sz w:val="24"/>
          <w:szCs w:val="24"/>
        </w:rPr>
      </w:pPr>
    </w:p>
    <w:p w14:paraId="75E2E790" w14:textId="77777777" w:rsidR="009039B5" w:rsidRPr="0038057C" w:rsidRDefault="009039B5" w:rsidP="37FECFD9">
      <w:pPr>
        <w:tabs>
          <w:tab w:val="left" w:pos="2160"/>
          <w:tab w:val="right" w:pos="8640"/>
        </w:tabs>
        <w:spacing w:after="0" w:line="240" w:lineRule="auto"/>
        <w:rPr>
          <w:rFonts w:ascii="Cambria" w:eastAsia="Times New Roman" w:hAnsi="Cambria" w:cs="Times New Roman"/>
          <w:b/>
          <w:bCs/>
          <w:i/>
          <w:iCs/>
          <w:sz w:val="24"/>
          <w:szCs w:val="24"/>
        </w:rPr>
      </w:pPr>
    </w:p>
    <w:p w14:paraId="0B911454" w14:textId="74C0CBE0" w:rsidR="005D7BBE" w:rsidRPr="0038057C" w:rsidRDefault="00E85D9E"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Distributed Communications:</w:t>
      </w:r>
      <w:r w:rsidR="001D3EB3" w:rsidRPr="0038057C">
        <w:rPr>
          <w:rFonts w:ascii="Cambria" w:eastAsia="Times New Roman" w:hAnsi="Cambria" w:cs="Times New Roman"/>
          <w:b/>
          <w:bCs/>
          <w:i/>
          <w:iCs/>
          <w:sz w:val="24"/>
          <w:szCs w:val="24"/>
        </w:rPr>
        <w:t xml:space="preserve"> </w:t>
      </w:r>
    </w:p>
    <w:p w14:paraId="32BEF706" w14:textId="1FF8D017" w:rsidR="002667B3" w:rsidRPr="0038057C" w:rsidRDefault="002667B3" w:rsidP="37FECFD9">
      <w:pPr>
        <w:tabs>
          <w:tab w:val="left" w:pos="2160"/>
          <w:tab w:val="right" w:pos="8640"/>
        </w:tabs>
        <w:spacing w:after="0" w:line="240" w:lineRule="auto"/>
        <w:rPr>
          <w:rFonts w:ascii="Cambria" w:eastAsia="Times New Roman" w:hAnsi="Cambria" w:cs="Times New Roman"/>
          <w:b/>
          <w:bCs/>
          <w:i/>
          <w:iCs/>
          <w:sz w:val="24"/>
          <w:szCs w:val="24"/>
        </w:rPr>
      </w:pPr>
    </w:p>
    <w:p w14:paraId="4944C117" w14:textId="5EDC65AA" w:rsidR="00F66CFE" w:rsidRPr="0038057C" w:rsidRDefault="00DD342A" w:rsidP="37FECFD9">
      <w:pPr>
        <w:tabs>
          <w:tab w:val="left" w:pos="2160"/>
          <w:tab w:val="right" w:pos="8640"/>
        </w:tabs>
        <w:spacing w:after="0" w:line="240" w:lineRule="auto"/>
        <w:rPr>
          <w:rFonts w:ascii="Cambria" w:eastAsia="Times New Roman" w:hAnsi="Cambria" w:cs="Times New Roman"/>
          <w:b/>
          <w:bCs/>
          <w:i/>
          <w:iCs/>
          <w:sz w:val="24"/>
          <w:szCs w:val="24"/>
          <w:u w:val="single"/>
        </w:rPr>
      </w:pPr>
      <w:r w:rsidRPr="0038057C">
        <w:rPr>
          <w:rFonts w:ascii="Cambria" w:eastAsia="Times New Roman" w:hAnsi="Cambria" w:cs="Times New Roman"/>
          <w:b/>
          <w:bCs/>
          <w:i/>
          <w:iCs/>
          <w:sz w:val="24"/>
          <w:szCs w:val="24"/>
          <w:u w:val="single"/>
        </w:rPr>
        <w:t xml:space="preserve">09.15.23.01 Email </w:t>
      </w:r>
      <w:r w:rsidR="00F66CFE" w:rsidRPr="0038057C">
        <w:rPr>
          <w:rFonts w:ascii="Cambria" w:eastAsia="Times New Roman" w:hAnsi="Cambria" w:cs="Times New Roman"/>
          <w:b/>
          <w:bCs/>
          <w:i/>
          <w:iCs/>
          <w:sz w:val="24"/>
          <w:szCs w:val="24"/>
          <w:u w:val="single"/>
        </w:rPr>
        <w:t>from</w:t>
      </w:r>
      <w:r w:rsidRPr="0038057C">
        <w:rPr>
          <w:rFonts w:ascii="Cambria" w:eastAsia="Times New Roman" w:hAnsi="Cambria" w:cs="Times New Roman"/>
          <w:b/>
          <w:bCs/>
          <w:i/>
          <w:iCs/>
          <w:sz w:val="24"/>
          <w:szCs w:val="24"/>
          <w:u w:val="single"/>
        </w:rPr>
        <w:t xml:space="preserve"> Dimitrios Nikolaou ACC items for Executive Committee</w:t>
      </w:r>
    </w:p>
    <w:p w14:paraId="37B2F566" w14:textId="6DB06CF0" w:rsidR="00DD342A" w:rsidRPr="0038057C" w:rsidRDefault="00F66CFE"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Council for Teacher Education Report 2022-2023</w:t>
      </w:r>
    </w:p>
    <w:p w14:paraId="24502E5F" w14:textId="4CE321B1" w:rsidR="00F66CFE" w:rsidRPr="0038057C" w:rsidRDefault="00F66CFE"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Council on General Education Report 2022-2023</w:t>
      </w:r>
    </w:p>
    <w:p w14:paraId="409055B9" w14:textId="71FC4B4C" w:rsidR="00F66CFE" w:rsidRPr="0038057C" w:rsidRDefault="00F66CFE"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University Curriculum Committee Report 2022-2023</w:t>
      </w:r>
    </w:p>
    <w:p w14:paraId="76E19360" w14:textId="55315697" w:rsidR="00F66CFE" w:rsidRPr="0038057C" w:rsidRDefault="00F66CFE"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University Library Committee Report 2022-2023</w:t>
      </w:r>
    </w:p>
    <w:p w14:paraId="60D3C069" w14:textId="59219528" w:rsidR="00F66CFE" w:rsidRPr="0038057C" w:rsidRDefault="00F66CFE"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Academic Planning Committee Report 2022-2023</w:t>
      </w:r>
    </w:p>
    <w:p w14:paraId="78640189" w14:textId="16F1BA79" w:rsidR="00F66CFE" w:rsidRPr="0038057C" w:rsidRDefault="00F66CFE" w:rsidP="37FECFD9">
      <w:pPr>
        <w:tabs>
          <w:tab w:val="left" w:pos="2160"/>
          <w:tab w:val="right" w:pos="8640"/>
        </w:tabs>
        <w:spacing w:after="0" w:line="240" w:lineRule="auto"/>
        <w:rPr>
          <w:rFonts w:ascii="Cambria" w:eastAsia="Times New Roman" w:hAnsi="Cambria" w:cs="Times New Roman"/>
          <w:b/>
          <w:bCs/>
          <w:i/>
          <w:iCs/>
          <w:sz w:val="24"/>
          <w:szCs w:val="24"/>
        </w:rPr>
      </w:pPr>
    </w:p>
    <w:p w14:paraId="528B6B07" w14:textId="53CDD0BF" w:rsidR="006A54C1" w:rsidRPr="0038057C" w:rsidRDefault="006A54C1"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Nikolaou:</w:t>
      </w:r>
      <w:r w:rsidR="005C6777" w:rsidRPr="0038057C">
        <w:rPr>
          <w:rFonts w:ascii="Cambria" w:eastAsia="Times New Roman" w:hAnsi="Cambria" w:cs="Times New Roman"/>
          <w:sz w:val="24"/>
          <w:szCs w:val="24"/>
        </w:rPr>
        <w:t xml:space="preserve"> So</w:t>
      </w:r>
      <w:r w:rsidR="002F2E70">
        <w:rPr>
          <w:rFonts w:ascii="Cambria" w:eastAsia="Times New Roman" w:hAnsi="Cambria" w:cs="Times New Roman"/>
          <w:sz w:val="24"/>
          <w:szCs w:val="24"/>
        </w:rPr>
        <w:t>,</w:t>
      </w:r>
      <w:r w:rsidR="005C6777" w:rsidRPr="0038057C">
        <w:rPr>
          <w:rFonts w:ascii="Cambria" w:eastAsia="Times New Roman" w:hAnsi="Cambria" w:cs="Times New Roman"/>
          <w:sz w:val="24"/>
          <w:szCs w:val="24"/>
        </w:rPr>
        <w:t xml:space="preserve"> these are reports from 5 of the 8 committees that report to the Academic Affairs committee. we didn't have any questions. The only comment that we made is that for the CTE we are going to ask them for next year to give a bit more information when they have the important topics that they talked about</w:t>
      </w:r>
      <w:r w:rsidR="002F2E70">
        <w:rPr>
          <w:rFonts w:ascii="Cambria" w:eastAsia="Times New Roman" w:hAnsi="Cambria" w:cs="Times New Roman"/>
          <w:sz w:val="24"/>
          <w:szCs w:val="24"/>
        </w:rPr>
        <w:t>;</w:t>
      </w:r>
      <w:r w:rsidR="005C6777" w:rsidRPr="0038057C">
        <w:rPr>
          <w:rFonts w:ascii="Cambria" w:eastAsia="Times New Roman" w:hAnsi="Cambria" w:cs="Times New Roman"/>
          <w:sz w:val="24"/>
          <w:szCs w:val="24"/>
        </w:rPr>
        <w:t xml:space="preserve"> because if you look at the report now, they have only bullet points where they say, for example, Zenit assessment discussion. They don't give any information about</w:t>
      </w:r>
      <w:r w:rsidR="002F2E70">
        <w:rPr>
          <w:rFonts w:ascii="Cambria" w:eastAsia="Times New Roman" w:hAnsi="Cambria" w:cs="Times New Roman"/>
          <w:sz w:val="24"/>
          <w:szCs w:val="24"/>
        </w:rPr>
        <w:t xml:space="preserve"> </w:t>
      </w:r>
      <w:r w:rsidR="005C6777" w:rsidRPr="0038057C">
        <w:rPr>
          <w:rFonts w:ascii="Cambria" w:eastAsia="Times New Roman" w:hAnsi="Cambria" w:cs="Times New Roman"/>
          <w:sz w:val="24"/>
          <w:szCs w:val="24"/>
        </w:rPr>
        <w:t xml:space="preserve">even if it is the main take away messages. So Amy said that she's also going to make a note for the committee. The other one is the Honors </w:t>
      </w:r>
      <w:r w:rsidR="002F2E70">
        <w:rPr>
          <w:rFonts w:ascii="Cambria" w:eastAsia="Times New Roman" w:hAnsi="Cambria" w:cs="Times New Roman"/>
          <w:sz w:val="24"/>
          <w:szCs w:val="24"/>
        </w:rPr>
        <w:t>C</w:t>
      </w:r>
      <w:r w:rsidR="005C6777" w:rsidRPr="0038057C">
        <w:rPr>
          <w:rFonts w:ascii="Cambria" w:eastAsia="Times New Roman" w:hAnsi="Cambria" w:cs="Times New Roman"/>
          <w:sz w:val="24"/>
          <w:szCs w:val="24"/>
        </w:rPr>
        <w:t>ouncil</w:t>
      </w:r>
      <w:r w:rsidR="002F2E70">
        <w:rPr>
          <w:rFonts w:ascii="Cambria" w:eastAsia="Times New Roman" w:hAnsi="Cambria" w:cs="Times New Roman"/>
          <w:sz w:val="24"/>
          <w:szCs w:val="24"/>
        </w:rPr>
        <w:t>.</w:t>
      </w:r>
      <w:r w:rsidR="005C6777" w:rsidRPr="0038057C">
        <w:rPr>
          <w:rFonts w:ascii="Cambria" w:eastAsia="Times New Roman" w:hAnsi="Cambria" w:cs="Times New Roman"/>
          <w:sz w:val="24"/>
          <w:szCs w:val="24"/>
        </w:rPr>
        <w:t xml:space="preserve"> Martha and Norsule told us that there was only one meeting</w:t>
      </w:r>
      <w:r w:rsidR="002F2E70">
        <w:rPr>
          <w:rFonts w:ascii="Cambria" w:eastAsia="Times New Roman" w:hAnsi="Cambria" w:cs="Times New Roman"/>
          <w:sz w:val="24"/>
          <w:szCs w:val="24"/>
        </w:rPr>
        <w:t xml:space="preserve">; </w:t>
      </w:r>
      <w:r w:rsidR="005C6777" w:rsidRPr="0038057C">
        <w:rPr>
          <w:rFonts w:ascii="Cambria" w:eastAsia="Times New Roman" w:hAnsi="Cambria" w:cs="Times New Roman"/>
          <w:sz w:val="24"/>
          <w:szCs w:val="24"/>
        </w:rPr>
        <w:t>and as a committee</w:t>
      </w:r>
      <w:r w:rsidR="002F2E70">
        <w:rPr>
          <w:rFonts w:ascii="Cambria" w:eastAsia="Times New Roman" w:hAnsi="Cambria" w:cs="Times New Roman"/>
          <w:sz w:val="24"/>
          <w:szCs w:val="24"/>
        </w:rPr>
        <w:t>,</w:t>
      </w:r>
      <w:r w:rsidR="005C6777" w:rsidRPr="0038057C">
        <w:rPr>
          <w:rFonts w:ascii="Cambria" w:eastAsia="Times New Roman" w:hAnsi="Cambria" w:cs="Times New Roman"/>
          <w:sz w:val="24"/>
          <w:szCs w:val="24"/>
        </w:rPr>
        <w:t xml:space="preserve"> when we talked about it</w:t>
      </w:r>
      <w:r w:rsidR="002F2E70">
        <w:rPr>
          <w:rFonts w:ascii="Cambria" w:eastAsia="Times New Roman" w:hAnsi="Cambria" w:cs="Times New Roman"/>
          <w:sz w:val="24"/>
          <w:szCs w:val="24"/>
        </w:rPr>
        <w:t>,</w:t>
      </w:r>
      <w:r w:rsidR="005C6777" w:rsidRPr="0038057C">
        <w:rPr>
          <w:rFonts w:ascii="Cambria" w:eastAsia="Times New Roman" w:hAnsi="Cambria" w:cs="Times New Roman"/>
          <w:sz w:val="24"/>
          <w:szCs w:val="24"/>
        </w:rPr>
        <w:t xml:space="preserve"> we said, well if it is on one meeting, we don't really need a report from them. We're waiting for the other two.</w:t>
      </w:r>
    </w:p>
    <w:p w14:paraId="6C7A8D4B" w14:textId="348B5A47" w:rsidR="005C6777" w:rsidRPr="0038057C" w:rsidRDefault="005C6777" w:rsidP="37FECFD9">
      <w:pPr>
        <w:tabs>
          <w:tab w:val="left" w:pos="2160"/>
          <w:tab w:val="right" w:pos="8640"/>
        </w:tabs>
        <w:spacing w:after="0" w:line="240" w:lineRule="auto"/>
        <w:rPr>
          <w:rFonts w:ascii="Cambria" w:eastAsia="Times New Roman" w:hAnsi="Cambria" w:cs="Times New Roman"/>
          <w:sz w:val="24"/>
          <w:szCs w:val="24"/>
        </w:rPr>
      </w:pPr>
    </w:p>
    <w:p w14:paraId="61131C26" w14:textId="7F7BCFA0" w:rsidR="005C6777" w:rsidRPr="0038057C" w:rsidRDefault="005C6777"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Because they gave us a report saying they wanted to </w:t>
      </w:r>
      <w:r w:rsidR="002F2E70">
        <w:rPr>
          <w:rFonts w:ascii="Cambria" w:eastAsia="Times New Roman" w:hAnsi="Cambria" w:cs="Times New Roman"/>
          <w:sz w:val="24"/>
          <w:szCs w:val="24"/>
        </w:rPr>
        <w:t>suspend</w:t>
      </w:r>
      <w:r w:rsidRPr="0038057C">
        <w:rPr>
          <w:rFonts w:ascii="Cambria" w:eastAsia="Times New Roman" w:hAnsi="Cambria" w:cs="Times New Roman"/>
          <w:sz w:val="24"/>
          <w:szCs w:val="24"/>
        </w:rPr>
        <w:t xml:space="preserve">. </w:t>
      </w:r>
    </w:p>
    <w:p w14:paraId="30D13148" w14:textId="645C5785" w:rsidR="005C6777" w:rsidRPr="0038057C" w:rsidRDefault="005C6777" w:rsidP="37FECFD9">
      <w:pPr>
        <w:tabs>
          <w:tab w:val="left" w:pos="2160"/>
          <w:tab w:val="right" w:pos="8640"/>
        </w:tabs>
        <w:spacing w:after="0" w:line="240" w:lineRule="auto"/>
        <w:rPr>
          <w:rFonts w:ascii="Cambria" w:eastAsia="Times New Roman" w:hAnsi="Cambria" w:cs="Times New Roman"/>
          <w:sz w:val="24"/>
          <w:szCs w:val="24"/>
        </w:rPr>
      </w:pPr>
    </w:p>
    <w:p w14:paraId="45966448" w14:textId="32773152" w:rsidR="005C6777" w:rsidRPr="0038057C" w:rsidRDefault="005C6777"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Just regarding the CGE, it might be nice to know why something was not approved</w:t>
      </w:r>
      <w:r w:rsidR="002F2E70">
        <w:rPr>
          <w:rFonts w:ascii="Cambria" w:eastAsia="Times New Roman" w:hAnsi="Cambria" w:cs="Times New Roman"/>
          <w:sz w:val="24"/>
          <w:szCs w:val="24"/>
        </w:rPr>
        <w:t xml:space="preserve"> w</w:t>
      </w:r>
      <w:r w:rsidRPr="0038057C">
        <w:rPr>
          <w:rFonts w:ascii="Cambria" w:eastAsia="Times New Roman" w:hAnsi="Cambria" w:cs="Times New Roman"/>
          <w:sz w:val="24"/>
          <w:szCs w:val="24"/>
        </w:rPr>
        <w:t>hen they reject something</w:t>
      </w:r>
      <w:r w:rsidR="002F2E70">
        <w:rPr>
          <w:rFonts w:ascii="Cambria" w:eastAsia="Times New Roman" w:hAnsi="Cambria" w:cs="Times New Roman"/>
          <w:sz w:val="24"/>
          <w:szCs w:val="24"/>
        </w:rPr>
        <w:t>?</w:t>
      </w:r>
      <w:r w:rsidRPr="0038057C">
        <w:rPr>
          <w:rFonts w:ascii="Cambria" w:eastAsia="Times New Roman" w:hAnsi="Cambria" w:cs="Times New Roman"/>
          <w:sz w:val="24"/>
          <w:szCs w:val="24"/>
        </w:rPr>
        <w:t xml:space="preserve"> Might be nice to have a little bit more detail. Is there any desire to forward any of these reports to the full Senate? </w:t>
      </w:r>
    </w:p>
    <w:p w14:paraId="12F929A9" w14:textId="7BBFE81F" w:rsidR="005C6777" w:rsidRPr="0038057C" w:rsidRDefault="005C6777" w:rsidP="37FECFD9">
      <w:pPr>
        <w:tabs>
          <w:tab w:val="left" w:pos="2160"/>
          <w:tab w:val="right" w:pos="8640"/>
        </w:tabs>
        <w:spacing w:after="0" w:line="240" w:lineRule="auto"/>
        <w:rPr>
          <w:rFonts w:ascii="Cambria" w:eastAsia="Times New Roman" w:hAnsi="Cambria" w:cs="Times New Roman"/>
          <w:sz w:val="24"/>
          <w:szCs w:val="24"/>
        </w:rPr>
      </w:pPr>
    </w:p>
    <w:p w14:paraId="0C38E227" w14:textId="082A7542" w:rsidR="005C6777" w:rsidRPr="0038057C" w:rsidRDefault="005C6777"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All Senator: No.</w:t>
      </w:r>
    </w:p>
    <w:p w14:paraId="43262A7C" w14:textId="77777777" w:rsidR="00DD342A" w:rsidRPr="0038057C" w:rsidRDefault="00DD342A" w:rsidP="37FECFD9">
      <w:pPr>
        <w:tabs>
          <w:tab w:val="left" w:pos="2160"/>
          <w:tab w:val="right" w:pos="8640"/>
        </w:tabs>
        <w:spacing w:after="0" w:line="240" w:lineRule="auto"/>
        <w:rPr>
          <w:rFonts w:ascii="Cambria" w:eastAsia="Times New Roman" w:hAnsi="Cambria" w:cs="Times New Roman"/>
          <w:b/>
          <w:bCs/>
          <w:i/>
          <w:iCs/>
          <w:sz w:val="24"/>
          <w:szCs w:val="24"/>
        </w:rPr>
      </w:pPr>
    </w:p>
    <w:p w14:paraId="1B744559" w14:textId="2F9BD517" w:rsidR="002667B3" w:rsidRPr="0038057C" w:rsidRDefault="002667B3"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**Approval of Proposed Senate Agenda– See pages below**</w:t>
      </w:r>
    </w:p>
    <w:p w14:paraId="55CEEA8A" w14:textId="1C141CBC" w:rsidR="00EB5EE1" w:rsidRPr="0038057C" w:rsidRDefault="00EB5EE1" w:rsidP="00EB5EE1">
      <w:pPr>
        <w:rPr>
          <w:rFonts w:ascii="Cambria" w:eastAsia="Times New Roman" w:hAnsi="Cambria" w:cs="Times New Roman"/>
          <w:bCs/>
          <w:iCs/>
          <w:sz w:val="24"/>
          <w:szCs w:val="24"/>
        </w:rPr>
      </w:pPr>
      <w:r w:rsidRPr="0038057C">
        <w:rPr>
          <w:rFonts w:ascii="Cambria" w:eastAsia="Times New Roman" w:hAnsi="Cambria" w:cs="Times New Roman"/>
          <w:bCs/>
          <w:iCs/>
          <w:sz w:val="24"/>
          <w:szCs w:val="24"/>
        </w:rPr>
        <w:t xml:space="preserve">Motion by Senator Mainieri, seconded by Senator </w:t>
      </w:r>
      <w:r w:rsidR="005C6777" w:rsidRPr="0038057C">
        <w:rPr>
          <w:rFonts w:ascii="Cambria" w:eastAsia="Times New Roman" w:hAnsi="Cambria" w:cs="Times New Roman"/>
          <w:bCs/>
          <w:iCs/>
          <w:sz w:val="24"/>
          <w:szCs w:val="24"/>
        </w:rPr>
        <w:t>Fulton</w:t>
      </w:r>
      <w:r w:rsidRPr="0038057C">
        <w:rPr>
          <w:rFonts w:ascii="Cambria" w:eastAsia="Times New Roman" w:hAnsi="Cambria" w:cs="Times New Roman"/>
          <w:bCs/>
          <w:iCs/>
          <w:sz w:val="24"/>
          <w:szCs w:val="24"/>
        </w:rPr>
        <w:t xml:space="preserve">, to approve the agenda. The agenda was unanimously approved as amended. See below. </w:t>
      </w:r>
    </w:p>
    <w:p w14:paraId="084A91A0" w14:textId="77777777" w:rsidR="00F66CFE" w:rsidRPr="0038057C" w:rsidRDefault="00F66CFE" w:rsidP="37FECFD9">
      <w:pPr>
        <w:tabs>
          <w:tab w:val="left" w:pos="2160"/>
          <w:tab w:val="right" w:pos="8640"/>
        </w:tabs>
        <w:spacing w:after="0" w:line="240" w:lineRule="auto"/>
        <w:rPr>
          <w:rFonts w:ascii="Cambria" w:eastAsia="Times New Roman" w:hAnsi="Cambria" w:cs="Times New Roman"/>
          <w:b/>
          <w:bCs/>
          <w:i/>
          <w:iCs/>
          <w:sz w:val="24"/>
          <w:szCs w:val="24"/>
        </w:rPr>
      </w:pPr>
    </w:p>
    <w:p w14:paraId="4FF8D2C5" w14:textId="17BAB28D" w:rsidR="00051336" w:rsidRPr="0038057C" w:rsidRDefault="00051336" w:rsidP="37FECFD9">
      <w:pPr>
        <w:tabs>
          <w:tab w:val="left" w:pos="2160"/>
          <w:tab w:val="right" w:pos="8640"/>
        </w:tabs>
        <w:spacing w:after="0" w:line="240" w:lineRule="auto"/>
        <w:rPr>
          <w:rFonts w:ascii="Cambria" w:eastAsia="Times New Roman" w:hAnsi="Cambria" w:cs="Times New Roman"/>
          <w:b/>
          <w:bCs/>
          <w:i/>
          <w:iCs/>
          <w:sz w:val="24"/>
          <w:szCs w:val="24"/>
        </w:rPr>
      </w:pPr>
    </w:p>
    <w:p w14:paraId="409BCE31" w14:textId="7E1BCB19" w:rsidR="00051336" w:rsidRPr="0038057C" w:rsidRDefault="00051336" w:rsidP="00051336">
      <w:pPr>
        <w:tabs>
          <w:tab w:val="left" w:pos="2160"/>
          <w:tab w:val="right" w:pos="8640"/>
        </w:tabs>
        <w:spacing w:after="0" w:line="240" w:lineRule="auto"/>
        <w:rPr>
          <w:rFonts w:ascii="Cambria" w:eastAsia="Times New Roman" w:hAnsi="Cambria" w:cs="Times New Roman"/>
          <w:b/>
          <w:bCs/>
          <w:i/>
          <w:iCs/>
          <w:sz w:val="24"/>
          <w:szCs w:val="24"/>
          <w:u w:val="single"/>
        </w:rPr>
      </w:pPr>
      <w:r w:rsidRPr="0038057C">
        <w:rPr>
          <w:rFonts w:ascii="Cambria" w:eastAsia="Times New Roman" w:hAnsi="Cambria" w:cs="Times New Roman"/>
          <w:b/>
          <w:bCs/>
          <w:i/>
          <w:iCs/>
          <w:sz w:val="24"/>
          <w:szCs w:val="24"/>
          <w:u w:val="single"/>
        </w:rPr>
        <w:t>08.14.23.04 From Jeannie Barrett re Transcripts policy (Dist. To Academic Affairs Committee)</w:t>
      </w:r>
      <w:r w:rsidR="00F45549" w:rsidRPr="0038057C">
        <w:rPr>
          <w:rFonts w:ascii="Cambria" w:eastAsia="Times New Roman" w:hAnsi="Cambria" w:cs="Times New Roman"/>
          <w:b/>
          <w:bCs/>
          <w:i/>
          <w:iCs/>
          <w:sz w:val="24"/>
          <w:szCs w:val="24"/>
          <w:u w:val="single"/>
        </w:rPr>
        <w:t xml:space="preserve"> </w:t>
      </w:r>
      <w:r w:rsidRPr="0038057C">
        <w:rPr>
          <w:rFonts w:ascii="Cambria" w:eastAsia="Times New Roman" w:hAnsi="Cambria" w:cs="Times New Roman"/>
          <w:b/>
          <w:bCs/>
          <w:i/>
          <w:iCs/>
          <w:sz w:val="24"/>
          <w:szCs w:val="24"/>
          <w:u w:val="single"/>
        </w:rPr>
        <w:t xml:space="preserve"> </w:t>
      </w:r>
    </w:p>
    <w:p w14:paraId="3A14C8B8" w14:textId="6B24BF03" w:rsidR="00506312" w:rsidRPr="0038057C" w:rsidRDefault="00FF5C6D" w:rsidP="00051336">
      <w:pPr>
        <w:tabs>
          <w:tab w:val="left" w:pos="2160"/>
          <w:tab w:val="right" w:pos="8640"/>
        </w:tabs>
        <w:spacing w:after="0" w:line="240" w:lineRule="auto"/>
        <w:rPr>
          <w:rFonts w:ascii="Cambria" w:eastAsia="Times New Roman" w:hAnsi="Cambria" w:cs="Times New Roman"/>
          <w:color w:val="0000FF"/>
          <w:u w:val="single"/>
        </w:rPr>
      </w:pPr>
      <w:hyperlink r:id="rId10">
        <w:r w:rsidR="00051336" w:rsidRPr="0038057C">
          <w:rPr>
            <w:rStyle w:val="Hyperlink"/>
            <w:rFonts w:ascii="Cambria" w:eastAsia="Times New Roman" w:hAnsi="Cambria" w:cs="Times New Roman"/>
          </w:rPr>
          <w:t>2.1.23 Transcripts | University Policies and Procedures | Illinois State</w:t>
        </w:r>
      </w:hyperlink>
      <w:r w:rsidR="00F66CFE" w:rsidRPr="0038057C">
        <w:rPr>
          <w:rStyle w:val="Hyperlink"/>
          <w:rFonts w:ascii="Cambria" w:eastAsia="Times New Roman" w:hAnsi="Cambria" w:cs="Times New Roman"/>
        </w:rPr>
        <w:t xml:space="preserve"> (Non-Senate?)</w:t>
      </w:r>
    </w:p>
    <w:p w14:paraId="70607CAC" w14:textId="5F5B21F2" w:rsidR="00051336" w:rsidRPr="0038057C" w:rsidRDefault="00051336" w:rsidP="37FECFD9">
      <w:pPr>
        <w:tabs>
          <w:tab w:val="left" w:pos="2160"/>
          <w:tab w:val="right" w:pos="8640"/>
        </w:tabs>
        <w:spacing w:after="0" w:line="240" w:lineRule="auto"/>
        <w:rPr>
          <w:rFonts w:ascii="Cambria" w:eastAsia="Times New Roman" w:hAnsi="Cambria" w:cs="Times New Roman"/>
          <w:b/>
          <w:bCs/>
          <w:i/>
          <w:iCs/>
          <w:sz w:val="24"/>
          <w:szCs w:val="24"/>
        </w:rPr>
      </w:pPr>
    </w:p>
    <w:p w14:paraId="65847742" w14:textId="2AA9C7D5"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w:t>
      </w:r>
      <w:r w:rsidRPr="0038057C">
        <w:rPr>
          <w:rFonts w:ascii="Cambria" w:hAnsi="Cambria" w:cs="Calibri"/>
          <w:color w:val="000000"/>
          <w:shd w:val="clear" w:color="auto" w:fill="FFFFFF"/>
        </w:rPr>
        <w:t xml:space="preserve"> </w:t>
      </w:r>
      <w:r w:rsidRPr="0038057C">
        <w:rPr>
          <w:rFonts w:ascii="Cambria" w:eastAsia="Times New Roman" w:hAnsi="Cambria" w:cs="Times New Roman"/>
          <w:sz w:val="24"/>
          <w:szCs w:val="24"/>
        </w:rPr>
        <w:t xml:space="preserve">From Jeannie Barrett, remember, we were discussing this new State Law that came into effect and it touched </w:t>
      </w:r>
      <w:r w:rsidR="003D3364">
        <w:rPr>
          <w:rFonts w:ascii="Cambria" w:eastAsia="Times New Roman" w:hAnsi="Cambria" w:cs="Times New Roman"/>
          <w:sz w:val="24"/>
          <w:szCs w:val="24"/>
        </w:rPr>
        <w:t>two</w:t>
      </w:r>
      <w:r w:rsidRPr="0038057C">
        <w:rPr>
          <w:rFonts w:ascii="Cambria" w:eastAsia="Times New Roman" w:hAnsi="Cambria" w:cs="Times New Roman"/>
          <w:sz w:val="24"/>
          <w:szCs w:val="24"/>
        </w:rPr>
        <w:t xml:space="preserve"> policies. One of them was the </w:t>
      </w:r>
      <w:r w:rsidR="003D3364">
        <w:rPr>
          <w:rFonts w:ascii="Cambria" w:eastAsia="Times New Roman" w:hAnsi="Cambria" w:cs="Times New Roman"/>
          <w:sz w:val="24"/>
          <w:szCs w:val="24"/>
        </w:rPr>
        <w:t>T</w:t>
      </w:r>
      <w:r w:rsidRPr="0038057C">
        <w:rPr>
          <w:rFonts w:ascii="Cambria" w:eastAsia="Times New Roman" w:hAnsi="Cambria" w:cs="Times New Roman"/>
          <w:sz w:val="24"/>
          <w:szCs w:val="24"/>
        </w:rPr>
        <w:t>ranscript policy</w:t>
      </w:r>
      <w:r w:rsidR="003D3364">
        <w:rPr>
          <w:rFonts w:ascii="Cambria" w:eastAsia="Times New Roman" w:hAnsi="Cambria" w:cs="Times New Roman"/>
          <w:sz w:val="24"/>
          <w:szCs w:val="24"/>
        </w:rPr>
        <w:t xml:space="preserve">; </w:t>
      </w:r>
      <w:r w:rsidRPr="0038057C">
        <w:rPr>
          <w:rFonts w:ascii="Cambria" w:eastAsia="Times New Roman" w:hAnsi="Cambria" w:cs="Times New Roman"/>
          <w:sz w:val="24"/>
          <w:szCs w:val="24"/>
        </w:rPr>
        <w:t>we had a discussion as to whether or not this should even remain a Senate policy. Senator Nikolaou requested that we postpone that decision to today. So now it is today. So, do people think policy 2.1.23 should remain a Senate policy? </w:t>
      </w:r>
    </w:p>
    <w:p w14:paraId="7FC94ADB" w14:textId="6849B256"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p>
    <w:p w14:paraId="6E4B73F7" w14:textId="26609470"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Mainieri: No</w:t>
      </w:r>
    </w:p>
    <w:p w14:paraId="622B5A89" w14:textId="343D2F68"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p>
    <w:p w14:paraId="2A50895E" w14:textId="5BA73CAB"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Cline: I think it should and I’ll tell you why. Because there </w:t>
      </w:r>
      <w:r w:rsidR="009330BE">
        <w:rPr>
          <w:rFonts w:ascii="Cambria" w:eastAsia="Times New Roman" w:hAnsi="Cambria" w:cs="Times New Roman"/>
          <w:sz w:val="24"/>
          <w:szCs w:val="24"/>
        </w:rPr>
        <w:t>are</w:t>
      </w:r>
      <w:r w:rsidRPr="0038057C">
        <w:rPr>
          <w:rFonts w:ascii="Cambria" w:eastAsia="Times New Roman" w:hAnsi="Cambria" w:cs="Times New Roman"/>
          <w:sz w:val="24"/>
          <w:szCs w:val="24"/>
        </w:rPr>
        <w:t xml:space="preserve"> some laws around it but not the whole totality of it. </w:t>
      </w:r>
      <w:r w:rsidR="009330BE">
        <w:rPr>
          <w:rFonts w:ascii="Cambria" w:eastAsia="Times New Roman" w:hAnsi="Cambria" w:cs="Times New Roman"/>
          <w:sz w:val="24"/>
          <w:szCs w:val="24"/>
        </w:rPr>
        <w:t>T</w:t>
      </w:r>
      <w:r w:rsidRPr="0038057C">
        <w:rPr>
          <w:rFonts w:ascii="Cambria" w:eastAsia="Times New Roman" w:hAnsi="Cambria" w:cs="Times New Roman"/>
          <w:sz w:val="24"/>
          <w:szCs w:val="24"/>
        </w:rPr>
        <w:t>he law doesn't control the whole policy</w:t>
      </w:r>
      <w:r w:rsidR="009330BE">
        <w:rPr>
          <w:rFonts w:ascii="Cambria" w:eastAsia="Times New Roman" w:hAnsi="Cambria" w:cs="Times New Roman"/>
          <w:sz w:val="24"/>
          <w:szCs w:val="24"/>
        </w:rPr>
        <w:t>;</w:t>
      </w:r>
      <w:r w:rsidRPr="0038057C">
        <w:rPr>
          <w:rFonts w:ascii="Cambria" w:eastAsia="Times New Roman" w:hAnsi="Cambria" w:cs="Times New Roman"/>
          <w:sz w:val="24"/>
          <w:szCs w:val="24"/>
        </w:rPr>
        <w:t xml:space="preserve"> it controls parts of the administration's response to issues related to transcripts</w:t>
      </w:r>
      <w:r w:rsidR="009330BE">
        <w:rPr>
          <w:rFonts w:ascii="Cambria" w:eastAsia="Times New Roman" w:hAnsi="Cambria" w:cs="Times New Roman"/>
          <w:sz w:val="24"/>
          <w:szCs w:val="24"/>
        </w:rPr>
        <w:t>.  S</w:t>
      </w:r>
      <w:r w:rsidRPr="0038057C">
        <w:rPr>
          <w:rFonts w:ascii="Cambria" w:eastAsia="Times New Roman" w:hAnsi="Cambria" w:cs="Times New Roman"/>
          <w:sz w:val="24"/>
          <w:szCs w:val="24"/>
        </w:rPr>
        <w:t>o I think it should. Are some equity issues involved with transcripts and release of transcripts and that should have some input</w:t>
      </w:r>
      <w:r w:rsidR="009330BE">
        <w:rPr>
          <w:rFonts w:ascii="Cambria" w:eastAsia="Times New Roman" w:hAnsi="Cambria" w:cs="Times New Roman"/>
          <w:sz w:val="24"/>
          <w:szCs w:val="24"/>
        </w:rPr>
        <w:t>?</w:t>
      </w:r>
    </w:p>
    <w:p w14:paraId="01FFAB01" w14:textId="485002A8"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p>
    <w:p w14:paraId="4082B0D7" w14:textId="54CADD1A"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Mainieri:</w:t>
      </w:r>
      <w:r w:rsidRPr="0038057C">
        <w:rPr>
          <w:rFonts w:ascii="Cambria" w:hAnsi="Cambria" w:cs="Calibri"/>
          <w:color w:val="000000"/>
          <w:shd w:val="clear" w:color="auto" w:fill="FFFFFF"/>
        </w:rPr>
        <w:t xml:space="preserve"> </w:t>
      </w:r>
      <w:r w:rsidRPr="0038057C">
        <w:rPr>
          <w:rFonts w:ascii="Cambria" w:eastAsia="Times New Roman" w:hAnsi="Cambria" w:cs="Times New Roman"/>
          <w:sz w:val="24"/>
          <w:szCs w:val="24"/>
        </w:rPr>
        <w:t>I agree that there are definitely equity issues, but I think that some of the equity issues are simply built into systems that Senate does not have input on. </w:t>
      </w:r>
      <w:r w:rsidR="001A6E42" w:rsidRPr="0038057C">
        <w:rPr>
          <w:rFonts w:ascii="Cambria" w:eastAsia="Times New Roman" w:hAnsi="Cambria" w:cs="Times New Roman"/>
          <w:sz w:val="24"/>
          <w:szCs w:val="24"/>
        </w:rPr>
        <w:t>Well, I also think that some of these equity issues do come from the law in terms of when and what can be released. I just don't see how the procedures regarding transcript release falls under academic area broadly defined. The transcript involves academics</w:t>
      </w:r>
      <w:r w:rsidR="00FD1D65">
        <w:rPr>
          <w:rFonts w:ascii="Cambria" w:eastAsia="Times New Roman" w:hAnsi="Cambria" w:cs="Times New Roman"/>
          <w:sz w:val="24"/>
          <w:szCs w:val="24"/>
        </w:rPr>
        <w:t>,</w:t>
      </w:r>
      <w:r w:rsidR="001A6E42" w:rsidRPr="0038057C">
        <w:rPr>
          <w:rFonts w:ascii="Cambria" w:eastAsia="Times New Roman" w:hAnsi="Cambria" w:cs="Times New Roman"/>
          <w:sz w:val="24"/>
          <w:szCs w:val="24"/>
        </w:rPr>
        <w:t xml:space="preserve"> but I'm not sure the mechanics behind the release of the transcripts. </w:t>
      </w:r>
    </w:p>
    <w:p w14:paraId="7983657F" w14:textId="40D9B13F" w:rsidR="001A6E42" w:rsidRPr="0038057C" w:rsidRDefault="001A6E42" w:rsidP="37FECFD9">
      <w:pPr>
        <w:tabs>
          <w:tab w:val="left" w:pos="2160"/>
          <w:tab w:val="right" w:pos="8640"/>
        </w:tabs>
        <w:spacing w:after="0" w:line="240" w:lineRule="auto"/>
        <w:rPr>
          <w:rFonts w:ascii="Cambria" w:eastAsia="Times New Roman" w:hAnsi="Cambria" w:cs="Times New Roman"/>
          <w:sz w:val="24"/>
          <w:szCs w:val="24"/>
        </w:rPr>
      </w:pPr>
    </w:p>
    <w:p w14:paraId="7A719E51" w14:textId="7E3B9727" w:rsidR="001A6E42" w:rsidRPr="0038057C" w:rsidRDefault="001A6E4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Nikolaou: So 7.7.6, which is the </w:t>
      </w:r>
      <w:r w:rsidR="00FD1D65">
        <w:rPr>
          <w:rFonts w:ascii="Cambria" w:eastAsia="Times New Roman" w:hAnsi="Cambria" w:cs="Times New Roman"/>
          <w:sz w:val="24"/>
          <w:szCs w:val="24"/>
        </w:rPr>
        <w:t>R</w:t>
      </w:r>
      <w:r w:rsidRPr="0038057C">
        <w:rPr>
          <w:rFonts w:ascii="Cambria" w:eastAsia="Times New Roman" w:hAnsi="Cambria" w:cs="Times New Roman"/>
          <w:sz w:val="24"/>
          <w:szCs w:val="24"/>
        </w:rPr>
        <w:t xml:space="preserve">egistration </w:t>
      </w:r>
      <w:r w:rsidR="00FD1D65">
        <w:rPr>
          <w:rFonts w:ascii="Cambria" w:eastAsia="Times New Roman" w:hAnsi="Cambria" w:cs="Times New Roman"/>
          <w:sz w:val="24"/>
          <w:szCs w:val="24"/>
        </w:rPr>
        <w:t>B</w:t>
      </w:r>
      <w:r w:rsidRPr="0038057C">
        <w:rPr>
          <w:rFonts w:ascii="Cambria" w:eastAsia="Times New Roman" w:hAnsi="Cambria" w:cs="Times New Roman"/>
          <w:sz w:val="24"/>
          <w:szCs w:val="24"/>
        </w:rPr>
        <w:t>locks is with the Academic Affairs Committee</w:t>
      </w:r>
      <w:r w:rsidR="00FD1D65">
        <w:rPr>
          <w:rFonts w:ascii="Cambria" w:eastAsia="Times New Roman" w:hAnsi="Cambria" w:cs="Times New Roman"/>
          <w:sz w:val="24"/>
          <w:szCs w:val="24"/>
        </w:rPr>
        <w:t>;</w:t>
      </w:r>
      <w:r w:rsidRPr="0038057C">
        <w:rPr>
          <w:rFonts w:ascii="Cambria" w:eastAsia="Times New Roman" w:hAnsi="Cambria" w:cs="Times New Roman"/>
          <w:sz w:val="24"/>
          <w:szCs w:val="24"/>
        </w:rPr>
        <w:t xml:space="preserve"> and my understanding is that there has been lots of discussion about the different types of </w:t>
      </w:r>
      <w:r w:rsidR="00FD1D65">
        <w:rPr>
          <w:rFonts w:ascii="Cambria" w:eastAsia="Times New Roman" w:hAnsi="Cambria" w:cs="Times New Roman"/>
          <w:sz w:val="24"/>
          <w:szCs w:val="24"/>
        </w:rPr>
        <w:t>holds</w:t>
      </w:r>
      <w:r w:rsidRPr="0038057C">
        <w:rPr>
          <w:rFonts w:ascii="Cambria" w:eastAsia="Times New Roman" w:hAnsi="Cambria" w:cs="Times New Roman"/>
          <w:sz w:val="24"/>
          <w:szCs w:val="24"/>
        </w:rPr>
        <w:t xml:space="preserve"> and if the transcripts are held because of similar type of blocks</w:t>
      </w:r>
      <w:r w:rsidR="00C12AB6">
        <w:rPr>
          <w:rFonts w:ascii="Cambria" w:eastAsia="Times New Roman" w:hAnsi="Cambria" w:cs="Times New Roman"/>
          <w:sz w:val="24"/>
          <w:szCs w:val="24"/>
        </w:rPr>
        <w:t>.  It</w:t>
      </w:r>
      <w:r w:rsidRPr="0038057C">
        <w:rPr>
          <w:rFonts w:ascii="Cambria" w:eastAsia="Times New Roman" w:hAnsi="Cambria" w:cs="Times New Roman"/>
          <w:sz w:val="24"/>
          <w:szCs w:val="24"/>
        </w:rPr>
        <w:t xml:space="preserve"> has to stay with the Senate. </w:t>
      </w:r>
    </w:p>
    <w:p w14:paraId="51A7C4FF" w14:textId="2C3D3F9B" w:rsidR="001A6E42" w:rsidRPr="0038057C" w:rsidRDefault="001A6E42" w:rsidP="37FECFD9">
      <w:pPr>
        <w:tabs>
          <w:tab w:val="left" w:pos="2160"/>
          <w:tab w:val="right" w:pos="8640"/>
        </w:tabs>
        <w:spacing w:after="0" w:line="240" w:lineRule="auto"/>
        <w:rPr>
          <w:rFonts w:ascii="Cambria" w:eastAsia="Times New Roman" w:hAnsi="Cambria" w:cs="Times New Roman"/>
          <w:sz w:val="24"/>
          <w:szCs w:val="24"/>
        </w:rPr>
      </w:pPr>
    </w:p>
    <w:p w14:paraId="44BDF666" w14:textId="5EE6C4D5" w:rsidR="001A6E42" w:rsidRPr="0038057C" w:rsidRDefault="001A6E4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But that might be another policy that should not technically belong to us.</w:t>
      </w:r>
    </w:p>
    <w:p w14:paraId="561A05F4" w14:textId="3F635508" w:rsidR="001A6E42" w:rsidRPr="0038057C" w:rsidRDefault="001A6E42" w:rsidP="37FECFD9">
      <w:pPr>
        <w:tabs>
          <w:tab w:val="left" w:pos="2160"/>
          <w:tab w:val="right" w:pos="8640"/>
        </w:tabs>
        <w:spacing w:after="0" w:line="240" w:lineRule="auto"/>
        <w:rPr>
          <w:rFonts w:ascii="Cambria" w:eastAsia="Times New Roman" w:hAnsi="Cambria" w:cs="Times New Roman"/>
          <w:sz w:val="24"/>
          <w:szCs w:val="24"/>
        </w:rPr>
      </w:pPr>
    </w:p>
    <w:p w14:paraId="60C1E341" w14:textId="5907BF61" w:rsidR="001A6E42" w:rsidRPr="0038057C" w:rsidRDefault="001A6E4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Nikolaou:</w:t>
      </w:r>
      <w:r w:rsidR="00F06A02" w:rsidRPr="0038057C">
        <w:rPr>
          <w:rFonts w:ascii="Cambria" w:eastAsia="Times New Roman" w:hAnsi="Cambria" w:cs="Times New Roman"/>
          <w:sz w:val="24"/>
          <w:szCs w:val="24"/>
        </w:rPr>
        <w:t xml:space="preserve"> But then </w:t>
      </w:r>
      <w:r w:rsidR="00C12AB6">
        <w:rPr>
          <w:rFonts w:ascii="Cambria" w:eastAsia="Times New Roman" w:hAnsi="Cambria" w:cs="Times New Roman"/>
          <w:sz w:val="24"/>
          <w:szCs w:val="24"/>
        </w:rPr>
        <w:t>in</w:t>
      </w:r>
      <w:r w:rsidR="00F06A02" w:rsidRPr="0038057C">
        <w:rPr>
          <w:rFonts w:ascii="Cambria" w:eastAsia="Times New Roman" w:hAnsi="Cambria" w:cs="Times New Roman"/>
          <w:sz w:val="24"/>
          <w:szCs w:val="24"/>
        </w:rPr>
        <w:t>7.7.6</w:t>
      </w:r>
      <w:r w:rsidR="00C12AB6">
        <w:rPr>
          <w:rFonts w:ascii="Cambria" w:eastAsia="Times New Roman" w:hAnsi="Cambria" w:cs="Times New Roman"/>
          <w:sz w:val="24"/>
          <w:szCs w:val="24"/>
        </w:rPr>
        <w:t>,</w:t>
      </w:r>
      <w:r w:rsidR="00F06A02" w:rsidRPr="0038057C">
        <w:rPr>
          <w:rFonts w:ascii="Cambria" w:eastAsia="Times New Roman" w:hAnsi="Cambria" w:cs="Times New Roman"/>
          <w:sz w:val="24"/>
          <w:szCs w:val="24"/>
        </w:rPr>
        <w:t xml:space="preserve"> it talks about when you're going to be blocked from registering from classes, so I don't see how this is not a Senate policy. I mean, it might be that it is for like financial aid, but then if there are other reasons student is blocked from registering from classes, I don't see how we can say it is not academic career. </w:t>
      </w:r>
    </w:p>
    <w:p w14:paraId="73A0DDF8" w14:textId="7D706488"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p>
    <w:p w14:paraId="5BCDB5E8" w14:textId="2B07D3D3"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Fulton: I would say it is an Academic Senate policy. </w:t>
      </w:r>
    </w:p>
    <w:p w14:paraId="66561F57" w14:textId="10FD36B5"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p>
    <w:p w14:paraId="5D287905" w14:textId="4BAC5790"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Monk: So what define a Senate policy then?</w:t>
      </w:r>
    </w:p>
    <w:p w14:paraId="2DA81418" w14:textId="24179BF6"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p>
    <w:p w14:paraId="38C6EB88" w14:textId="3AA8BEED"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w:t>
      </w:r>
      <w:r w:rsidR="00AA08B5">
        <w:rPr>
          <w:rFonts w:ascii="Cambria" w:eastAsia="Times New Roman" w:hAnsi="Cambria" w:cs="Times New Roman"/>
          <w:sz w:val="24"/>
          <w:szCs w:val="24"/>
        </w:rPr>
        <w:t>“</w:t>
      </w:r>
      <w:r w:rsidRPr="0038057C">
        <w:rPr>
          <w:rFonts w:ascii="Cambria" w:eastAsia="Times New Roman" w:hAnsi="Cambria" w:cs="Times New Roman"/>
          <w:sz w:val="24"/>
          <w:szCs w:val="24"/>
        </w:rPr>
        <w:t>Recommend policy for admission of students. Recommend policy for degree requirements and procedures for inaugurating, changing or terminating degree programs. Recommend policy for annual calendar. Recommend policy for the adoption and standards of educational and academic conduct common to all elements of the university community. Recommend policy for intercollegiate programs and activities</w:t>
      </w:r>
      <w:r w:rsidR="00AA08B5">
        <w:rPr>
          <w:rFonts w:ascii="Cambria" w:eastAsia="Times New Roman" w:hAnsi="Cambria" w:cs="Times New Roman"/>
          <w:sz w:val="24"/>
          <w:szCs w:val="24"/>
        </w:rPr>
        <w:t>.</w:t>
      </w:r>
      <w:r w:rsidRPr="0038057C">
        <w:rPr>
          <w:rFonts w:ascii="Cambria" w:eastAsia="Times New Roman" w:hAnsi="Cambria" w:cs="Times New Roman"/>
          <w:sz w:val="24"/>
          <w:szCs w:val="24"/>
        </w:rPr>
        <w:t xml:space="preserve"> </w:t>
      </w:r>
      <w:r w:rsidR="00AA08B5">
        <w:rPr>
          <w:rFonts w:ascii="Cambria" w:eastAsia="Times New Roman" w:hAnsi="Cambria" w:cs="Times New Roman"/>
          <w:sz w:val="24"/>
          <w:szCs w:val="24"/>
        </w:rPr>
        <w:t>R</w:t>
      </w:r>
      <w:r w:rsidRPr="0038057C">
        <w:rPr>
          <w:rFonts w:ascii="Cambria" w:eastAsia="Times New Roman" w:hAnsi="Cambria" w:cs="Times New Roman"/>
          <w:sz w:val="24"/>
          <w:szCs w:val="24"/>
        </w:rPr>
        <w:t xml:space="preserve">ecommend policy with respect to student life and conduct. Recommend policy for the evaluation of faculty members, including academic administrators, in connection with their appointment, promotion, remuneration and retention. Recommend policy to ensure the protection of the </w:t>
      </w:r>
      <w:r w:rsidRPr="0038057C">
        <w:rPr>
          <w:rFonts w:ascii="Cambria" w:eastAsia="Times New Roman" w:hAnsi="Cambria" w:cs="Times New Roman"/>
          <w:sz w:val="24"/>
          <w:szCs w:val="24"/>
        </w:rPr>
        <w:lastRenderedPageBreak/>
        <w:t xml:space="preserve">rights and privileges of various elements of the academic community and establish procedures for the hearing of grievances. </w:t>
      </w:r>
      <w:r w:rsidR="00DD095E">
        <w:rPr>
          <w:rFonts w:ascii="Cambria" w:eastAsia="Times New Roman" w:hAnsi="Cambria" w:cs="Times New Roman"/>
          <w:sz w:val="24"/>
          <w:szCs w:val="24"/>
        </w:rPr>
        <w:t>R</w:t>
      </w:r>
      <w:r w:rsidRPr="0038057C">
        <w:rPr>
          <w:rFonts w:ascii="Cambria" w:eastAsia="Times New Roman" w:hAnsi="Cambria" w:cs="Times New Roman"/>
          <w:sz w:val="24"/>
          <w:szCs w:val="24"/>
        </w:rPr>
        <w:t xml:space="preserve">ecommend policy and act on report and standing on ad hoc committees, standing committees, etcetera. Recommend patterns of academic communities, </w:t>
      </w:r>
      <w:r w:rsidR="00DD095E" w:rsidRPr="0038057C">
        <w:rPr>
          <w:rFonts w:ascii="Cambria" w:eastAsia="Times New Roman" w:hAnsi="Cambria" w:cs="Times New Roman"/>
          <w:sz w:val="24"/>
          <w:szCs w:val="24"/>
        </w:rPr>
        <w:t>self-government</w:t>
      </w:r>
      <w:r w:rsidRPr="0038057C">
        <w:rPr>
          <w:rFonts w:ascii="Cambria" w:eastAsia="Times New Roman" w:hAnsi="Cambria" w:cs="Times New Roman"/>
          <w:sz w:val="24"/>
          <w:szCs w:val="24"/>
        </w:rPr>
        <w:t xml:space="preserve"> by exercising its authority to delegate responsibility, to departments and committees affirmation you know, participate in budgets, participate in long range plan, participate in other aspects. So that's the list. So I do see a connection with student life and conduct, but it's tenuous. </w:t>
      </w:r>
    </w:p>
    <w:p w14:paraId="371FBEE9" w14:textId="57EBC084"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p>
    <w:p w14:paraId="0A4579EC" w14:textId="5A07DDC5"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So, the majority wants to keep it as a senate policy. </w:t>
      </w:r>
    </w:p>
    <w:p w14:paraId="7AD3A3C2" w14:textId="243E3779"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p>
    <w:p w14:paraId="01E2E950" w14:textId="5D031B08"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Senators: yes.</w:t>
      </w:r>
    </w:p>
    <w:p w14:paraId="5B30FAEB" w14:textId="0116E144"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p>
    <w:p w14:paraId="65CCA3A6" w14:textId="288D627C" w:rsidR="00F06A02" w:rsidRPr="0038057C" w:rsidRDefault="00F06A02" w:rsidP="37FECFD9">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This policy will have to be changed immediately, so we’re forwarding this to Academic Affairs c</w:t>
      </w:r>
      <w:r w:rsidR="0012431B">
        <w:rPr>
          <w:rFonts w:ascii="Cambria" w:eastAsia="Times New Roman" w:hAnsi="Cambria" w:cs="Times New Roman"/>
          <w:sz w:val="24"/>
          <w:szCs w:val="24"/>
        </w:rPr>
        <w:t>=C</w:t>
      </w:r>
      <w:r w:rsidRPr="0038057C">
        <w:rPr>
          <w:rFonts w:ascii="Cambria" w:eastAsia="Times New Roman" w:hAnsi="Cambria" w:cs="Times New Roman"/>
          <w:sz w:val="24"/>
          <w:szCs w:val="24"/>
        </w:rPr>
        <w:t xml:space="preserve">ommittee. </w:t>
      </w:r>
    </w:p>
    <w:p w14:paraId="5EEF6FBB" w14:textId="77777777" w:rsidR="007534F1" w:rsidRPr="0038057C" w:rsidRDefault="007534F1" w:rsidP="37FECFD9">
      <w:pPr>
        <w:tabs>
          <w:tab w:val="left" w:pos="2160"/>
          <w:tab w:val="right" w:pos="8640"/>
        </w:tabs>
        <w:spacing w:after="0" w:line="240" w:lineRule="auto"/>
        <w:rPr>
          <w:rFonts w:ascii="Cambria" w:eastAsia="Times New Roman" w:hAnsi="Cambria" w:cs="Times New Roman"/>
          <w:sz w:val="24"/>
          <w:szCs w:val="24"/>
        </w:rPr>
      </w:pPr>
    </w:p>
    <w:p w14:paraId="20B1A98D" w14:textId="77777777" w:rsidR="007534F1" w:rsidRPr="0038057C" w:rsidRDefault="007534F1" w:rsidP="37FECFD9">
      <w:pPr>
        <w:tabs>
          <w:tab w:val="left" w:pos="2160"/>
          <w:tab w:val="right" w:pos="8640"/>
        </w:tabs>
        <w:spacing w:after="0" w:line="240" w:lineRule="auto"/>
        <w:rPr>
          <w:rFonts w:ascii="Cambria" w:eastAsia="Times New Roman" w:hAnsi="Cambria" w:cs="Times New Roman"/>
          <w:b/>
          <w:bCs/>
          <w:i/>
          <w:iCs/>
          <w:sz w:val="24"/>
          <w:szCs w:val="24"/>
          <w:u w:val="single"/>
        </w:rPr>
      </w:pPr>
    </w:p>
    <w:p w14:paraId="15918CA2" w14:textId="2DC0DC36" w:rsidR="00F45549" w:rsidRPr="0038057C" w:rsidRDefault="00F45549" w:rsidP="37FECFD9">
      <w:pPr>
        <w:tabs>
          <w:tab w:val="left" w:pos="2160"/>
          <w:tab w:val="right" w:pos="8640"/>
        </w:tabs>
        <w:spacing w:after="0" w:line="240" w:lineRule="auto"/>
        <w:rPr>
          <w:rFonts w:ascii="Cambria" w:eastAsia="Times New Roman" w:hAnsi="Cambria" w:cs="Times New Roman"/>
          <w:b/>
          <w:bCs/>
          <w:i/>
          <w:iCs/>
          <w:sz w:val="24"/>
          <w:szCs w:val="24"/>
          <w:u w:val="single"/>
        </w:rPr>
      </w:pPr>
      <w:r w:rsidRPr="0038057C">
        <w:rPr>
          <w:rFonts w:ascii="Cambria" w:eastAsia="Times New Roman" w:hAnsi="Cambria" w:cs="Times New Roman"/>
          <w:b/>
          <w:bCs/>
          <w:i/>
          <w:iCs/>
          <w:sz w:val="24"/>
          <w:szCs w:val="24"/>
          <w:u w:val="single"/>
        </w:rPr>
        <w:t xml:space="preserve">09.14.23.01 From Janice Bonneville: Personal Plus Time DRAFT(Dist. To University Policy Committee)  </w:t>
      </w:r>
    </w:p>
    <w:p w14:paraId="5ACCC507" w14:textId="7CAF8D55" w:rsidR="00F06A02" w:rsidRPr="0038057C" w:rsidRDefault="00F06A02" w:rsidP="37FECFD9">
      <w:pPr>
        <w:tabs>
          <w:tab w:val="left" w:pos="2160"/>
          <w:tab w:val="right" w:pos="8640"/>
        </w:tabs>
        <w:spacing w:after="0" w:line="240" w:lineRule="auto"/>
        <w:rPr>
          <w:rFonts w:ascii="Cambria" w:eastAsia="Times New Roman" w:hAnsi="Cambria" w:cs="Times New Roman"/>
          <w:b/>
          <w:bCs/>
          <w:i/>
          <w:iCs/>
          <w:sz w:val="24"/>
          <w:szCs w:val="24"/>
          <w:u w:val="single"/>
        </w:rPr>
      </w:pPr>
    </w:p>
    <w:p w14:paraId="445CF7C3" w14:textId="0911B219" w:rsidR="0067596A" w:rsidRPr="0038057C" w:rsidRDefault="00F06A02" w:rsidP="37FECFD9">
      <w:pPr>
        <w:tabs>
          <w:tab w:val="left" w:pos="2160"/>
          <w:tab w:val="right" w:pos="8640"/>
        </w:tabs>
        <w:spacing w:after="0" w:line="240" w:lineRule="auto"/>
        <w:rPr>
          <w:rStyle w:val="eop"/>
          <w:rFonts w:ascii="Cambria" w:hAnsi="Cambria" w:cs="Calibri"/>
          <w:color w:val="000000"/>
          <w:shd w:val="clear" w:color="auto" w:fill="FFFFFF"/>
        </w:rPr>
      </w:pPr>
      <w:r w:rsidRPr="0038057C">
        <w:rPr>
          <w:rFonts w:ascii="Cambria" w:eastAsia="Times New Roman" w:hAnsi="Cambria" w:cs="Times New Roman"/>
          <w:sz w:val="24"/>
          <w:szCs w:val="24"/>
        </w:rPr>
        <w:t xml:space="preserve">Senator Horst: </w:t>
      </w:r>
      <w:r w:rsidR="0067596A" w:rsidRPr="0038057C">
        <w:rPr>
          <w:rFonts w:ascii="Cambria" w:eastAsia="Times New Roman" w:hAnsi="Cambria" w:cs="Times New Roman"/>
          <w:sz w:val="24"/>
          <w:szCs w:val="24"/>
        </w:rPr>
        <w:t>So now we're going back to the new state law. SB2O8, I believe it is about personal plus time</w:t>
      </w:r>
      <w:r w:rsidR="0012431B">
        <w:rPr>
          <w:rFonts w:ascii="Cambria" w:eastAsia="Times New Roman" w:hAnsi="Cambria" w:cs="Times New Roman"/>
          <w:sz w:val="24"/>
          <w:szCs w:val="24"/>
        </w:rPr>
        <w:t xml:space="preserve">, </w:t>
      </w:r>
      <w:r w:rsidR="0067596A" w:rsidRPr="0038057C">
        <w:rPr>
          <w:rFonts w:ascii="Cambria" w:eastAsia="Times New Roman" w:hAnsi="Cambria" w:cs="Times New Roman"/>
          <w:sz w:val="24"/>
          <w:szCs w:val="24"/>
        </w:rPr>
        <w:t>and this is going into effect January 1</w:t>
      </w:r>
      <w:r w:rsidR="0067596A" w:rsidRPr="0038057C">
        <w:rPr>
          <w:rFonts w:ascii="Cambria" w:eastAsia="Times New Roman" w:hAnsi="Cambria" w:cs="Times New Roman"/>
          <w:sz w:val="24"/>
          <w:szCs w:val="24"/>
          <w:vertAlign w:val="superscript"/>
        </w:rPr>
        <w:t>st</w:t>
      </w:r>
      <w:r w:rsidR="0067596A" w:rsidRPr="0038057C">
        <w:rPr>
          <w:rFonts w:ascii="Cambria" w:eastAsia="Times New Roman" w:hAnsi="Cambria" w:cs="Times New Roman"/>
          <w:sz w:val="24"/>
          <w:szCs w:val="24"/>
        </w:rPr>
        <w:t>,</w:t>
      </w:r>
      <w:r w:rsidR="0067596A" w:rsidRPr="0038057C">
        <w:rPr>
          <w:rStyle w:val="normaltextrun"/>
          <w:rFonts w:ascii="Cambria" w:hAnsi="Cambria" w:cs="Calibri"/>
          <w:color w:val="000000"/>
          <w:shd w:val="clear" w:color="auto" w:fill="FFFFFF"/>
        </w:rPr>
        <w:t>2024</w:t>
      </w:r>
      <w:r w:rsidR="0012431B">
        <w:rPr>
          <w:rStyle w:val="normaltextrun"/>
          <w:rFonts w:ascii="Cambria" w:hAnsi="Cambria" w:cs="Calibri"/>
          <w:color w:val="000000"/>
          <w:shd w:val="clear" w:color="auto" w:fill="FFFFFF"/>
        </w:rPr>
        <w:t xml:space="preserve">.  </w:t>
      </w:r>
      <w:r w:rsidR="0067596A" w:rsidRPr="0038057C">
        <w:rPr>
          <w:rStyle w:val="normaltextrun"/>
          <w:rFonts w:ascii="Cambria" w:hAnsi="Cambria" w:cs="Calibri"/>
          <w:color w:val="000000"/>
          <w:shd w:val="clear" w:color="auto" w:fill="FFFFFF"/>
        </w:rPr>
        <w:t>Janice Bonneville has created a new policy3.1.52.</w:t>
      </w:r>
      <w:r w:rsidR="0067596A" w:rsidRPr="0038057C">
        <w:rPr>
          <w:rStyle w:val="eop"/>
          <w:rFonts w:ascii="Cambria" w:hAnsi="Cambria" w:cs="Calibri"/>
          <w:color w:val="000000"/>
          <w:shd w:val="clear" w:color="auto" w:fill="FFFFFF"/>
        </w:rPr>
        <w:t> Any comment on the draft</w:t>
      </w:r>
      <w:r w:rsidR="0012431B">
        <w:rPr>
          <w:rStyle w:val="eop"/>
          <w:rFonts w:ascii="Cambria" w:hAnsi="Cambria" w:cs="Calibri"/>
          <w:color w:val="000000"/>
          <w:shd w:val="clear" w:color="auto" w:fill="FFFFFF"/>
        </w:rPr>
        <w:t>?</w:t>
      </w:r>
    </w:p>
    <w:p w14:paraId="5962BCA0" w14:textId="2398522B" w:rsidR="0067596A" w:rsidRPr="0038057C" w:rsidRDefault="0067596A" w:rsidP="37FECFD9">
      <w:pPr>
        <w:tabs>
          <w:tab w:val="left" w:pos="2160"/>
          <w:tab w:val="right" w:pos="8640"/>
        </w:tabs>
        <w:spacing w:after="0" w:line="240" w:lineRule="auto"/>
        <w:rPr>
          <w:rStyle w:val="eop"/>
          <w:rFonts w:ascii="Cambria" w:hAnsi="Cambria" w:cs="Calibri"/>
          <w:color w:val="000000"/>
          <w:shd w:val="clear" w:color="auto" w:fill="FFFFFF"/>
        </w:rPr>
      </w:pPr>
    </w:p>
    <w:p w14:paraId="25950281" w14:textId="7EABD405" w:rsidR="0067596A" w:rsidRPr="0038057C" w:rsidRDefault="0067596A" w:rsidP="37FECFD9">
      <w:pPr>
        <w:tabs>
          <w:tab w:val="left" w:pos="2160"/>
          <w:tab w:val="right" w:pos="8640"/>
        </w:tabs>
        <w:spacing w:after="0" w:line="240" w:lineRule="auto"/>
        <w:rPr>
          <w:rStyle w:val="eop"/>
          <w:rFonts w:ascii="Cambria" w:hAnsi="Cambria" w:cs="Calibri"/>
          <w:color w:val="000000"/>
          <w:shd w:val="clear" w:color="auto" w:fill="FFFFFF"/>
        </w:rPr>
      </w:pPr>
      <w:r w:rsidRPr="0038057C">
        <w:rPr>
          <w:rStyle w:val="eop"/>
          <w:rFonts w:ascii="Cambria" w:hAnsi="Cambria" w:cs="Calibri"/>
          <w:color w:val="000000"/>
          <w:shd w:val="clear" w:color="auto" w:fill="FFFFFF"/>
        </w:rPr>
        <w:t>I suggest that instead of tenure</w:t>
      </w:r>
      <w:r w:rsidR="0012431B">
        <w:rPr>
          <w:rStyle w:val="eop"/>
          <w:rFonts w:ascii="Cambria" w:hAnsi="Cambria" w:cs="Calibri"/>
          <w:color w:val="000000"/>
          <w:shd w:val="clear" w:color="auto" w:fill="FFFFFF"/>
        </w:rPr>
        <w:t>-</w:t>
      </w:r>
      <w:r w:rsidRPr="0038057C">
        <w:rPr>
          <w:rStyle w:val="eop"/>
          <w:rFonts w:ascii="Cambria" w:hAnsi="Cambria" w:cs="Calibri"/>
          <w:color w:val="000000"/>
          <w:shd w:val="clear" w:color="auto" w:fill="FFFFFF"/>
        </w:rPr>
        <w:t xml:space="preserve">track faculty, </w:t>
      </w:r>
      <w:r w:rsidRPr="0038057C">
        <w:rPr>
          <w:rFonts w:ascii="Cambria" w:hAnsi="Cambria" w:cs="Calibri"/>
          <w:color w:val="000000"/>
          <w:shd w:val="clear" w:color="auto" w:fill="FFFFFF"/>
        </w:rPr>
        <w:t>it's a tenure</w:t>
      </w:r>
      <w:r w:rsidR="0012431B">
        <w:rPr>
          <w:rFonts w:ascii="Cambria" w:hAnsi="Cambria" w:cs="Calibri"/>
          <w:color w:val="000000"/>
          <w:shd w:val="clear" w:color="auto" w:fill="FFFFFF"/>
        </w:rPr>
        <w:t>-</w:t>
      </w:r>
      <w:r w:rsidRPr="0038057C">
        <w:rPr>
          <w:rFonts w:ascii="Cambria" w:hAnsi="Cambria" w:cs="Calibri"/>
          <w:color w:val="000000"/>
          <w:shd w:val="clear" w:color="auto" w:fill="FFFFFF"/>
        </w:rPr>
        <w:t>line, faculty or tenure</w:t>
      </w:r>
      <w:r w:rsidR="0012431B">
        <w:rPr>
          <w:rFonts w:ascii="Cambria" w:hAnsi="Cambria" w:cs="Calibri"/>
          <w:color w:val="000000"/>
          <w:shd w:val="clear" w:color="auto" w:fill="FFFFFF"/>
        </w:rPr>
        <w:t>/</w:t>
      </w:r>
      <w:r w:rsidRPr="0038057C">
        <w:rPr>
          <w:rFonts w:ascii="Cambria" w:hAnsi="Cambria" w:cs="Calibri"/>
          <w:color w:val="000000"/>
          <w:shd w:val="clear" w:color="auto" w:fill="FFFFFF"/>
        </w:rPr>
        <w:t>tenure</w:t>
      </w:r>
      <w:r w:rsidR="0012431B">
        <w:rPr>
          <w:rFonts w:ascii="Cambria" w:hAnsi="Cambria" w:cs="Calibri"/>
          <w:color w:val="000000"/>
          <w:shd w:val="clear" w:color="auto" w:fill="FFFFFF"/>
        </w:rPr>
        <w:t>-</w:t>
      </w:r>
      <w:r w:rsidRPr="0038057C">
        <w:rPr>
          <w:rFonts w:ascii="Cambria" w:hAnsi="Cambria" w:cs="Calibri"/>
          <w:color w:val="000000"/>
          <w:shd w:val="clear" w:color="auto" w:fill="FFFFFF"/>
        </w:rPr>
        <w:t>track faculty.</w:t>
      </w:r>
    </w:p>
    <w:p w14:paraId="4A9725F7" w14:textId="077947FC" w:rsidR="0067596A" w:rsidRPr="0038057C" w:rsidRDefault="0067596A" w:rsidP="37FECFD9">
      <w:pPr>
        <w:tabs>
          <w:tab w:val="left" w:pos="2160"/>
          <w:tab w:val="right" w:pos="8640"/>
        </w:tabs>
        <w:spacing w:after="0" w:line="240" w:lineRule="auto"/>
        <w:rPr>
          <w:rFonts w:ascii="Cambria" w:hAnsi="Cambria" w:cs="Calibri"/>
          <w:color w:val="000000"/>
          <w:shd w:val="clear" w:color="auto" w:fill="FFFFFF"/>
        </w:rPr>
      </w:pPr>
    </w:p>
    <w:p w14:paraId="52CB4C49" w14:textId="073C8CFC" w:rsidR="00A422CB" w:rsidRPr="0038057C" w:rsidRDefault="00A422CB" w:rsidP="37FECFD9">
      <w:pPr>
        <w:tabs>
          <w:tab w:val="left" w:pos="2160"/>
          <w:tab w:val="right" w:pos="8640"/>
        </w:tabs>
        <w:spacing w:after="0" w:line="240" w:lineRule="auto"/>
        <w:rPr>
          <w:rFonts w:ascii="Cambria" w:hAnsi="Cambria" w:cs="Calibri"/>
          <w:color w:val="000000"/>
          <w:shd w:val="clear" w:color="auto" w:fill="FFFFFF"/>
        </w:rPr>
      </w:pPr>
      <w:r w:rsidRPr="0038057C">
        <w:rPr>
          <w:rFonts w:ascii="Cambria" w:hAnsi="Cambria" w:cs="Calibri"/>
          <w:color w:val="000000"/>
          <w:shd w:val="clear" w:color="auto" w:fill="FFFFFF"/>
        </w:rPr>
        <w:t>Senator Cline: Say the structure, the structure as she's written and that's not in line with how we have been doing things. </w:t>
      </w:r>
    </w:p>
    <w:p w14:paraId="38F95832" w14:textId="50B935ED" w:rsidR="00A422CB" w:rsidRPr="0038057C" w:rsidRDefault="00A422CB" w:rsidP="37FECFD9">
      <w:pPr>
        <w:tabs>
          <w:tab w:val="left" w:pos="2160"/>
          <w:tab w:val="right" w:pos="8640"/>
        </w:tabs>
        <w:spacing w:after="0" w:line="240" w:lineRule="auto"/>
        <w:rPr>
          <w:rFonts w:ascii="Cambria" w:hAnsi="Cambria" w:cs="Calibri"/>
          <w:color w:val="000000"/>
          <w:shd w:val="clear" w:color="auto" w:fill="FFFFFF"/>
        </w:rPr>
      </w:pPr>
    </w:p>
    <w:p w14:paraId="6C56B50A" w14:textId="60EA078A" w:rsidR="00A422CB" w:rsidRPr="0038057C" w:rsidRDefault="00A422CB" w:rsidP="37FECFD9">
      <w:pPr>
        <w:tabs>
          <w:tab w:val="left" w:pos="2160"/>
          <w:tab w:val="right" w:pos="8640"/>
        </w:tabs>
        <w:spacing w:after="0" w:line="240" w:lineRule="auto"/>
        <w:rPr>
          <w:rFonts w:ascii="Cambria" w:hAnsi="Cambria" w:cs="Calibri"/>
          <w:color w:val="000000"/>
          <w:shd w:val="clear" w:color="auto" w:fill="FFFFFF"/>
        </w:rPr>
      </w:pPr>
      <w:r w:rsidRPr="0038057C">
        <w:rPr>
          <w:rFonts w:ascii="Cambria" w:hAnsi="Cambria" w:cs="Calibri"/>
          <w:color w:val="000000"/>
          <w:shd w:val="clear" w:color="auto" w:fill="FFFFFF"/>
        </w:rPr>
        <w:t>Senator Horst: OK, so you would recommend that the procedures be listed on the HR website. </w:t>
      </w:r>
    </w:p>
    <w:p w14:paraId="0D302AF4" w14:textId="0BEC82C0" w:rsidR="00A422CB" w:rsidRPr="0038057C" w:rsidRDefault="00A422CB" w:rsidP="37FECFD9">
      <w:pPr>
        <w:tabs>
          <w:tab w:val="left" w:pos="2160"/>
          <w:tab w:val="right" w:pos="8640"/>
        </w:tabs>
        <w:spacing w:after="0" w:line="240" w:lineRule="auto"/>
        <w:rPr>
          <w:rFonts w:ascii="Cambria" w:hAnsi="Cambria" w:cs="Calibri"/>
          <w:color w:val="000000"/>
          <w:shd w:val="clear" w:color="auto" w:fill="FFFFFF"/>
        </w:rPr>
      </w:pPr>
    </w:p>
    <w:p w14:paraId="0B60A465" w14:textId="05BADB14" w:rsidR="00A422CB" w:rsidRPr="0038057C" w:rsidRDefault="00A422CB" w:rsidP="37FECFD9">
      <w:pPr>
        <w:tabs>
          <w:tab w:val="left" w:pos="2160"/>
          <w:tab w:val="right" w:pos="8640"/>
        </w:tabs>
        <w:spacing w:after="0" w:line="240" w:lineRule="auto"/>
        <w:rPr>
          <w:rFonts w:ascii="Cambria" w:hAnsi="Cambria" w:cs="Calibri"/>
          <w:color w:val="000000"/>
          <w:shd w:val="clear" w:color="auto" w:fill="FFFFFF"/>
        </w:rPr>
      </w:pPr>
      <w:r w:rsidRPr="0038057C">
        <w:rPr>
          <w:rFonts w:ascii="Cambria" w:hAnsi="Cambria" w:cs="Calibri"/>
          <w:color w:val="000000"/>
          <w:shd w:val="clear" w:color="auto" w:fill="FFFFFF"/>
        </w:rPr>
        <w:t>Senator Mainieri: Very small, but I wonder</w:t>
      </w:r>
      <w:r w:rsidR="0012431B">
        <w:rPr>
          <w:rFonts w:ascii="Cambria" w:hAnsi="Cambria" w:cs="Calibri"/>
          <w:color w:val="000000"/>
          <w:shd w:val="clear" w:color="auto" w:fill="FFFFFF"/>
        </w:rPr>
        <w:t>…</w:t>
      </w:r>
      <w:r w:rsidRPr="0038057C">
        <w:rPr>
          <w:rFonts w:ascii="Cambria" w:hAnsi="Cambria" w:cs="Calibri"/>
          <w:color w:val="000000"/>
          <w:shd w:val="clear" w:color="auto" w:fill="FFFFFF"/>
        </w:rPr>
        <w:t xml:space="preserve"> there's a list and I just wonder if we can put it in alphabetical order. Don't know why it's in that order, the eligible employee. OK, for the policy itself, I don't know if we would need to include the effective date because that's going to just become outdated. Then we'll have the effective we can like predate the effective date. </w:t>
      </w:r>
    </w:p>
    <w:p w14:paraId="7511B5FC" w14:textId="437F7504" w:rsidR="00A422CB" w:rsidRPr="0038057C" w:rsidRDefault="00A422CB" w:rsidP="37FECFD9">
      <w:pPr>
        <w:tabs>
          <w:tab w:val="left" w:pos="2160"/>
          <w:tab w:val="right" w:pos="8640"/>
        </w:tabs>
        <w:spacing w:after="0" w:line="240" w:lineRule="auto"/>
        <w:rPr>
          <w:rFonts w:ascii="Cambria" w:hAnsi="Cambria" w:cs="Calibri"/>
          <w:color w:val="000000"/>
          <w:shd w:val="clear" w:color="auto" w:fill="FFFFFF"/>
        </w:rPr>
      </w:pPr>
    </w:p>
    <w:p w14:paraId="0BB8E6A9" w14:textId="2F2F925C" w:rsidR="00A422CB" w:rsidRPr="0038057C" w:rsidRDefault="00A422CB" w:rsidP="37FECFD9">
      <w:pPr>
        <w:tabs>
          <w:tab w:val="left" w:pos="2160"/>
          <w:tab w:val="right" w:pos="8640"/>
        </w:tabs>
        <w:spacing w:after="0" w:line="240" w:lineRule="auto"/>
        <w:rPr>
          <w:rFonts w:ascii="Cambria" w:hAnsi="Cambria" w:cs="Calibri"/>
          <w:color w:val="000000"/>
          <w:shd w:val="clear" w:color="auto" w:fill="FFFFFF"/>
        </w:rPr>
      </w:pPr>
      <w:r w:rsidRPr="0038057C">
        <w:rPr>
          <w:rFonts w:ascii="Cambria" w:hAnsi="Cambria" w:cs="Calibri"/>
          <w:color w:val="000000"/>
          <w:shd w:val="clear" w:color="auto" w:fill="FFFFFF"/>
        </w:rPr>
        <w:t>Senator Horst: you su</w:t>
      </w:r>
      <w:r w:rsidR="0031738D" w:rsidRPr="0038057C">
        <w:rPr>
          <w:rFonts w:ascii="Cambria" w:hAnsi="Cambria" w:cs="Calibri"/>
          <w:color w:val="000000"/>
          <w:shd w:val="clear" w:color="auto" w:fill="FFFFFF"/>
        </w:rPr>
        <w:t xml:space="preserve">ggesting that </w:t>
      </w:r>
      <w:r w:rsidR="00FA4C15">
        <w:rPr>
          <w:rFonts w:ascii="Cambria" w:hAnsi="Cambria" w:cs="Calibri"/>
          <w:color w:val="000000"/>
          <w:shd w:val="clear" w:color="auto" w:fill="FFFFFF"/>
        </w:rPr>
        <w:t>P</w:t>
      </w:r>
      <w:r w:rsidR="0031738D" w:rsidRPr="0038057C">
        <w:rPr>
          <w:rFonts w:ascii="Cambria" w:hAnsi="Cambria" w:cs="Calibri"/>
          <w:color w:val="000000"/>
          <w:shd w:val="clear" w:color="auto" w:fill="FFFFFF"/>
        </w:rPr>
        <w:t>resident Tarhule not sign it until January 1?</w:t>
      </w:r>
    </w:p>
    <w:p w14:paraId="302296D7" w14:textId="3A019544" w:rsidR="0031738D" w:rsidRPr="0038057C" w:rsidRDefault="0031738D" w:rsidP="37FECFD9">
      <w:pPr>
        <w:tabs>
          <w:tab w:val="left" w:pos="2160"/>
          <w:tab w:val="right" w:pos="8640"/>
        </w:tabs>
        <w:spacing w:after="0" w:line="240" w:lineRule="auto"/>
        <w:rPr>
          <w:rFonts w:ascii="Cambria" w:hAnsi="Cambria" w:cs="Calibri"/>
          <w:color w:val="000000"/>
          <w:shd w:val="clear" w:color="auto" w:fill="FFFFFF"/>
        </w:rPr>
      </w:pPr>
    </w:p>
    <w:p w14:paraId="69C81F67" w14:textId="308930EF" w:rsidR="0031738D" w:rsidRPr="0038057C" w:rsidRDefault="0031738D" w:rsidP="37FECFD9">
      <w:pPr>
        <w:tabs>
          <w:tab w:val="left" w:pos="2160"/>
          <w:tab w:val="right" w:pos="8640"/>
        </w:tabs>
        <w:spacing w:after="0" w:line="240" w:lineRule="auto"/>
        <w:rPr>
          <w:rFonts w:ascii="Cambria" w:hAnsi="Cambria" w:cs="Calibri"/>
          <w:color w:val="000000"/>
          <w:shd w:val="clear" w:color="auto" w:fill="FFFFFF"/>
        </w:rPr>
      </w:pPr>
      <w:r w:rsidRPr="0038057C">
        <w:rPr>
          <w:rFonts w:ascii="Cambria" w:hAnsi="Cambria" w:cs="Calibri"/>
          <w:color w:val="000000"/>
          <w:shd w:val="clear" w:color="auto" w:fill="FFFFFF"/>
        </w:rPr>
        <w:t xml:space="preserve">Senator Mainieri: I don’t know why we need January 1 in the policy itself. </w:t>
      </w:r>
    </w:p>
    <w:p w14:paraId="1A271831" w14:textId="68D7E1B2" w:rsidR="0031738D" w:rsidRPr="0038057C" w:rsidRDefault="0031738D" w:rsidP="37FECFD9">
      <w:pPr>
        <w:tabs>
          <w:tab w:val="left" w:pos="2160"/>
          <w:tab w:val="right" w:pos="8640"/>
        </w:tabs>
        <w:spacing w:after="0" w:line="240" w:lineRule="auto"/>
        <w:rPr>
          <w:rFonts w:ascii="Cambria" w:hAnsi="Cambria" w:cs="Calibri"/>
          <w:color w:val="000000"/>
          <w:shd w:val="clear" w:color="auto" w:fill="FFFFFF"/>
        </w:rPr>
      </w:pPr>
    </w:p>
    <w:p w14:paraId="3CFA57F6" w14:textId="652805C0" w:rsidR="0031738D" w:rsidRPr="0038057C" w:rsidRDefault="0031738D" w:rsidP="37FECFD9">
      <w:pPr>
        <w:tabs>
          <w:tab w:val="left" w:pos="2160"/>
          <w:tab w:val="right" w:pos="8640"/>
        </w:tabs>
        <w:spacing w:after="0" w:line="240" w:lineRule="auto"/>
        <w:rPr>
          <w:rFonts w:ascii="Cambria" w:hAnsi="Cambria" w:cs="Calibri"/>
          <w:color w:val="000000"/>
          <w:shd w:val="clear" w:color="auto" w:fill="FFFFFF"/>
        </w:rPr>
      </w:pPr>
      <w:r w:rsidRPr="0038057C">
        <w:rPr>
          <w:rFonts w:ascii="Cambria" w:hAnsi="Cambria" w:cs="Calibri"/>
          <w:color w:val="000000"/>
          <w:shd w:val="clear" w:color="auto" w:fill="FFFFFF"/>
        </w:rPr>
        <w:t xml:space="preserve">Senator Cline: We don’t typically have a date, usually legal </w:t>
      </w:r>
      <w:r w:rsidR="00FA4C15">
        <w:rPr>
          <w:rFonts w:ascii="Cambria" w:hAnsi="Cambria" w:cs="Calibri"/>
          <w:color w:val="000000"/>
          <w:shd w:val="clear" w:color="auto" w:fill="FFFFFF"/>
        </w:rPr>
        <w:t>counsel</w:t>
      </w:r>
      <w:r w:rsidRPr="0038057C">
        <w:rPr>
          <w:rFonts w:ascii="Cambria" w:hAnsi="Cambria" w:cs="Calibri"/>
          <w:color w:val="000000"/>
          <w:shd w:val="clear" w:color="auto" w:fill="FFFFFF"/>
        </w:rPr>
        <w:t xml:space="preserve"> will say in according to Illinois law. </w:t>
      </w:r>
    </w:p>
    <w:p w14:paraId="2AED6580" w14:textId="705BA841" w:rsidR="0031738D" w:rsidRPr="0038057C" w:rsidRDefault="0031738D" w:rsidP="37FECFD9">
      <w:pPr>
        <w:tabs>
          <w:tab w:val="left" w:pos="2160"/>
          <w:tab w:val="right" w:pos="8640"/>
        </w:tabs>
        <w:spacing w:after="0" w:line="240" w:lineRule="auto"/>
        <w:rPr>
          <w:rFonts w:ascii="Cambria" w:hAnsi="Cambria" w:cs="Calibri"/>
          <w:color w:val="000000"/>
          <w:shd w:val="clear" w:color="auto" w:fill="FFFFFF"/>
        </w:rPr>
      </w:pPr>
    </w:p>
    <w:p w14:paraId="0752ADC4" w14:textId="133173EE" w:rsidR="0031738D" w:rsidRPr="0038057C" w:rsidRDefault="0031738D" w:rsidP="37FECFD9">
      <w:pPr>
        <w:tabs>
          <w:tab w:val="left" w:pos="2160"/>
          <w:tab w:val="right" w:pos="8640"/>
        </w:tabs>
        <w:spacing w:after="0" w:line="240" w:lineRule="auto"/>
        <w:rPr>
          <w:rFonts w:ascii="Cambria" w:hAnsi="Cambria" w:cs="Calibri"/>
          <w:color w:val="000000"/>
          <w:shd w:val="clear" w:color="auto" w:fill="FFFFFF"/>
        </w:rPr>
      </w:pPr>
      <w:r w:rsidRPr="0038057C">
        <w:rPr>
          <w:rFonts w:ascii="Cambria" w:hAnsi="Cambria" w:cs="Calibri"/>
          <w:color w:val="000000"/>
          <w:shd w:val="clear" w:color="auto" w:fill="FFFFFF"/>
        </w:rPr>
        <w:t>Senator Horst: we’ll let the committee decide that</w:t>
      </w:r>
      <w:r w:rsidR="00FA4C15">
        <w:rPr>
          <w:rFonts w:ascii="Cambria" w:hAnsi="Cambria" w:cs="Calibri"/>
          <w:color w:val="000000"/>
          <w:shd w:val="clear" w:color="auto" w:fill="FFFFFF"/>
        </w:rPr>
        <w:t>… a</w:t>
      </w:r>
      <w:r w:rsidRPr="0038057C">
        <w:rPr>
          <w:rFonts w:ascii="Cambria" w:hAnsi="Cambria" w:cs="Calibri"/>
          <w:color w:val="000000"/>
          <w:shd w:val="clear" w:color="auto" w:fill="FFFFFF"/>
        </w:rPr>
        <w:t>bout the date</w:t>
      </w:r>
      <w:r w:rsidR="00FA4C15">
        <w:rPr>
          <w:rFonts w:ascii="Cambria" w:hAnsi="Cambria" w:cs="Calibri"/>
          <w:color w:val="000000"/>
          <w:shd w:val="clear" w:color="auto" w:fill="FFFFFF"/>
        </w:rPr>
        <w:t>.</w:t>
      </w:r>
    </w:p>
    <w:p w14:paraId="0094329D" w14:textId="506660FD" w:rsidR="0025458E" w:rsidRPr="0038057C" w:rsidRDefault="0025458E" w:rsidP="37FECFD9">
      <w:pPr>
        <w:tabs>
          <w:tab w:val="left" w:pos="2160"/>
          <w:tab w:val="right" w:pos="8640"/>
        </w:tabs>
        <w:spacing w:after="0" w:line="240" w:lineRule="auto"/>
        <w:rPr>
          <w:rFonts w:ascii="Cambria" w:hAnsi="Cambria" w:cs="Calibri"/>
          <w:color w:val="000000"/>
          <w:shd w:val="clear" w:color="auto" w:fill="FFFFFF"/>
        </w:rPr>
      </w:pPr>
    </w:p>
    <w:p w14:paraId="5C3DC955" w14:textId="0DAEF5CE" w:rsidR="0025458E" w:rsidRPr="0038057C" w:rsidRDefault="0025458E" w:rsidP="0025458E">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Everyone agree that this policy goes to University Policy Committee</w:t>
      </w:r>
      <w:r w:rsidR="00FA4C15">
        <w:rPr>
          <w:rFonts w:ascii="Cambria" w:eastAsia="Times New Roman" w:hAnsi="Cambria" w:cs="Times New Roman"/>
          <w:sz w:val="24"/>
          <w:szCs w:val="24"/>
        </w:rPr>
        <w:t>?</w:t>
      </w:r>
    </w:p>
    <w:p w14:paraId="08E27852" w14:textId="732EA60C" w:rsidR="0025458E" w:rsidRPr="0038057C" w:rsidRDefault="0025458E" w:rsidP="0025458E">
      <w:pPr>
        <w:tabs>
          <w:tab w:val="left" w:pos="2160"/>
          <w:tab w:val="right" w:pos="8640"/>
        </w:tabs>
        <w:spacing w:after="0" w:line="240" w:lineRule="auto"/>
        <w:rPr>
          <w:rFonts w:ascii="Cambria" w:eastAsia="Times New Roman" w:hAnsi="Cambria" w:cs="Times New Roman"/>
          <w:sz w:val="24"/>
          <w:szCs w:val="24"/>
        </w:rPr>
      </w:pPr>
    </w:p>
    <w:p w14:paraId="5FA50668" w14:textId="1AEAAC09" w:rsidR="0025458E" w:rsidRPr="0038057C" w:rsidRDefault="0025458E" w:rsidP="0025458E">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Senators: Yes.</w:t>
      </w:r>
    </w:p>
    <w:p w14:paraId="02A3AD58" w14:textId="77777777" w:rsidR="0025458E" w:rsidRPr="0038057C" w:rsidRDefault="0025458E" w:rsidP="37FECFD9">
      <w:pPr>
        <w:tabs>
          <w:tab w:val="left" w:pos="2160"/>
          <w:tab w:val="right" w:pos="8640"/>
        </w:tabs>
        <w:spacing w:after="0" w:line="240" w:lineRule="auto"/>
        <w:rPr>
          <w:rFonts w:ascii="Cambria" w:hAnsi="Cambria" w:cs="Calibri"/>
          <w:color w:val="000000"/>
          <w:shd w:val="clear" w:color="auto" w:fill="FFFFFF"/>
        </w:rPr>
      </w:pPr>
    </w:p>
    <w:p w14:paraId="4D669941" w14:textId="77777777" w:rsidR="00F45549" w:rsidRPr="0038057C" w:rsidRDefault="00F45549" w:rsidP="37FECFD9">
      <w:pPr>
        <w:tabs>
          <w:tab w:val="left" w:pos="2160"/>
          <w:tab w:val="right" w:pos="8640"/>
        </w:tabs>
        <w:spacing w:after="0" w:line="240" w:lineRule="auto"/>
        <w:rPr>
          <w:rFonts w:ascii="Cambria" w:eastAsia="Times New Roman" w:hAnsi="Cambria" w:cs="Times New Roman"/>
          <w:b/>
          <w:bCs/>
          <w:i/>
          <w:iCs/>
          <w:sz w:val="24"/>
          <w:szCs w:val="24"/>
          <w:u w:val="single"/>
        </w:rPr>
      </w:pPr>
    </w:p>
    <w:p w14:paraId="79DF7F60" w14:textId="261F306D" w:rsidR="00506312" w:rsidRPr="0038057C" w:rsidRDefault="00FB6A29" w:rsidP="37FECFD9">
      <w:pPr>
        <w:tabs>
          <w:tab w:val="left" w:pos="2160"/>
          <w:tab w:val="right" w:pos="8640"/>
        </w:tabs>
        <w:spacing w:after="0" w:line="240" w:lineRule="auto"/>
        <w:rPr>
          <w:rFonts w:ascii="Cambria" w:eastAsia="Times New Roman" w:hAnsi="Cambria" w:cs="Times New Roman"/>
          <w:b/>
          <w:bCs/>
          <w:i/>
          <w:iCs/>
          <w:sz w:val="24"/>
          <w:szCs w:val="24"/>
          <w:u w:val="single"/>
        </w:rPr>
      </w:pPr>
      <w:r w:rsidRPr="0038057C">
        <w:rPr>
          <w:rFonts w:ascii="Cambria" w:eastAsia="Times New Roman" w:hAnsi="Cambria" w:cs="Times New Roman"/>
          <w:b/>
          <w:bCs/>
          <w:i/>
          <w:iCs/>
          <w:sz w:val="24"/>
          <w:szCs w:val="24"/>
          <w:u w:val="single"/>
        </w:rPr>
        <w:t>09.14.23.03_From Jeannie Barrett Email about policy 3.2.4</w:t>
      </w:r>
      <w:r w:rsidR="00F45549" w:rsidRPr="0038057C">
        <w:rPr>
          <w:rFonts w:ascii="Cambria" w:eastAsia="Times New Roman" w:hAnsi="Cambria" w:cs="Times New Roman"/>
          <w:b/>
          <w:bCs/>
          <w:i/>
          <w:iCs/>
          <w:sz w:val="24"/>
          <w:szCs w:val="24"/>
          <w:u w:val="single"/>
        </w:rPr>
        <w:t xml:space="preserve"> (Dist. To Committee?)</w:t>
      </w:r>
    </w:p>
    <w:p w14:paraId="64804980" w14:textId="025953F0" w:rsidR="00FB6A29" w:rsidRPr="0038057C" w:rsidRDefault="00FF5C6D" w:rsidP="37FECFD9">
      <w:pPr>
        <w:tabs>
          <w:tab w:val="left" w:pos="2160"/>
          <w:tab w:val="right" w:pos="8640"/>
        </w:tabs>
        <w:spacing w:after="0" w:line="240" w:lineRule="auto"/>
        <w:rPr>
          <w:rFonts w:ascii="Cambria" w:eastAsia="Times New Roman" w:hAnsi="Cambria" w:cs="Times New Roman"/>
          <w:b/>
          <w:bCs/>
          <w:i/>
          <w:iCs/>
          <w:sz w:val="24"/>
          <w:szCs w:val="24"/>
          <w:u w:val="single"/>
        </w:rPr>
      </w:pPr>
      <w:hyperlink r:id="rId11" w:history="1">
        <w:r w:rsidR="00FB6A29" w:rsidRPr="0038057C">
          <w:rPr>
            <w:rStyle w:val="Hyperlink"/>
            <w:rFonts w:ascii="Cambria" w:hAnsi="Cambria"/>
          </w:rPr>
          <w:t>3.2.4 Salary Adjustments | University Policies and Procedures | Illinois State</w:t>
        </w:r>
      </w:hyperlink>
    </w:p>
    <w:p w14:paraId="6B8884AF" w14:textId="77777777" w:rsidR="00F66CFE" w:rsidRPr="0038057C" w:rsidRDefault="00F66CFE" w:rsidP="00F66CFE">
      <w:pPr>
        <w:tabs>
          <w:tab w:val="left" w:pos="2160"/>
          <w:tab w:val="right" w:pos="8640"/>
        </w:tabs>
        <w:spacing w:after="0" w:line="240" w:lineRule="auto"/>
        <w:rPr>
          <w:rFonts w:ascii="Cambria" w:eastAsia="Times New Roman" w:hAnsi="Cambria" w:cs="Times New Roman"/>
          <w:b/>
          <w:bCs/>
          <w:i/>
          <w:iCs/>
          <w:sz w:val="24"/>
          <w:szCs w:val="24"/>
        </w:rPr>
      </w:pPr>
    </w:p>
    <w:p w14:paraId="3B7F0348" w14:textId="1E29E035" w:rsidR="00B53703" w:rsidRPr="0038057C" w:rsidRDefault="00F45549"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Email on 3.2.4 in</w:t>
      </w:r>
      <w:r w:rsidR="00F66CFE" w:rsidRPr="0038057C">
        <w:rPr>
          <w:rFonts w:ascii="Cambria" w:eastAsia="Times New Roman" w:hAnsi="Cambria" w:cs="Times New Roman"/>
          <w:b/>
          <w:bCs/>
          <w:i/>
          <w:iCs/>
          <w:sz w:val="24"/>
          <w:szCs w:val="24"/>
        </w:rPr>
        <w:t xml:space="preserve"> Executive Committee Meeting on February 13, 2023</w:t>
      </w:r>
    </w:p>
    <w:p w14:paraId="7A0F9CC7" w14:textId="3F5D5C46" w:rsidR="006910A3" w:rsidRPr="0038057C" w:rsidRDefault="006910A3" w:rsidP="37FECFD9">
      <w:pPr>
        <w:tabs>
          <w:tab w:val="left" w:pos="2160"/>
          <w:tab w:val="right" w:pos="8640"/>
        </w:tabs>
        <w:spacing w:after="0" w:line="240" w:lineRule="auto"/>
        <w:rPr>
          <w:rFonts w:ascii="Cambria" w:eastAsia="Times New Roman" w:hAnsi="Cambria" w:cs="Times New Roman"/>
          <w:b/>
          <w:bCs/>
          <w:i/>
          <w:iCs/>
          <w:sz w:val="24"/>
          <w:szCs w:val="24"/>
        </w:rPr>
      </w:pPr>
    </w:p>
    <w:p w14:paraId="7491D966" w14:textId="2A618847" w:rsidR="00F7075E" w:rsidRPr="00F7075E" w:rsidRDefault="00F06A02" w:rsidP="00F7075E">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w:t>
      </w:r>
      <w:r w:rsidR="00F7075E" w:rsidRPr="0038057C">
        <w:rPr>
          <w:rFonts w:ascii="Cambria" w:eastAsia="Times New Roman" w:hAnsi="Cambria" w:cs="Times New Roman"/>
          <w:sz w:val="24"/>
          <w:szCs w:val="24"/>
        </w:rPr>
        <w:t>OK. Last year on February 13th 2023 everybody remember that day</w:t>
      </w:r>
      <w:r w:rsidR="00FA4C15">
        <w:rPr>
          <w:rFonts w:ascii="Cambria" w:eastAsia="Times New Roman" w:hAnsi="Cambria" w:cs="Times New Roman"/>
          <w:sz w:val="24"/>
          <w:szCs w:val="24"/>
        </w:rPr>
        <w:t>?</w:t>
      </w:r>
      <w:r w:rsidR="00F7075E" w:rsidRPr="0038057C">
        <w:rPr>
          <w:rFonts w:ascii="Cambria" w:eastAsia="Times New Roman" w:hAnsi="Cambria" w:cs="Times New Roman"/>
          <w:sz w:val="24"/>
          <w:szCs w:val="24"/>
        </w:rPr>
        <w:t xml:space="preserve"> We discussed policy 3.2.4 salary adjustments</w:t>
      </w:r>
      <w:r w:rsidR="00FA4C15">
        <w:rPr>
          <w:rFonts w:ascii="Cambria" w:eastAsia="Times New Roman" w:hAnsi="Cambria" w:cs="Times New Roman"/>
          <w:sz w:val="24"/>
          <w:szCs w:val="24"/>
        </w:rPr>
        <w:t>;</w:t>
      </w:r>
      <w:r w:rsidR="00F7075E" w:rsidRPr="0038057C">
        <w:rPr>
          <w:rFonts w:ascii="Cambria" w:eastAsia="Times New Roman" w:hAnsi="Cambria" w:cs="Times New Roman"/>
          <w:sz w:val="24"/>
          <w:szCs w:val="24"/>
        </w:rPr>
        <w:t xml:space="preserve"> Provost Tarhule commented he thought there's some things that they would like to change</w:t>
      </w:r>
      <w:r w:rsidR="00FA4C15">
        <w:rPr>
          <w:rFonts w:ascii="Cambria" w:eastAsia="Times New Roman" w:hAnsi="Cambria" w:cs="Times New Roman"/>
          <w:sz w:val="24"/>
          <w:szCs w:val="24"/>
        </w:rPr>
        <w:t>,</w:t>
      </w:r>
      <w:r w:rsidR="00F7075E" w:rsidRPr="0038057C">
        <w:rPr>
          <w:rFonts w:ascii="Cambria" w:eastAsia="Times New Roman" w:hAnsi="Cambria" w:cs="Times New Roman"/>
          <w:sz w:val="24"/>
          <w:szCs w:val="24"/>
        </w:rPr>
        <w:t xml:space="preserve"> potentially. </w:t>
      </w:r>
      <w:r w:rsidR="00FA4C15">
        <w:rPr>
          <w:rFonts w:ascii="Cambria" w:eastAsia="Times New Roman" w:hAnsi="Cambria" w:cs="Times New Roman"/>
          <w:sz w:val="24"/>
          <w:szCs w:val="24"/>
        </w:rPr>
        <w:t>H</w:t>
      </w:r>
      <w:r w:rsidR="00F7075E" w:rsidRPr="0038057C">
        <w:rPr>
          <w:rFonts w:ascii="Cambria" w:eastAsia="Times New Roman" w:hAnsi="Cambria" w:cs="Times New Roman"/>
          <w:sz w:val="24"/>
          <w:szCs w:val="24"/>
        </w:rPr>
        <w:t>e thought Jeannie would like to change some things as well, so we took it off the regular policy review. I had a meeting with Jeannie</w:t>
      </w:r>
      <w:r w:rsidR="00FA4C15">
        <w:rPr>
          <w:rFonts w:ascii="Cambria" w:eastAsia="Times New Roman" w:hAnsi="Cambria" w:cs="Times New Roman"/>
          <w:sz w:val="24"/>
          <w:szCs w:val="24"/>
        </w:rPr>
        <w:t>,</w:t>
      </w:r>
      <w:r w:rsidR="00F7075E" w:rsidRPr="0038057C">
        <w:rPr>
          <w:rFonts w:ascii="Cambria" w:eastAsia="Times New Roman" w:hAnsi="Cambria" w:cs="Times New Roman"/>
          <w:sz w:val="24"/>
          <w:szCs w:val="24"/>
        </w:rPr>
        <w:t xml:space="preserve"> and she didn't see anything that she thought needed to be changed, and we were wondering if Provost Tarhule was thinking of Policy 3.3.6</w:t>
      </w:r>
      <w:r w:rsidR="00FA4C15">
        <w:rPr>
          <w:rFonts w:ascii="Cambria" w:eastAsia="Times New Roman" w:hAnsi="Cambria" w:cs="Times New Roman"/>
          <w:sz w:val="24"/>
          <w:szCs w:val="24"/>
        </w:rPr>
        <w:t>, w</w:t>
      </w:r>
      <w:r w:rsidR="00F7075E" w:rsidRPr="00F7075E">
        <w:rPr>
          <w:rFonts w:ascii="Cambria" w:eastAsia="Times New Roman" w:hAnsi="Cambria" w:cs="Times New Roman"/>
          <w:sz w:val="24"/>
          <w:szCs w:val="24"/>
        </w:rPr>
        <w:t xml:space="preserve">hich has language </w:t>
      </w:r>
      <w:r w:rsidR="00FA4C15">
        <w:rPr>
          <w:rFonts w:ascii="Cambria" w:eastAsia="Times New Roman" w:hAnsi="Cambria" w:cs="Times New Roman"/>
          <w:sz w:val="24"/>
          <w:szCs w:val="24"/>
        </w:rPr>
        <w:t>about “</w:t>
      </w:r>
      <w:r w:rsidR="00F7075E" w:rsidRPr="00F7075E">
        <w:rPr>
          <w:rFonts w:ascii="Cambria" w:eastAsia="Times New Roman" w:hAnsi="Cambria" w:cs="Times New Roman"/>
          <w:sz w:val="24"/>
          <w:szCs w:val="24"/>
        </w:rPr>
        <w:t>upon return to faculty assignment. In no case shall the monthly salary of a</w:t>
      </w:r>
      <w:r w:rsidR="00FA4C15">
        <w:rPr>
          <w:rFonts w:ascii="Cambria" w:eastAsia="Times New Roman" w:hAnsi="Cambria" w:cs="Times New Roman"/>
          <w:sz w:val="24"/>
          <w:szCs w:val="24"/>
        </w:rPr>
        <w:t>n</w:t>
      </w:r>
      <w:r w:rsidR="00F7075E" w:rsidRPr="00F7075E">
        <w:rPr>
          <w:rFonts w:ascii="Cambria" w:eastAsia="Times New Roman" w:hAnsi="Cambria" w:cs="Times New Roman"/>
          <w:sz w:val="24"/>
          <w:szCs w:val="24"/>
        </w:rPr>
        <w:t xml:space="preserve"> individual be reduced by more than 15%.</w:t>
      </w:r>
      <w:r w:rsidR="00FA4C15">
        <w:rPr>
          <w:rFonts w:ascii="Cambria" w:eastAsia="Times New Roman" w:hAnsi="Cambria" w:cs="Times New Roman"/>
          <w:sz w:val="24"/>
          <w:szCs w:val="24"/>
        </w:rPr>
        <w:t>”</w:t>
      </w:r>
    </w:p>
    <w:p w14:paraId="4654DFC0" w14:textId="4C529BAF" w:rsidR="00F06A02" w:rsidRPr="0038057C" w:rsidRDefault="00F06A02" w:rsidP="00F06A02">
      <w:pPr>
        <w:tabs>
          <w:tab w:val="left" w:pos="2160"/>
          <w:tab w:val="right" w:pos="8640"/>
        </w:tabs>
        <w:spacing w:after="0" w:line="240" w:lineRule="auto"/>
        <w:rPr>
          <w:rFonts w:ascii="Cambria" w:eastAsia="Times New Roman" w:hAnsi="Cambria" w:cs="Times New Roman"/>
          <w:sz w:val="24"/>
          <w:szCs w:val="24"/>
        </w:rPr>
      </w:pPr>
    </w:p>
    <w:p w14:paraId="182B5408" w14:textId="7AB5D37F" w:rsidR="00F7075E" w:rsidRPr="0038057C" w:rsidRDefault="00F7075E" w:rsidP="00F06A02">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Interim President Tarhule: Yes, that’s the part that I was thinking of. It’s a different policy. That's a different one</w:t>
      </w:r>
      <w:r w:rsidR="00062247">
        <w:rPr>
          <w:rFonts w:ascii="Cambria" w:eastAsia="Times New Roman" w:hAnsi="Cambria" w:cs="Times New Roman"/>
          <w:sz w:val="24"/>
          <w:szCs w:val="24"/>
        </w:rPr>
        <w:t>,</w:t>
      </w:r>
      <w:r w:rsidRPr="0038057C">
        <w:rPr>
          <w:rFonts w:ascii="Cambria" w:eastAsia="Times New Roman" w:hAnsi="Cambria" w:cs="Times New Roman"/>
          <w:sz w:val="24"/>
          <w:szCs w:val="24"/>
        </w:rPr>
        <w:t xml:space="preserve"> and I think I have either submitted this report. I asked somebody to help on, but I'm waiting on the final study from my peers. </w:t>
      </w:r>
    </w:p>
    <w:p w14:paraId="6C952F4F" w14:textId="3244D752" w:rsidR="00F7075E" w:rsidRPr="0038057C" w:rsidRDefault="00F7075E" w:rsidP="00F06A02">
      <w:pPr>
        <w:tabs>
          <w:tab w:val="left" w:pos="2160"/>
          <w:tab w:val="right" w:pos="8640"/>
        </w:tabs>
        <w:spacing w:after="0" w:line="240" w:lineRule="auto"/>
        <w:rPr>
          <w:rFonts w:ascii="Cambria" w:eastAsia="Times New Roman" w:hAnsi="Cambria" w:cs="Times New Roman"/>
          <w:sz w:val="24"/>
          <w:szCs w:val="24"/>
        </w:rPr>
      </w:pPr>
    </w:p>
    <w:p w14:paraId="160534BE" w14:textId="26D8A034" w:rsidR="00F7075E" w:rsidRPr="0038057C" w:rsidRDefault="00F7075E" w:rsidP="00F06A02">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Horst: Oh, the 15%. OK. And so now this is just a regular old policy looking for a committee. It was listed on our policy review list as potentially going to the </w:t>
      </w:r>
      <w:r w:rsidR="00062247">
        <w:rPr>
          <w:rFonts w:ascii="Cambria" w:eastAsia="Times New Roman" w:hAnsi="Cambria" w:cs="Times New Roman"/>
          <w:sz w:val="24"/>
          <w:szCs w:val="24"/>
        </w:rPr>
        <w:t>U</w:t>
      </w:r>
      <w:r w:rsidRPr="0038057C">
        <w:rPr>
          <w:rFonts w:ascii="Cambria" w:eastAsia="Times New Roman" w:hAnsi="Cambria" w:cs="Times New Roman"/>
          <w:sz w:val="24"/>
          <w:szCs w:val="24"/>
        </w:rPr>
        <w:t xml:space="preserve">niversity Review Committee. But I do note that it says </w:t>
      </w:r>
      <w:r w:rsidR="00A030BA">
        <w:rPr>
          <w:rFonts w:ascii="Cambria" w:eastAsia="Times New Roman" w:hAnsi="Cambria" w:cs="Times New Roman"/>
          <w:sz w:val="24"/>
          <w:szCs w:val="24"/>
        </w:rPr>
        <w:t>“</w:t>
      </w:r>
      <w:r w:rsidRPr="0038057C">
        <w:rPr>
          <w:rFonts w:ascii="Cambria" w:eastAsia="Times New Roman" w:hAnsi="Cambria" w:cs="Times New Roman"/>
          <w:sz w:val="24"/>
          <w:szCs w:val="24"/>
        </w:rPr>
        <w:t>annual salary adjustments for faculty and administrative professional employees</w:t>
      </w:r>
      <w:r w:rsidR="00A030BA">
        <w:rPr>
          <w:rFonts w:ascii="Cambria" w:eastAsia="Times New Roman" w:hAnsi="Cambria" w:cs="Times New Roman"/>
          <w:sz w:val="24"/>
          <w:szCs w:val="24"/>
        </w:rPr>
        <w:t>,”</w:t>
      </w:r>
      <w:r w:rsidRPr="0038057C">
        <w:rPr>
          <w:rFonts w:ascii="Cambria" w:eastAsia="Times New Roman" w:hAnsi="Cambria" w:cs="Times New Roman"/>
          <w:sz w:val="24"/>
          <w:szCs w:val="24"/>
        </w:rPr>
        <w:t xml:space="preserve"> which would take it out of the ASPT realm. </w:t>
      </w:r>
    </w:p>
    <w:p w14:paraId="268A90D3" w14:textId="2CE2AB32" w:rsidR="00F7075E" w:rsidRPr="0038057C" w:rsidRDefault="00F7075E" w:rsidP="00F06A02">
      <w:pPr>
        <w:tabs>
          <w:tab w:val="left" w:pos="2160"/>
          <w:tab w:val="right" w:pos="8640"/>
        </w:tabs>
        <w:spacing w:after="0" w:line="240" w:lineRule="auto"/>
        <w:rPr>
          <w:rFonts w:ascii="Cambria" w:eastAsia="Times New Roman" w:hAnsi="Cambria" w:cs="Times New Roman"/>
          <w:sz w:val="24"/>
          <w:szCs w:val="24"/>
        </w:rPr>
      </w:pPr>
    </w:p>
    <w:p w14:paraId="0ECE6E04" w14:textId="5016FA96" w:rsidR="00F7075E" w:rsidRPr="0038057C" w:rsidRDefault="00F7075E" w:rsidP="00F06A02">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Cline: I think </w:t>
      </w:r>
      <w:r w:rsidR="00A030BA">
        <w:rPr>
          <w:rFonts w:ascii="Cambria" w:eastAsia="Times New Roman" w:hAnsi="Cambria" w:cs="Times New Roman"/>
          <w:sz w:val="24"/>
          <w:szCs w:val="24"/>
        </w:rPr>
        <w:t>U</w:t>
      </w:r>
      <w:r w:rsidRPr="0038057C">
        <w:rPr>
          <w:rFonts w:ascii="Cambria" w:eastAsia="Times New Roman" w:hAnsi="Cambria" w:cs="Times New Roman"/>
          <w:sz w:val="24"/>
          <w:szCs w:val="24"/>
        </w:rPr>
        <w:t xml:space="preserve">niversity </w:t>
      </w:r>
      <w:r w:rsidR="00A030BA">
        <w:rPr>
          <w:rFonts w:ascii="Cambria" w:eastAsia="Times New Roman" w:hAnsi="Cambria" w:cs="Times New Roman"/>
          <w:sz w:val="24"/>
          <w:szCs w:val="24"/>
        </w:rPr>
        <w:t>P</w:t>
      </w:r>
      <w:r w:rsidRPr="0038057C">
        <w:rPr>
          <w:rFonts w:ascii="Cambria" w:eastAsia="Times New Roman" w:hAnsi="Cambria" w:cs="Times New Roman"/>
          <w:sz w:val="24"/>
          <w:szCs w:val="24"/>
        </w:rPr>
        <w:t>olicy makes sense.</w:t>
      </w:r>
    </w:p>
    <w:p w14:paraId="2E7AA625" w14:textId="3244B262" w:rsidR="0067596A" w:rsidRPr="0038057C" w:rsidRDefault="0067596A" w:rsidP="00F06A02">
      <w:pPr>
        <w:tabs>
          <w:tab w:val="left" w:pos="2160"/>
          <w:tab w:val="right" w:pos="8640"/>
        </w:tabs>
        <w:spacing w:after="0" w:line="240" w:lineRule="auto"/>
        <w:rPr>
          <w:rFonts w:ascii="Cambria" w:eastAsia="Times New Roman" w:hAnsi="Cambria" w:cs="Times New Roman"/>
          <w:sz w:val="24"/>
          <w:szCs w:val="24"/>
        </w:rPr>
      </w:pPr>
    </w:p>
    <w:p w14:paraId="107C2462" w14:textId="17D4B095" w:rsidR="0067596A" w:rsidRPr="0038057C" w:rsidRDefault="0067596A" w:rsidP="00F06A02">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Senator Horst: So, we are sending 3.2.4 to the University Policy Committee</w:t>
      </w:r>
      <w:r w:rsidR="00A030BA">
        <w:rPr>
          <w:rFonts w:ascii="Cambria" w:eastAsia="Times New Roman" w:hAnsi="Cambria" w:cs="Times New Roman"/>
          <w:sz w:val="24"/>
          <w:szCs w:val="24"/>
        </w:rPr>
        <w:t>?</w:t>
      </w:r>
    </w:p>
    <w:p w14:paraId="18B83980" w14:textId="6E82B3E5" w:rsidR="0067596A" w:rsidRPr="0038057C" w:rsidRDefault="0067596A" w:rsidP="00F06A02">
      <w:pPr>
        <w:tabs>
          <w:tab w:val="left" w:pos="2160"/>
          <w:tab w:val="right" w:pos="8640"/>
        </w:tabs>
        <w:spacing w:after="0" w:line="240" w:lineRule="auto"/>
        <w:rPr>
          <w:rFonts w:ascii="Cambria" w:eastAsia="Times New Roman" w:hAnsi="Cambria" w:cs="Times New Roman"/>
          <w:sz w:val="24"/>
          <w:szCs w:val="24"/>
        </w:rPr>
      </w:pPr>
    </w:p>
    <w:p w14:paraId="273C5493" w14:textId="1C5FA23E" w:rsidR="0067596A" w:rsidRPr="0038057C" w:rsidRDefault="0067596A" w:rsidP="00F06A02">
      <w:pPr>
        <w:tabs>
          <w:tab w:val="left" w:pos="2160"/>
          <w:tab w:val="right" w:pos="8640"/>
        </w:tabs>
        <w:spacing w:after="0" w:line="240" w:lineRule="auto"/>
        <w:rPr>
          <w:rFonts w:ascii="Cambria" w:eastAsia="Times New Roman" w:hAnsi="Cambria" w:cs="Times New Roman"/>
          <w:sz w:val="24"/>
          <w:szCs w:val="24"/>
        </w:rPr>
      </w:pPr>
      <w:r w:rsidRPr="0038057C">
        <w:rPr>
          <w:rFonts w:ascii="Cambria" w:eastAsia="Times New Roman" w:hAnsi="Cambria" w:cs="Times New Roman"/>
          <w:sz w:val="24"/>
          <w:szCs w:val="24"/>
        </w:rPr>
        <w:t xml:space="preserve">Senator Mainieri: And they need to address the gender language. </w:t>
      </w:r>
    </w:p>
    <w:p w14:paraId="7BA9B6AD" w14:textId="38D21577" w:rsidR="00F06A02" w:rsidRPr="0038057C" w:rsidRDefault="00F06A02" w:rsidP="37FECFD9">
      <w:pPr>
        <w:tabs>
          <w:tab w:val="left" w:pos="2160"/>
          <w:tab w:val="right" w:pos="8640"/>
        </w:tabs>
        <w:spacing w:after="0" w:line="240" w:lineRule="auto"/>
        <w:rPr>
          <w:rFonts w:ascii="Cambria" w:eastAsia="Times New Roman" w:hAnsi="Cambria" w:cs="Times New Roman"/>
          <w:b/>
          <w:bCs/>
          <w:i/>
          <w:iCs/>
          <w:sz w:val="24"/>
          <w:szCs w:val="24"/>
        </w:rPr>
      </w:pPr>
    </w:p>
    <w:p w14:paraId="6E8E5191" w14:textId="77777777" w:rsidR="00F06A02" w:rsidRPr="0038057C" w:rsidRDefault="00F06A02" w:rsidP="37FECFD9">
      <w:pPr>
        <w:tabs>
          <w:tab w:val="left" w:pos="2160"/>
          <w:tab w:val="right" w:pos="8640"/>
        </w:tabs>
        <w:spacing w:after="0" w:line="240" w:lineRule="auto"/>
        <w:rPr>
          <w:rFonts w:ascii="Cambria" w:eastAsia="Times New Roman" w:hAnsi="Cambria" w:cs="Times New Roman"/>
          <w:b/>
          <w:bCs/>
          <w:i/>
          <w:iCs/>
          <w:sz w:val="24"/>
          <w:szCs w:val="24"/>
        </w:rPr>
      </w:pPr>
    </w:p>
    <w:p w14:paraId="6E78CEA6" w14:textId="77777777" w:rsidR="00051336" w:rsidRPr="0038057C" w:rsidRDefault="00051336" w:rsidP="00051336">
      <w:pPr>
        <w:tabs>
          <w:tab w:val="left" w:pos="2160"/>
          <w:tab w:val="right" w:pos="8640"/>
        </w:tabs>
        <w:spacing w:after="0" w:line="240" w:lineRule="auto"/>
        <w:rPr>
          <w:rFonts w:ascii="Cambria" w:eastAsia="Times New Roman" w:hAnsi="Cambria" w:cs="Times New Roman"/>
          <w:b/>
          <w:bCs/>
          <w:i/>
          <w:iCs/>
          <w:sz w:val="24"/>
          <w:szCs w:val="24"/>
          <w:u w:val="single"/>
        </w:rPr>
      </w:pPr>
      <w:r w:rsidRPr="0038057C">
        <w:rPr>
          <w:rFonts w:ascii="Cambria" w:eastAsia="Times New Roman" w:hAnsi="Cambria" w:cs="Times New Roman"/>
          <w:b/>
          <w:bCs/>
          <w:i/>
          <w:iCs/>
          <w:sz w:val="24"/>
          <w:szCs w:val="24"/>
          <w:u w:val="single"/>
        </w:rPr>
        <w:t>08.14.23.14 From Martha Horst: List of Potential 10-year Review Cycle Policies - 2023</w:t>
      </w:r>
    </w:p>
    <w:p w14:paraId="2B9C977D" w14:textId="77777777" w:rsidR="00051336" w:rsidRPr="0038057C" w:rsidRDefault="00051336" w:rsidP="00051336">
      <w:pPr>
        <w:tabs>
          <w:tab w:val="left" w:pos="2160"/>
          <w:tab w:val="right" w:pos="8640"/>
        </w:tabs>
        <w:spacing w:after="0" w:line="240" w:lineRule="auto"/>
        <w:rPr>
          <w:rFonts w:ascii="Cambria" w:eastAsia="Times New Roman" w:hAnsi="Cambria" w:cs="Times New Roman"/>
          <w:b/>
          <w:bCs/>
          <w:i/>
          <w:iCs/>
          <w:sz w:val="24"/>
          <w:szCs w:val="24"/>
        </w:rPr>
      </w:pPr>
    </w:p>
    <w:p w14:paraId="316C6084" w14:textId="77777777" w:rsidR="00051336" w:rsidRPr="00DB1149" w:rsidRDefault="00051336" w:rsidP="00051336">
      <w:pPr>
        <w:tabs>
          <w:tab w:val="left" w:pos="2160"/>
          <w:tab w:val="right" w:pos="8640"/>
        </w:tabs>
        <w:spacing w:after="0" w:line="240" w:lineRule="auto"/>
        <w:rPr>
          <w:rFonts w:ascii="Cambria" w:eastAsia="Times New Roman" w:hAnsi="Cambria" w:cs="Times New Roman"/>
          <w:i/>
          <w:iCs/>
          <w:sz w:val="24"/>
          <w:szCs w:val="24"/>
        </w:rPr>
      </w:pPr>
      <w:r w:rsidRPr="00DB1149">
        <w:rPr>
          <w:rFonts w:ascii="Cambria" w:hAnsi="Cambria"/>
          <w:sz w:val="24"/>
          <w:szCs w:val="24"/>
        </w:rPr>
        <w:t xml:space="preserve">Policy 6.1.16 </w:t>
      </w:r>
      <w:hyperlink r:id="rId12">
        <w:r w:rsidRPr="00DB1149">
          <w:rPr>
            <w:rStyle w:val="Hyperlink"/>
            <w:rFonts w:ascii="Cambria" w:eastAsia="Times New Roman" w:hAnsi="Cambria" w:cs="Times New Roman"/>
            <w:i/>
            <w:iCs/>
            <w:sz w:val="24"/>
            <w:szCs w:val="24"/>
          </w:rPr>
          <w:t>Display of Official Flag on campus (Non-Senate?)</w:t>
        </w:r>
      </w:hyperlink>
    </w:p>
    <w:p w14:paraId="25BF7415" w14:textId="77777777" w:rsidR="00051336" w:rsidRPr="00DB1149" w:rsidRDefault="00051336" w:rsidP="00051336">
      <w:pPr>
        <w:tabs>
          <w:tab w:val="left" w:pos="2160"/>
          <w:tab w:val="right" w:pos="8640"/>
        </w:tabs>
        <w:spacing w:after="0" w:line="240" w:lineRule="auto"/>
        <w:rPr>
          <w:rFonts w:ascii="Cambria" w:eastAsia="Times New Roman" w:hAnsi="Cambria" w:cs="Times New Roman"/>
          <w:b/>
          <w:bCs/>
          <w:i/>
          <w:iCs/>
          <w:sz w:val="24"/>
          <w:szCs w:val="24"/>
        </w:rPr>
      </w:pPr>
    </w:p>
    <w:p w14:paraId="11B967A9" w14:textId="3881E834" w:rsidR="0025458E" w:rsidRPr="00DB1149" w:rsidRDefault="0025458E"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Senator Horst: should this policy remains a senate policy or not</w:t>
      </w:r>
      <w:r w:rsidR="00A030BA" w:rsidRPr="00DB1149">
        <w:rPr>
          <w:rFonts w:ascii="Cambria" w:hAnsi="Cambria"/>
          <w:sz w:val="24"/>
          <w:szCs w:val="24"/>
        </w:rPr>
        <w:t>?</w:t>
      </w:r>
    </w:p>
    <w:p w14:paraId="422D412B" w14:textId="5D29DA72" w:rsidR="0025458E" w:rsidRPr="00DB1149" w:rsidRDefault="0025458E" w:rsidP="00051336">
      <w:pPr>
        <w:tabs>
          <w:tab w:val="left" w:pos="2160"/>
          <w:tab w:val="right" w:pos="8640"/>
        </w:tabs>
        <w:spacing w:after="0" w:line="240" w:lineRule="auto"/>
        <w:rPr>
          <w:rFonts w:ascii="Cambria" w:hAnsi="Cambria"/>
          <w:sz w:val="24"/>
          <w:szCs w:val="24"/>
        </w:rPr>
      </w:pPr>
    </w:p>
    <w:p w14:paraId="29AE40BA" w14:textId="46FAF94E" w:rsidR="0025458E" w:rsidRPr="00DB1149" w:rsidRDefault="0025458E"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Senators: it’s a non-senate</w:t>
      </w:r>
    </w:p>
    <w:p w14:paraId="253B07DE" w14:textId="64A9A404" w:rsidR="00AC4081" w:rsidRPr="00DB1149" w:rsidRDefault="00AC4081" w:rsidP="00051336">
      <w:pPr>
        <w:tabs>
          <w:tab w:val="left" w:pos="2160"/>
          <w:tab w:val="right" w:pos="8640"/>
        </w:tabs>
        <w:spacing w:after="0" w:line="240" w:lineRule="auto"/>
        <w:rPr>
          <w:rFonts w:ascii="Cambria" w:hAnsi="Cambria"/>
          <w:sz w:val="24"/>
          <w:szCs w:val="24"/>
        </w:rPr>
      </w:pPr>
    </w:p>
    <w:p w14:paraId="5B061B85" w14:textId="50EBC1FD" w:rsidR="00AC4081" w:rsidRPr="00DB1149" w:rsidRDefault="00AC4081"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Senator Horst: okay, we will take it off the list.</w:t>
      </w:r>
    </w:p>
    <w:p w14:paraId="4381DE09" w14:textId="77777777" w:rsidR="0025458E" w:rsidRPr="00DB1149" w:rsidRDefault="0025458E" w:rsidP="00051336">
      <w:pPr>
        <w:tabs>
          <w:tab w:val="left" w:pos="2160"/>
          <w:tab w:val="right" w:pos="8640"/>
        </w:tabs>
        <w:spacing w:after="0" w:line="240" w:lineRule="auto"/>
        <w:rPr>
          <w:rFonts w:ascii="Cambria" w:hAnsi="Cambria"/>
          <w:sz w:val="24"/>
          <w:szCs w:val="24"/>
        </w:rPr>
      </w:pPr>
    </w:p>
    <w:p w14:paraId="3CD51216" w14:textId="10CA7F49" w:rsidR="00051336" w:rsidRPr="00DB1149" w:rsidRDefault="00051336" w:rsidP="00051336">
      <w:pPr>
        <w:tabs>
          <w:tab w:val="left" w:pos="2160"/>
          <w:tab w:val="right" w:pos="8640"/>
        </w:tabs>
        <w:spacing w:after="0" w:line="240" w:lineRule="auto"/>
        <w:rPr>
          <w:rFonts w:ascii="Cambria" w:eastAsia="Times New Roman" w:hAnsi="Cambria" w:cs="Times New Roman"/>
          <w:i/>
          <w:iCs/>
          <w:sz w:val="24"/>
          <w:szCs w:val="24"/>
        </w:rPr>
      </w:pPr>
      <w:r w:rsidRPr="00DB1149">
        <w:rPr>
          <w:rFonts w:ascii="Cambria" w:hAnsi="Cambria"/>
          <w:sz w:val="24"/>
          <w:szCs w:val="24"/>
        </w:rPr>
        <w:t xml:space="preserve">Policy 7.1.22 </w:t>
      </w:r>
      <w:hyperlink r:id="rId13">
        <w:r w:rsidRPr="00DB1149">
          <w:rPr>
            <w:rStyle w:val="Hyperlink"/>
            <w:rFonts w:ascii="Cambria" w:eastAsia="Times New Roman" w:hAnsi="Cambria" w:cs="Times New Roman"/>
            <w:i/>
            <w:iCs/>
            <w:sz w:val="24"/>
            <w:szCs w:val="24"/>
          </w:rPr>
          <w:t>Foundation (Non-Senate)</w:t>
        </w:r>
      </w:hyperlink>
      <w:r w:rsidRPr="00DB1149">
        <w:rPr>
          <w:rFonts w:ascii="Cambria" w:eastAsia="Times New Roman" w:hAnsi="Cambria" w:cs="Times New Roman"/>
          <w:i/>
          <w:iCs/>
          <w:sz w:val="24"/>
          <w:szCs w:val="24"/>
        </w:rPr>
        <w:t xml:space="preserve"> </w:t>
      </w:r>
    </w:p>
    <w:p w14:paraId="5523A245" w14:textId="77777777" w:rsidR="00051336" w:rsidRPr="00DB1149" w:rsidRDefault="00051336" w:rsidP="00051336">
      <w:pPr>
        <w:tabs>
          <w:tab w:val="left" w:pos="2160"/>
          <w:tab w:val="right" w:pos="8640"/>
        </w:tabs>
        <w:spacing w:after="0" w:line="240" w:lineRule="auto"/>
        <w:rPr>
          <w:rFonts w:ascii="Cambria" w:eastAsia="Times New Roman" w:hAnsi="Cambria" w:cs="Times New Roman"/>
          <w:i/>
          <w:iCs/>
          <w:sz w:val="24"/>
          <w:szCs w:val="24"/>
        </w:rPr>
      </w:pPr>
    </w:p>
    <w:p w14:paraId="1C014D77" w14:textId="105D5F72" w:rsidR="00AC4081" w:rsidRPr="00DB1149" w:rsidRDefault="00AC4081"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Senator Horst: what about policy 7.1.22 Foundation?</w:t>
      </w:r>
    </w:p>
    <w:p w14:paraId="6923479E" w14:textId="097F62E0" w:rsidR="00AC4081" w:rsidRPr="00DB1149" w:rsidRDefault="00AC4081" w:rsidP="00051336">
      <w:pPr>
        <w:tabs>
          <w:tab w:val="left" w:pos="2160"/>
          <w:tab w:val="right" w:pos="8640"/>
        </w:tabs>
        <w:spacing w:after="0" w:line="240" w:lineRule="auto"/>
        <w:rPr>
          <w:rFonts w:ascii="Cambria" w:hAnsi="Cambria"/>
          <w:sz w:val="24"/>
          <w:szCs w:val="24"/>
        </w:rPr>
      </w:pPr>
    </w:p>
    <w:p w14:paraId="7700E31E" w14:textId="2EF60E09" w:rsidR="00AC4081" w:rsidRPr="00DB1149" w:rsidRDefault="00AC4081"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lastRenderedPageBreak/>
        <w:t xml:space="preserve">Senator Cline: I’m a little undecided because of the intersection with the Deans. That is academic leadership. </w:t>
      </w:r>
    </w:p>
    <w:p w14:paraId="30853FF8" w14:textId="02F3D8A0" w:rsidR="00AC4081" w:rsidRPr="00DB1149" w:rsidRDefault="00AC4081" w:rsidP="00051336">
      <w:pPr>
        <w:tabs>
          <w:tab w:val="left" w:pos="2160"/>
          <w:tab w:val="right" w:pos="8640"/>
        </w:tabs>
        <w:spacing w:after="0" w:line="240" w:lineRule="auto"/>
        <w:rPr>
          <w:rFonts w:ascii="Cambria" w:hAnsi="Cambria"/>
          <w:sz w:val="24"/>
          <w:szCs w:val="24"/>
        </w:rPr>
      </w:pPr>
    </w:p>
    <w:p w14:paraId="5FCA2932" w14:textId="1560A4A8" w:rsidR="00AC4081" w:rsidRPr="00DB1149" w:rsidRDefault="00AC4081"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 xml:space="preserve">Interim President Tarhule: The Foundation is a separate with the </w:t>
      </w:r>
      <w:r w:rsidR="005D484D" w:rsidRPr="00DB1149">
        <w:rPr>
          <w:rFonts w:ascii="Cambria" w:hAnsi="Cambria"/>
          <w:sz w:val="24"/>
          <w:szCs w:val="24"/>
        </w:rPr>
        <w:t>U</w:t>
      </w:r>
      <w:r w:rsidRPr="00DB1149">
        <w:rPr>
          <w:rFonts w:ascii="Cambria" w:hAnsi="Cambria"/>
          <w:sz w:val="24"/>
          <w:szCs w:val="24"/>
        </w:rPr>
        <w:t xml:space="preserve">niversity. </w:t>
      </w:r>
      <w:r w:rsidR="005D484D" w:rsidRPr="00DB1149">
        <w:rPr>
          <w:rFonts w:ascii="Cambria" w:hAnsi="Cambria"/>
          <w:sz w:val="24"/>
          <w:szCs w:val="24"/>
        </w:rPr>
        <w:t xml:space="preserve">  </w:t>
      </w:r>
      <w:r w:rsidRPr="00DB1149">
        <w:rPr>
          <w:rFonts w:ascii="Cambria" w:hAnsi="Cambria"/>
          <w:sz w:val="24"/>
          <w:szCs w:val="24"/>
        </w:rPr>
        <w:t xml:space="preserve">On the one end we are saying that it’s separate and independent and has nothing to do with academic. Be aware of that very fine line. </w:t>
      </w:r>
    </w:p>
    <w:p w14:paraId="36801005" w14:textId="69F37066" w:rsidR="00AC4081" w:rsidRPr="00DB1149" w:rsidRDefault="00AC4081" w:rsidP="00051336">
      <w:pPr>
        <w:tabs>
          <w:tab w:val="left" w:pos="2160"/>
          <w:tab w:val="right" w:pos="8640"/>
        </w:tabs>
        <w:spacing w:after="0" w:line="240" w:lineRule="auto"/>
        <w:rPr>
          <w:rFonts w:ascii="Cambria" w:hAnsi="Cambria"/>
          <w:sz w:val="24"/>
          <w:szCs w:val="24"/>
        </w:rPr>
      </w:pPr>
    </w:p>
    <w:p w14:paraId="3B2BD810" w14:textId="4AB5F615" w:rsidR="00AC4081" w:rsidRPr="00DB1149" w:rsidRDefault="00AC4081"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 xml:space="preserve">Senator Mainieri: I was in Planning and Finance Committee when this policy went through. We found very few pieces of the policy that we can touch. </w:t>
      </w:r>
    </w:p>
    <w:p w14:paraId="6E784B97" w14:textId="4F7C3628" w:rsidR="00AC4081" w:rsidRPr="00DB1149" w:rsidRDefault="00AC4081" w:rsidP="00051336">
      <w:pPr>
        <w:tabs>
          <w:tab w:val="left" w:pos="2160"/>
          <w:tab w:val="right" w:pos="8640"/>
        </w:tabs>
        <w:spacing w:after="0" w:line="240" w:lineRule="auto"/>
        <w:rPr>
          <w:rFonts w:ascii="Cambria" w:hAnsi="Cambria"/>
          <w:sz w:val="24"/>
          <w:szCs w:val="24"/>
        </w:rPr>
      </w:pPr>
    </w:p>
    <w:p w14:paraId="6B367219" w14:textId="0F54D48C" w:rsidR="00AC4081" w:rsidRPr="00DB1149" w:rsidRDefault="00AC4081"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Senator Horst: So, How many people want to keep it in the Senate? And how many people want to remove it?</w:t>
      </w:r>
    </w:p>
    <w:p w14:paraId="446ABF73" w14:textId="4E3F6848" w:rsidR="00AC4081" w:rsidRPr="00DB1149" w:rsidRDefault="00AC4081" w:rsidP="00051336">
      <w:pPr>
        <w:tabs>
          <w:tab w:val="left" w:pos="2160"/>
          <w:tab w:val="right" w:pos="8640"/>
        </w:tabs>
        <w:spacing w:after="0" w:line="240" w:lineRule="auto"/>
        <w:rPr>
          <w:rFonts w:ascii="Cambria" w:hAnsi="Cambria"/>
          <w:sz w:val="24"/>
          <w:szCs w:val="24"/>
        </w:rPr>
      </w:pPr>
    </w:p>
    <w:p w14:paraId="71907343" w14:textId="354273DD" w:rsidR="00AC4081" w:rsidRPr="00DB1149" w:rsidRDefault="00AC4081" w:rsidP="00051336">
      <w:pPr>
        <w:tabs>
          <w:tab w:val="left" w:pos="2160"/>
          <w:tab w:val="right" w:pos="8640"/>
        </w:tabs>
        <w:spacing w:after="0" w:line="240" w:lineRule="auto"/>
        <w:rPr>
          <w:rFonts w:ascii="Cambria" w:hAnsi="Cambria"/>
          <w:sz w:val="24"/>
          <w:szCs w:val="24"/>
        </w:rPr>
      </w:pPr>
      <w:r w:rsidRPr="00DB1149">
        <w:rPr>
          <w:rFonts w:ascii="Cambria" w:hAnsi="Cambria"/>
          <w:sz w:val="24"/>
          <w:szCs w:val="24"/>
        </w:rPr>
        <w:t xml:space="preserve">Senator Horst: okay, the vote was in favor of </w:t>
      </w:r>
      <w:r w:rsidR="00001912" w:rsidRPr="00DB1149">
        <w:rPr>
          <w:rFonts w:ascii="Cambria" w:hAnsi="Cambria"/>
          <w:sz w:val="24"/>
          <w:szCs w:val="24"/>
        </w:rPr>
        <w:t xml:space="preserve">removing it. </w:t>
      </w:r>
    </w:p>
    <w:p w14:paraId="7D4546F6" w14:textId="77777777" w:rsidR="00AC4081" w:rsidRPr="0038057C" w:rsidRDefault="00AC4081" w:rsidP="00051336">
      <w:pPr>
        <w:tabs>
          <w:tab w:val="left" w:pos="2160"/>
          <w:tab w:val="right" w:pos="8640"/>
        </w:tabs>
        <w:spacing w:after="0" w:line="240" w:lineRule="auto"/>
        <w:rPr>
          <w:rFonts w:ascii="Cambria" w:hAnsi="Cambria"/>
        </w:rPr>
      </w:pPr>
    </w:p>
    <w:p w14:paraId="676F9ED5" w14:textId="77777777" w:rsidR="00AC4081" w:rsidRPr="0038057C" w:rsidRDefault="00AC4081" w:rsidP="00051336">
      <w:pPr>
        <w:tabs>
          <w:tab w:val="left" w:pos="2160"/>
          <w:tab w:val="right" w:pos="8640"/>
        </w:tabs>
        <w:spacing w:after="0" w:line="240" w:lineRule="auto"/>
        <w:rPr>
          <w:rFonts w:ascii="Cambria" w:hAnsi="Cambria"/>
        </w:rPr>
      </w:pPr>
    </w:p>
    <w:p w14:paraId="2D454E5E" w14:textId="203A8B6E" w:rsidR="0038057C" w:rsidRPr="00DB1149" w:rsidRDefault="00051336" w:rsidP="00051336">
      <w:pPr>
        <w:tabs>
          <w:tab w:val="left" w:pos="2160"/>
          <w:tab w:val="right" w:pos="8640"/>
        </w:tabs>
        <w:spacing w:after="0" w:line="240" w:lineRule="auto"/>
        <w:rPr>
          <w:rStyle w:val="Hyperlink"/>
          <w:rFonts w:ascii="Cambria" w:eastAsia="Times New Roman" w:hAnsi="Cambria" w:cs="Times New Roman"/>
          <w:i/>
          <w:iCs/>
          <w:sz w:val="24"/>
          <w:szCs w:val="24"/>
        </w:rPr>
      </w:pPr>
      <w:r w:rsidRPr="00DB1149">
        <w:rPr>
          <w:rFonts w:ascii="Cambria" w:hAnsi="Cambria"/>
          <w:sz w:val="24"/>
          <w:szCs w:val="24"/>
        </w:rPr>
        <w:t xml:space="preserve">Policy 7.8.1 </w:t>
      </w:r>
      <w:hyperlink r:id="rId14">
        <w:r w:rsidRPr="00DB1149">
          <w:rPr>
            <w:rStyle w:val="Hyperlink"/>
            <w:rFonts w:ascii="Cambria" w:eastAsia="Times New Roman" w:hAnsi="Cambria" w:cs="Times New Roman"/>
            <w:i/>
            <w:iCs/>
            <w:sz w:val="24"/>
            <w:szCs w:val="24"/>
          </w:rPr>
          <w:t>Operating Budget (Non-Senate)</w:t>
        </w:r>
      </w:hyperlink>
    </w:p>
    <w:p w14:paraId="5B4D8E64" w14:textId="77777777" w:rsidR="0038057C" w:rsidRPr="00DB1149" w:rsidRDefault="0038057C" w:rsidP="00051336">
      <w:pPr>
        <w:tabs>
          <w:tab w:val="left" w:pos="2160"/>
          <w:tab w:val="right" w:pos="8640"/>
        </w:tabs>
        <w:spacing w:after="0" w:line="240" w:lineRule="auto"/>
        <w:rPr>
          <w:rStyle w:val="Hyperlink"/>
          <w:rFonts w:ascii="Cambria" w:eastAsia="Times New Roman" w:hAnsi="Cambria" w:cs="Times New Roman"/>
          <w:i/>
          <w:iCs/>
          <w:sz w:val="24"/>
          <w:szCs w:val="24"/>
        </w:rPr>
      </w:pPr>
    </w:p>
    <w:p w14:paraId="67FB3F97" w14:textId="29AC9D61" w:rsidR="0038057C" w:rsidRPr="00DB1149" w:rsidRDefault="0038057C" w:rsidP="005B474F">
      <w:pPr>
        <w:tabs>
          <w:tab w:val="left" w:pos="2160"/>
          <w:tab w:val="right" w:pos="8640"/>
        </w:tabs>
        <w:spacing w:after="0" w:line="240" w:lineRule="auto"/>
        <w:rPr>
          <w:rFonts w:ascii="Cambria" w:hAnsi="Cambria"/>
          <w:sz w:val="24"/>
          <w:szCs w:val="24"/>
        </w:rPr>
      </w:pPr>
      <w:r w:rsidRPr="00DB1149">
        <w:rPr>
          <w:rFonts w:ascii="Cambria" w:hAnsi="Cambria"/>
          <w:sz w:val="24"/>
          <w:szCs w:val="24"/>
        </w:rPr>
        <w:t xml:space="preserve">Senator Monk: We </w:t>
      </w:r>
      <w:r w:rsidR="005F18B8" w:rsidRPr="00DB1149">
        <w:rPr>
          <w:rFonts w:ascii="Cambria" w:hAnsi="Cambria"/>
          <w:sz w:val="24"/>
          <w:szCs w:val="24"/>
        </w:rPr>
        <w:t>r</w:t>
      </w:r>
      <w:r w:rsidRPr="00DB1149">
        <w:rPr>
          <w:rFonts w:ascii="Cambria" w:hAnsi="Cambria"/>
          <w:sz w:val="24"/>
          <w:szCs w:val="24"/>
        </w:rPr>
        <w:t xml:space="preserve">eview that policy next semester. </w:t>
      </w:r>
    </w:p>
    <w:p w14:paraId="6004EF48" w14:textId="77777777" w:rsidR="0038057C" w:rsidRPr="00DB1149" w:rsidRDefault="0038057C" w:rsidP="005B474F">
      <w:pPr>
        <w:tabs>
          <w:tab w:val="left" w:pos="2160"/>
          <w:tab w:val="right" w:pos="8640"/>
        </w:tabs>
        <w:spacing w:after="0" w:line="240" w:lineRule="auto"/>
        <w:rPr>
          <w:rFonts w:ascii="Cambria" w:hAnsi="Cambria"/>
          <w:sz w:val="24"/>
          <w:szCs w:val="24"/>
        </w:rPr>
      </w:pPr>
    </w:p>
    <w:p w14:paraId="1678AF41" w14:textId="77777777" w:rsidR="0038057C" w:rsidRPr="00DB1149" w:rsidRDefault="0038057C" w:rsidP="005B474F">
      <w:pPr>
        <w:tabs>
          <w:tab w:val="left" w:pos="2160"/>
          <w:tab w:val="right" w:pos="8640"/>
        </w:tabs>
        <w:spacing w:after="0" w:line="240" w:lineRule="auto"/>
        <w:rPr>
          <w:rFonts w:ascii="Cambria" w:hAnsi="Cambria"/>
          <w:sz w:val="24"/>
          <w:szCs w:val="24"/>
        </w:rPr>
      </w:pPr>
      <w:r w:rsidRPr="00DB1149">
        <w:rPr>
          <w:rFonts w:ascii="Cambria" w:hAnsi="Cambria"/>
          <w:sz w:val="24"/>
          <w:szCs w:val="24"/>
        </w:rPr>
        <w:t>Senator Horst: is this a senate policy?</w:t>
      </w:r>
    </w:p>
    <w:p w14:paraId="19922E42" w14:textId="77777777" w:rsidR="0038057C" w:rsidRPr="00DB1149" w:rsidRDefault="0038057C" w:rsidP="005B474F">
      <w:pPr>
        <w:tabs>
          <w:tab w:val="left" w:pos="2160"/>
          <w:tab w:val="right" w:pos="8640"/>
        </w:tabs>
        <w:spacing w:after="0" w:line="240" w:lineRule="auto"/>
        <w:rPr>
          <w:rFonts w:ascii="Cambria" w:hAnsi="Cambria"/>
          <w:sz w:val="24"/>
          <w:szCs w:val="24"/>
        </w:rPr>
      </w:pPr>
    </w:p>
    <w:p w14:paraId="065BC3F3" w14:textId="0C6F72B1" w:rsidR="0038057C" w:rsidRPr="00DB1149" w:rsidRDefault="0038057C" w:rsidP="005B474F">
      <w:pPr>
        <w:tabs>
          <w:tab w:val="left" w:pos="2160"/>
          <w:tab w:val="right" w:pos="8640"/>
        </w:tabs>
        <w:spacing w:after="0" w:line="240" w:lineRule="auto"/>
        <w:rPr>
          <w:rFonts w:ascii="Cambria" w:hAnsi="Cambria"/>
          <w:sz w:val="24"/>
          <w:szCs w:val="24"/>
        </w:rPr>
      </w:pPr>
      <w:r w:rsidRPr="00DB1149">
        <w:rPr>
          <w:rFonts w:ascii="Cambria" w:hAnsi="Cambria"/>
          <w:sz w:val="24"/>
          <w:szCs w:val="24"/>
        </w:rPr>
        <w:t xml:space="preserve">Senators: No. </w:t>
      </w:r>
    </w:p>
    <w:p w14:paraId="7E7542BF" w14:textId="77777777" w:rsidR="0038057C" w:rsidRPr="00DB1149" w:rsidRDefault="0038057C" w:rsidP="005B474F">
      <w:pPr>
        <w:tabs>
          <w:tab w:val="left" w:pos="2160"/>
          <w:tab w:val="right" w:pos="8640"/>
        </w:tabs>
        <w:spacing w:after="0" w:line="240" w:lineRule="auto"/>
        <w:rPr>
          <w:rFonts w:ascii="Cambria" w:hAnsi="Cambria"/>
          <w:sz w:val="24"/>
          <w:szCs w:val="24"/>
        </w:rPr>
      </w:pPr>
    </w:p>
    <w:p w14:paraId="36C7F235" w14:textId="0978E852" w:rsidR="005B474F" w:rsidRPr="00DB1149" w:rsidRDefault="005B474F" w:rsidP="005B474F">
      <w:pPr>
        <w:tabs>
          <w:tab w:val="left" w:pos="2160"/>
          <w:tab w:val="right" w:pos="8640"/>
        </w:tabs>
        <w:spacing w:after="0" w:line="240" w:lineRule="auto"/>
        <w:rPr>
          <w:rStyle w:val="Hyperlink"/>
          <w:rFonts w:ascii="Cambria" w:eastAsia="Times New Roman" w:hAnsi="Cambria" w:cs="Times New Roman"/>
          <w:i/>
          <w:iCs/>
          <w:sz w:val="24"/>
          <w:szCs w:val="24"/>
        </w:rPr>
      </w:pPr>
      <w:r w:rsidRPr="00DB1149">
        <w:rPr>
          <w:rFonts w:ascii="Cambria" w:hAnsi="Cambria"/>
          <w:sz w:val="24"/>
          <w:szCs w:val="24"/>
        </w:rPr>
        <w:t xml:space="preserve">Policy 2.1.17 </w:t>
      </w:r>
      <w:r w:rsidRPr="00DB1149">
        <w:rPr>
          <w:rFonts w:ascii="Cambria" w:eastAsia="Times New Roman" w:hAnsi="Cambria" w:cs="Times New Roman"/>
          <w:i/>
          <w:iCs/>
          <w:sz w:val="24"/>
          <w:szCs w:val="24"/>
        </w:rPr>
        <w:fldChar w:fldCharType="begin"/>
      </w:r>
      <w:r w:rsidRPr="00DB1149">
        <w:rPr>
          <w:rFonts w:ascii="Cambria" w:eastAsia="Times New Roman" w:hAnsi="Cambria" w:cs="Times New Roman"/>
          <w:i/>
          <w:iCs/>
          <w:sz w:val="24"/>
          <w:szCs w:val="24"/>
        </w:rPr>
        <w:instrText xml:space="preserve"> HYPERLINK "https://policy.illinoisstate.edu/students/2-1-17/" </w:instrText>
      </w:r>
      <w:r w:rsidRPr="00DB1149">
        <w:rPr>
          <w:rFonts w:ascii="Cambria" w:eastAsia="Times New Roman" w:hAnsi="Cambria" w:cs="Times New Roman"/>
          <w:i/>
          <w:iCs/>
          <w:sz w:val="24"/>
          <w:szCs w:val="24"/>
        </w:rPr>
      </w:r>
      <w:r w:rsidRPr="00DB1149">
        <w:rPr>
          <w:rFonts w:ascii="Cambria" w:eastAsia="Times New Roman" w:hAnsi="Cambria" w:cs="Times New Roman"/>
          <w:i/>
          <w:iCs/>
          <w:sz w:val="24"/>
          <w:szCs w:val="24"/>
        </w:rPr>
        <w:fldChar w:fldCharType="separate"/>
      </w:r>
      <w:r w:rsidRPr="00DB1149">
        <w:rPr>
          <w:rStyle w:val="Hyperlink"/>
          <w:rFonts w:ascii="Cambria" w:eastAsia="Times New Roman" w:hAnsi="Cambria" w:cs="Times New Roman"/>
          <w:i/>
          <w:iCs/>
          <w:sz w:val="24"/>
          <w:szCs w:val="24"/>
        </w:rPr>
        <w:t>Residency Status (Non-Senate?)</w:t>
      </w:r>
    </w:p>
    <w:p w14:paraId="3783BE97" w14:textId="5E7AB1F3" w:rsidR="005B474F" w:rsidRPr="00DB1149" w:rsidRDefault="005B474F" w:rsidP="005B474F">
      <w:pPr>
        <w:tabs>
          <w:tab w:val="left" w:pos="2160"/>
          <w:tab w:val="right" w:pos="8640"/>
        </w:tabs>
        <w:spacing w:after="0" w:line="240" w:lineRule="auto"/>
        <w:rPr>
          <w:rStyle w:val="Hyperlink"/>
          <w:rFonts w:ascii="Cambria" w:eastAsia="Times New Roman" w:hAnsi="Cambria" w:cs="Times New Roman"/>
          <w:i/>
          <w:iCs/>
          <w:sz w:val="24"/>
          <w:szCs w:val="24"/>
        </w:rPr>
      </w:pPr>
      <w:r w:rsidRPr="00DB1149">
        <w:rPr>
          <w:rFonts w:ascii="Cambria" w:eastAsia="Times New Roman" w:hAnsi="Cambria" w:cs="Times New Roman"/>
          <w:i/>
          <w:iCs/>
          <w:sz w:val="24"/>
          <w:szCs w:val="24"/>
        </w:rPr>
        <w:fldChar w:fldCharType="end"/>
      </w:r>
    </w:p>
    <w:p w14:paraId="7BD8B296" w14:textId="5E1E567F" w:rsidR="00001912" w:rsidRPr="00DB1149" w:rsidRDefault="00001912" w:rsidP="37FECFD9">
      <w:pPr>
        <w:tabs>
          <w:tab w:val="left" w:pos="2160"/>
          <w:tab w:val="right" w:pos="8640"/>
        </w:tabs>
        <w:spacing w:after="0" w:line="240" w:lineRule="auto"/>
        <w:rPr>
          <w:rFonts w:ascii="Cambria" w:eastAsia="Times New Roman" w:hAnsi="Cambria" w:cs="Times New Roman"/>
          <w:sz w:val="24"/>
          <w:szCs w:val="24"/>
        </w:rPr>
      </w:pPr>
      <w:r w:rsidRPr="00DB1149">
        <w:rPr>
          <w:rFonts w:ascii="Cambria" w:eastAsia="Times New Roman" w:hAnsi="Cambria" w:cs="Times New Roman"/>
          <w:sz w:val="24"/>
          <w:szCs w:val="24"/>
        </w:rPr>
        <w:t>Senator Monk: This is the one that we are suppose</w:t>
      </w:r>
      <w:r w:rsidR="005F18B8" w:rsidRPr="00DB1149">
        <w:rPr>
          <w:rFonts w:ascii="Cambria" w:eastAsia="Times New Roman" w:hAnsi="Cambria" w:cs="Times New Roman"/>
          <w:sz w:val="24"/>
          <w:szCs w:val="24"/>
        </w:rPr>
        <w:t>d</w:t>
      </w:r>
      <w:r w:rsidRPr="00DB1149">
        <w:rPr>
          <w:rFonts w:ascii="Cambria" w:eastAsia="Times New Roman" w:hAnsi="Cambria" w:cs="Times New Roman"/>
          <w:sz w:val="24"/>
          <w:szCs w:val="24"/>
        </w:rPr>
        <w:t xml:space="preserve"> to work closely with legal.</w:t>
      </w:r>
    </w:p>
    <w:p w14:paraId="743AA211" w14:textId="08685483" w:rsidR="00001912" w:rsidRPr="00DB1149" w:rsidRDefault="00001912" w:rsidP="37FECFD9">
      <w:pPr>
        <w:tabs>
          <w:tab w:val="left" w:pos="2160"/>
          <w:tab w:val="right" w:pos="8640"/>
        </w:tabs>
        <w:spacing w:after="0" w:line="240" w:lineRule="auto"/>
        <w:rPr>
          <w:rFonts w:ascii="Cambria" w:eastAsia="Times New Roman" w:hAnsi="Cambria" w:cs="Times New Roman"/>
          <w:sz w:val="24"/>
          <w:szCs w:val="24"/>
        </w:rPr>
      </w:pPr>
    </w:p>
    <w:p w14:paraId="257ED7DE" w14:textId="59EDDCF2" w:rsidR="00001912" w:rsidRPr="00DB1149" w:rsidRDefault="00001912" w:rsidP="37FECFD9">
      <w:pPr>
        <w:tabs>
          <w:tab w:val="left" w:pos="2160"/>
          <w:tab w:val="right" w:pos="8640"/>
        </w:tabs>
        <w:spacing w:after="0" w:line="240" w:lineRule="auto"/>
        <w:rPr>
          <w:rFonts w:ascii="Cambria" w:eastAsia="Times New Roman" w:hAnsi="Cambria" w:cs="Times New Roman"/>
          <w:sz w:val="24"/>
          <w:szCs w:val="24"/>
        </w:rPr>
      </w:pPr>
      <w:r w:rsidRPr="00DB1149">
        <w:rPr>
          <w:rFonts w:ascii="Cambria" w:eastAsia="Times New Roman" w:hAnsi="Cambria" w:cs="Times New Roman"/>
          <w:sz w:val="24"/>
          <w:szCs w:val="24"/>
        </w:rPr>
        <w:t xml:space="preserve">Senator Horst: I spoke with Jeannie Barrett, and she does not think that this is a senate policy. She found it to be a financial decision and not the senate. </w:t>
      </w:r>
    </w:p>
    <w:p w14:paraId="154208DB" w14:textId="215A8457" w:rsidR="00001912" w:rsidRPr="00DB1149" w:rsidRDefault="00001912" w:rsidP="37FECFD9">
      <w:pPr>
        <w:tabs>
          <w:tab w:val="left" w:pos="2160"/>
          <w:tab w:val="right" w:pos="8640"/>
        </w:tabs>
        <w:spacing w:after="0" w:line="240" w:lineRule="auto"/>
        <w:rPr>
          <w:rFonts w:ascii="Cambria" w:eastAsia="Times New Roman" w:hAnsi="Cambria" w:cs="Times New Roman"/>
          <w:sz w:val="24"/>
          <w:szCs w:val="24"/>
        </w:rPr>
      </w:pPr>
    </w:p>
    <w:p w14:paraId="2893BBB9" w14:textId="4E4C86AD" w:rsidR="00001912" w:rsidRPr="00DB1149" w:rsidRDefault="0038057C" w:rsidP="37FECFD9">
      <w:pPr>
        <w:tabs>
          <w:tab w:val="left" w:pos="2160"/>
          <w:tab w:val="right" w:pos="8640"/>
        </w:tabs>
        <w:spacing w:after="0" w:line="240" w:lineRule="auto"/>
        <w:rPr>
          <w:rFonts w:ascii="Cambria" w:eastAsia="Times New Roman" w:hAnsi="Cambria" w:cs="Times New Roman"/>
          <w:sz w:val="24"/>
          <w:szCs w:val="24"/>
        </w:rPr>
      </w:pPr>
      <w:r w:rsidRPr="00DB1149">
        <w:rPr>
          <w:rFonts w:ascii="Cambria" w:eastAsia="Times New Roman" w:hAnsi="Cambria" w:cs="Times New Roman"/>
          <w:sz w:val="24"/>
          <w:szCs w:val="24"/>
        </w:rPr>
        <w:t xml:space="preserve">Senator </w:t>
      </w:r>
      <w:r w:rsidR="00001912" w:rsidRPr="00DB1149">
        <w:rPr>
          <w:rFonts w:ascii="Cambria" w:eastAsia="Times New Roman" w:hAnsi="Cambria" w:cs="Times New Roman"/>
          <w:sz w:val="24"/>
          <w:szCs w:val="24"/>
        </w:rPr>
        <w:t>Nikolaou: We would like more information about this from Jeannie Barrett.</w:t>
      </w:r>
    </w:p>
    <w:p w14:paraId="1A15564E" w14:textId="3F9CB9DD" w:rsidR="0038057C" w:rsidRPr="00DB1149" w:rsidRDefault="0038057C" w:rsidP="37FECFD9">
      <w:pPr>
        <w:tabs>
          <w:tab w:val="left" w:pos="2160"/>
          <w:tab w:val="right" w:pos="8640"/>
        </w:tabs>
        <w:spacing w:after="0" w:line="240" w:lineRule="auto"/>
        <w:rPr>
          <w:rFonts w:ascii="Cambria" w:eastAsia="Times New Roman" w:hAnsi="Cambria" w:cs="Times New Roman"/>
          <w:sz w:val="24"/>
          <w:szCs w:val="24"/>
        </w:rPr>
      </w:pPr>
    </w:p>
    <w:p w14:paraId="7A9330B8" w14:textId="642206DF" w:rsidR="0038057C" w:rsidRPr="00DB1149" w:rsidRDefault="0038057C" w:rsidP="37FECFD9">
      <w:pPr>
        <w:tabs>
          <w:tab w:val="left" w:pos="2160"/>
          <w:tab w:val="right" w:pos="8640"/>
        </w:tabs>
        <w:spacing w:after="0" w:line="240" w:lineRule="auto"/>
        <w:rPr>
          <w:rFonts w:ascii="Cambria" w:eastAsia="Times New Roman" w:hAnsi="Cambria" w:cs="Times New Roman"/>
          <w:sz w:val="24"/>
          <w:szCs w:val="24"/>
        </w:rPr>
      </w:pPr>
      <w:r w:rsidRPr="00DB1149">
        <w:rPr>
          <w:rFonts w:ascii="Cambria" w:eastAsia="Times New Roman" w:hAnsi="Cambria" w:cs="Times New Roman"/>
          <w:sz w:val="24"/>
          <w:szCs w:val="24"/>
        </w:rPr>
        <w:t xml:space="preserve">Senator Horst: I would get more information from Jeannie Barrett. </w:t>
      </w:r>
    </w:p>
    <w:p w14:paraId="3F6A2CCB" w14:textId="77777777" w:rsidR="00001912" w:rsidRPr="00DB1149" w:rsidRDefault="00001912" w:rsidP="37FECFD9">
      <w:pPr>
        <w:tabs>
          <w:tab w:val="left" w:pos="2160"/>
          <w:tab w:val="right" w:pos="8640"/>
        </w:tabs>
        <w:spacing w:after="0" w:line="240" w:lineRule="auto"/>
        <w:rPr>
          <w:rFonts w:ascii="Cambria" w:eastAsia="Times New Roman" w:hAnsi="Cambria" w:cs="Times New Roman"/>
          <w:b/>
          <w:bCs/>
          <w:i/>
          <w:iCs/>
          <w:sz w:val="24"/>
          <w:szCs w:val="24"/>
        </w:rPr>
      </w:pPr>
    </w:p>
    <w:p w14:paraId="3A15D688" w14:textId="43481569" w:rsidR="00E85D9E" w:rsidRPr="0038057C" w:rsidRDefault="00E85D9E" w:rsidP="37FECFD9">
      <w:pPr>
        <w:tabs>
          <w:tab w:val="left" w:pos="2160"/>
          <w:tab w:val="right" w:pos="8640"/>
        </w:tabs>
        <w:spacing w:after="0" w:line="240" w:lineRule="auto"/>
        <w:rPr>
          <w:rFonts w:ascii="Cambria" w:eastAsia="Times New Roman" w:hAnsi="Cambria" w:cs="Times New Roman"/>
          <w:b/>
          <w:bCs/>
          <w:i/>
          <w:iCs/>
          <w:sz w:val="24"/>
          <w:szCs w:val="24"/>
        </w:rPr>
      </w:pPr>
      <w:r w:rsidRPr="0038057C">
        <w:rPr>
          <w:rFonts w:ascii="Cambria" w:eastAsia="Times New Roman" w:hAnsi="Cambria" w:cs="Times New Roman"/>
          <w:b/>
          <w:bCs/>
          <w:i/>
          <w:iCs/>
          <w:sz w:val="24"/>
          <w:szCs w:val="24"/>
        </w:rPr>
        <w:t>Adjournment</w:t>
      </w:r>
    </w:p>
    <w:p w14:paraId="72D3EA2F" w14:textId="444BC5D5" w:rsidR="00E85D9E" w:rsidRDefault="00EB5EE1" w:rsidP="37FECFD9">
      <w:pPr>
        <w:spacing w:after="160" w:line="259" w:lineRule="auto"/>
        <w:rPr>
          <w:rFonts w:ascii="Times New Roman" w:eastAsia="Times New Roman" w:hAnsi="Times New Roman" w:cs="Times New Roman"/>
          <w:b/>
          <w:bCs/>
          <w:i/>
          <w:iCs/>
          <w:sz w:val="24"/>
          <w:szCs w:val="24"/>
        </w:rPr>
      </w:pPr>
      <w:r w:rsidRPr="0038057C">
        <w:rPr>
          <w:rFonts w:ascii="Cambria" w:eastAsia="Times New Roman" w:hAnsi="Cambria" w:cs="Times New Roman"/>
          <w:bCs/>
          <w:iCs/>
          <w:sz w:val="24"/>
          <w:szCs w:val="24"/>
        </w:rPr>
        <w:t xml:space="preserve">Motion by Senator </w:t>
      </w:r>
      <w:r w:rsidR="0038057C" w:rsidRPr="0038057C">
        <w:rPr>
          <w:rFonts w:ascii="Cambria" w:eastAsia="Times New Roman" w:hAnsi="Cambria" w:cs="Times New Roman"/>
          <w:bCs/>
          <w:iCs/>
          <w:sz w:val="24"/>
          <w:szCs w:val="24"/>
        </w:rPr>
        <w:t>Fulton</w:t>
      </w:r>
      <w:r w:rsidRPr="0038057C">
        <w:rPr>
          <w:rFonts w:ascii="Cambria" w:eastAsia="Times New Roman" w:hAnsi="Cambria" w:cs="Times New Roman"/>
          <w:bCs/>
          <w:iCs/>
          <w:sz w:val="24"/>
          <w:szCs w:val="24"/>
        </w:rPr>
        <w:t xml:space="preserve">, seconded by Senator </w:t>
      </w:r>
      <w:r w:rsidR="0038057C" w:rsidRPr="0038057C">
        <w:rPr>
          <w:rFonts w:ascii="Cambria" w:eastAsia="Times New Roman" w:hAnsi="Cambria" w:cs="Times New Roman"/>
          <w:bCs/>
          <w:iCs/>
          <w:sz w:val="24"/>
          <w:szCs w:val="24"/>
        </w:rPr>
        <w:t>Cline</w:t>
      </w:r>
      <w:r w:rsidRPr="0038057C">
        <w:rPr>
          <w:rFonts w:ascii="Cambria" w:eastAsia="Times New Roman" w:hAnsi="Cambria" w:cs="Times New Roman"/>
          <w:bCs/>
          <w:iCs/>
          <w:sz w:val="24"/>
          <w:szCs w:val="24"/>
        </w:rPr>
        <w:t xml:space="preserve">, to adjourn. The motion was unanimously approved. </w:t>
      </w:r>
      <w:r w:rsidR="00E85D9E" w:rsidRPr="37FECFD9">
        <w:rPr>
          <w:rFonts w:ascii="Times New Roman" w:eastAsia="Times New Roman" w:hAnsi="Times New Roman" w:cs="Times New Roman"/>
          <w:b/>
          <w:bCs/>
          <w:i/>
          <w:iCs/>
          <w:sz w:val="24"/>
          <w:szCs w:val="24"/>
        </w:rPr>
        <w:br w:type="page"/>
      </w:r>
    </w:p>
    <w:p w14:paraId="46CBF18E" w14:textId="05996825" w:rsidR="00E85D9E" w:rsidRPr="008C1DA2"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i/>
          <w:iCs/>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18FE9E65" w14:textId="2468A202"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9E4C52">
        <w:rPr>
          <w:rFonts w:ascii="Times New Roman" w:eastAsia="Times New Roman" w:hAnsi="Times New Roman" w:cs="Times New Roman"/>
          <w:b/>
          <w:bCs/>
          <w:sz w:val="24"/>
          <w:szCs w:val="24"/>
        </w:rPr>
        <w:t xml:space="preserve">September </w:t>
      </w:r>
      <w:r w:rsidR="00FF44B1">
        <w:rPr>
          <w:rFonts w:ascii="Times New Roman" w:eastAsia="Times New Roman" w:hAnsi="Times New Roman" w:cs="Times New Roman"/>
          <w:b/>
          <w:bCs/>
          <w:sz w:val="24"/>
          <w:szCs w:val="24"/>
        </w:rPr>
        <w:t>27</w:t>
      </w:r>
      <w:r w:rsidRPr="37FECFD9">
        <w:rPr>
          <w:rFonts w:ascii="Times New Roman" w:eastAsia="Times New Roman" w:hAnsi="Times New Roman" w:cs="Times New Roman"/>
          <w:b/>
          <w:bCs/>
          <w:sz w:val="24"/>
          <w:szCs w:val="24"/>
        </w:rPr>
        <w:t xml:space="preserve">, </w:t>
      </w:r>
      <w:r w:rsidR="47ED8978" w:rsidRPr="37FECFD9">
        <w:rPr>
          <w:rFonts w:ascii="Times New Roman" w:eastAsia="Times New Roman" w:hAnsi="Times New Roman" w:cs="Times New Roman"/>
          <w:b/>
          <w:bCs/>
          <w:sz w:val="24"/>
          <w:szCs w:val="24"/>
        </w:rPr>
        <w:t>2023</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6F572801" w:rsidR="00E85D9E" w:rsidRDefault="00E85D9E" w:rsidP="37FECFD9">
      <w:pPr>
        <w:tabs>
          <w:tab w:val="left" w:pos="1080"/>
        </w:tabs>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7DA6A712" w14:textId="6A62FCAC" w:rsidR="00F66CFE" w:rsidRPr="008C1DA2" w:rsidRDefault="00F66CFE" w:rsidP="37FECFD9">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Hard Stop: </w:t>
      </w:r>
      <w:r w:rsidRPr="00A54944">
        <w:rPr>
          <w:rFonts w:ascii="Times New Roman" w:eastAsia="Times New Roman" w:hAnsi="Times New Roman" w:cs="Times New Roman"/>
          <w:b/>
          <w:bCs/>
          <w:strike/>
          <w:sz w:val="24"/>
          <w:szCs w:val="24"/>
        </w:rPr>
        <w:t>8:45pm</w:t>
      </w:r>
      <w:r w:rsidR="00A54944">
        <w:rPr>
          <w:rFonts w:ascii="Times New Roman" w:eastAsia="Times New Roman" w:hAnsi="Times New Roman" w:cs="Times New Roman"/>
          <w:b/>
          <w:bCs/>
          <w:strike/>
          <w:sz w:val="24"/>
          <w:szCs w:val="24"/>
        </w:rPr>
        <w:t xml:space="preserve"> </w:t>
      </w:r>
      <w:r w:rsidR="00A54944" w:rsidRPr="00A54944">
        <w:rPr>
          <w:rFonts w:ascii="Times New Roman" w:eastAsia="Times New Roman" w:hAnsi="Times New Roman" w:cs="Times New Roman"/>
          <w:b/>
          <w:bCs/>
          <w:sz w:val="24"/>
          <w:szCs w:val="24"/>
        </w:rPr>
        <w:t>8:30pm</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288C1BC3" w:rsidR="0032719F"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5E31A0BD" w14:textId="77777777" w:rsidR="00FF44B1" w:rsidRDefault="0032719F" w:rsidP="009E4C52">
      <w:pPr>
        <w:tabs>
          <w:tab w:val="left" w:pos="1080"/>
        </w:tabs>
        <w:spacing w:after="0" w:line="240" w:lineRule="auto"/>
        <w:rPr>
          <w:rFonts w:ascii="Times New Roman" w:eastAsia="Times New Roman" w:hAnsi="Times New Roman" w:cs="Times New Roman"/>
          <w:b/>
          <w:bCs/>
          <w:i/>
          <w:iCs/>
          <w:sz w:val="24"/>
          <w:szCs w:val="24"/>
        </w:rPr>
      </w:pPr>
      <w:bookmarkStart w:id="1" w:name="_Hlk143759358"/>
      <w:r w:rsidRPr="37FECFD9">
        <w:rPr>
          <w:rFonts w:ascii="Times New Roman" w:eastAsia="Times New Roman" w:hAnsi="Times New Roman" w:cs="Times New Roman"/>
          <w:b/>
          <w:bCs/>
          <w:i/>
          <w:iCs/>
          <w:sz w:val="24"/>
          <w:szCs w:val="24"/>
        </w:rPr>
        <w:t>Presentation</w:t>
      </w:r>
      <w:r w:rsidR="00FF44B1">
        <w:rPr>
          <w:rFonts w:ascii="Times New Roman" w:eastAsia="Times New Roman" w:hAnsi="Times New Roman" w:cs="Times New Roman"/>
          <w:b/>
          <w:bCs/>
          <w:i/>
          <w:iCs/>
          <w:sz w:val="24"/>
          <w:szCs w:val="24"/>
        </w:rPr>
        <w:t>s</w:t>
      </w:r>
      <w:r w:rsidRPr="37FECFD9">
        <w:rPr>
          <w:rFonts w:ascii="Times New Roman" w:eastAsia="Times New Roman" w:hAnsi="Times New Roman" w:cs="Times New Roman"/>
          <w:b/>
          <w:bCs/>
          <w:i/>
          <w:iCs/>
          <w:sz w:val="24"/>
          <w:szCs w:val="24"/>
        </w:rPr>
        <w:t xml:space="preserve">: </w:t>
      </w:r>
    </w:p>
    <w:p w14:paraId="1242A7AB" w14:textId="77777777" w:rsidR="00FF44B1" w:rsidRDefault="00FF44B1" w:rsidP="009E4C52">
      <w:pPr>
        <w:tabs>
          <w:tab w:val="left" w:pos="1080"/>
        </w:tabs>
        <w:spacing w:after="0" w:line="240" w:lineRule="auto"/>
        <w:rPr>
          <w:rFonts w:ascii="Times New Roman" w:eastAsia="Times New Roman" w:hAnsi="Times New Roman" w:cs="Times New Roman"/>
          <w:b/>
          <w:bCs/>
          <w:i/>
          <w:iCs/>
          <w:sz w:val="24"/>
          <w:szCs w:val="24"/>
        </w:rPr>
      </w:pPr>
    </w:p>
    <w:p w14:paraId="7F9987AB" w14:textId="22270CFC" w:rsidR="0021151A" w:rsidRDefault="00FF44B1" w:rsidP="009E4C52">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Operating and Capital Budget Request to the state</w:t>
      </w:r>
      <w:r w:rsidR="009E4C52">
        <w:rPr>
          <w:rFonts w:ascii="Times New Roman" w:eastAsia="Times New Roman" w:hAnsi="Times New Roman" w:cs="Times New Roman"/>
          <w:b/>
          <w:bCs/>
          <w:i/>
          <w:iCs/>
          <w:sz w:val="24"/>
          <w:szCs w:val="24"/>
        </w:rPr>
        <w:t xml:space="preserve"> (Vice President for Finance and Planning Dan Stephens, Assistant Vice President for Budgeting and Planning Sandi Cavi, and University Budget Office Amanda Hendrix)</w:t>
      </w:r>
    </w:p>
    <w:p w14:paraId="4F29EC6C" w14:textId="22DB3F75" w:rsidR="00FF44B1" w:rsidRDefault="00FF44B1" w:rsidP="009E4C52">
      <w:pPr>
        <w:tabs>
          <w:tab w:val="left" w:pos="1080"/>
        </w:tabs>
        <w:spacing w:after="0" w:line="240" w:lineRule="auto"/>
        <w:rPr>
          <w:rFonts w:ascii="Times New Roman" w:eastAsia="Times New Roman" w:hAnsi="Times New Roman" w:cs="Times New Roman"/>
          <w:b/>
          <w:bCs/>
          <w:i/>
          <w:iCs/>
          <w:sz w:val="24"/>
          <w:szCs w:val="24"/>
        </w:rPr>
      </w:pPr>
    </w:p>
    <w:p w14:paraId="501E32C3" w14:textId="3BC55E17" w:rsidR="00FF44B1" w:rsidRDefault="00FF44B1" w:rsidP="00323C54">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HLC Self Study Assessment </w:t>
      </w:r>
      <w:r w:rsidR="008403F5">
        <w:rPr>
          <w:rFonts w:ascii="Times New Roman" w:eastAsia="Times New Roman" w:hAnsi="Times New Roman" w:cs="Times New Roman"/>
          <w:b/>
          <w:bCs/>
          <w:i/>
          <w:iCs/>
          <w:sz w:val="24"/>
          <w:szCs w:val="24"/>
        </w:rPr>
        <w:t xml:space="preserve">Update </w:t>
      </w:r>
      <w:r>
        <w:rPr>
          <w:rFonts w:ascii="Times New Roman" w:eastAsia="Times New Roman" w:hAnsi="Times New Roman" w:cs="Times New Roman"/>
          <w:b/>
          <w:bCs/>
          <w:i/>
          <w:iCs/>
          <w:sz w:val="24"/>
          <w:szCs w:val="24"/>
        </w:rPr>
        <w:t>(Acting Provost Ani Yazedjian</w:t>
      </w:r>
      <w:r w:rsidR="00323C54">
        <w:rPr>
          <w:rFonts w:ascii="Times New Roman" w:eastAsia="Times New Roman" w:hAnsi="Times New Roman" w:cs="Times New Roman"/>
          <w:b/>
          <w:bCs/>
          <w:i/>
          <w:iCs/>
          <w:sz w:val="24"/>
          <w:szCs w:val="24"/>
        </w:rPr>
        <w:t xml:space="preserve"> and Cooper Cutting, Assistant Vice President for Academic Planning</w:t>
      </w:r>
      <w:r>
        <w:rPr>
          <w:rFonts w:ascii="Times New Roman" w:eastAsia="Times New Roman" w:hAnsi="Times New Roman" w:cs="Times New Roman"/>
          <w:b/>
          <w:bCs/>
          <w:i/>
          <w:iCs/>
          <w:sz w:val="24"/>
          <w:szCs w:val="24"/>
        </w:rPr>
        <w:t>)</w:t>
      </w:r>
    </w:p>
    <w:bookmarkEnd w:id="1"/>
    <w:p w14:paraId="19E201C8"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52F3F296" w:rsidR="009039B5" w:rsidRPr="00A54944" w:rsidRDefault="009039B5" w:rsidP="37FECFD9">
      <w:pPr>
        <w:tabs>
          <w:tab w:val="left" w:pos="1080"/>
        </w:tabs>
        <w:spacing w:after="0" w:line="240" w:lineRule="auto"/>
        <w:rPr>
          <w:rFonts w:ascii="Times New Roman" w:eastAsia="Times New Roman" w:hAnsi="Times New Roman" w:cs="Times New Roman"/>
          <w:b/>
          <w:bCs/>
          <w:i/>
          <w:iCs/>
          <w:strike/>
          <w:sz w:val="24"/>
          <w:szCs w:val="24"/>
        </w:rPr>
      </w:pPr>
      <w:r w:rsidRPr="00A54944">
        <w:rPr>
          <w:rFonts w:ascii="Times New Roman" w:eastAsia="Times New Roman" w:hAnsi="Times New Roman" w:cs="Times New Roman"/>
          <w:b/>
          <w:bCs/>
          <w:i/>
          <w:iCs/>
          <w:strike/>
          <w:sz w:val="24"/>
          <w:szCs w:val="24"/>
        </w:rPr>
        <w:t>Approval of the Academic Senate minutes of</w:t>
      </w:r>
    </w:p>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F860ACD"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5459532E" w14:textId="0AC6D0A4"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Interim </w:t>
      </w:r>
      <w:r w:rsidR="00E85D9E" w:rsidRPr="37FECFD9">
        <w:rPr>
          <w:rFonts w:ascii="Times New Roman" w:eastAsia="Times New Roman" w:hAnsi="Times New Roman" w:cs="Times New Roman"/>
          <w:b/>
          <w:bCs/>
          <w:i/>
          <w:iCs/>
          <w:sz w:val="24"/>
          <w:szCs w:val="24"/>
        </w:rPr>
        <w:t xml:space="preserve">President </w:t>
      </w:r>
      <w:r w:rsidRPr="37FECFD9">
        <w:rPr>
          <w:rFonts w:ascii="Times New Roman" w:eastAsia="Times New Roman" w:hAnsi="Times New Roman" w:cs="Times New Roman"/>
          <w:b/>
          <w:bCs/>
          <w:i/>
          <w:iCs/>
          <w:sz w:val="24"/>
          <w:szCs w:val="24"/>
        </w:rPr>
        <w:t>Aondover Tarhule</w:t>
      </w:r>
    </w:p>
    <w:p w14:paraId="01D8FD88" w14:textId="6DDD57C1"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w:t>
      </w:r>
      <w:r w:rsidR="00E85D9E" w:rsidRPr="37FECFD9">
        <w:rPr>
          <w:rFonts w:ascii="Times New Roman" w:eastAsia="Times New Roman" w:hAnsi="Times New Roman" w:cs="Times New Roman"/>
          <w:b/>
          <w:bCs/>
          <w:i/>
          <w:iCs/>
          <w:sz w:val="24"/>
          <w:szCs w:val="24"/>
        </w:rPr>
        <w:t>Provost</w:t>
      </w:r>
      <w:r w:rsidRPr="37FECFD9">
        <w:rPr>
          <w:rFonts w:ascii="Times New Roman" w:eastAsia="Times New Roman" w:hAnsi="Times New Roman" w:cs="Times New Roman"/>
          <w:b/>
          <w:bCs/>
          <w:i/>
          <w:iCs/>
          <w:sz w:val="24"/>
          <w:szCs w:val="24"/>
        </w:rPr>
        <w:t xml:space="preserve"> Ani Yaze</w:t>
      </w:r>
      <w:r w:rsidR="00D16197" w:rsidRPr="37FECFD9">
        <w:rPr>
          <w:rFonts w:ascii="Times New Roman" w:eastAsia="Times New Roman" w:hAnsi="Times New Roman" w:cs="Times New Roman"/>
          <w:b/>
          <w:bCs/>
          <w:i/>
          <w:iCs/>
          <w:sz w:val="24"/>
          <w:szCs w:val="24"/>
        </w:rPr>
        <w:t>d</w:t>
      </w:r>
      <w:r w:rsidRPr="37FECFD9">
        <w:rPr>
          <w:rFonts w:ascii="Times New Roman" w:eastAsia="Times New Roman" w:hAnsi="Times New Roman" w:cs="Times New Roman"/>
          <w:b/>
          <w:bCs/>
          <w:i/>
          <w:iCs/>
          <w:sz w:val="24"/>
          <w:szCs w:val="24"/>
        </w:rPr>
        <w:t>jian</w:t>
      </w:r>
      <w:r w:rsidR="00E85D9E" w:rsidRPr="37FECFD9">
        <w:rPr>
          <w:rFonts w:ascii="Times New Roman" w:eastAsia="Times New Roman" w:hAnsi="Times New Roman" w:cs="Times New Roman"/>
          <w:b/>
          <w:bCs/>
          <w:i/>
          <w:iCs/>
          <w:sz w:val="24"/>
          <w:szCs w:val="24"/>
        </w:rPr>
        <w:t xml:space="preserve"> </w:t>
      </w:r>
    </w:p>
    <w:p w14:paraId="7C82FA82" w14:textId="2A01F611" w:rsidR="00E85D9E" w:rsidRPr="008C1DA2" w:rsidRDefault="00E85D9E"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Vice President </w:t>
      </w:r>
      <w:r w:rsidR="3388F6B7"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Student Affairs Levester Johnson</w:t>
      </w:r>
    </w:p>
    <w:p w14:paraId="47D13E98" w14:textId="67F3331F" w:rsidR="00E85D9E" w:rsidRPr="00862ABD" w:rsidRDefault="00E85D9E" w:rsidP="3E2455DD">
      <w:pPr>
        <w:numPr>
          <w:ilvl w:val="0"/>
          <w:numId w:val="1"/>
        </w:numPr>
        <w:spacing w:after="0" w:line="240" w:lineRule="auto"/>
        <w:rPr>
          <w:rFonts w:ascii="Times New Roman" w:eastAsia="Times New Roman" w:hAnsi="Times New Roman" w:cs="Times New Roman"/>
          <w:sz w:val="24"/>
          <w:szCs w:val="24"/>
        </w:rPr>
      </w:pPr>
      <w:r w:rsidRPr="37FECFD9">
        <w:rPr>
          <w:rFonts w:ascii="Times New Roman" w:eastAsia="Times New Roman" w:hAnsi="Times New Roman" w:cs="Times New Roman"/>
          <w:b/>
          <w:bCs/>
          <w:i/>
          <w:iCs/>
          <w:sz w:val="24"/>
          <w:szCs w:val="24"/>
        </w:rPr>
        <w:t xml:space="preserve">Vice President </w:t>
      </w:r>
      <w:r w:rsidR="0E40A92F"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Finance and Planning Dan Stephens</w:t>
      </w:r>
    </w:p>
    <w:p w14:paraId="77FD22F2" w14:textId="45329354" w:rsidR="00862ABD" w:rsidRDefault="00862ABD" w:rsidP="00862ABD">
      <w:pPr>
        <w:spacing w:after="0" w:line="240" w:lineRule="auto"/>
        <w:rPr>
          <w:rFonts w:ascii="Times New Roman" w:eastAsia="Times New Roman" w:hAnsi="Times New Roman" w:cs="Times New Roman"/>
          <w:b/>
          <w:bCs/>
          <w:i/>
          <w:iCs/>
          <w:sz w:val="24"/>
          <w:szCs w:val="24"/>
        </w:rPr>
      </w:pPr>
    </w:p>
    <w:p w14:paraId="404AC945" w14:textId="5E25E7AE" w:rsidR="00862ABD" w:rsidRPr="00A54944" w:rsidRDefault="00A54944" w:rsidP="00862ABD">
      <w:pPr>
        <w:spacing w:after="0" w:line="240" w:lineRule="auto"/>
        <w:rPr>
          <w:rFonts w:ascii="Times New Roman" w:eastAsia="Times New Roman" w:hAnsi="Times New Roman" w:cs="Times New Roman"/>
          <w:sz w:val="24"/>
          <w:szCs w:val="24"/>
        </w:rPr>
      </w:pPr>
      <w:r w:rsidRPr="00A54944">
        <w:rPr>
          <w:rFonts w:ascii="Times New Roman" w:eastAsia="Times New Roman" w:hAnsi="Times New Roman" w:cs="Times New Roman"/>
          <w:sz w:val="24"/>
          <w:szCs w:val="24"/>
        </w:rPr>
        <w:t>Elections of senate rep to Academic Planning Committee</w:t>
      </w:r>
    </w:p>
    <w:p w14:paraId="118BF2A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2E7936C8" w14:textId="2623EF17" w:rsidR="009039B5" w:rsidRPr="004B6FC0" w:rsidRDefault="009E4C52"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7B37634E" w14:textId="48557199" w:rsidR="009039B5" w:rsidRPr="00EC710B" w:rsidRDefault="009039B5" w:rsidP="37FECFD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sidR="009E4C52">
        <w:rPr>
          <w:rFonts w:ascii="Times New Roman" w:eastAsia="Times New Roman" w:hAnsi="Times New Roman" w:cs="Times New Roman"/>
          <w:b/>
          <w:bCs/>
          <w:i/>
          <w:iCs/>
          <w:sz w:val="24"/>
          <w:szCs w:val="24"/>
        </w:rPr>
        <w:t xml:space="preserve">Senator </w:t>
      </w:r>
      <w:r w:rsidR="00316B41">
        <w:rPr>
          <w:rFonts w:ascii="Times New Roman" w:eastAsia="Times New Roman" w:hAnsi="Times New Roman" w:cs="Times New Roman"/>
          <w:b/>
          <w:bCs/>
          <w:i/>
          <w:iCs/>
          <w:sz w:val="24"/>
          <w:szCs w:val="24"/>
        </w:rPr>
        <w:t>Nikolaou</w:t>
      </w:r>
    </w:p>
    <w:p w14:paraId="16E9A093" w14:textId="41E1AF6E"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sidR="00F671B9">
        <w:rPr>
          <w:rFonts w:ascii="Times New Roman" w:eastAsia="Times New Roman" w:hAnsi="Times New Roman" w:cs="Times New Roman"/>
          <w:b/>
          <w:bCs/>
          <w:i/>
          <w:iCs/>
          <w:sz w:val="24"/>
          <w:szCs w:val="24"/>
        </w:rPr>
        <w:t xml:space="preserve">Senator </w:t>
      </w:r>
      <w:r w:rsidR="00316B41">
        <w:rPr>
          <w:rFonts w:ascii="Times New Roman" w:eastAsia="Times New Roman" w:hAnsi="Times New Roman" w:cs="Times New Roman"/>
          <w:b/>
          <w:bCs/>
          <w:i/>
          <w:iCs/>
          <w:sz w:val="24"/>
          <w:szCs w:val="24"/>
        </w:rPr>
        <w:t>Mainieri</w:t>
      </w:r>
    </w:p>
    <w:p w14:paraId="1BC1D6FC" w14:textId="4C0D1B4F"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sidR="00F671B9">
        <w:rPr>
          <w:rFonts w:ascii="Times New Roman" w:eastAsia="Times New Roman" w:hAnsi="Times New Roman" w:cs="Times New Roman"/>
          <w:b/>
          <w:bCs/>
          <w:i/>
          <w:iCs/>
          <w:sz w:val="24"/>
          <w:szCs w:val="24"/>
        </w:rPr>
        <w:t xml:space="preserve">Senator </w:t>
      </w:r>
      <w:r w:rsidR="00316B41">
        <w:rPr>
          <w:rFonts w:ascii="Times New Roman" w:eastAsia="Times New Roman" w:hAnsi="Times New Roman" w:cs="Times New Roman"/>
          <w:b/>
          <w:bCs/>
          <w:i/>
          <w:iCs/>
          <w:sz w:val="24"/>
          <w:szCs w:val="24"/>
        </w:rPr>
        <w:t>Lucey</w:t>
      </w:r>
    </w:p>
    <w:p w14:paraId="76614222" w14:textId="35929656"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sidR="00F671B9">
        <w:rPr>
          <w:rFonts w:ascii="Times New Roman" w:eastAsia="Times New Roman" w:hAnsi="Times New Roman" w:cs="Times New Roman"/>
          <w:b/>
          <w:bCs/>
          <w:i/>
          <w:iCs/>
          <w:sz w:val="24"/>
          <w:szCs w:val="24"/>
        </w:rPr>
        <w:t xml:space="preserve">Senator </w:t>
      </w:r>
      <w:r w:rsidR="00316B41">
        <w:rPr>
          <w:rFonts w:ascii="Times New Roman" w:eastAsia="Times New Roman" w:hAnsi="Times New Roman" w:cs="Times New Roman"/>
          <w:b/>
          <w:bCs/>
          <w:i/>
          <w:iCs/>
          <w:sz w:val="24"/>
          <w:szCs w:val="24"/>
        </w:rPr>
        <w:t>Valentin</w:t>
      </w:r>
    </w:p>
    <w:p w14:paraId="0C330239" w14:textId="25C8E029"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sidR="00F671B9">
        <w:rPr>
          <w:rFonts w:ascii="Times New Roman" w:eastAsia="Times New Roman" w:hAnsi="Times New Roman" w:cs="Times New Roman"/>
          <w:b/>
          <w:bCs/>
          <w:i/>
          <w:iCs/>
          <w:sz w:val="24"/>
          <w:szCs w:val="24"/>
        </w:rPr>
        <w:t xml:space="preserve">Senator </w:t>
      </w:r>
      <w:r w:rsidR="00316B41">
        <w:rPr>
          <w:rFonts w:ascii="Times New Roman" w:eastAsia="Times New Roman" w:hAnsi="Times New Roman" w:cs="Times New Roman"/>
          <w:b/>
          <w:bCs/>
          <w:i/>
          <w:iCs/>
          <w:sz w:val="24"/>
          <w:szCs w:val="24"/>
        </w:rPr>
        <w:t>Blum</w:t>
      </w:r>
    </w:p>
    <w:p w14:paraId="66F03295" w14:textId="14155EC4" w:rsidR="00D16197" w:rsidRPr="00F671B9" w:rsidRDefault="00D16197"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00F671B9" w:rsidRPr="00F671B9">
        <w:rPr>
          <w:rFonts w:ascii="Times New Roman" w:eastAsia="Times New Roman" w:hAnsi="Times New Roman" w:cs="Times New Roman"/>
          <w:b/>
          <w:bCs/>
          <w:i/>
          <w:iCs/>
          <w:sz w:val="24"/>
          <w:szCs w:val="24"/>
        </w:rPr>
        <w:t xml:space="preserve"> </w:t>
      </w:r>
      <w:r w:rsidR="00F671B9">
        <w:rPr>
          <w:rFonts w:ascii="Times New Roman" w:eastAsia="Times New Roman" w:hAnsi="Times New Roman" w:cs="Times New Roman"/>
          <w:b/>
          <w:bCs/>
          <w:i/>
          <w:iCs/>
          <w:sz w:val="24"/>
          <w:szCs w:val="24"/>
        </w:rPr>
        <w:t>Senator</w:t>
      </w:r>
      <w:r w:rsidR="00316B41">
        <w:rPr>
          <w:rFonts w:ascii="Times New Roman" w:eastAsia="Times New Roman" w:hAnsi="Times New Roman" w:cs="Times New Roman"/>
          <w:b/>
          <w:bCs/>
          <w:i/>
          <w:iCs/>
          <w:sz w:val="24"/>
          <w:szCs w:val="24"/>
        </w:rPr>
        <w:t xml:space="preserve"> Sheridan</w:t>
      </w:r>
    </w:p>
    <w:p w14:paraId="600CCB4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5DF9A97"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4E3A825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43ED908" w14:textId="2DEAD544" w:rsidR="00C749FB" w:rsidRPr="006B26B3" w:rsidRDefault="00E85D9E" w:rsidP="006B26B3">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lastRenderedPageBreak/>
        <w:t>Adjournment</w:t>
      </w:r>
    </w:p>
    <w:sectPr w:rsidR="00C749FB" w:rsidRPr="006B26B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4AD7" w14:textId="77777777" w:rsidR="000E272A" w:rsidRDefault="000E272A">
      <w:pPr>
        <w:spacing w:after="0" w:line="240" w:lineRule="auto"/>
      </w:pPr>
      <w:r>
        <w:separator/>
      </w:r>
    </w:p>
  </w:endnote>
  <w:endnote w:type="continuationSeparator" w:id="0">
    <w:p w14:paraId="2DABC34C" w14:textId="77777777" w:rsidR="000E272A" w:rsidRDefault="000E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B87A" w14:textId="77777777" w:rsidR="000E272A" w:rsidRDefault="000E272A">
      <w:pPr>
        <w:spacing w:after="0" w:line="240" w:lineRule="auto"/>
      </w:pPr>
      <w:r>
        <w:separator/>
      </w:r>
    </w:p>
  </w:footnote>
  <w:footnote w:type="continuationSeparator" w:id="0">
    <w:p w14:paraId="7B2EEFEF" w14:textId="77777777" w:rsidR="000E272A" w:rsidRDefault="000E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2"/>
  </w:num>
  <w:num w:numId="2" w16cid:durableId="73860548">
    <w:abstractNumId w:val="1"/>
  </w:num>
  <w:num w:numId="3" w16cid:durableId="1796754300">
    <w:abstractNumId w:val="0"/>
  </w:num>
  <w:num w:numId="4" w16cid:durableId="14372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01912"/>
    <w:rsid w:val="00051336"/>
    <w:rsid w:val="00062247"/>
    <w:rsid w:val="0008038D"/>
    <w:rsid w:val="000B73DF"/>
    <w:rsid w:val="000E0E4F"/>
    <w:rsid w:val="000E272A"/>
    <w:rsid w:val="00105EF4"/>
    <w:rsid w:val="0012431B"/>
    <w:rsid w:val="001A6E42"/>
    <w:rsid w:val="001C6282"/>
    <w:rsid w:val="001D3EB3"/>
    <w:rsid w:val="0021151A"/>
    <w:rsid w:val="0025458E"/>
    <w:rsid w:val="002667B3"/>
    <w:rsid w:val="002F2E70"/>
    <w:rsid w:val="00316B41"/>
    <w:rsid w:val="0031738D"/>
    <w:rsid w:val="00323C54"/>
    <w:rsid w:val="0032719F"/>
    <w:rsid w:val="00345419"/>
    <w:rsid w:val="003781CE"/>
    <w:rsid w:val="0038057C"/>
    <w:rsid w:val="003D3364"/>
    <w:rsid w:val="004058D8"/>
    <w:rsid w:val="00421AC4"/>
    <w:rsid w:val="00427B5C"/>
    <w:rsid w:val="00464E4A"/>
    <w:rsid w:val="0048276B"/>
    <w:rsid w:val="004958D6"/>
    <w:rsid w:val="00497300"/>
    <w:rsid w:val="00497DF3"/>
    <w:rsid w:val="00506312"/>
    <w:rsid w:val="00513C8D"/>
    <w:rsid w:val="005626A9"/>
    <w:rsid w:val="00592C85"/>
    <w:rsid w:val="00593F09"/>
    <w:rsid w:val="005B474F"/>
    <w:rsid w:val="005C6777"/>
    <w:rsid w:val="005D484D"/>
    <w:rsid w:val="005D7BBE"/>
    <w:rsid w:val="005F18B8"/>
    <w:rsid w:val="005F1D56"/>
    <w:rsid w:val="00614B9B"/>
    <w:rsid w:val="006374A0"/>
    <w:rsid w:val="006604D6"/>
    <w:rsid w:val="0067596A"/>
    <w:rsid w:val="006910A3"/>
    <w:rsid w:val="006A54C1"/>
    <w:rsid w:val="006B26B3"/>
    <w:rsid w:val="006B37F6"/>
    <w:rsid w:val="007109AE"/>
    <w:rsid w:val="00735005"/>
    <w:rsid w:val="00740CF6"/>
    <w:rsid w:val="00744603"/>
    <w:rsid w:val="007534F1"/>
    <w:rsid w:val="0076603E"/>
    <w:rsid w:val="00795594"/>
    <w:rsid w:val="007C0B3B"/>
    <w:rsid w:val="007F6B0B"/>
    <w:rsid w:val="008266F4"/>
    <w:rsid w:val="008403F5"/>
    <w:rsid w:val="00846689"/>
    <w:rsid w:val="00862ABD"/>
    <w:rsid w:val="00872264"/>
    <w:rsid w:val="009039B5"/>
    <w:rsid w:val="0090682C"/>
    <w:rsid w:val="009330BE"/>
    <w:rsid w:val="00950254"/>
    <w:rsid w:val="009940E5"/>
    <w:rsid w:val="009C5A42"/>
    <w:rsid w:val="009E4C52"/>
    <w:rsid w:val="00A030BA"/>
    <w:rsid w:val="00A22F68"/>
    <w:rsid w:val="00A36FB7"/>
    <w:rsid w:val="00A422CB"/>
    <w:rsid w:val="00A43EA2"/>
    <w:rsid w:val="00A54944"/>
    <w:rsid w:val="00A63C9B"/>
    <w:rsid w:val="00AA08B5"/>
    <w:rsid w:val="00AA5ACE"/>
    <w:rsid w:val="00AC4081"/>
    <w:rsid w:val="00AF734F"/>
    <w:rsid w:val="00B330F2"/>
    <w:rsid w:val="00B53703"/>
    <w:rsid w:val="00B557C2"/>
    <w:rsid w:val="00B85AA8"/>
    <w:rsid w:val="00B937FE"/>
    <w:rsid w:val="00C12AB6"/>
    <w:rsid w:val="00C65947"/>
    <w:rsid w:val="00C847BD"/>
    <w:rsid w:val="00C97A81"/>
    <w:rsid w:val="00CC35F5"/>
    <w:rsid w:val="00D05A56"/>
    <w:rsid w:val="00D0712C"/>
    <w:rsid w:val="00D16197"/>
    <w:rsid w:val="00D31D1D"/>
    <w:rsid w:val="00D44745"/>
    <w:rsid w:val="00D6749F"/>
    <w:rsid w:val="00DB1149"/>
    <w:rsid w:val="00DD095E"/>
    <w:rsid w:val="00DD342A"/>
    <w:rsid w:val="00E12D18"/>
    <w:rsid w:val="00E332E9"/>
    <w:rsid w:val="00E76A5C"/>
    <w:rsid w:val="00E85D9E"/>
    <w:rsid w:val="00EB5EE1"/>
    <w:rsid w:val="00EB7DF8"/>
    <w:rsid w:val="00F06A02"/>
    <w:rsid w:val="00F07699"/>
    <w:rsid w:val="00F14F6B"/>
    <w:rsid w:val="00F32018"/>
    <w:rsid w:val="00F422EC"/>
    <w:rsid w:val="00F45549"/>
    <w:rsid w:val="00F47D1B"/>
    <w:rsid w:val="00F66CFE"/>
    <w:rsid w:val="00F671B9"/>
    <w:rsid w:val="00F7075E"/>
    <w:rsid w:val="00FA4C15"/>
    <w:rsid w:val="00FB6A29"/>
    <w:rsid w:val="00FD1D65"/>
    <w:rsid w:val="00FF44B1"/>
    <w:rsid w:val="00FF5C6D"/>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 w:type="character" w:customStyle="1" w:styleId="normaltextrun">
    <w:name w:val="normaltextrun"/>
    <w:basedOn w:val="DefaultParagraphFont"/>
    <w:rsid w:val="0067596A"/>
  </w:style>
  <w:style w:type="character" w:customStyle="1" w:styleId="eop">
    <w:name w:val="eop"/>
    <w:basedOn w:val="DefaultParagraphFont"/>
    <w:rsid w:val="0067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930">
      <w:bodyDiv w:val="1"/>
      <w:marLeft w:val="0"/>
      <w:marRight w:val="0"/>
      <w:marTop w:val="0"/>
      <w:marBottom w:val="0"/>
      <w:divBdr>
        <w:top w:val="none" w:sz="0" w:space="0" w:color="auto"/>
        <w:left w:val="none" w:sz="0" w:space="0" w:color="auto"/>
        <w:bottom w:val="none" w:sz="0" w:space="0" w:color="auto"/>
        <w:right w:val="none" w:sz="0" w:space="0" w:color="auto"/>
      </w:divBdr>
      <w:divsChild>
        <w:div w:id="291061802">
          <w:marLeft w:val="0"/>
          <w:marRight w:val="0"/>
          <w:marTop w:val="0"/>
          <w:marBottom w:val="0"/>
          <w:divBdr>
            <w:top w:val="none" w:sz="0" w:space="0" w:color="auto"/>
            <w:left w:val="none" w:sz="0" w:space="0" w:color="auto"/>
            <w:bottom w:val="none" w:sz="0" w:space="0" w:color="auto"/>
            <w:right w:val="none" w:sz="0" w:space="0" w:color="auto"/>
          </w:divBdr>
        </w:div>
        <w:div w:id="776758142">
          <w:marLeft w:val="0"/>
          <w:marRight w:val="0"/>
          <w:marTop w:val="0"/>
          <w:marBottom w:val="0"/>
          <w:divBdr>
            <w:top w:val="none" w:sz="0" w:space="0" w:color="auto"/>
            <w:left w:val="none" w:sz="0" w:space="0" w:color="auto"/>
            <w:bottom w:val="none" w:sz="0" w:space="0" w:color="auto"/>
            <w:right w:val="none" w:sz="0" w:space="0" w:color="auto"/>
          </w:divBdr>
        </w:div>
      </w:divsChild>
    </w:div>
    <w:div w:id="155614642">
      <w:bodyDiv w:val="1"/>
      <w:marLeft w:val="0"/>
      <w:marRight w:val="0"/>
      <w:marTop w:val="0"/>
      <w:marBottom w:val="0"/>
      <w:divBdr>
        <w:top w:val="none" w:sz="0" w:space="0" w:color="auto"/>
        <w:left w:val="none" w:sz="0" w:space="0" w:color="auto"/>
        <w:bottom w:val="none" w:sz="0" w:space="0" w:color="auto"/>
        <w:right w:val="none" w:sz="0" w:space="0" w:color="auto"/>
      </w:divBdr>
      <w:divsChild>
        <w:div w:id="1544056396">
          <w:marLeft w:val="0"/>
          <w:marRight w:val="0"/>
          <w:marTop w:val="0"/>
          <w:marBottom w:val="0"/>
          <w:divBdr>
            <w:top w:val="none" w:sz="0" w:space="0" w:color="auto"/>
            <w:left w:val="none" w:sz="0" w:space="0" w:color="auto"/>
            <w:bottom w:val="none" w:sz="0" w:space="0" w:color="auto"/>
            <w:right w:val="none" w:sz="0" w:space="0" w:color="auto"/>
          </w:divBdr>
        </w:div>
        <w:div w:id="2144151164">
          <w:marLeft w:val="0"/>
          <w:marRight w:val="0"/>
          <w:marTop w:val="0"/>
          <w:marBottom w:val="0"/>
          <w:divBdr>
            <w:top w:val="none" w:sz="0" w:space="0" w:color="auto"/>
            <w:left w:val="none" w:sz="0" w:space="0" w:color="auto"/>
            <w:bottom w:val="none" w:sz="0" w:space="0" w:color="auto"/>
            <w:right w:val="none" w:sz="0" w:space="0" w:color="auto"/>
          </w:divBdr>
        </w:div>
      </w:divsChild>
    </w:div>
    <w:div w:id="753087443">
      <w:bodyDiv w:val="1"/>
      <w:marLeft w:val="0"/>
      <w:marRight w:val="0"/>
      <w:marTop w:val="0"/>
      <w:marBottom w:val="0"/>
      <w:divBdr>
        <w:top w:val="none" w:sz="0" w:space="0" w:color="auto"/>
        <w:left w:val="none" w:sz="0" w:space="0" w:color="auto"/>
        <w:bottom w:val="none" w:sz="0" w:space="0" w:color="auto"/>
        <w:right w:val="none" w:sz="0" w:space="0" w:color="auto"/>
      </w:divBdr>
    </w:div>
    <w:div w:id="906300001">
      <w:bodyDiv w:val="1"/>
      <w:marLeft w:val="0"/>
      <w:marRight w:val="0"/>
      <w:marTop w:val="0"/>
      <w:marBottom w:val="0"/>
      <w:divBdr>
        <w:top w:val="none" w:sz="0" w:space="0" w:color="auto"/>
        <w:left w:val="none" w:sz="0" w:space="0" w:color="auto"/>
        <w:bottom w:val="none" w:sz="0" w:space="0" w:color="auto"/>
        <w:right w:val="none" w:sz="0" w:space="0" w:color="auto"/>
      </w:divBdr>
      <w:divsChild>
        <w:div w:id="1953128541">
          <w:marLeft w:val="0"/>
          <w:marRight w:val="0"/>
          <w:marTop w:val="0"/>
          <w:marBottom w:val="0"/>
          <w:divBdr>
            <w:top w:val="none" w:sz="0" w:space="0" w:color="auto"/>
            <w:left w:val="none" w:sz="0" w:space="0" w:color="auto"/>
            <w:bottom w:val="none" w:sz="0" w:space="0" w:color="auto"/>
            <w:right w:val="none" w:sz="0" w:space="0" w:color="auto"/>
          </w:divBdr>
        </w:div>
        <w:div w:id="1790124693">
          <w:marLeft w:val="0"/>
          <w:marRight w:val="0"/>
          <w:marTop w:val="0"/>
          <w:marBottom w:val="0"/>
          <w:divBdr>
            <w:top w:val="none" w:sz="0" w:space="0" w:color="auto"/>
            <w:left w:val="none" w:sz="0" w:space="0" w:color="auto"/>
            <w:bottom w:val="none" w:sz="0" w:space="0" w:color="auto"/>
            <w:right w:val="none" w:sz="0" w:space="0" w:color="auto"/>
          </w:divBdr>
        </w:div>
      </w:divsChild>
    </w:div>
    <w:div w:id="1095057345">
      <w:bodyDiv w:val="1"/>
      <w:marLeft w:val="0"/>
      <w:marRight w:val="0"/>
      <w:marTop w:val="0"/>
      <w:marBottom w:val="0"/>
      <w:divBdr>
        <w:top w:val="none" w:sz="0" w:space="0" w:color="auto"/>
        <w:left w:val="none" w:sz="0" w:space="0" w:color="auto"/>
        <w:bottom w:val="none" w:sz="0" w:space="0" w:color="auto"/>
        <w:right w:val="none" w:sz="0" w:space="0" w:color="auto"/>
      </w:divBdr>
      <w:divsChild>
        <w:div w:id="2122265178">
          <w:marLeft w:val="0"/>
          <w:marRight w:val="0"/>
          <w:marTop w:val="0"/>
          <w:marBottom w:val="0"/>
          <w:divBdr>
            <w:top w:val="none" w:sz="0" w:space="0" w:color="auto"/>
            <w:left w:val="none" w:sz="0" w:space="0" w:color="auto"/>
            <w:bottom w:val="none" w:sz="0" w:space="0" w:color="auto"/>
            <w:right w:val="none" w:sz="0" w:space="0" w:color="auto"/>
          </w:divBdr>
        </w:div>
        <w:div w:id="1303972089">
          <w:marLeft w:val="0"/>
          <w:marRight w:val="0"/>
          <w:marTop w:val="0"/>
          <w:marBottom w:val="0"/>
          <w:divBdr>
            <w:top w:val="none" w:sz="0" w:space="0" w:color="auto"/>
            <w:left w:val="none" w:sz="0" w:space="0" w:color="auto"/>
            <w:bottom w:val="none" w:sz="0" w:space="0" w:color="auto"/>
            <w:right w:val="none" w:sz="0" w:space="0" w:color="auto"/>
          </w:divBdr>
        </w:div>
      </w:divsChild>
    </w:div>
    <w:div w:id="1824158870">
      <w:bodyDiv w:val="1"/>
      <w:marLeft w:val="0"/>
      <w:marRight w:val="0"/>
      <w:marTop w:val="0"/>
      <w:marBottom w:val="0"/>
      <w:divBdr>
        <w:top w:val="none" w:sz="0" w:space="0" w:color="auto"/>
        <w:left w:val="none" w:sz="0" w:space="0" w:color="auto"/>
        <w:bottom w:val="none" w:sz="0" w:space="0" w:color="auto"/>
        <w:right w:val="none" w:sz="0" w:space="0" w:color="auto"/>
      </w:divBdr>
      <w:divsChild>
        <w:div w:id="300422601">
          <w:marLeft w:val="0"/>
          <w:marRight w:val="0"/>
          <w:marTop w:val="0"/>
          <w:marBottom w:val="0"/>
          <w:divBdr>
            <w:top w:val="none" w:sz="0" w:space="0" w:color="auto"/>
            <w:left w:val="none" w:sz="0" w:space="0" w:color="auto"/>
            <w:bottom w:val="none" w:sz="0" w:space="0" w:color="auto"/>
            <w:right w:val="none" w:sz="0" w:space="0" w:color="auto"/>
          </w:divBdr>
        </w:div>
        <w:div w:id="1533106011">
          <w:marLeft w:val="0"/>
          <w:marRight w:val="0"/>
          <w:marTop w:val="0"/>
          <w:marBottom w:val="0"/>
          <w:divBdr>
            <w:top w:val="none" w:sz="0" w:space="0" w:color="auto"/>
            <w:left w:val="none" w:sz="0" w:space="0" w:color="auto"/>
            <w:bottom w:val="none" w:sz="0" w:space="0" w:color="auto"/>
            <w:right w:val="none" w:sz="0" w:space="0" w:color="auto"/>
          </w:divBdr>
        </w:div>
      </w:divsChild>
    </w:div>
    <w:div w:id="2085256323">
      <w:bodyDiv w:val="1"/>
      <w:marLeft w:val="0"/>
      <w:marRight w:val="0"/>
      <w:marTop w:val="0"/>
      <w:marBottom w:val="0"/>
      <w:divBdr>
        <w:top w:val="none" w:sz="0" w:space="0" w:color="auto"/>
        <w:left w:val="none" w:sz="0" w:space="0" w:color="auto"/>
        <w:bottom w:val="none" w:sz="0" w:space="0" w:color="auto"/>
        <w:right w:val="none" w:sz="0" w:space="0" w:color="auto"/>
      </w:divBdr>
      <w:divsChild>
        <w:div w:id="138500160">
          <w:marLeft w:val="0"/>
          <w:marRight w:val="0"/>
          <w:marTop w:val="0"/>
          <w:marBottom w:val="0"/>
          <w:divBdr>
            <w:top w:val="none" w:sz="0" w:space="0" w:color="auto"/>
            <w:left w:val="none" w:sz="0" w:space="0" w:color="auto"/>
            <w:bottom w:val="none" w:sz="0" w:space="0" w:color="auto"/>
            <w:right w:val="none" w:sz="0" w:space="0" w:color="auto"/>
          </w:divBdr>
        </w:div>
        <w:div w:id="56965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illinoisstate.edu/fiscal/general/7-1-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illinoisstate.edu/facilities/6-1-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employee/faculty-staff/3-2-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olicy.illinoisstate.edu/students/2-1-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illinoisstate.edu/fiscal/budget/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47EBB-9ACB-4930-AF84-9D1066C21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Digema, Norsule</cp:lastModifiedBy>
  <cp:revision>27</cp:revision>
  <cp:lastPrinted>2023-08-18T15:09:00Z</cp:lastPrinted>
  <dcterms:created xsi:type="dcterms:W3CDTF">2023-10-27T13:24:00Z</dcterms:created>
  <dcterms:modified xsi:type="dcterms:W3CDTF">2023-11-03T21:05:00Z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