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313" w14:textId="138AB6C2" w:rsidR="00E85D9E" w:rsidRPr="00DB5807" w:rsidRDefault="00E85D9E" w:rsidP="3E2455DD">
      <w:pPr>
        <w:spacing w:after="0" w:line="240" w:lineRule="auto"/>
        <w:jc w:val="center"/>
        <w:rPr>
          <w:rFonts w:ascii="Cambria" w:eastAsia="Times New Roman" w:hAnsi="Cambria" w:cs="Times New Roman"/>
          <w:b/>
          <w:bCs/>
          <w:sz w:val="28"/>
          <w:szCs w:val="28"/>
        </w:rPr>
      </w:pPr>
      <w:r w:rsidRPr="00DB5807">
        <w:rPr>
          <w:rFonts w:ascii="Cambria" w:eastAsia="Times New Roman" w:hAnsi="Cambria" w:cs="Times New Roman"/>
          <w:b/>
          <w:bCs/>
          <w:sz w:val="28"/>
          <w:szCs w:val="28"/>
        </w:rPr>
        <w:t xml:space="preserve">Academic Senate Executive Committee </w:t>
      </w:r>
      <w:r w:rsidR="003013F0" w:rsidRPr="00DB5807">
        <w:rPr>
          <w:rFonts w:ascii="Cambria" w:eastAsia="Times New Roman" w:hAnsi="Cambria" w:cs="Times New Roman"/>
          <w:b/>
          <w:bCs/>
          <w:sz w:val="28"/>
          <w:szCs w:val="28"/>
        </w:rPr>
        <w:t>Minutes</w:t>
      </w:r>
    </w:p>
    <w:p w14:paraId="1C44CB76" w14:textId="080A5FC6" w:rsidR="00E85D9E" w:rsidRPr="00DB5807" w:rsidRDefault="00114B24" w:rsidP="3E2455DD">
      <w:pPr>
        <w:spacing w:after="0" w:line="240" w:lineRule="auto"/>
        <w:jc w:val="center"/>
        <w:rPr>
          <w:rFonts w:ascii="Cambria" w:eastAsia="Times New Roman" w:hAnsi="Cambria" w:cs="Times New Roman"/>
          <w:b/>
          <w:bCs/>
          <w:sz w:val="24"/>
          <w:szCs w:val="24"/>
        </w:rPr>
      </w:pPr>
      <w:r w:rsidRPr="00DB5807">
        <w:rPr>
          <w:rFonts w:ascii="Cambria" w:eastAsia="Times New Roman" w:hAnsi="Cambria" w:cs="Times New Roman"/>
          <w:b/>
          <w:bCs/>
          <w:sz w:val="24"/>
          <w:szCs w:val="24"/>
        </w:rPr>
        <w:t>Monday, October 2</w:t>
      </w:r>
      <w:r w:rsidR="00E85D9E" w:rsidRPr="00DB5807">
        <w:rPr>
          <w:rFonts w:ascii="Cambria" w:eastAsia="Times New Roman" w:hAnsi="Cambria" w:cs="Times New Roman"/>
          <w:b/>
          <w:bCs/>
          <w:sz w:val="24"/>
          <w:szCs w:val="24"/>
        </w:rPr>
        <w:t>, 20</w:t>
      </w:r>
      <w:r w:rsidR="00B557C2" w:rsidRPr="00DB5807">
        <w:rPr>
          <w:rFonts w:ascii="Cambria" w:eastAsia="Times New Roman" w:hAnsi="Cambria" w:cs="Times New Roman"/>
          <w:b/>
          <w:bCs/>
          <w:sz w:val="24"/>
          <w:szCs w:val="24"/>
        </w:rPr>
        <w:t>23</w:t>
      </w:r>
    </w:p>
    <w:p w14:paraId="163E3594" w14:textId="34BDE0C6" w:rsidR="00E85D9E" w:rsidRPr="00DB5807" w:rsidRDefault="00E85D9E" w:rsidP="3E2455DD">
      <w:pPr>
        <w:spacing w:after="0" w:line="240" w:lineRule="auto"/>
        <w:jc w:val="center"/>
        <w:rPr>
          <w:rFonts w:ascii="Cambria" w:eastAsia="Times New Roman" w:hAnsi="Cambria" w:cs="Times New Roman"/>
          <w:b/>
          <w:bCs/>
          <w:sz w:val="24"/>
          <w:szCs w:val="24"/>
        </w:rPr>
      </w:pPr>
      <w:r w:rsidRPr="00DB5807">
        <w:rPr>
          <w:rFonts w:ascii="Cambria" w:eastAsia="Times New Roman" w:hAnsi="Cambria" w:cs="Times New Roman"/>
          <w:b/>
          <w:bCs/>
          <w:sz w:val="24"/>
          <w:szCs w:val="24"/>
        </w:rPr>
        <w:t>Hovey 419, 4:00 P.M.</w:t>
      </w:r>
    </w:p>
    <w:p w14:paraId="7CB65770" w14:textId="27A118A2" w:rsidR="003013F0" w:rsidRPr="00DB5807" w:rsidRDefault="003013F0" w:rsidP="003013F0">
      <w:pPr>
        <w:spacing w:after="0" w:line="240" w:lineRule="auto"/>
        <w:jc w:val="center"/>
        <w:rPr>
          <w:rFonts w:ascii="Cambria" w:eastAsia="Times New Roman" w:hAnsi="Cambria" w:cs="Times New Roman"/>
          <w:b/>
          <w:bCs/>
          <w:sz w:val="24"/>
          <w:szCs w:val="24"/>
        </w:rPr>
      </w:pPr>
      <w:r w:rsidRPr="00DB5807">
        <w:rPr>
          <w:rFonts w:ascii="Cambria" w:eastAsia="Times New Roman" w:hAnsi="Cambria" w:cs="Times New Roman"/>
          <w:b/>
          <w:bCs/>
          <w:sz w:val="24"/>
          <w:szCs w:val="24"/>
        </w:rPr>
        <w:t>approved</w:t>
      </w:r>
    </w:p>
    <w:p w14:paraId="7364CA6B" w14:textId="77777777" w:rsidR="003013F0" w:rsidRPr="00DB5807" w:rsidRDefault="003013F0" w:rsidP="3E2455DD">
      <w:pPr>
        <w:spacing w:after="0" w:line="240" w:lineRule="auto"/>
        <w:jc w:val="center"/>
        <w:rPr>
          <w:rFonts w:ascii="Cambria" w:eastAsia="Times New Roman" w:hAnsi="Cambria" w:cs="Times New Roman"/>
          <w:b/>
          <w:bCs/>
          <w:sz w:val="24"/>
          <w:szCs w:val="24"/>
        </w:rPr>
      </w:pPr>
    </w:p>
    <w:p w14:paraId="6B9A1BB8" w14:textId="26D63900" w:rsidR="00E85D9E" w:rsidRPr="00DB5807" w:rsidRDefault="00E85D9E" w:rsidP="3E2455DD">
      <w:pPr>
        <w:spacing w:after="0" w:line="240" w:lineRule="auto"/>
        <w:jc w:val="center"/>
        <w:rPr>
          <w:rFonts w:ascii="Cambria" w:eastAsia="Times New Roman" w:hAnsi="Cambria" w:cs="Times New Roman"/>
          <w:b/>
          <w:bCs/>
          <w:sz w:val="24"/>
          <w:szCs w:val="24"/>
        </w:rPr>
      </w:pPr>
    </w:p>
    <w:p w14:paraId="12266173" w14:textId="1D922439" w:rsidR="00E85D9E" w:rsidRPr="00DB5807" w:rsidRDefault="00E85D9E" w:rsidP="37FECFD9">
      <w:pPr>
        <w:tabs>
          <w:tab w:val="left" w:pos="5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Call to Order</w:t>
      </w:r>
    </w:p>
    <w:p w14:paraId="0A845BB4" w14:textId="57A788FB" w:rsidR="003013F0" w:rsidRPr="00DB5807" w:rsidRDefault="003013F0" w:rsidP="37FECFD9">
      <w:pPr>
        <w:tabs>
          <w:tab w:val="left" w:pos="540"/>
        </w:tabs>
        <w:spacing w:after="0" w:line="240" w:lineRule="auto"/>
        <w:rPr>
          <w:rFonts w:ascii="Cambria" w:eastAsia="Times New Roman" w:hAnsi="Cambria" w:cs="Times New Roman"/>
          <w:b/>
          <w:i/>
          <w:sz w:val="24"/>
          <w:szCs w:val="24"/>
        </w:rPr>
      </w:pPr>
      <w:bookmarkStart w:id="0" w:name="_Hlk144218242"/>
      <w:r w:rsidRPr="00DB5807">
        <w:rPr>
          <w:rFonts w:ascii="Cambria" w:eastAsia="Times New Roman" w:hAnsi="Cambria" w:cs="Times New Roman"/>
          <w:bCs/>
          <w:iCs/>
          <w:sz w:val="24"/>
          <w:szCs w:val="24"/>
        </w:rPr>
        <w:t>Academic Senate chairperson Martha Callison Horst called the meeting to order.</w:t>
      </w:r>
      <w:bookmarkEnd w:id="0"/>
    </w:p>
    <w:p w14:paraId="79AF6D91" w14:textId="5A0B590C" w:rsidR="00B557C2" w:rsidRPr="00DB5807" w:rsidRDefault="00B557C2" w:rsidP="37FECFD9">
      <w:pPr>
        <w:tabs>
          <w:tab w:val="left" w:pos="540"/>
        </w:tabs>
        <w:spacing w:after="0" w:line="240" w:lineRule="auto"/>
        <w:rPr>
          <w:rFonts w:ascii="Cambria" w:eastAsia="Times New Roman" w:hAnsi="Cambria" w:cs="Times New Roman"/>
          <w:b/>
          <w:bCs/>
          <w:i/>
          <w:iCs/>
          <w:sz w:val="24"/>
          <w:szCs w:val="24"/>
        </w:rPr>
      </w:pPr>
    </w:p>
    <w:p w14:paraId="49EE2E00" w14:textId="6E97DFB7" w:rsidR="009039B5" w:rsidRPr="00DB5807" w:rsidRDefault="009039B5" w:rsidP="37FECFD9">
      <w:pPr>
        <w:tabs>
          <w:tab w:val="left" w:pos="108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Public Comment: All speakers must sign in with the Senate Secretary prior to the start of the meeting.</w:t>
      </w:r>
    </w:p>
    <w:p w14:paraId="536E5263" w14:textId="6164300B" w:rsidR="00846689" w:rsidRPr="00DB5807" w:rsidRDefault="003013F0" w:rsidP="37FECFD9">
      <w:pPr>
        <w:tabs>
          <w:tab w:val="left" w:pos="1080"/>
        </w:tabs>
        <w:spacing w:after="0" w:line="240" w:lineRule="auto"/>
        <w:rPr>
          <w:rFonts w:ascii="Cambria" w:eastAsia="Times New Roman" w:hAnsi="Cambria" w:cs="Times New Roman"/>
          <w:bCs/>
          <w:iCs/>
          <w:sz w:val="24"/>
          <w:szCs w:val="24"/>
        </w:rPr>
      </w:pPr>
      <w:r w:rsidRPr="00DB5807">
        <w:rPr>
          <w:rFonts w:ascii="Cambria" w:eastAsia="Times New Roman" w:hAnsi="Cambria" w:cs="Times New Roman"/>
          <w:bCs/>
          <w:iCs/>
          <w:sz w:val="24"/>
          <w:szCs w:val="24"/>
        </w:rPr>
        <w:t>None.</w:t>
      </w:r>
    </w:p>
    <w:p w14:paraId="552AAE0E" w14:textId="77777777" w:rsidR="003013F0" w:rsidRPr="00DB5807" w:rsidRDefault="003013F0" w:rsidP="37FECFD9">
      <w:pPr>
        <w:tabs>
          <w:tab w:val="left" w:pos="1080"/>
        </w:tabs>
        <w:spacing w:after="0" w:line="240" w:lineRule="auto"/>
        <w:rPr>
          <w:rFonts w:ascii="Cambria" w:eastAsia="Times New Roman" w:hAnsi="Cambria" w:cs="Times New Roman"/>
          <w:b/>
          <w:bCs/>
          <w:i/>
          <w:iCs/>
          <w:sz w:val="24"/>
          <w:szCs w:val="24"/>
        </w:rPr>
      </w:pPr>
    </w:p>
    <w:p w14:paraId="7644A2BC" w14:textId="6498F2EE" w:rsidR="00846689" w:rsidRPr="00DB5807" w:rsidRDefault="00846689" w:rsidP="37FECFD9">
      <w:pPr>
        <w:tabs>
          <w:tab w:val="left" w:pos="5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 xml:space="preserve">Approval of the minutes from </w:t>
      </w:r>
      <w:r w:rsidR="007D6A55" w:rsidRPr="00DB5807">
        <w:rPr>
          <w:rFonts w:ascii="Cambria" w:eastAsia="Times New Roman" w:hAnsi="Cambria" w:cs="Times New Roman"/>
          <w:b/>
          <w:bCs/>
          <w:i/>
          <w:iCs/>
          <w:sz w:val="24"/>
          <w:szCs w:val="24"/>
        </w:rPr>
        <w:t>9/05</w:t>
      </w:r>
    </w:p>
    <w:p w14:paraId="6BB22D6C" w14:textId="253DDE08" w:rsidR="00B62CCE" w:rsidRPr="00DB5807" w:rsidRDefault="00B62CCE" w:rsidP="00B62CCE">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Cs/>
          <w:iCs/>
          <w:sz w:val="24"/>
          <w:szCs w:val="24"/>
        </w:rPr>
        <w:t>Motion by Senator Cline, seconded by Senator Fulton, to approve the minutes. The motion was unanimously approved.</w:t>
      </w:r>
    </w:p>
    <w:p w14:paraId="3103B507" w14:textId="77777777" w:rsidR="00846689" w:rsidRPr="00DB5807" w:rsidRDefault="00846689" w:rsidP="37FECFD9">
      <w:pPr>
        <w:tabs>
          <w:tab w:val="left" w:pos="1080"/>
        </w:tabs>
        <w:spacing w:after="0" w:line="240" w:lineRule="auto"/>
        <w:rPr>
          <w:rFonts w:ascii="Cambria" w:eastAsia="Times New Roman" w:hAnsi="Cambria" w:cs="Times New Roman"/>
          <w:b/>
          <w:bCs/>
          <w:i/>
          <w:iCs/>
          <w:sz w:val="24"/>
          <w:szCs w:val="24"/>
        </w:rPr>
      </w:pPr>
    </w:p>
    <w:p w14:paraId="65753924" w14:textId="77777777" w:rsidR="00E85D9E" w:rsidRPr="00DB5807" w:rsidRDefault="00E85D9E" w:rsidP="37FECFD9">
      <w:pPr>
        <w:tabs>
          <w:tab w:val="left" w:pos="540"/>
        </w:tabs>
        <w:spacing w:after="0" w:line="240" w:lineRule="auto"/>
        <w:rPr>
          <w:rFonts w:ascii="Cambria" w:eastAsia="Times New Roman" w:hAnsi="Cambria" w:cs="Times New Roman"/>
          <w:b/>
          <w:bCs/>
          <w:i/>
          <w:iCs/>
          <w:sz w:val="24"/>
          <w:szCs w:val="24"/>
        </w:rPr>
      </w:pPr>
    </w:p>
    <w:p w14:paraId="5D1DF50A" w14:textId="77777777" w:rsidR="00E85D9E" w:rsidRPr="00DB5807" w:rsidRDefault="00E85D9E" w:rsidP="37FECFD9">
      <w:pPr>
        <w:tabs>
          <w:tab w:val="left" w:pos="5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Oral Communications:</w:t>
      </w:r>
    </w:p>
    <w:p w14:paraId="19880F86" w14:textId="77777777" w:rsidR="002254FD" w:rsidRPr="00DB5807" w:rsidRDefault="002254FD" w:rsidP="37FECFD9">
      <w:pPr>
        <w:tabs>
          <w:tab w:val="left" w:pos="2160"/>
          <w:tab w:val="right" w:pos="8640"/>
        </w:tabs>
        <w:spacing w:after="0" w:line="240" w:lineRule="auto"/>
        <w:rPr>
          <w:rFonts w:ascii="Cambria" w:eastAsia="Times New Roman" w:hAnsi="Cambria" w:cs="Times New Roman"/>
          <w:b/>
          <w:bCs/>
          <w:i/>
          <w:iCs/>
          <w:sz w:val="24"/>
          <w:szCs w:val="24"/>
        </w:rPr>
      </w:pPr>
    </w:p>
    <w:p w14:paraId="6608C693" w14:textId="517BAB67" w:rsidR="009039B5" w:rsidRPr="00DB5807" w:rsidRDefault="00141DA3" w:rsidP="37FECFD9">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S</w:t>
      </w:r>
      <w:r w:rsidR="002254FD" w:rsidRPr="00DB5807">
        <w:rPr>
          <w:rFonts w:ascii="Cambria" w:eastAsia="Times New Roman" w:hAnsi="Cambria" w:cs="Times New Roman"/>
          <w:b/>
          <w:bCs/>
          <w:i/>
          <w:iCs/>
          <w:sz w:val="24"/>
          <w:szCs w:val="24"/>
        </w:rPr>
        <w:t>trategic plan review</w:t>
      </w:r>
    </w:p>
    <w:p w14:paraId="106B67BC" w14:textId="03775E8F" w:rsidR="00B62CCE" w:rsidRPr="00DB5807" w:rsidRDefault="00B62CCE" w:rsidP="37FECFD9">
      <w:pPr>
        <w:tabs>
          <w:tab w:val="left" w:pos="2160"/>
          <w:tab w:val="right" w:pos="8640"/>
        </w:tabs>
        <w:spacing w:after="0" w:line="240" w:lineRule="auto"/>
        <w:rPr>
          <w:rFonts w:ascii="Cambria" w:eastAsia="Times New Roman" w:hAnsi="Cambria" w:cs="Times New Roman"/>
          <w:b/>
          <w:bCs/>
          <w:i/>
          <w:iCs/>
          <w:sz w:val="24"/>
          <w:szCs w:val="24"/>
        </w:rPr>
      </w:pPr>
    </w:p>
    <w:p w14:paraId="15733D76" w14:textId="2CF98EBA" w:rsidR="00B62CCE" w:rsidRPr="00DB5807" w:rsidRDefault="00B62CCE"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Horst: </w:t>
      </w:r>
      <w:r w:rsidR="00B27715" w:rsidRPr="00DB5807">
        <w:rPr>
          <w:rFonts w:ascii="Cambria" w:eastAsia="Times New Roman" w:hAnsi="Cambria" w:cs="Times New Roman"/>
          <w:sz w:val="24"/>
          <w:szCs w:val="24"/>
        </w:rPr>
        <w:t>I just wanted to double check about how the strategic plan is going to go through the Senate</w:t>
      </w:r>
      <w:r w:rsidR="00E81AA1">
        <w:rPr>
          <w:rFonts w:ascii="Cambria" w:eastAsia="Times New Roman" w:hAnsi="Cambria" w:cs="Times New Roman"/>
          <w:sz w:val="24"/>
          <w:szCs w:val="24"/>
        </w:rPr>
        <w:t xml:space="preserve">. </w:t>
      </w:r>
      <w:r w:rsidR="00B27715" w:rsidRPr="00DB5807">
        <w:rPr>
          <w:rFonts w:ascii="Cambria" w:eastAsia="Times New Roman" w:hAnsi="Cambria" w:cs="Times New Roman"/>
          <w:sz w:val="24"/>
          <w:szCs w:val="24"/>
        </w:rPr>
        <w:t xml:space="preserve"> Rick Valentin, who's chair of the Planning and Finance Committee</w:t>
      </w:r>
      <w:r w:rsidR="00E81AA1">
        <w:rPr>
          <w:rFonts w:ascii="Cambria" w:eastAsia="Times New Roman" w:hAnsi="Cambria" w:cs="Times New Roman"/>
          <w:sz w:val="24"/>
          <w:szCs w:val="24"/>
        </w:rPr>
        <w:t>, d</w:t>
      </w:r>
      <w:r w:rsidR="00B27715" w:rsidRPr="00DB5807">
        <w:rPr>
          <w:rFonts w:ascii="Cambria" w:eastAsia="Times New Roman" w:hAnsi="Cambria" w:cs="Times New Roman"/>
          <w:sz w:val="24"/>
          <w:szCs w:val="24"/>
        </w:rPr>
        <w:t>id some research</w:t>
      </w:r>
      <w:r w:rsidR="00E81AA1">
        <w:rPr>
          <w:rFonts w:ascii="Cambria" w:eastAsia="Times New Roman" w:hAnsi="Cambria" w:cs="Times New Roman"/>
          <w:sz w:val="24"/>
          <w:szCs w:val="24"/>
        </w:rPr>
        <w:t>;</w:t>
      </w:r>
      <w:r w:rsidR="00B27715" w:rsidRPr="00DB5807">
        <w:rPr>
          <w:rFonts w:ascii="Cambria" w:eastAsia="Times New Roman" w:hAnsi="Cambria" w:cs="Times New Roman"/>
          <w:sz w:val="24"/>
          <w:szCs w:val="24"/>
        </w:rPr>
        <w:t xml:space="preserve"> last time in 2017-18</w:t>
      </w:r>
      <w:r w:rsidR="00E81AA1">
        <w:rPr>
          <w:rFonts w:ascii="Cambria" w:eastAsia="Times New Roman" w:hAnsi="Cambria" w:cs="Times New Roman"/>
          <w:sz w:val="24"/>
          <w:szCs w:val="24"/>
        </w:rPr>
        <w:t>,</w:t>
      </w:r>
      <w:r w:rsidR="00B27715" w:rsidRPr="00DB5807">
        <w:rPr>
          <w:rFonts w:ascii="Cambria" w:eastAsia="Times New Roman" w:hAnsi="Cambria" w:cs="Times New Roman"/>
          <w:sz w:val="24"/>
          <w:szCs w:val="24"/>
        </w:rPr>
        <w:t xml:space="preserve"> it went through</w:t>
      </w:r>
      <w:r w:rsidR="00E81AA1">
        <w:rPr>
          <w:rFonts w:ascii="Cambria" w:eastAsia="Times New Roman" w:hAnsi="Cambria" w:cs="Times New Roman"/>
          <w:sz w:val="24"/>
          <w:szCs w:val="24"/>
        </w:rPr>
        <w:t xml:space="preserve"> with</w:t>
      </w:r>
      <w:r w:rsidR="00B27715" w:rsidRPr="00DB5807">
        <w:rPr>
          <w:rFonts w:ascii="Cambria" w:eastAsia="Times New Roman" w:hAnsi="Cambria" w:cs="Times New Roman"/>
          <w:sz w:val="24"/>
          <w:szCs w:val="24"/>
        </w:rPr>
        <w:t xml:space="preserve"> just a vote of endorsement. They didn't do a feedback session</w:t>
      </w:r>
      <w:r w:rsidR="00E81AA1">
        <w:rPr>
          <w:rFonts w:ascii="Cambria" w:eastAsia="Times New Roman" w:hAnsi="Cambria" w:cs="Times New Roman"/>
          <w:sz w:val="24"/>
          <w:szCs w:val="24"/>
        </w:rPr>
        <w:t>,</w:t>
      </w:r>
      <w:r w:rsidR="00B27715" w:rsidRPr="00DB5807">
        <w:rPr>
          <w:rFonts w:ascii="Cambria" w:eastAsia="Times New Roman" w:hAnsi="Cambria" w:cs="Times New Roman"/>
          <w:sz w:val="24"/>
          <w:szCs w:val="24"/>
        </w:rPr>
        <w:t xml:space="preserve"> and they did their original feedback session with the Planning and Finance Committee. They intend to go back to all of the groups that they went to the first time to get their input on the plan</w:t>
      </w:r>
      <w:r w:rsidR="00760B50">
        <w:rPr>
          <w:rFonts w:ascii="Cambria" w:eastAsia="Times New Roman" w:hAnsi="Cambria" w:cs="Times New Roman"/>
          <w:sz w:val="24"/>
          <w:szCs w:val="24"/>
        </w:rPr>
        <w:t>, n</w:t>
      </w:r>
      <w:r w:rsidR="00B27715" w:rsidRPr="00DB5807">
        <w:rPr>
          <w:rFonts w:ascii="Cambria" w:eastAsia="Times New Roman" w:hAnsi="Cambria" w:cs="Times New Roman"/>
          <w:sz w:val="24"/>
          <w:szCs w:val="24"/>
        </w:rPr>
        <w:t>ow that it's been developed</w:t>
      </w:r>
      <w:r w:rsidR="00760B50">
        <w:rPr>
          <w:rFonts w:ascii="Cambria" w:eastAsia="Times New Roman" w:hAnsi="Cambria" w:cs="Times New Roman"/>
          <w:sz w:val="24"/>
          <w:szCs w:val="24"/>
        </w:rPr>
        <w:t xml:space="preserve">.  </w:t>
      </w:r>
      <w:r w:rsidR="00B27715" w:rsidRPr="00DB5807">
        <w:rPr>
          <w:rFonts w:ascii="Cambria" w:eastAsia="Times New Roman" w:hAnsi="Cambria" w:cs="Times New Roman"/>
          <w:sz w:val="24"/>
          <w:szCs w:val="24"/>
        </w:rPr>
        <w:t>The tentative plan is they'll go to the Planning and Finance and then they'll come to the Senate for an endorsement. Does that make sense to everybody? They won't necessarily go to the senate for feedback. </w:t>
      </w:r>
    </w:p>
    <w:p w14:paraId="75E2E790" w14:textId="77777777" w:rsidR="009039B5" w:rsidRPr="00DB5807" w:rsidRDefault="009039B5" w:rsidP="37FECFD9">
      <w:pPr>
        <w:tabs>
          <w:tab w:val="left" w:pos="2160"/>
          <w:tab w:val="right" w:pos="8640"/>
        </w:tabs>
        <w:spacing w:after="0" w:line="240" w:lineRule="auto"/>
        <w:rPr>
          <w:rFonts w:ascii="Cambria" w:eastAsia="Times New Roman" w:hAnsi="Cambria" w:cs="Times New Roman"/>
          <w:b/>
          <w:bCs/>
          <w:i/>
          <w:iCs/>
          <w:sz w:val="24"/>
          <w:szCs w:val="24"/>
        </w:rPr>
      </w:pPr>
    </w:p>
    <w:p w14:paraId="0B911454" w14:textId="77777777" w:rsidR="005D7BBE" w:rsidRPr="00DB5807" w:rsidRDefault="00E85D9E" w:rsidP="37FECFD9">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Distributed Communications:</w:t>
      </w:r>
      <w:r w:rsidR="001D3EB3" w:rsidRPr="00DB5807">
        <w:rPr>
          <w:rFonts w:ascii="Cambria" w:eastAsia="Times New Roman" w:hAnsi="Cambria" w:cs="Times New Roman"/>
          <w:b/>
          <w:bCs/>
          <w:i/>
          <w:iCs/>
          <w:sz w:val="24"/>
          <w:szCs w:val="24"/>
        </w:rPr>
        <w:t xml:space="preserve"> </w:t>
      </w:r>
    </w:p>
    <w:p w14:paraId="1DC7DB5A" w14:textId="64A35D6C" w:rsidR="005D7BBE" w:rsidRPr="00DB5807" w:rsidRDefault="005D7BBE" w:rsidP="37FECFD9">
      <w:pPr>
        <w:tabs>
          <w:tab w:val="left" w:pos="2160"/>
          <w:tab w:val="right" w:pos="8640"/>
        </w:tabs>
        <w:spacing w:after="0" w:line="240" w:lineRule="auto"/>
        <w:rPr>
          <w:rFonts w:ascii="Cambria" w:eastAsia="Times New Roman" w:hAnsi="Cambria" w:cs="Times New Roman"/>
          <w:b/>
          <w:bCs/>
          <w:i/>
          <w:iCs/>
          <w:sz w:val="24"/>
          <w:szCs w:val="24"/>
        </w:rPr>
      </w:pPr>
    </w:p>
    <w:p w14:paraId="4BA77D7B" w14:textId="49ACFA04" w:rsidR="006C0681" w:rsidRPr="00DB5807" w:rsidRDefault="006C0681" w:rsidP="006C0681">
      <w:pPr>
        <w:tabs>
          <w:tab w:val="left" w:pos="2160"/>
          <w:tab w:val="right" w:pos="8640"/>
        </w:tabs>
        <w:spacing w:after="0" w:line="240" w:lineRule="auto"/>
        <w:rPr>
          <w:rFonts w:ascii="Cambria" w:eastAsia="Times New Roman" w:hAnsi="Cambria" w:cs="Times New Roman"/>
          <w:b/>
          <w:bCs/>
          <w:i/>
          <w:iCs/>
          <w:sz w:val="24"/>
          <w:szCs w:val="24"/>
          <w:u w:val="single"/>
        </w:rPr>
      </w:pPr>
      <w:r w:rsidRPr="00DB5807">
        <w:rPr>
          <w:rFonts w:ascii="Cambria" w:eastAsia="Times New Roman" w:hAnsi="Cambria" w:cs="Times New Roman"/>
          <w:b/>
          <w:bCs/>
          <w:i/>
          <w:iCs/>
          <w:sz w:val="24"/>
          <w:szCs w:val="24"/>
          <w:u w:val="single"/>
        </w:rPr>
        <w:t xml:space="preserve">From Dimitrios Nikolaou: </w:t>
      </w:r>
      <w:r w:rsidR="00A72202" w:rsidRPr="00DB5807">
        <w:rPr>
          <w:rFonts w:ascii="Cambria" w:eastAsia="Times New Roman" w:hAnsi="Cambria" w:cs="Times New Roman"/>
          <w:b/>
          <w:bCs/>
          <w:i/>
          <w:iCs/>
          <w:sz w:val="24"/>
          <w:szCs w:val="24"/>
          <w:u w:val="single"/>
        </w:rPr>
        <w:t>Academic Affairs Committee</w:t>
      </w:r>
      <w:r w:rsidRPr="00DB5807">
        <w:rPr>
          <w:rFonts w:ascii="Cambria" w:eastAsia="Times New Roman" w:hAnsi="Cambria" w:cs="Times New Roman"/>
          <w:b/>
          <w:bCs/>
          <w:i/>
          <w:iCs/>
          <w:sz w:val="24"/>
          <w:szCs w:val="24"/>
          <w:u w:val="single"/>
        </w:rPr>
        <w:t xml:space="preserve"> (</w:t>
      </w:r>
      <w:r w:rsidR="009830E1" w:rsidRPr="00DB5807">
        <w:rPr>
          <w:rFonts w:ascii="Cambria" w:eastAsia="Times New Roman" w:hAnsi="Cambria" w:cs="Times New Roman"/>
          <w:b/>
          <w:bCs/>
          <w:i/>
          <w:iCs/>
          <w:sz w:val="24"/>
          <w:szCs w:val="24"/>
          <w:u w:val="single"/>
        </w:rPr>
        <w:t>Information Item:</w:t>
      </w:r>
      <w:r w:rsidR="00DA1C08" w:rsidRPr="00DB5807">
        <w:rPr>
          <w:rFonts w:ascii="Cambria" w:eastAsia="Times New Roman" w:hAnsi="Cambria" w:cs="Times New Roman"/>
          <w:b/>
          <w:bCs/>
          <w:i/>
          <w:iCs/>
          <w:sz w:val="24"/>
          <w:szCs w:val="24"/>
          <w:u w:val="single"/>
        </w:rPr>
        <w:t>10/11/23)</w:t>
      </w:r>
    </w:p>
    <w:p w14:paraId="6A43F1FE" w14:textId="67036D11" w:rsidR="006C0681" w:rsidRPr="00DB5807" w:rsidRDefault="00024150" w:rsidP="37FECFD9">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 xml:space="preserve">09.28.23.01 Code of Student Conduct (Current Copy) </w:t>
      </w:r>
    </w:p>
    <w:p w14:paraId="60D3B4B4" w14:textId="1921BAAA" w:rsidR="00024150" w:rsidRPr="00DB5807" w:rsidRDefault="00024150" w:rsidP="37FECFD9">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09.28.23.02 Code of Student Conduct (Mark Up)</w:t>
      </w:r>
    </w:p>
    <w:p w14:paraId="3E02D6E9" w14:textId="6150B190" w:rsidR="00024150" w:rsidRPr="00DB5807" w:rsidRDefault="00EB3873" w:rsidP="37FECFD9">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09.28.23.03 Code of Student Conduct (Clean Copy)</w:t>
      </w:r>
    </w:p>
    <w:p w14:paraId="6FB8C377" w14:textId="10BC425A" w:rsidR="001B6A5A" w:rsidRPr="00DB5807" w:rsidRDefault="001B6A5A" w:rsidP="37FECFD9">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 xml:space="preserve">09.28.23.12 Comment on attribution </w:t>
      </w:r>
    </w:p>
    <w:p w14:paraId="65D13405" w14:textId="1C8F1B8B" w:rsidR="00EB3873" w:rsidRPr="00DB5807" w:rsidRDefault="00EB3873" w:rsidP="37FECFD9">
      <w:pPr>
        <w:tabs>
          <w:tab w:val="left" w:pos="2160"/>
          <w:tab w:val="right" w:pos="8640"/>
        </w:tabs>
        <w:spacing w:after="0" w:line="240" w:lineRule="auto"/>
        <w:rPr>
          <w:rFonts w:ascii="Cambria" w:eastAsia="Times New Roman" w:hAnsi="Cambria" w:cs="Times New Roman"/>
          <w:b/>
          <w:bCs/>
          <w:i/>
          <w:iCs/>
          <w:sz w:val="24"/>
          <w:szCs w:val="24"/>
        </w:rPr>
      </w:pPr>
    </w:p>
    <w:p w14:paraId="392062BC" w14:textId="04C845CC" w:rsidR="00B27715" w:rsidRPr="00DB5807" w:rsidRDefault="00B27715"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Nikolaou: So we are focusing only on Page Six of the Code of Student Conduct. It was based on an item on our </w:t>
      </w:r>
      <w:r w:rsidR="00F72964">
        <w:rPr>
          <w:rFonts w:ascii="Cambria" w:eastAsia="Times New Roman" w:hAnsi="Cambria" w:cs="Times New Roman"/>
          <w:sz w:val="24"/>
          <w:szCs w:val="24"/>
        </w:rPr>
        <w:t>Issues Pending list --- t</w:t>
      </w:r>
      <w:r w:rsidRPr="00DB5807">
        <w:rPr>
          <w:rFonts w:ascii="Cambria" w:eastAsia="Times New Roman" w:hAnsi="Cambria" w:cs="Times New Roman"/>
          <w:sz w:val="24"/>
          <w:szCs w:val="24"/>
        </w:rPr>
        <w:t>o discuss how and if we want to incorporate AI</w:t>
      </w:r>
      <w:r w:rsidR="00F72964">
        <w:rPr>
          <w:rFonts w:ascii="Cambria" w:eastAsia="Times New Roman" w:hAnsi="Cambria" w:cs="Times New Roman"/>
          <w:sz w:val="24"/>
          <w:szCs w:val="24"/>
        </w:rPr>
        <w:t>.  W</w:t>
      </w:r>
      <w:r w:rsidRPr="00DB5807">
        <w:rPr>
          <w:rFonts w:ascii="Cambria" w:eastAsia="Times New Roman" w:hAnsi="Cambria" w:cs="Times New Roman"/>
          <w:sz w:val="24"/>
          <w:szCs w:val="24"/>
        </w:rPr>
        <w:t>e got the feedback from the situation. Initially the report mentioned they didn't see the need to in specific language when we talked in the Academic Affairs Committee</w:t>
      </w:r>
      <w:r w:rsidR="00F72964">
        <w:rPr>
          <w:rFonts w:ascii="Cambria" w:eastAsia="Times New Roman" w:hAnsi="Cambria" w:cs="Times New Roman"/>
          <w:sz w:val="24"/>
          <w:szCs w:val="24"/>
        </w:rPr>
        <w:t xml:space="preserve">; </w:t>
      </w:r>
      <w:r w:rsidRPr="00DB5807">
        <w:rPr>
          <w:rFonts w:ascii="Cambria" w:eastAsia="Times New Roman" w:hAnsi="Cambria" w:cs="Times New Roman"/>
          <w:sz w:val="24"/>
          <w:szCs w:val="24"/>
        </w:rPr>
        <w:t>we decided that it fits in parts A and part C</w:t>
      </w:r>
      <w:r w:rsidR="001866F7">
        <w:rPr>
          <w:rFonts w:ascii="Cambria" w:eastAsia="Times New Roman" w:hAnsi="Cambria" w:cs="Times New Roman"/>
          <w:sz w:val="24"/>
          <w:szCs w:val="24"/>
        </w:rPr>
        <w:t>,</w:t>
      </w:r>
      <w:r w:rsidRPr="00DB5807">
        <w:rPr>
          <w:rFonts w:ascii="Cambria" w:eastAsia="Times New Roman" w:hAnsi="Cambria" w:cs="Times New Roman"/>
          <w:sz w:val="24"/>
          <w:szCs w:val="24"/>
        </w:rPr>
        <w:t xml:space="preserve"> where pretty much it says that you </w:t>
      </w:r>
      <w:r w:rsidRPr="00DB5807">
        <w:rPr>
          <w:rFonts w:ascii="Cambria" w:eastAsia="Times New Roman" w:hAnsi="Cambria" w:cs="Times New Roman"/>
          <w:sz w:val="24"/>
          <w:szCs w:val="24"/>
        </w:rPr>
        <w:lastRenderedPageBreak/>
        <w:t xml:space="preserve">might have faculty that allow the use of AI for specific purposes. But </w:t>
      </w:r>
      <w:r w:rsidR="00C31801">
        <w:rPr>
          <w:rFonts w:ascii="Cambria" w:eastAsia="Times New Roman" w:hAnsi="Cambria" w:cs="Times New Roman"/>
          <w:sz w:val="24"/>
          <w:szCs w:val="24"/>
        </w:rPr>
        <w:t>what</w:t>
      </w:r>
      <w:r w:rsidRPr="00DB5807">
        <w:rPr>
          <w:rFonts w:ascii="Cambria" w:eastAsia="Times New Roman" w:hAnsi="Cambria" w:cs="Times New Roman"/>
          <w:sz w:val="24"/>
          <w:szCs w:val="24"/>
        </w:rPr>
        <w:t xml:space="preserve"> if some students use it when it is not approved</w:t>
      </w:r>
      <w:r w:rsidR="00C31801">
        <w:rPr>
          <w:rFonts w:ascii="Cambria" w:eastAsia="Times New Roman" w:hAnsi="Cambria" w:cs="Times New Roman"/>
          <w:sz w:val="24"/>
          <w:szCs w:val="24"/>
        </w:rPr>
        <w:t xml:space="preserve">?  </w:t>
      </w:r>
      <w:r w:rsidRPr="00DB5807">
        <w:rPr>
          <w:rFonts w:ascii="Cambria" w:eastAsia="Times New Roman" w:hAnsi="Cambria" w:cs="Times New Roman"/>
          <w:sz w:val="24"/>
          <w:szCs w:val="24"/>
        </w:rPr>
        <w:t>This is going to be part of plagiarism. That's why it appears on both sides. So in part A it says that some faculty may allow it</w:t>
      </w:r>
      <w:r w:rsidR="0066002B">
        <w:rPr>
          <w:rFonts w:ascii="Cambria" w:eastAsia="Times New Roman" w:hAnsi="Cambria" w:cs="Times New Roman"/>
          <w:sz w:val="24"/>
          <w:szCs w:val="24"/>
        </w:rPr>
        <w:t>;</w:t>
      </w:r>
      <w:r w:rsidRPr="00DB5807">
        <w:rPr>
          <w:rFonts w:ascii="Cambria" w:eastAsia="Times New Roman" w:hAnsi="Cambria" w:cs="Times New Roman"/>
          <w:sz w:val="24"/>
          <w:szCs w:val="24"/>
        </w:rPr>
        <w:t xml:space="preserve"> for some faculty, it's going to be appropriate to use AI in the instruction. </w:t>
      </w:r>
      <w:r w:rsidR="0066002B">
        <w:rPr>
          <w:rFonts w:ascii="Cambria" w:eastAsia="Times New Roman" w:hAnsi="Cambria" w:cs="Times New Roman"/>
          <w:sz w:val="24"/>
          <w:szCs w:val="24"/>
        </w:rPr>
        <w:t>“</w:t>
      </w:r>
      <w:r w:rsidRPr="00DB5807">
        <w:rPr>
          <w:rFonts w:ascii="Cambria" w:eastAsia="Times New Roman" w:hAnsi="Cambria" w:cs="Times New Roman"/>
          <w:sz w:val="24"/>
          <w:szCs w:val="24"/>
        </w:rPr>
        <w:t>Unless specifically authorized by the instructor.</w:t>
      </w:r>
      <w:r w:rsidR="0066002B">
        <w:rPr>
          <w:rFonts w:ascii="Cambria" w:eastAsia="Times New Roman" w:hAnsi="Cambria" w:cs="Times New Roman"/>
          <w:sz w:val="24"/>
          <w:szCs w:val="24"/>
        </w:rPr>
        <w:t>”</w:t>
      </w:r>
      <w:r w:rsidRPr="00DB5807">
        <w:rPr>
          <w:rFonts w:ascii="Cambria" w:eastAsia="Times New Roman" w:hAnsi="Cambria" w:cs="Times New Roman"/>
          <w:sz w:val="24"/>
          <w:szCs w:val="24"/>
        </w:rPr>
        <w:t xml:space="preserve"> Then C says that</w:t>
      </w:r>
      <w:r w:rsidR="0066002B">
        <w:rPr>
          <w:rFonts w:ascii="Cambria" w:eastAsia="Times New Roman" w:hAnsi="Cambria" w:cs="Times New Roman"/>
          <w:sz w:val="24"/>
          <w:szCs w:val="24"/>
        </w:rPr>
        <w:t>,</w:t>
      </w:r>
      <w:r w:rsidRPr="00DB5807">
        <w:rPr>
          <w:rFonts w:ascii="Cambria" w:eastAsia="Times New Roman" w:hAnsi="Cambria" w:cs="Times New Roman"/>
          <w:sz w:val="24"/>
          <w:szCs w:val="24"/>
        </w:rPr>
        <w:t xml:space="preserve"> well, if you have instructors who explicitly say you are not allowed to and you end up using it, it is plagiarism. That's why it appears in part C. And then the long comments on the side, I didn't have them there to go to the Senate. It was more if anyone was interested what other universities</w:t>
      </w:r>
      <w:r w:rsidR="00D052A5">
        <w:rPr>
          <w:rFonts w:ascii="Cambria" w:eastAsia="Times New Roman" w:hAnsi="Cambria" w:cs="Times New Roman"/>
          <w:sz w:val="24"/>
          <w:szCs w:val="24"/>
        </w:rPr>
        <w:t xml:space="preserve"> are doing</w:t>
      </w:r>
      <w:r w:rsidRPr="00DB5807">
        <w:rPr>
          <w:rFonts w:ascii="Cambria" w:eastAsia="Times New Roman" w:hAnsi="Cambria" w:cs="Times New Roman"/>
          <w:sz w:val="24"/>
          <w:szCs w:val="24"/>
        </w:rPr>
        <w:t xml:space="preserve"> in terms of AI</w:t>
      </w:r>
      <w:r w:rsidR="00D052A5">
        <w:rPr>
          <w:rFonts w:ascii="Cambria" w:eastAsia="Times New Roman" w:hAnsi="Cambria" w:cs="Times New Roman"/>
          <w:sz w:val="24"/>
          <w:szCs w:val="24"/>
        </w:rPr>
        <w:t>.</w:t>
      </w:r>
    </w:p>
    <w:p w14:paraId="3E2B6668" w14:textId="22048AE2" w:rsidR="00B27715" w:rsidRPr="00DB5807" w:rsidRDefault="00B27715" w:rsidP="37FECFD9">
      <w:pPr>
        <w:tabs>
          <w:tab w:val="left" w:pos="2160"/>
          <w:tab w:val="right" w:pos="8640"/>
        </w:tabs>
        <w:spacing w:after="0" w:line="240" w:lineRule="auto"/>
        <w:rPr>
          <w:rFonts w:ascii="Cambria" w:eastAsia="Times New Roman" w:hAnsi="Cambria" w:cs="Times New Roman"/>
          <w:sz w:val="24"/>
          <w:szCs w:val="24"/>
        </w:rPr>
      </w:pPr>
    </w:p>
    <w:p w14:paraId="2350D78C" w14:textId="64EF72CF" w:rsidR="00B27715" w:rsidRPr="00DB5807" w:rsidRDefault="00B27715"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Horst: I apologize to the students</w:t>
      </w:r>
      <w:r w:rsidR="00D052A5">
        <w:rPr>
          <w:rFonts w:ascii="Cambria" w:eastAsia="Times New Roman" w:hAnsi="Cambria" w:cs="Times New Roman"/>
          <w:sz w:val="24"/>
          <w:szCs w:val="24"/>
        </w:rPr>
        <w:t>;</w:t>
      </w:r>
      <w:r w:rsidRPr="00DB5807">
        <w:rPr>
          <w:rFonts w:ascii="Cambria" w:eastAsia="Times New Roman" w:hAnsi="Cambria" w:cs="Times New Roman"/>
          <w:sz w:val="24"/>
          <w:szCs w:val="24"/>
        </w:rPr>
        <w:t xml:space="preserve"> I forgot about </w:t>
      </w:r>
      <w:r w:rsidR="002B21B3">
        <w:rPr>
          <w:rFonts w:ascii="Cambria" w:eastAsia="Times New Roman" w:hAnsi="Cambria" w:cs="Times New Roman"/>
          <w:sz w:val="24"/>
          <w:szCs w:val="24"/>
        </w:rPr>
        <w:t>their</w:t>
      </w:r>
      <w:r w:rsidRPr="00DB5807">
        <w:rPr>
          <w:rFonts w:ascii="Cambria" w:eastAsia="Times New Roman" w:hAnsi="Cambria" w:cs="Times New Roman"/>
          <w:sz w:val="24"/>
          <w:szCs w:val="24"/>
        </w:rPr>
        <w:t xml:space="preserve"> document, so that's why </w:t>
      </w:r>
      <w:r w:rsidR="002B21B3">
        <w:rPr>
          <w:rFonts w:ascii="Cambria" w:eastAsia="Times New Roman" w:hAnsi="Cambria" w:cs="Times New Roman"/>
          <w:sz w:val="24"/>
          <w:szCs w:val="24"/>
        </w:rPr>
        <w:t>it</w:t>
      </w:r>
      <w:r w:rsidRPr="00DB5807">
        <w:rPr>
          <w:rFonts w:ascii="Cambria" w:eastAsia="Times New Roman" w:hAnsi="Cambria" w:cs="Times New Roman"/>
          <w:sz w:val="24"/>
          <w:szCs w:val="24"/>
        </w:rPr>
        <w:t xml:space="preserve"> didn't make the packet</w:t>
      </w:r>
      <w:r w:rsidR="002B21B3">
        <w:rPr>
          <w:rFonts w:ascii="Cambria" w:eastAsia="Times New Roman" w:hAnsi="Cambria" w:cs="Times New Roman"/>
          <w:sz w:val="24"/>
          <w:szCs w:val="24"/>
        </w:rPr>
        <w:t xml:space="preserve">.  </w:t>
      </w:r>
      <w:r w:rsidRPr="00DB5807">
        <w:rPr>
          <w:rFonts w:ascii="Cambria" w:eastAsia="Times New Roman" w:hAnsi="Cambria" w:cs="Times New Roman"/>
          <w:sz w:val="24"/>
          <w:szCs w:val="24"/>
        </w:rPr>
        <w:t>I will turn it over to you guys so that you can just discuss your thinking on the document.</w:t>
      </w:r>
    </w:p>
    <w:p w14:paraId="14443BFD" w14:textId="18BE1B26" w:rsidR="00B27715" w:rsidRPr="00DB5807" w:rsidRDefault="00B27715" w:rsidP="37FECFD9">
      <w:pPr>
        <w:tabs>
          <w:tab w:val="left" w:pos="2160"/>
          <w:tab w:val="right" w:pos="8640"/>
        </w:tabs>
        <w:spacing w:after="0" w:line="240" w:lineRule="auto"/>
        <w:rPr>
          <w:rFonts w:ascii="Cambria" w:eastAsia="Times New Roman" w:hAnsi="Cambria" w:cs="Times New Roman"/>
          <w:sz w:val="24"/>
          <w:szCs w:val="24"/>
        </w:rPr>
      </w:pPr>
    </w:p>
    <w:p w14:paraId="77415885" w14:textId="6D9BBA54" w:rsidR="004236B0" w:rsidRPr="00DB5807" w:rsidRDefault="00B27715" w:rsidP="004236B0">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Monk: </w:t>
      </w:r>
      <w:r w:rsidR="004236B0" w:rsidRPr="00DB5807">
        <w:rPr>
          <w:rFonts w:ascii="Cambria" w:eastAsia="Times New Roman" w:hAnsi="Cambria" w:cs="Times New Roman"/>
          <w:sz w:val="24"/>
          <w:szCs w:val="24"/>
        </w:rPr>
        <w:t xml:space="preserve">We agree with the Academic Affairs Committee on our final recommendation. </w:t>
      </w:r>
      <w:r w:rsidR="00BD3FE1">
        <w:rPr>
          <w:rFonts w:ascii="Cambria" w:eastAsia="Times New Roman" w:hAnsi="Cambria" w:cs="Times New Roman"/>
          <w:sz w:val="24"/>
          <w:szCs w:val="24"/>
        </w:rPr>
        <w:t>After</w:t>
      </w:r>
      <w:r w:rsidR="004236B0" w:rsidRPr="00DB5807">
        <w:rPr>
          <w:rFonts w:ascii="Cambria" w:eastAsia="Times New Roman" w:hAnsi="Cambria" w:cs="Times New Roman"/>
          <w:sz w:val="24"/>
          <w:szCs w:val="24"/>
        </w:rPr>
        <w:t xml:space="preserve"> hearing from Janice Blair, from code of Conduct, we don't want to put in too many extra factors with this, especially with the lack of reliable trackers with this. So if we put </w:t>
      </w:r>
      <w:r w:rsidR="00BD3FE1">
        <w:rPr>
          <w:rFonts w:ascii="Cambria" w:eastAsia="Times New Roman" w:hAnsi="Cambria" w:cs="Times New Roman"/>
          <w:sz w:val="24"/>
          <w:szCs w:val="24"/>
        </w:rPr>
        <w:t xml:space="preserve">it </w:t>
      </w:r>
      <w:r w:rsidR="004236B0" w:rsidRPr="00DB5807">
        <w:rPr>
          <w:rFonts w:ascii="Cambria" w:eastAsia="Times New Roman" w:hAnsi="Cambria" w:cs="Times New Roman"/>
          <w:sz w:val="24"/>
          <w:szCs w:val="24"/>
        </w:rPr>
        <w:t>in</w:t>
      </w:r>
      <w:r w:rsidR="00BD3FE1">
        <w:rPr>
          <w:rFonts w:ascii="Cambria" w:eastAsia="Times New Roman" w:hAnsi="Cambria" w:cs="Times New Roman"/>
          <w:sz w:val="24"/>
          <w:szCs w:val="24"/>
        </w:rPr>
        <w:t xml:space="preserve">, </w:t>
      </w:r>
      <w:r w:rsidR="004236B0" w:rsidRPr="00DB5807">
        <w:rPr>
          <w:rFonts w:ascii="Cambria" w:eastAsia="Times New Roman" w:hAnsi="Cambria" w:cs="Times New Roman"/>
          <w:sz w:val="24"/>
          <w:szCs w:val="24"/>
        </w:rPr>
        <w:t>we want to make sure that it is kind of in that balance of where it is still available as a resource when it is appropriate within classrooms. But</w:t>
      </w:r>
      <w:r w:rsidR="00D34B72">
        <w:rPr>
          <w:rFonts w:ascii="Cambria" w:eastAsia="Times New Roman" w:hAnsi="Cambria" w:cs="Times New Roman"/>
          <w:sz w:val="24"/>
          <w:szCs w:val="24"/>
        </w:rPr>
        <w:t>,</w:t>
      </w:r>
      <w:r w:rsidR="004236B0" w:rsidRPr="00DB5807">
        <w:rPr>
          <w:rFonts w:ascii="Cambria" w:eastAsia="Times New Roman" w:hAnsi="Cambria" w:cs="Times New Roman"/>
          <w:sz w:val="24"/>
          <w:szCs w:val="24"/>
        </w:rPr>
        <w:t xml:space="preserve"> simultaneously</w:t>
      </w:r>
      <w:r w:rsidR="00D34B72">
        <w:rPr>
          <w:rFonts w:ascii="Cambria" w:eastAsia="Times New Roman" w:hAnsi="Cambria" w:cs="Times New Roman"/>
          <w:sz w:val="24"/>
          <w:szCs w:val="24"/>
        </w:rPr>
        <w:t>,</w:t>
      </w:r>
      <w:r w:rsidR="004236B0" w:rsidRPr="00DB5807">
        <w:rPr>
          <w:rFonts w:ascii="Cambria" w:eastAsia="Times New Roman" w:hAnsi="Cambria" w:cs="Times New Roman"/>
          <w:sz w:val="24"/>
          <w:szCs w:val="24"/>
        </w:rPr>
        <w:t xml:space="preserve"> still making sure that the plagiarism policy upholds academic integrity in the classroom, which we believe it does. </w:t>
      </w:r>
    </w:p>
    <w:p w14:paraId="0A860CAB" w14:textId="77777777" w:rsidR="00D34B72" w:rsidRDefault="00D34B72" w:rsidP="004236B0">
      <w:pPr>
        <w:tabs>
          <w:tab w:val="left" w:pos="2160"/>
          <w:tab w:val="right" w:pos="8640"/>
        </w:tabs>
        <w:spacing w:after="0" w:line="240" w:lineRule="auto"/>
        <w:rPr>
          <w:rFonts w:ascii="Cambria" w:eastAsia="Times New Roman" w:hAnsi="Cambria" w:cs="Times New Roman"/>
          <w:sz w:val="24"/>
          <w:szCs w:val="24"/>
        </w:rPr>
      </w:pPr>
    </w:p>
    <w:p w14:paraId="20EDE5C6" w14:textId="0A481624" w:rsidR="004236B0" w:rsidRPr="004236B0" w:rsidRDefault="004236B0" w:rsidP="004236B0">
      <w:pPr>
        <w:tabs>
          <w:tab w:val="left" w:pos="2160"/>
          <w:tab w:val="right" w:pos="8640"/>
        </w:tabs>
        <w:spacing w:after="0" w:line="240" w:lineRule="auto"/>
        <w:rPr>
          <w:rFonts w:ascii="Cambria" w:eastAsia="Times New Roman" w:hAnsi="Cambria" w:cs="Times New Roman"/>
          <w:sz w:val="24"/>
          <w:szCs w:val="24"/>
        </w:rPr>
      </w:pPr>
      <w:r w:rsidRPr="004236B0">
        <w:rPr>
          <w:rFonts w:ascii="Cambria" w:eastAsia="Times New Roman" w:hAnsi="Cambria" w:cs="Times New Roman"/>
          <w:sz w:val="24"/>
          <w:szCs w:val="24"/>
        </w:rPr>
        <w:t>Even including the addition of AI, since it's the unacknowledged use of AI, so since it's specifically the definition and not necessarily the enforcement policy of it. We finished up our conversation not agreeing with the Academic Affairs Committee with the slightly small additions of AI. </w:t>
      </w:r>
    </w:p>
    <w:p w14:paraId="50244A29" w14:textId="34029E7C" w:rsidR="00B27715" w:rsidRPr="00DB5807" w:rsidRDefault="00B27715" w:rsidP="37FECFD9">
      <w:pPr>
        <w:tabs>
          <w:tab w:val="left" w:pos="2160"/>
          <w:tab w:val="right" w:pos="8640"/>
        </w:tabs>
        <w:spacing w:after="0" w:line="240" w:lineRule="auto"/>
        <w:rPr>
          <w:rFonts w:ascii="Cambria" w:eastAsia="Times New Roman" w:hAnsi="Cambria" w:cs="Times New Roman"/>
          <w:sz w:val="24"/>
          <w:szCs w:val="24"/>
        </w:rPr>
      </w:pPr>
    </w:p>
    <w:p w14:paraId="6386C320" w14:textId="300412FD" w:rsidR="004236B0" w:rsidRPr="00DB5807" w:rsidRDefault="004236B0"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Horst: you guys did?</w:t>
      </w:r>
    </w:p>
    <w:p w14:paraId="27593925" w14:textId="24F213FD" w:rsidR="004236B0" w:rsidRPr="00DB5807" w:rsidRDefault="004236B0" w:rsidP="37FECFD9">
      <w:pPr>
        <w:tabs>
          <w:tab w:val="left" w:pos="2160"/>
          <w:tab w:val="right" w:pos="8640"/>
        </w:tabs>
        <w:spacing w:after="0" w:line="240" w:lineRule="auto"/>
        <w:rPr>
          <w:rFonts w:ascii="Cambria" w:eastAsia="Times New Roman" w:hAnsi="Cambria" w:cs="Times New Roman"/>
          <w:sz w:val="24"/>
          <w:szCs w:val="24"/>
        </w:rPr>
      </w:pPr>
    </w:p>
    <w:p w14:paraId="3255B3D1" w14:textId="278ED98A" w:rsidR="004236B0" w:rsidRPr="00DB5807" w:rsidRDefault="004236B0"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Monk: yes.</w:t>
      </w:r>
    </w:p>
    <w:p w14:paraId="2E3C448C" w14:textId="591E784A" w:rsidR="004236B0" w:rsidRPr="00DB5807" w:rsidRDefault="004236B0" w:rsidP="37FECFD9">
      <w:pPr>
        <w:tabs>
          <w:tab w:val="left" w:pos="2160"/>
          <w:tab w:val="right" w:pos="8640"/>
        </w:tabs>
        <w:spacing w:after="0" w:line="240" w:lineRule="auto"/>
        <w:rPr>
          <w:rFonts w:ascii="Cambria" w:eastAsia="Times New Roman" w:hAnsi="Cambria" w:cs="Times New Roman"/>
          <w:sz w:val="24"/>
          <w:szCs w:val="24"/>
        </w:rPr>
      </w:pPr>
    </w:p>
    <w:p w14:paraId="0BEE6E7E" w14:textId="627017A4" w:rsidR="004236B0" w:rsidRPr="00DB5807" w:rsidRDefault="004236B0"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Horst: okay.</w:t>
      </w:r>
    </w:p>
    <w:p w14:paraId="0147CC2B" w14:textId="3A703C14" w:rsidR="004236B0" w:rsidRPr="00DB5807" w:rsidRDefault="004236B0" w:rsidP="37FECFD9">
      <w:pPr>
        <w:tabs>
          <w:tab w:val="left" w:pos="2160"/>
          <w:tab w:val="right" w:pos="8640"/>
        </w:tabs>
        <w:spacing w:after="0" w:line="240" w:lineRule="auto"/>
        <w:rPr>
          <w:rFonts w:ascii="Cambria" w:eastAsia="Times New Roman" w:hAnsi="Cambria" w:cs="Times New Roman"/>
          <w:sz w:val="24"/>
          <w:szCs w:val="24"/>
        </w:rPr>
      </w:pPr>
    </w:p>
    <w:p w14:paraId="7EBD966B" w14:textId="6D7DED5E" w:rsidR="004236B0" w:rsidRPr="00DB5807" w:rsidRDefault="004236B0"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Cline: I just have a question on what Senator Nikolaou said. Unless a faculty member says that it's officially OK, it’s considered not OK. </w:t>
      </w:r>
    </w:p>
    <w:p w14:paraId="130828AF" w14:textId="3B0D8D07" w:rsidR="004236B0" w:rsidRPr="00DB5807" w:rsidRDefault="004236B0" w:rsidP="37FECFD9">
      <w:pPr>
        <w:tabs>
          <w:tab w:val="left" w:pos="2160"/>
          <w:tab w:val="right" w:pos="8640"/>
        </w:tabs>
        <w:spacing w:after="0" w:line="240" w:lineRule="auto"/>
        <w:rPr>
          <w:rFonts w:ascii="Cambria" w:eastAsia="Times New Roman" w:hAnsi="Cambria" w:cs="Times New Roman"/>
          <w:sz w:val="24"/>
          <w:szCs w:val="24"/>
        </w:rPr>
      </w:pPr>
    </w:p>
    <w:p w14:paraId="7A76306E" w14:textId="53026A06" w:rsidR="004236B0" w:rsidRPr="00DB5807" w:rsidRDefault="004236B0"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Nikolaou: yes.</w:t>
      </w:r>
    </w:p>
    <w:p w14:paraId="1EAA47CA" w14:textId="0590E189" w:rsidR="004236B0" w:rsidRPr="00DB5807" w:rsidRDefault="004236B0" w:rsidP="37FECFD9">
      <w:pPr>
        <w:tabs>
          <w:tab w:val="left" w:pos="2160"/>
          <w:tab w:val="right" w:pos="8640"/>
        </w:tabs>
        <w:spacing w:after="0" w:line="240" w:lineRule="auto"/>
        <w:rPr>
          <w:rFonts w:ascii="Cambria" w:eastAsia="Times New Roman" w:hAnsi="Cambria" w:cs="Times New Roman"/>
          <w:sz w:val="24"/>
          <w:szCs w:val="24"/>
        </w:rPr>
      </w:pPr>
    </w:p>
    <w:p w14:paraId="2228ED62" w14:textId="21E84903" w:rsidR="004236B0" w:rsidRPr="00DB5807" w:rsidRDefault="004236B0"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Cline: If I don’t say either way and a student does it.</w:t>
      </w:r>
    </w:p>
    <w:p w14:paraId="6745B036" w14:textId="7785E354" w:rsidR="004236B0" w:rsidRPr="00DB5807" w:rsidRDefault="004236B0" w:rsidP="37FECFD9">
      <w:pPr>
        <w:tabs>
          <w:tab w:val="left" w:pos="2160"/>
          <w:tab w:val="right" w:pos="8640"/>
        </w:tabs>
        <w:spacing w:after="0" w:line="240" w:lineRule="auto"/>
        <w:rPr>
          <w:rFonts w:ascii="Cambria" w:eastAsia="Times New Roman" w:hAnsi="Cambria" w:cs="Times New Roman"/>
          <w:sz w:val="24"/>
          <w:szCs w:val="24"/>
        </w:rPr>
      </w:pPr>
    </w:p>
    <w:p w14:paraId="666EF3F1" w14:textId="75F7E4D8" w:rsidR="004236B0" w:rsidRPr="00DB5807" w:rsidRDefault="004236B0"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Nikolaou: So that we talked about that. So that falls under the </w:t>
      </w:r>
      <w:r w:rsidR="00D37C80">
        <w:rPr>
          <w:rFonts w:ascii="Cambria" w:eastAsia="Times New Roman" w:hAnsi="Cambria" w:cs="Times New Roman"/>
          <w:sz w:val="24"/>
          <w:szCs w:val="24"/>
        </w:rPr>
        <w:t>F</w:t>
      </w:r>
      <w:r w:rsidRPr="00DB5807">
        <w:rPr>
          <w:rFonts w:ascii="Cambria" w:eastAsia="Times New Roman" w:hAnsi="Cambria" w:cs="Times New Roman"/>
          <w:sz w:val="24"/>
          <w:szCs w:val="24"/>
        </w:rPr>
        <w:t xml:space="preserve">aculty </w:t>
      </w:r>
      <w:r w:rsidR="00D37C80">
        <w:rPr>
          <w:rFonts w:ascii="Cambria" w:eastAsia="Times New Roman" w:hAnsi="Cambria" w:cs="Times New Roman"/>
          <w:sz w:val="24"/>
          <w:szCs w:val="24"/>
        </w:rPr>
        <w:t>R</w:t>
      </w:r>
      <w:r w:rsidRPr="00DB5807">
        <w:rPr>
          <w:rFonts w:ascii="Cambria" w:eastAsia="Times New Roman" w:hAnsi="Cambria" w:cs="Times New Roman"/>
          <w:sz w:val="24"/>
          <w:szCs w:val="24"/>
        </w:rPr>
        <w:t xml:space="preserve">esponsibilities to </w:t>
      </w:r>
      <w:r w:rsidR="00D37C80">
        <w:rPr>
          <w:rFonts w:ascii="Cambria" w:eastAsia="Times New Roman" w:hAnsi="Cambria" w:cs="Times New Roman"/>
          <w:sz w:val="24"/>
          <w:szCs w:val="24"/>
        </w:rPr>
        <w:t>S</w:t>
      </w:r>
      <w:r w:rsidRPr="00DB5807">
        <w:rPr>
          <w:rFonts w:ascii="Cambria" w:eastAsia="Times New Roman" w:hAnsi="Cambria" w:cs="Times New Roman"/>
          <w:sz w:val="24"/>
          <w:szCs w:val="24"/>
        </w:rPr>
        <w:t>tudents. The policy that we have</w:t>
      </w:r>
      <w:r w:rsidR="00064C48">
        <w:rPr>
          <w:rFonts w:ascii="Cambria" w:eastAsia="Times New Roman" w:hAnsi="Cambria" w:cs="Times New Roman"/>
          <w:sz w:val="24"/>
          <w:szCs w:val="24"/>
        </w:rPr>
        <w:t>.</w:t>
      </w:r>
      <w:r w:rsidRPr="00DB5807">
        <w:rPr>
          <w:rFonts w:ascii="Cambria" w:eastAsia="Times New Roman" w:hAnsi="Cambria" w:cs="Times New Roman"/>
          <w:sz w:val="24"/>
          <w:szCs w:val="24"/>
        </w:rPr>
        <w:t xml:space="preserve"> </w:t>
      </w:r>
      <w:r w:rsidR="00064C48">
        <w:rPr>
          <w:rFonts w:ascii="Cambria" w:eastAsia="Times New Roman" w:hAnsi="Cambria" w:cs="Times New Roman"/>
          <w:sz w:val="24"/>
          <w:szCs w:val="24"/>
        </w:rPr>
        <w:t>T</w:t>
      </w:r>
      <w:r w:rsidRPr="00DB5807">
        <w:rPr>
          <w:rFonts w:ascii="Cambria" w:eastAsia="Times New Roman" w:hAnsi="Cambria" w:cs="Times New Roman"/>
          <w:sz w:val="24"/>
          <w:szCs w:val="24"/>
        </w:rPr>
        <w:t>here is a part where it says all policy specific for the class, they should be clear on the syllabus. </w:t>
      </w:r>
    </w:p>
    <w:p w14:paraId="754B75E8" w14:textId="6AF73D2A" w:rsidR="004236B0" w:rsidRPr="00DB5807" w:rsidRDefault="004236B0" w:rsidP="37FECFD9">
      <w:pPr>
        <w:tabs>
          <w:tab w:val="left" w:pos="2160"/>
          <w:tab w:val="right" w:pos="8640"/>
        </w:tabs>
        <w:spacing w:after="0" w:line="240" w:lineRule="auto"/>
        <w:rPr>
          <w:rFonts w:ascii="Cambria" w:eastAsia="Times New Roman" w:hAnsi="Cambria" w:cs="Times New Roman"/>
          <w:sz w:val="24"/>
          <w:szCs w:val="24"/>
        </w:rPr>
      </w:pPr>
    </w:p>
    <w:p w14:paraId="002DC98E" w14:textId="7394B8C9" w:rsidR="004236B0" w:rsidRPr="00DB5807" w:rsidRDefault="004236B0" w:rsidP="37FECFD9">
      <w:pPr>
        <w:tabs>
          <w:tab w:val="left" w:pos="2160"/>
          <w:tab w:val="right" w:pos="8640"/>
        </w:tabs>
        <w:spacing w:after="0" w:line="240" w:lineRule="auto"/>
        <w:rPr>
          <w:rStyle w:val="normaltextrun"/>
          <w:rFonts w:ascii="Cambria" w:hAnsi="Cambria" w:cs="Calibri"/>
          <w:color w:val="000000"/>
          <w:shd w:val="clear" w:color="auto" w:fill="FFFFFF"/>
        </w:rPr>
      </w:pPr>
      <w:r w:rsidRPr="00DB5807">
        <w:rPr>
          <w:rFonts w:ascii="Cambria" w:eastAsia="Times New Roman" w:hAnsi="Cambria" w:cs="Times New Roman"/>
          <w:sz w:val="24"/>
          <w:szCs w:val="24"/>
        </w:rPr>
        <w:t xml:space="preserve">Senator Cline: </w:t>
      </w:r>
      <w:r w:rsidRPr="00DB5807">
        <w:rPr>
          <w:rStyle w:val="normaltextrun"/>
          <w:rFonts w:ascii="Cambria" w:hAnsi="Cambria" w:cs="Calibri"/>
          <w:color w:val="000000"/>
          <w:shd w:val="clear" w:color="auto" w:fill="FFFFFF"/>
        </w:rPr>
        <w:t xml:space="preserve">At this point, do we mandate that faculty put </w:t>
      </w:r>
      <w:r w:rsidR="00064C48">
        <w:rPr>
          <w:rStyle w:val="normaltextrun"/>
          <w:rFonts w:ascii="Cambria" w:hAnsi="Cambria" w:cs="Calibri"/>
          <w:color w:val="000000"/>
          <w:shd w:val="clear" w:color="auto" w:fill="FFFFFF"/>
        </w:rPr>
        <w:t>i</w:t>
      </w:r>
      <w:r w:rsidRPr="00DB5807">
        <w:rPr>
          <w:rStyle w:val="normaltextrun"/>
          <w:rFonts w:ascii="Cambria" w:hAnsi="Cambria" w:cs="Calibri"/>
          <w:color w:val="000000"/>
          <w:shd w:val="clear" w:color="auto" w:fill="FFFFFF"/>
        </w:rPr>
        <w:t>n their syllabus that students can't cheat? Do we have to put on our syllabus literally every single thing that they cannot do or does the student code of conduct cover all the things that they should not do?</w:t>
      </w:r>
    </w:p>
    <w:p w14:paraId="6B2C2A09" w14:textId="77777777" w:rsidR="004236B0" w:rsidRPr="00DB5807" w:rsidRDefault="004236B0" w:rsidP="37FECFD9">
      <w:pPr>
        <w:tabs>
          <w:tab w:val="left" w:pos="2160"/>
          <w:tab w:val="right" w:pos="8640"/>
        </w:tabs>
        <w:spacing w:after="0" w:line="240" w:lineRule="auto"/>
        <w:rPr>
          <w:rStyle w:val="normaltextrun"/>
          <w:rFonts w:ascii="Cambria" w:hAnsi="Cambria" w:cs="Calibri"/>
          <w:color w:val="000000"/>
          <w:shd w:val="clear" w:color="auto" w:fill="FFFFFF"/>
        </w:rPr>
      </w:pPr>
    </w:p>
    <w:p w14:paraId="41156BB5" w14:textId="0EF6674A" w:rsidR="00C508F9" w:rsidRPr="00DB5807" w:rsidRDefault="004236B0" w:rsidP="37FECFD9">
      <w:pPr>
        <w:tabs>
          <w:tab w:val="left" w:pos="2160"/>
          <w:tab w:val="right" w:pos="8640"/>
        </w:tabs>
        <w:spacing w:after="0" w:line="240" w:lineRule="auto"/>
        <w:rPr>
          <w:rFonts w:ascii="Cambria" w:hAnsi="Cambria" w:cs="Calibri"/>
          <w:color w:val="000000"/>
          <w:shd w:val="clear" w:color="auto" w:fill="FFFFFF"/>
        </w:rPr>
      </w:pPr>
      <w:r w:rsidRPr="00DB5807">
        <w:rPr>
          <w:rStyle w:val="normaltextrun"/>
          <w:rFonts w:ascii="Cambria" w:hAnsi="Cambria" w:cs="Calibri"/>
          <w:color w:val="000000"/>
          <w:shd w:val="clear" w:color="auto" w:fill="FFFFFF"/>
        </w:rPr>
        <w:t xml:space="preserve">Senator Nikolaou: </w:t>
      </w:r>
      <w:r w:rsidR="00064C48">
        <w:rPr>
          <w:rFonts w:ascii="Cambria" w:hAnsi="Cambria" w:cs="Calibri"/>
          <w:color w:val="000000"/>
          <w:shd w:val="clear" w:color="auto" w:fill="FFFFFF"/>
        </w:rPr>
        <w:t>I</w:t>
      </w:r>
      <w:r w:rsidR="00C508F9" w:rsidRPr="00DB5807">
        <w:rPr>
          <w:rFonts w:ascii="Cambria" w:hAnsi="Cambria" w:cs="Calibri"/>
          <w:color w:val="000000"/>
          <w:shd w:val="clear" w:color="auto" w:fill="FFFFFF"/>
        </w:rPr>
        <w:t>n that sense</w:t>
      </w:r>
      <w:r w:rsidR="00064C48">
        <w:rPr>
          <w:rFonts w:ascii="Cambria" w:hAnsi="Cambria" w:cs="Calibri"/>
          <w:color w:val="000000"/>
          <w:shd w:val="clear" w:color="auto" w:fill="FFFFFF"/>
        </w:rPr>
        <w:t>,</w:t>
      </w:r>
      <w:r w:rsidR="00C508F9" w:rsidRPr="00DB5807">
        <w:rPr>
          <w:rFonts w:ascii="Cambria" w:hAnsi="Cambria" w:cs="Calibri"/>
          <w:color w:val="000000"/>
          <w:shd w:val="clear" w:color="auto" w:fill="FFFFFF"/>
        </w:rPr>
        <w:t xml:space="preserve"> it is up to the students to know their code. But based on that one, they will know that by default, AI would be plagiarizing unless you said and do not worry about it.</w:t>
      </w:r>
    </w:p>
    <w:p w14:paraId="2452A935" w14:textId="77777777" w:rsidR="00C508F9" w:rsidRPr="00DB5807" w:rsidRDefault="00C508F9" w:rsidP="37FECFD9">
      <w:pPr>
        <w:tabs>
          <w:tab w:val="left" w:pos="2160"/>
          <w:tab w:val="right" w:pos="8640"/>
        </w:tabs>
        <w:spacing w:after="0" w:line="240" w:lineRule="auto"/>
        <w:rPr>
          <w:rFonts w:ascii="Cambria" w:hAnsi="Cambria" w:cs="Calibri"/>
          <w:color w:val="000000"/>
          <w:shd w:val="clear" w:color="auto" w:fill="FFFFFF"/>
        </w:rPr>
      </w:pPr>
    </w:p>
    <w:p w14:paraId="29F26613" w14:textId="0DB80038" w:rsidR="004236B0" w:rsidRPr="00DB5807" w:rsidRDefault="00C508F9" w:rsidP="37FECFD9">
      <w:pPr>
        <w:tabs>
          <w:tab w:val="left" w:pos="2160"/>
          <w:tab w:val="right" w:pos="8640"/>
        </w:tabs>
        <w:spacing w:after="0" w:line="240" w:lineRule="auto"/>
        <w:rPr>
          <w:rFonts w:ascii="Cambria" w:hAnsi="Cambria" w:cs="Calibri"/>
          <w:color w:val="000000"/>
          <w:shd w:val="clear" w:color="auto" w:fill="FFFFFF"/>
        </w:rPr>
      </w:pPr>
      <w:r w:rsidRPr="00DB5807">
        <w:rPr>
          <w:rFonts w:ascii="Cambria" w:hAnsi="Cambria" w:cs="Calibri"/>
          <w:color w:val="000000"/>
          <w:shd w:val="clear" w:color="auto" w:fill="FFFFFF"/>
        </w:rPr>
        <w:t xml:space="preserve">Senator Cline: </w:t>
      </w:r>
      <w:r w:rsidR="004236B0" w:rsidRPr="00DB5807">
        <w:rPr>
          <w:rStyle w:val="eop"/>
          <w:rFonts w:ascii="Cambria" w:hAnsi="Cambria" w:cs="Calibri"/>
          <w:color w:val="000000"/>
          <w:shd w:val="clear" w:color="auto" w:fill="FFFFFF"/>
        </w:rPr>
        <w:t> </w:t>
      </w:r>
      <w:r w:rsidRPr="00DB5807">
        <w:rPr>
          <w:rFonts w:ascii="Cambria" w:hAnsi="Cambria" w:cs="Calibri"/>
          <w:color w:val="000000"/>
          <w:shd w:val="clear" w:color="auto" w:fill="FFFFFF"/>
        </w:rPr>
        <w:t>If I don't say yes, you can. The student can assume no, you can't. </w:t>
      </w:r>
    </w:p>
    <w:p w14:paraId="66ED1D36" w14:textId="31869BA7" w:rsidR="00C508F9" w:rsidRPr="00DB5807" w:rsidRDefault="00C508F9" w:rsidP="37FECFD9">
      <w:pPr>
        <w:tabs>
          <w:tab w:val="left" w:pos="2160"/>
          <w:tab w:val="right" w:pos="8640"/>
        </w:tabs>
        <w:spacing w:after="0" w:line="240" w:lineRule="auto"/>
        <w:rPr>
          <w:rFonts w:ascii="Cambria" w:hAnsi="Cambria" w:cs="Calibri"/>
          <w:color w:val="000000"/>
          <w:shd w:val="clear" w:color="auto" w:fill="FFFFFF"/>
        </w:rPr>
      </w:pPr>
    </w:p>
    <w:p w14:paraId="140E12E3" w14:textId="785CEF8D" w:rsidR="00C508F9" w:rsidRPr="00DB5807" w:rsidRDefault="00C508F9" w:rsidP="37FECFD9">
      <w:pPr>
        <w:tabs>
          <w:tab w:val="left" w:pos="2160"/>
          <w:tab w:val="right" w:pos="8640"/>
        </w:tabs>
        <w:spacing w:after="0" w:line="240" w:lineRule="auto"/>
        <w:rPr>
          <w:rFonts w:ascii="Cambria" w:hAnsi="Cambria" w:cs="Calibri"/>
          <w:color w:val="000000"/>
          <w:shd w:val="clear" w:color="auto" w:fill="FFFFFF"/>
        </w:rPr>
      </w:pPr>
      <w:r w:rsidRPr="00DB5807">
        <w:rPr>
          <w:rFonts w:ascii="Cambria" w:hAnsi="Cambria" w:cs="Calibri"/>
          <w:color w:val="000000"/>
          <w:shd w:val="clear" w:color="auto" w:fill="FFFFFF"/>
        </w:rPr>
        <w:t>Senator Nikolaou: Based on how it appears, yes, because it's part of the plagiarism here.</w:t>
      </w:r>
    </w:p>
    <w:p w14:paraId="205EE777" w14:textId="73E281CA" w:rsidR="00C508F9" w:rsidRPr="00DB5807" w:rsidRDefault="00C508F9" w:rsidP="37FECFD9">
      <w:pPr>
        <w:tabs>
          <w:tab w:val="left" w:pos="2160"/>
          <w:tab w:val="right" w:pos="8640"/>
        </w:tabs>
        <w:spacing w:after="0" w:line="240" w:lineRule="auto"/>
        <w:rPr>
          <w:rFonts w:ascii="Cambria" w:hAnsi="Cambria" w:cs="Calibri"/>
          <w:color w:val="000000"/>
          <w:shd w:val="clear" w:color="auto" w:fill="FFFFFF"/>
        </w:rPr>
      </w:pPr>
    </w:p>
    <w:p w14:paraId="03831821" w14:textId="77777777" w:rsidR="00B1425D" w:rsidRDefault="00C508F9" w:rsidP="37FECFD9">
      <w:pPr>
        <w:tabs>
          <w:tab w:val="left" w:pos="2160"/>
          <w:tab w:val="right" w:pos="8640"/>
        </w:tabs>
        <w:spacing w:after="0" w:line="240" w:lineRule="auto"/>
        <w:rPr>
          <w:rFonts w:ascii="Cambria" w:hAnsi="Cambria" w:cs="Calibri"/>
          <w:color w:val="000000"/>
          <w:shd w:val="clear" w:color="auto" w:fill="FFFFFF"/>
        </w:rPr>
      </w:pPr>
      <w:r w:rsidRPr="00DB5807">
        <w:rPr>
          <w:rFonts w:ascii="Cambria" w:hAnsi="Cambria" w:cs="Calibri"/>
          <w:color w:val="000000"/>
          <w:shd w:val="clear" w:color="auto" w:fill="FFFFFF"/>
        </w:rPr>
        <w:t xml:space="preserve">Senator Blum: </w:t>
      </w:r>
      <w:r w:rsidR="003124A7" w:rsidRPr="00DB5807">
        <w:rPr>
          <w:rFonts w:ascii="Cambria" w:hAnsi="Cambria" w:cs="Calibri"/>
          <w:color w:val="000000"/>
          <w:shd w:val="clear" w:color="auto" w:fill="FFFFFF"/>
        </w:rPr>
        <w:t>The plagiarism part was about credit. So, like you can quote somebody and use it as credit, right as a source, right? And it's not plagiarism. So credit is crucial</w:t>
      </w:r>
      <w:r w:rsidR="00A61819">
        <w:rPr>
          <w:rFonts w:ascii="Cambria" w:hAnsi="Cambria" w:cs="Calibri"/>
          <w:color w:val="000000"/>
          <w:shd w:val="clear" w:color="auto" w:fill="FFFFFF"/>
        </w:rPr>
        <w:t>;</w:t>
      </w:r>
      <w:r w:rsidR="003124A7" w:rsidRPr="00DB5807">
        <w:rPr>
          <w:rFonts w:ascii="Cambria" w:hAnsi="Cambria" w:cs="Calibri"/>
          <w:color w:val="000000"/>
          <w:shd w:val="clear" w:color="auto" w:fill="FFFFFF"/>
        </w:rPr>
        <w:t xml:space="preserve"> if I generated an entire paper off of AI, and even if I gave it credit</w:t>
      </w:r>
      <w:r w:rsidR="00A61819">
        <w:rPr>
          <w:rFonts w:ascii="Cambria" w:hAnsi="Cambria" w:cs="Calibri"/>
          <w:color w:val="000000"/>
          <w:shd w:val="clear" w:color="auto" w:fill="FFFFFF"/>
        </w:rPr>
        <w:t>,</w:t>
      </w:r>
      <w:r w:rsidR="003124A7" w:rsidRPr="00DB5807">
        <w:rPr>
          <w:rFonts w:ascii="Cambria" w:hAnsi="Cambria" w:cs="Calibri"/>
          <w:color w:val="000000"/>
          <w:shd w:val="clear" w:color="auto" w:fill="FFFFFF"/>
        </w:rPr>
        <w:t xml:space="preserve"> we have a different problem. It's like you're giving credit to somebody, right? But you're not producing any work. The previous paragraph is about assistance. </w:t>
      </w:r>
    </w:p>
    <w:p w14:paraId="539A201D" w14:textId="79073991" w:rsidR="00C508F9" w:rsidRPr="00DB5807" w:rsidRDefault="003124A7" w:rsidP="37FECFD9">
      <w:pPr>
        <w:tabs>
          <w:tab w:val="left" w:pos="2160"/>
          <w:tab w:val="right" w:pos="8640"/>
        </w:tabs>
        <w:spacing w:after="0" w:line="240" w:lineRule="auto"/>
        <w:rPr>
          <w:rFonts w:ascii="Cambria" w:hAnsi="Cambria" w:cs="Calibri"/>
          <w:color w:val="000000"/>
          <w:shd w:val="clear" w:color="auto" w:fill="FFFFFF"/>
        </w:rPr>
      </w:pPr>
      <w:r w:rsidRPr="00DB5807">
        <w:rPr>
          <w:rFonts w:ascii="Cambria" w:hAnsi="Cambria" w:cs="Calibri"/>
          <w:color w:val="000000"/>
          <w:shd w:val="clear" w:color="auto" w:fill="FFFFFF"/>
        </w:rPr>
        <w:t>Actually, when I read the other definitions and then I read these</w:t>
      </w:r>
      <w:r w:rsidR="00B1425D">
        <w:rPr>
          <w:rFonts w:ascii="Cambria" w:hAnsi="Cambria" w:cs="Calibri"/>
          <w:color w:val="000000"/>
          <w:shd w:val="clear" w:color="auto" w:fill="FFFFFF"/>
        </w:rPr>
        <w:t>,</w:t>
      </w:r>
      <w:r w:rsidRPr="00DB5807">
        <w:rPr>
          <w:rFonts w:ascii="Cambria" w:hAnsi="Cambria" w:cs="Calibri"/>
          <w:color w:val="000000"/>
          <w:shd w:val="clear" w:color="auto" w:fill="FFFFFF"/>
        </w:rPr>
        <w:t xml:space="preserve"> I actually thought it covered both of them, it covered two potential things. One is using AI as an assistance mechanism</w:t>
      </w:r>
      <w:r w:rsidR="00B1425D">
        <w:rPr>
          <w:rFonts w:ascii="Cambria" w:hAnsi="Cambria" w:cs="Calibri"/>
          <w:color w:val="000000"/>
          <w:shd w:val="clear" w:color="auto" w:fill="FFFFFF"/>
        </w:rPr>
        <w:t>,</w:t>
      </w:r>
      <w:r w:rsidRPr="00DB5807">
        <w:rPr>
          <w:rFonts w:ascii="Cambria" w:hAnsi="Cambria" w:cs="Calibri"/>
          <w:color w:val="000000"/>
          <w:shd w:val="clear" w:color="auto" w:fill="FFFFFF"/>
        </w:rPr>
        <w:t xml:space="preserve"> and so</w:t>
      </w:r>
      <w:r w:rsidR="00B1425D">
        <w:rPr>
          <w:rFonts w:ascii="Cambria" w:hAnsi="Cambria" w:cs="Calibri"/>
          <w:color w:val="000000"/>
          <w:shd w:val="clear" w:color="auto" w:fill="FFFFFF"/>
        </w:rPr>
        <w:t>,</w:t>
      </w:r>
      <w:r w:rsidRPr="00DB5807">
        <w:rPr>
          <w:rFonts w:ascii="Cambria" w:hAnsi="Cambria" w:cs="Calibri"/>
          <w:color w:val="000000"/>
          <w:shd w:val="clear" w:color="auto" w:fill="FFFFFF"/>
        </w:rPr>
        <w:t xml:space="preserve"> in that case and in that paragraph, it talks about when that might be appropriate, as stated by the instructor. The other one is actually more credit or not credit</w:t>
      </w:r>
      <w:r w:rsidR="00BF7892">
        <w:rPr>
          <w:rFonts w:ascii="Cambria" w:hAnsi="Cambria" w:cs="Calibri"/>
          <w:color w:val="000000"/>
          <w:shd w:val="clear" w:color="auto" w:fill="FFFFFF"/>
        </w:rPr>
        <w:t>,</w:t>
      </w:r>
      <w:r w:rsidRPr="00DB5807">
        <w:rPr>
          <w:rFonts w:ascii="Cambria" w:hAnsi="Cambria" w:cs="Calibri"/>
          <w:color w:val="000000"/>
          <w:shd w:val="clear" w:color="auto" w:fill="FFFFFF"/>
        </w:rPr>
        <w:t xml:space="preserve"> which is plagiarism. So those are different things</w:t>
      </w:r>
      <w:r w:rsidR="00BF7892">
        <w:rPr>
          <w:rFonts w:ascii="Cambria" w:hAnsi="Cambria" w:cs="Calibri"/>
          <w:color w:val="000000"/>
          <w:shd w:val="clear" w:color="auto" w:fill="FFFFFF"/>
        </w:rPr>
        <w:t>;</w:t>
      </w:r>
      <w:r w:rsidRPr="00DB5807">
        <w:rPr>
          <w:rFonts w:ascii="Cambria" w:hAnsi="Cambria" w:cs="Calibri"/>
          <w:color w:val="000000"/>
          <w:shd w:val="clear" w:color="auto" w:fill="FFFFFF"/>
        </w:rPr>
        <w:t xml:space="preserve"> both of them have elements</w:t>
      </w:r>
      <w:r w:rsidR="00BF7892">
        <w:rPr>
          <w:rFonts w:ascii="Cambria" w:hAnsi="Cambria" w:cs="Calibri"/>
          <w:color w:val="000000"/>
          <w:shd w:val="clear" w:color="auto" w:fill="FFFFFF"/>
        </w:rPr>
        <w:t>.  You</w:t>
      </w:r>
      <w:r w:rsidRPr="00DB5807">
        <w:rPr>
          <w:rFonts w:ascii="Cambria" w:hAnsi="Cambria" w:cs="Calibri"/>
          <w:color w:val="000000"/>
          <w:shd w:val="clear" w:color="auto" w:fill="FFFFFF"/>
        </w:rPr>
        <w:t xml:space="preserve"> can have assistance on open book, like a test for example. I give quizzes that the students know that they have permission to look at any materials they have. Also give tests that are in class. The students know very clearly that they have zero permission. So it depends on the context and what the purpose of the evaluation is, but then I actually thought that was clear. </w:t>
      </w:r>
    </w:p>
    <w:p w14:paraId="096B7F97" w14:textId="7C0A71DC" w:rsidR="003124A7" w:rsidRPr="00DB5807" w:rsidRDefault="003124A7" w:rsidP="37FECFD9">
      <w:pPr>
        <w:tabs>
          <w:tab w:val="left" w:pos="2160"/>
          <w:tab w:val="right" w:pos="8640"/>
        </w:tabs>
        <w:spacing w:after="0" w:line="240" w:lineRule="auto"/>
        <w:rPr>
          <w:rFonts w:ascii="Cambria" w:hAnsi="Cambria" w:cs="Calibri"/>
          <w:color w:val="000000"/>
          <w:shd w:val="clear" w:color="auto" w:fill="FFFFFF"/>
        </w:rPr>
      </w:pPr>
    </w:p>
    <w:p w14:paraId="37BEF2FE" w14:textId="267660F9" w:rsidR="003124A7" w:rsidRPr="00DB5807" w:rsidRDefault="003124A7" w:rsidP="37FECFD9">
      <w:pPr>
        <w:tabs>
          <w:tab w:val="left" w:pos="2160"/>
          <w:tab w:val="right" w:pos="8640"/>
        </w:tabs>
        <w:spacing w:after="0" w:line="240" w:lineRule="auto"/>
        <w:rPr>
          <w:rStyle w:val="eop"/>
          <w:rFonts w:ascii="Cambria" w:hAnsi="Cambria" w:cs="Calibri"/>
          <w:color w:val="000000"/>
          <w:shd w:val="clear" w:color="auto" w:fill="FFFFFF"/>
        </w:rPr>
      </w:pPr>
      <w:r w:rsidRPr="00DB5807">
        <w:rPr>
          <w:rFonts w:ascii="Cambria" w:hAnsi="Cambria" w:cs="Calibri"/>
          <w:color w:val="000000"/>
          <w:shd w:val="clear" w:color="auto" w:fill="FFFFFF"/>
        </w:rPr>
        <w:t xml:space="preserve">Senator Cline: </w:t>
      </w:r>
      <w:r w:rsidRPr="00DB5807">
        <w:rPr>
          <w:rStyle w:val="normaltextrun"/>
          <w:rFonts w:ascii="Cambria" w:hAnsi="Cambria" w:cs="Calibri"/>
          <w:color w:val="000000"/>
          <w:shd w:val="clear" w:color="auto" w:fill="FFFFFF"/>
        </w:rPr>
        <w:t>Right. But just to like, communicate plainly</w:t>
      </w:r>
      <w:r w:rsidR="00A44F7E">
        <w:rPr>
          <w:rStyle w:val="normaltextrun"/>
          <w:rFonts w:ascii="Cambria" w:hAnsi="Cambria" w:cs="Calibri"/>
          <w:color w:val="000000"/>
          <w:shd w:val="clear" w:color="auto" w:fill="FFFFFF"/>
        </w:rPr>
        <w:t>…</w:t>
      </w:r>
      <w:r w:rsidRPr="00DB5807">
        <w:rPr>
          <w:rStyle w:val="normaltextrun"/>
          <w:rFonts w:ascii="Cambria" w:hAnsi="Cambria" w:cs="Calibri"/>
          <w:color w:val="000000"/>
          <w:shd w:val="clear" w:color="auto" w:fill="FFFFFF"/>
        </w:rPr>
        <w:t xml:space="preserve"> if this passes, it could be communicated to students that unless otherwise specifically instructed by your professor, the use of AI as an assistance tool or as a generative tool is not allowed by ISU policy.</w:t>
      </w:r>
      <w:r w:rsidRPr="00DB5807">
        <w:rPr>
          <w:rStyle w:val="eop"/>
          <w:rFonts w:ascii="Cambria" w:hAnsi="Cambria" w:cs="Calibri"/>
          <w:color w:val="000000"/>
          <w:shd w:val="clear" w:color="auto" w:fill="FFFFFF"/>
        </w:rPr>
        <w:t> </w:t>
      </w:r>
    </w:p>
    <w:p w14:paraId="3D6487E7" w14:textId="54BE811C" w:rsidR="003124A7" w:rsidRPr="00DB5807" w:rsidRDefault="003124A7" w:rsidP="37FECFD9">
      <w:pPr>
        <w:tabs>
          <w:tab w:val="left" w:pos="2160"/>
          <w:tab w:val="right" w:pos="8640"/>
        </w:tabs>
        <w:spacing w:after="0" w:line="240" w:lineRule="auto"/>
        <w:rPr>
          <w:rStyle w:val="eop"/>
          <w:rFonts w:ascii="Cambria" w:hAnsi="Cambria" w:cs="Calibri"/>
          <w:color w:val="000000"/>
          <w:shd w:val="clear" w:color="auto" w:fill="FFFFFF"/>
        </w:rPr>
      </w:pPr>
    </w:p>
    <w:p w14:paraId="2B6BE0FF" w14:textId="77F1ABBF" w:rsidR="003124A7" w:rsidRPr="00DB5807" w:rsidRDefault="003124A7" w:rsidP="37FECFD9">
      <w:pPr>
        <w:tabs>
          <w:tab w:val="left" w:pos="2160"/>
          <w:tab w:val="right" w:pos="8640"/>
        </w:tabs>
        <w:spacing w:after="0" w:line="240" w:lineRule="auto"/>
        <w:rPr>
          <w:rStyle w:val="eop"/>
          <w:rFonts w:ascii="Cambria" w:hAnsi="Cambria" w:cs="Calibri"/>
          <w:color w:val="000000"/>
          <w:shd w:val="clear" w:color="auto" w:fill="FFFFFF"/>
        </w:rPr>
      </w:pPr>
      <w:r w:rsidRPr="00DB5807">
        <w:rPr>
          <w:rStyle w:val="eop"/>
          <w:rFonts w:ascii="Cambria" w:hAnsi="Cambria" w:cs="Calibri"/>
          <w:color w:val="000000"/>
          <w:shd w:val="clear" w:color="auto" w:fill="FFFFFF"/>
        </w:rPr>
        <w:t>Senator Nikolaou: Yes</w:t>
      </w:r>
    </w:p>
    <w:p w14:paraId="0D56BE71" w14:textId="53D4B8DC" w:rsidR="00792B83" w:rsidRPr="00DB5807" w:rsidRDefault="00792B83" w:rsidP="37FECFD9">
      <w:pPr>
        <w:tabs>
          <w:tab w:val="left" w:pos="2160"/>
          <w:tab w:val="right" w:pos="8640"/>
        </w:tabs>
        <w:spacing w:after="0" w:line="240" w:lineRule="auto"/>
        <w:rPr>
          <w:rStyle w:val="eop"/>
          <w:rFonts w:ascii="Cambria" w:hAnsi="Cambria" w:cs="Calibri"/>
          <w:color w:val="000000"/>
          <w:shd w:val="clear" w:color="auto" w:fill="FFFFFF"/>
        </w:rPr>
      </w:pPr>
    </w:p>
    <w:p w14:paraId="22C4B886" w14:textId="35818E6D" w:rsidR="00792B83" w:rsidRPr="00DB5807" w:rsidRDefault="00792B83" w:rsidP="37FECFD9">
      <w:pPr>
        <w:tabs>
          <w:tab w:val="left" w:pos="2160"/>
          <w:tab w:val="right" w:pos="8640"/>
        </w:tabs>
        <w:spacing w:after="0" w:line="240" w:lineRule="auto"/>
        <w:rPr>
          <w:rStyle w:val="eop"/>
          <w:rFonts w:ascii="Cambria" w:hAnsi="Cambria" w:cs="Calibri"/>
          <w:color w:val="000000"/>
          <w:shd w:val="clear" w:color="auto" w:fill="FFFFFF"/>
        </w:rPr>
      </w:pPr>
      <w:r w:rsidRPr="00DB5807">
        <w:rPr>
          <w:rStyle w:val="eop"/>
          <w:rFonts w:ascii="Cambria" w:hAnsi="Cambria" w:cs="Calibri"/>
          <w:color w:val="000000"/>
          <w:shd w:val="clear" w:color="auto" w:fill="FFFFFF"/>
        </w:rPr>
        <w:t>Interim President Tarhule: How clea</w:t>
      </w:r>
      <w:r w:rsidR="00A44F7E">
        <w:rPr>
          <w:rStyle w:val="eop"/>
          <w:rFonts w:ascii="Cambria" w:hAnsi="Cambria" w:cs="Calibri"/>
          <w:color w:val="000000"/>
          <w:shd w:val="clear" w:color="auto" w:fill="FFFFFF"/>
        </w:rPr>
        <w:t>r are</w:t>
      </w:r>
      <w:r w:rsidRPr="00DB5807">
        <w:rPr>
          <w:rStyle w:val="eop"/>
          <w:rFonts w:ascii="Cambria" w:hAnsi="Cambria" w:cs="Calibri"/>
          <w:color w:val="000000"/>
          <w:shd w:val="clear" w:color="auto" w:fill="FFFFFF"/>
        </w:rPr>
        <w:t xml:space="preserve"> the boundaries between generative and </w:t>
      </w:r>
      <w:r w:rsidR="00A44F7E" w:rsidRPr="00DB5807">
        <w:rPr>
          <w:rStyle w:val="eop"/>
          <w:rFonts w:ascii="Cambria" w:hAnsi="Cambria" w:cs="Calibri"/>
          <w:color w:val="000000"/>
          <w:shd w:val="clear" w:color="auto" w:fill="FFFFFF"/>
        </w:rPr>
        <w:t>non-generative</w:t>
      </w:r>
      <w:r w:rsidRPr="00DB5807">
        <w:rPr>
          <w:rStyle w:val="eop"/>
          <w:rFonts w:ascii="Cambria" w:hAnsi="Cambria" w:cs="Calibri"/>
          <w:color w:val="000000"/>
          <w:shd w:val="clear" w:color="auto" w:fill="FFFFFF"/>
        </w:rPr>
        <w:t xml:space="preserve"> AI?</w:t>
      </w:r>
    </w:p>
    <w:p w14:paraId="204D55F7" w14:textId="51E79CC7" w:rsidR="00792B83" w:rsidRPr="00DB5807" w:rsidRDefault="00792B83" w:rsidP="37FECFD9">
      <w:pPr>
        <w:tabs>
          <w:tab w:val="left" w:pos="2160"/>
          <w:tab w:val="right" w:pos="8640"/>
        </w:tabs>
        <w:spacing w:after="0" w:line="240" w:lineRule="auto"/>
        <w:rPr>
          <w:rStyle w:val="eop"/>
          <w:rFonts w:ascii="Cambria" w:hAnsi="Cambria" w:cs="Calibri"/>
          <w:color w:val="000000"/>
          <w:shd w:val="clear" w:color="auto" w:fill="FFFFFF"/>
        </w:rPr>
      </w:pPr>
    </w:p>
    <w:p w14:paraId="3D76530A" w14:textId="18CB6BAB" w:rsidR="00792B83" w:rsidRPr="00DB5807" w:rsidRDefault="00792B83"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Fulton: Currently there is none. </w:t>
      </w:r>
      <w:r w:rsidR="00A44F7E">
        <w:rPr>
          <w:rFonts w:ascii="Cambria" w:eastAsia="Times New Roman" w:hAnsi="Cambria" w:cs="Times New Roman"/>
          <w:sz w:val="24"/>
          <w:szCs w:val="24"/>
        </w:rPr>
        <w:t>I</w:t>
      </w:r>
      <w:r w:rsidRPr="00DB5807">
        <w:rPr>
          <w:rFonts w:ascii="Cambria" w:eastAsia="Times New Roman" w:hAnsi="Cambria" w:cs="Times New Roman"/>
          <w:sz w:val="24"/>
          <w:szCs w:val="24"/>
        </w:rPr>
        <w:t>f I'm like writing an essay and I just use it in the ChatGPT and it just writes it for me. There's not a great system that can accurately tell you if it was created by ChatGPT. Some claim that they have, but there's no research to show</w:t>
      </w:r>
      <w:r w:rsidR="00272612">
        <w:rPr>
          <w:rFonts w:ascii="Cambria" w:eastAsia="Times New Roman" w:hAnsi="Cambria" w:cs="Times New Roman"/>
          <w:sz w:val="24"/>
          <w:szCs w:val="24"/>
        </w:rPr>
        <w:t xml:space="preserve"> it</w:t>
      </w:r>
      <w:r w:rsidRPr="00DB5807">
        <w:rPr>
          <w:rFonts w:ascii="Cambria" w:eastAsia="Times New Roman" w:hAnsi="Cambria" w:cs="Times New Roman"/>
          <w:sz w:val="24"/>
          <w:szCs w:val="24"/>
        </w:rPr>
        <w:t>. Often times</w:t>
      </w:r>
      <w:r w:rsidR="00272612">
        <w:rPr>
          <w:rFonts w:ascii="Cambria" w:eastAsia="Times New Roman" w:hAnsi="Cambria" w:cs="Times New Roman"/>
          <w:sz w:val="24"/>
          <w:szCs w:val="24"/>
        </w:rPr>
        <w:t>,</w:t>
      </w:r>
      <w:r w:rsidRPr="00DB5807">
        <w:rPr>
          <w:rFonts w:ascii="Cambria" w:eastAsia="Times New Roman" w:hAnsi="Cambria" w:cs="Times New Roman"/>
          <w:sz w:val="24"/>
          <w:szCs w:val="24"/>
        </w:rPr>
        <w:t xml:space="preserve"> it ends up actually marking students who</w:t>
      </w:r>
      <w:r w:rsidR="00272612">
        <w:rPr>
          <w:rFonts w:ascii="Cambria" w:eastAsia="Times New Roman" w:hAnsi="Cambria" w:cs="Times New Roman"/>
          <w:sz w:val="24"/>
          <w:szCs w:val="24"/>
        </w:rPr>
        <w:t>se</w:t>
      </w:r>
      <w:r w:rsidRPr="00DB5807">
        <w:rPr>
          <w:rFonts w:ascii="Cambria" w:eastAsia="Times New Roman" w:hAnsi="Cambria" w:cs="Times New Roman"/>
          <w:sz w:val="24"/>
          <w:szCs w:val="24"/>
        </w:rPr>
        <w:t xml:space="preserve"> English may not be their first language. More often than not</w:t>
      </w:r>
      <w:r w:rsidR="00272612">
        <w:rPr>
          <w:rFonts w:ascii="Cambria" w:eastAsia="Times New Roman" w:hAnsi="Cambria" w:cs="Times New Roman"/>
          <w:sz w:val="24"/>
          <w:szCs w:val="24"/>
        </w:rPr>
        <w:t>.  S</w:t>
      </w:r>
      <w:r w:rsidRPr="00DB5807">
        <w:rPr>
          <w:rFonts w:ascii="Cambria" w:eastAsia="Times New Roman" w:hAnsi="Cambria" w:cs="Times New Roman"/>
          <w:sz w:val="24"/>
          <w:szCs w:val="24"/>
        </w:rPr>
        <w:t>o it's not a great way to catch it currently. </w:t>
      </w:r>
    </w:p>
    <w:p w14:paraId="2B25469E" w14:textId="5012E893" w:rsidR="00792B83" w:rsidRPr="00DB5807" w:rsidRDefault="00792B83" w:rsidP="37FECFD9">
      <w:pPr>
        <w:tabs>
          <w:tab w:val="left" w:pos="2160"/>
          <w:tab w:val="right" w:pos="8640"/>
        </w:tabs>
        <w:spacing w:after="0" w:line="240" w:lineRule="auto"/>
        <w:rPr>
          <w:rFonts w:ascii="Cambria" w:eastAsia="Times New Roman" w:hAnsi="Cambria" w:cs="Times New Roman"/>
          <w:sz w:val="24"/>
          <w:szCs w:val="24"/>
        </w:rPr>
      </w:pPr>
    </w:p>
    <w:p w14:paraId="00712CB1" w14:textId="705422B1" w:rsidR="00792B83" w:rsidRPr="00DB5807" w:rsidRDefault="00792B83"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Interim President Tarhule: When I'm thinking about coding and if I write formulas in Excel, even something like Excel, it says </w:t>
      </w:r>
      <w:r w:rsidR="002C598B">
        <w:rPr>
          <w:rFonts w:ascii="Cambria" w:eastAsia="Times New Roman" w:hAnsi="Cambria" w:cs="Times New Roman"/>
          <w:sz w:val="24"/>
          <w:szCs w:val="24"/>
        </w:rPr>
        <w:t>“</w:t>
      </w:r>
      <w:r w:rsidRPr="00DB5807">
        <w:rPr>
          <w:rFonts w:ascii="Cambria" w:eastAsia="Times New Roman" w:hAnsi="Cambria" w:cs="Times New Roman"/>
          <w:sz w:val="24"/>
          <w:szCs w:val="24"/>
        </w:rPr>
        <w:t>hey, there's something wrong with your formula. You want me to fix it?</w:t>
      </w:r>
      <w:r w:rsidR="002C598B">
        <w:rPr>
          <w:rFonts w:ascii="Cambria" w:eastAsia="Times New Roman" w:hAnsi="Cambria" w:cs="Times New Roman"/>
          <w:sz w:val="24"/>
          <w:szCs w:val="24"/>
        </w:rPr>
        <w:t>”</w:t>
      </w:r>
      <w:r w:rsidRPr="00DB5807">
        <w:rPr>
          <w:rFonts w:ascii="Cambria" w:eastAsia="Times New Roman" w:hAnsi="Cambria" w:cs="Times New Roman"/>
          <w:sz w:val="24"/>
          <w:szCs w:val="24"/>
        </w:rPr>
        <w:t xml:space="preserve"> And it will fix it, you know. So, I'm just wondering where is the boundary? </w:t>
      </w:r>
    </w:p>
    <w:p w14:paraId="7C7CB6C4" w14:textId="577C6859" w:rsidR="00792B83" w:rsidRPr="00DB5807" w:rsidRDefault="00792B83" w:rsidP="37FECFD9">
      <w:pPr>
        <w:tabs>
          <w:tab w:val="left" w:pos="2160"/>
          <w:tab w:val="right" w:pos="8640"/>
        </w:tabs>
        <w:spacing w:after="0" w:line="240" w:lineRule="auto"/>
        <w:rPr>
          <w:rFonts w:ascii="Cambria" w:eastAsia="Times New Roman" w:hAnsi="Cambria" w:cs="Times New Roman"/>
          <w:sz w:val="24"/>
          <w:szCs w:val="24"/>
        </w:rPr>
      </w:pPr>
    </w:p>
    <w:p w14:paraId="5ABC14F1" w14:textId="58B75580" w:rsidR="00792B83" w:rsidRPr="00DB5807" w:rsidRDefault="00792B83"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Nikolaou:</w:t>
      </w:r>
      <w:r w:rsidRPr="00DB5807">
        <w:rPr>
          <w:rFonts w:ascii="Cambria" w:hAnsi="Cambria" w:cs="Calibri"/>
          <w:color w:val="000000"/>
          <w:shd w:val="clear" w:color="auto" w:fill="FFFFFF"/>
        </w:rPr>
        <w:t xml:space="preserve"> </w:t>
      </w:r>
      <w:r w:rsidRPr="00DB5807">
        <w:rPr>
          <w:rFonts w:ascii="Cambria" w:eastAsia="Times New Roman" w:hAnsi="Cambria" w:cs="Times New Roman"/>
          <w:sz w:val="24"/>
          <w:szCs w:val="24"/>
        </w:rPr>
        <w:t>And partly that's why we added in part A the language for the AI</w:t>
      </w:r>
      <w:r w:rsidR="002C598B">
        <w:rPr>
          <w:rFonts w:ascii="Cambria" w:eastAsia="Times New Roman" w:hAnsi="Cambria" w:cs="Times New Roman"/>
          <w:sz w:val="24"/>
          <w:szCs w:val="24"/>
        </w:rPr>
        <w:t>;</w:t>
      </w:r>
      <w:r w:rsidRPr="00DB5807">
        <w:rPr>
          <w:rFonts w:ascii="Cambria" w:eastAsia="Times New Roman" w:hAnsi="Cambria" w:cs="Times New Roman"/>
          <w:sz w:val="24"/>
          <w:szCs w:val="24"/>
        </w:rPr>
        <w:t xml:space="preserve"> because in economics, for example, we tell our students, instead of going to Google, how can I generate a variable in data</w:t>
      </w:r>
      <w:r w:rsidR="002A0892">
        <w:rPr>
          <w:rFonts w:ascii="Cambria" w:eastAsia="Times New Roman" w:hAnsi="Cambria" w:cs="Times New Roman"/>
          <w:sz w:val="24"/>
          <w:szCs w:val="24"/>
        </w:rPr>
        <w:t>?</w:t>
      </w:r>
      <w:r w:rsidRPr="00DB5807">
        <w:rPr>
          <w:rFonts w:ascii="Cambria" w:eastAsia="Times New Roman" w:hAnsi="Cambria" w:cs="Times New Roman"/>
          <w:sz w:val="24"/>
          <w:szCs w:val="24"/>
        </w:rPr>
        <w:t xml:space="preserve"> Go to ChatGPT</w:t>
      </w:r>
      <w:r w:rsidR="002A0892">
        <w:rPr>
          <w:rFonts w:ascii="Cambria" w:eastAsia="Times New Roman" w:hAnsi="Cambria" w:cs="Times New Roman"/>
          <w:sz w:val="24"/>
          <w:szCs w:val="24"/>
        </w:rPr>
        <w:t xml:space="preserve">. </w:t>
      </w:r>
      <w:r w:rsidRPr="00DB5807">
        <w:rPr>
          <w:rFonts w:ascii="Cambria" w:eastAsia="Times New Roman" w:hAnsi="Cambria" w:cs="Times New Roman"/>
          <w:sz w:val="24"/>
          <w:szCs w:val="24"/>
        </w:rPr>
        <w:t>because it's going to tell you exactly what is the code so it doesn't generate new knowledge. It is out in on the Internet</w:t>
      </w:r>
      <w:r w:rsidR="002A0892">
        <w:rPr>
          <w:rFonts w:ascii="Cambria" w:eastAsia="Times New Roman" w:hAnsi="Cambria" w:cs="Times New Roman"/>
          <w:sz w:val="24"/>
          <w:szCs w:val="24"/>
        </w:rPr>
        <w:t>,</w:t>
      </w:r>
      <w:r w:rsidRPr="00DB5807">
        <w:rPr>
          <w:rFonts w:ascii="Cambria" w:eastAsia="Times New Roman" w:hAnsi="Cambria" w:cs="Times New Roman"/>
          <w:sz w:val="24"/>
          <w:szCs w:val="24"/>
        </w:rPr>
        <w:t xml:space="preserve"> and then it just gives you the answer to that question. But then the generative one</w:t>
      </w:r>
      <w:r w:rsidR="002A0892">
        <w:rPr>
          <w:rFonts w:ascii="Cambria" w:eastAsia="Times New Roman" w:hAnsi="Cambria" w:cs="Times New Roman"/>
          <w:sz w:val="24"/>
          <w:szCs w:val="24"/>
        </w:rPr>
        <w:t>,</w:t>
      </w:r>
      <w:r w:rsidRPr="00DB5807">
        <w:rPr>
          <w:rFonts w:ascii="Cambria" w:eastAsia="Times New Roman" w:hAnsi="Cambria" w:cs="Times New Roman"/>
          <w:sz w:val="24"/>
          <w:szCs w:val="24"/>
        </w:rPr>
        <w:t xml:space="preserve"> it would be that no </w:t>
      </w:r>
      <w:r w:rsidRPr="00DB5807">
        <w:rPr>
          <w:rFonts w:ascii="Cambria" w:eastAsia="Times New Roman" w:hAnsi="Cambria" w:cs="Times New Roman"/>
          <w:sz w:val="24"/>
          <w:szCs w:val="24"/>
        </w:rPr>
        <w:lastRenderedPageBreak/>
        <w:t>one has written the code for generating a variable in data, so it would generate new knowledge that then you claim it is yours. </w:t>
      </w:r>
    </w:p>
    <w:p w14:paraId="16CA2A1D" w14:textId="64BE519B" w:rsidR="00CE1413" w:rsidRPr="00DB5807" w:rsidRDefault="00CE1413" w:rsidP="37FECFD9">
      <w:pPr>
        <w:tabs>
          <w:tab w:val="left" w:pos="2160"/>
          <w:tab w:val="right" w:pos="8640"/>
        </w:tabs>
        <w:spacing w:after="0" w:line="240" w:lineRule="auto"/>
        <w:rPr>
          <w:rFonts w:ascii="Cambria" w:eastAsia="Times New Roman" w:hAnsi="Cambria" w:cs="Times New Roman"/>
          <w:sz w:val="24"/>
          <w:szCs w:val="24"/>
        </w:rPr>
      </w:pPr>
    </w:p>
    <w:p w14:paraId="744D948D" w14:textId="3079AE22" w:rsidR="00CE1413" w:rsidRPr="00DB5807" w:rsidRDefault="00CE1413"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Horst: Student do want your document included?</w:t>
      </w:r>
    </w:p>
    <w:p w14:paraId="471A1DB3" w14:textId="4FF24394" w:rsidR="00CE1413" w:rsidRPr="00DB5807" w:rsidRDefault="00CE1413" w:rsidP="37FECFD9">
      <w:pPr>
        <w:tabs>
          <w:tab w:val="left" w:pos="2160"/>
          <w:tab w:val="right" w:pos="8640"/>
        </w:tabs>
        <w:spacing w:after="0" w:line="240" w:lineRule="auto"/>
        <w:rPr>
          <w:rFonts w:ascii="Cambria" w:eastAsia="Times New Roman" w:hAnsi="Cambria" w:cs="Times New Roman"/>
          <w:sz w:val="24"/>
          <w:szCs w:val="24"/>
        </w:rPr>
      </w:pPr>
    </w:p>
    <w:p w14:paraId="1C175FA8" w14:textId="55113A95" w:rsidR="00CE1413" w:rsidRPr="00DB5807" w:rsidRDefault="00CE1413"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Monk: Yes.</w:t>
      </w:r>
    </w:p>
    <w:p w14:paraId="72649C36" w14:textId="77777777" w:rsidR="00B27715" w:rsidRPr="00DB5807" w:rsidRDefault="00B27715" w:rsidP="37FECFD9">
      <w:pPr>
        <w:tabs>
          <w:tab w:val="left" w:pos="2160"/>
          <w:tab w:val="right" w:pos="8640"/>
        </w:tabs>
        <w:spacing w:after="0" w:line="240" w:lineRule="auto"/>
        <w:rPr>
          <w:rFonts w:ascii="Cambria" w:eastAsia="Times New Roman" w:hAnsi="Cambria" w:cs="Times New Roman"/>
          <w:b/>
          <w:bCs/>
          <w:i/>
          <w:iCs/>
          <w:sz w:val="24"/>
          <w:szCs w:val="24"/>
        </w:rPr>
      </w:pPr>
    </w:p>
    <w:p w14:paraId="292C9142" w14:textId="0C0052DC" w:rsidR="00EB3873" w:rsidRPr="00DB5807" w:rsidRDefault="00A07DD3" w:rsidP="37FECFD9">
      <w:pPr>
        <w:tabs>
          <w:tab w:val="left" w:pos="2160"/>
          <w:tab w:val="right" w:pos="8640"/>
        </w:tabs>
        <w:spacing w:after="0" w:line="240" w:lineRule="auto"/>
        <w:rPr>
          <w:rFonts w:ascii="Cambria" w:eastAsia="Times New Roman" w:hAnsi="Cambria" w:cs="Times New Roman"/>
          <w:b/>
          <w:bCs/>
          <w:i/>
          <w:iCs/>
          <w:sz w:val="24"/>
          <w:szCs w:val="24"/>
          <w:u w:val="single"/>
        </w:rPr>
      </w:pPr>
      <w:r w:rsidRPr="00DB5807">
        <w:rPr>
          <w:rFonts w:ascii="Cambria" w:eastAsia="Times New Roman" w:hAnsi="Cambria" w:cs="Times New Roman"/>
          <w:b/>
          <w:bCs/>
          <w:i/>
          <w:iCs/>
          <w:sz w:val="24"/>
          <w:szCs w:val="24"/>
          <w:u w:val="single"/>
        </w:rPr>
        <w:t xml:space="preserve">From Kate Sheridan: </w:t>
      </w:r>
      <w:r w:rsidR="00A72202" w:rsidRPr="00DB5807">
        <w:rPr>
          <w:rFonts w:ascii="Cambria" w:eastAsia="Times New Roman" w:hAnsi="Cambria" w:cs="Times New Roman"/>
          <w:b/>
          <w:bCs/>
          <w:i/>
          <w:iCs/>
          <w:sz w:val="24"/>
          <w:szCs w:val="24"/>
          <w:u w:val="single"/>
        </w:rPr>
        <w:t>University Policy Committee</w:t>
      </w:r>
      <w:r w:rsidRPr="00DB5807">
        <w:rPr>
          <w:rFonts w:ascii="Cambria" w:eastAsia="Times New Roman" w:hAnsi="Cambria" w:cs="Times New Roman"/>
          <w:b/>
          <w:bCs/>
          <w:i/>
          <w:iCs/>
          <w:sz w:val="24"/>
          <w:szCs w:val="24"/>
          <w:u w:val="single"/>
        </w:rPr>
        <w:t xml:space="preserve"> </w:t>
      </w:r>
      <w:r w:rsidR="00DA1C08" w:rsidRPr="00DB5807">
        <w:rPr>
          <w:rFonts w:ascii="Cambria" w:eastAsia="Times New Roman" w:hAnsi="Cambria" w:cs="Times New Roman"/>
          <w:b/>
          <w:bCs/>
          <w:i/>
          <w:iCs/>
          <w:sz w:val="24"/>
          <w:szCs w:val="24"/>
          <w:u w:val="single"/>
        </w:rPr>
        <w:t>(Information Item:10/11/23)</w:t>
      </w:r>
    </w:p>
    <w:p w14:paraId="32BEF706" w14:textId="44404A5C" w:rsidR="002667B3" w:rsidRPr="00DB5807" w:rsidRDefault="00A07DD3" w:rsidP="37FECFD9">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 xml:space="preserve">09.28.23.04 Policy 1.15 Whistleblower (Current Copy) </w:t>
      </w:r>
    </w:p>
    <w:p w14:paraId="3F814111" w14:textId="64147758" w:rsidR="00A07DD3" w:rsidRPr="00DB5807" w:rsidRDefault="00A07DD3" w:rsidP="37FECFD9">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09.28.23.05 Policy 1.15 Whistleblower (Mark Up)</w:t>
      </w:r>
    </w:p>
    <w:p w14:paraId="700E5795" w14:textId="11015972" w:rsidR="00A07DD3" w:rsidRPr="00DB5807" w:rsidRDefault="00A07DD3" w:rsidP="37FECFD9">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09.28.23.06 Policy 1.15 Whistleblower (Clean Copy)</w:t>
      </w:r>
    </w:p>
    <w:p w14:paraId="7BD132CB" w14:textId="2396816C" w:rsidR="00CE1413" w:rsidRPr="00DB5807" w:rsidRDefault="00CE1413" w:rsidP="37FECFD9">
      <w:pPr>
        <w:tabs>
          <w:tab w:val="left" w:pos="2160"/>
          <w:tab w:val="right" w:pos="8640"/>
        </w:tabs>
        <w:spacing w:after="0" w:line="240" w:lineRule="auto"/>
        <w:rPr>
          <w:rFonts w:ascii="Cambria" w:eastAsia="Times New Roman" w:hAnsi="Cambria" w:cs="Times New Roman"/>
          <w:b/>
          <w:bCs/>
          <w:i/>
          <w:iCs/>
          <w:sz w:val="24"/>
          <w:szCs w:val="24"/>
        </w:rPr>
      </w:pPr>
    </w:p>
    <w:p w14:paraId="5FEFC075" w14:textId="291410B4" w:rsidR="00CE1413" w:rsidRPr="00DB5807" w:rsidRDefault="00CE1413"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Horst: We have policy 1.15 from the University Policy Committee</w:t>
      </w:r>
    </w:p>
    <w:p w14:paraId="01D18CAE" w14:textId="5F0EA708"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p>
    <w:p w14:paraId="502AC41C" w14:textId="0898FDA9"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Cline: What is the process this year for the review of the legal counsel</w:t>
      </w:r>
      <w:r w:rsidR="003848C8">
        <w:rPr>
          <w:rFonts w:ascii="Cambria" w:eastAsia="Times New Roman" w:hAnsi="Cambria" w:cs="Times New Roman"/>
          <w:sz w:val="24"/>
          <w:szCs w:val="24"/>
        </w:rPr>
        <w:t>?</w:t>
      </w:r>
      <w:r w:rsidRPr="00DB5807">
        <w:rPr>
          <w:rFonts w:ascii="Cambria" w:eastAsia="Times New Roman" w:hAnsi="Cambria" w:cs="Times New Roman"/>
          <w:sz w:val="24"/>
          <w:szCs w:val="24"/>
        </w:rPr>
        <w:t xml:space="preserve"> </w:t>
      </w:r>
      <w:r w:rsidR="003848C8">
        <w:rPr>
          <w:rFonts w:ascii="Cambria" w:eastAsia="Times New Roman" w:hAnsi="Cambria" w:cs="Times New Roman"/>
          <w:sz w:val="24"/>
          <w:szCs w:val="24"/>
        </w:rPr>
        <w:t>B</w:t>
      </w:r>
      <w:r w:rsidRPr="00DB5807">
        <w:rPr>
          <w:rFonts w:ascii="Cambria" w:eastAsia="Times New Roman" w:hAnsi="Cambria" w:cs="Times New Roman"/>
          <w:sz w:val="24"/>
          <w:szCs w:val="24"/>
        </w:rPr>
        <w:t xml:space="preserve">ecause last year </w:t>
      </w:r>
      <w:r w:rsidR="003848C8">
        <w:rPr>
          <w:rFonts w:ascii="Cambria" w:eastAsia="Times New Roman" w:hAnsi="Cambria" w:cs="Times New Roman"/>
          <w:sz w:val="24"/>
          <w:szCs w:val="24"/>
        </w:rPr>
        <w:t>we were</w:t>
      </w:r>
      <w:r w:rsidRPr="00DB5807">
        <w:rPr>
          <w:rFonts w:ascii="Cambria" w:eastAsia="Times New Roman" w:hAnsi="Cambria" w:cs="Times New Roman"/>
          <w:sz w:val="24"/>
          <w:szCs w:val="24"/>
        </w:rPr>
        <w:t xml:space="preserve"> trying to fit them in a certain select time right after it comes to us. </w:t>
      </w:r>
    </w:p>
    <w:p w14:paraId="4F8CDF2B" w14:textId="6A5A5893"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p>
    <w:p w14:paraId="2704E515" w14:textId="123FCC48"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Horst: No one from legal called me today. They received the packet because they have access to TEAMS. </w:t>
      </w:r>
    </w:p>
    <w:p w14:paraId="348C9A88" w14:textId="11112BFA"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p>
    <w:p w14:paraId="5AD0BDC1" w14:textId="5E1ED512"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Bonnell: The Committee did talk about the formatting that was weird</w:t>
      </w:r>
      <w:r w:rsidR="003848C8">
        <w:rPr>
          <w:rFonts w:ascii="Cambria" w:eastAsia="Times New Roman" w:hAnsi="Cambria" w:cs="Times New Roman"/>
          <w:sz w:val="24"/>
          <w:szCs w:val="24"/>
        </w:rPr>
        <w:t>,</w:t>
      </w:r>
      <w:r w:rsidRPr="00DB5807">
        <w:rPr>
          <w:rFonts w:ascii="Cambria" w:eastAsia="Times New Roman" w:hAnsi="Cambria" w:cs="Times New Roman"/>
          <w:sz w:val="24"/>
          <w:szCs w:val="24"/>
        </w:rPr>
        <w:t xml:space="preserve"> and it became really confusing because there is a section B. So, she was talking about </w:t>
      </w:r>
      <w:r w:rsidR="008E262D">
        <w:rPr>
          <w:rFonts w:ascii="Cambria" w:eastAsia="Times New Roman" w:hAnsi="Cambria" w:cs="Times New Roman"/>
          <w:sz w:val="24"/>
          <w:szCs w:val="24"/>
        </w:rPr>
        <w:t xml:space="preserve">it </w:t>
      </w:r>
      <w:r w:rsidRPr="00DB5807">
        <w:rPr>
          <w:rFonts w:ascii="Cambria" w:eastAsia="Times New Roman" w:hAnsi="Cambria" w:cs="Times New Roman"/>
          <w:sz w:val="24"/>
          <w:szCs w:val="24"/>
        </w:rPr>
        <w:t xml:space="preserve">as an example that there was Section B that shouldn’t have been in there, but she didn’t refer to the fact that the whole section should not be in there. </w:t>
      </w:r>
    </w:p>
    <w:p w14:paraId="70BC50A2" w14:textId="036E3B8F"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p>
    <w:p w14:paraId="36EF9539" w14:textId="6542118F"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Horst: Who is she?</w:t>
      </w:r>
    </w:p>
    <w:p w14:paraId="32A88114" w14:textId="056CA5D9"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p>
    <w:p w14:paraId="3423378C" w14:textId="1DFD225F"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Bonnell: Alice, sorry. My point in saying that there is a lot of confusion about the formatting of this document, and they spent a lot of time talking about that, if that makes sense.</w:t>
      </w:r>
    </w:p>
    <w:p w14:paraId="4D18586A" w14:textId="3A04C415"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p>
    <w:p w14:paraId="63E330D8" w14:textId="342DA6DD"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Horst: I’m still confused about this whole last page</w:t>
      </w:r>
      <w:r w:rsidR="008E262D">
        <w:rPr>
          <w:rFonts w:ascii="Cambria" w:eastAsia="Times New Roman" w:hAnsi="Cambria" w:cs="Times New Roman"/>
          <w:sz w:val="24"/>
          <w:szCs w:val="24"/>
        </w:rPr>
        <w:t>.</w:t>
      </w:r>
    </w:p>
    <w:p w14:paraId="0AAAF8C1" w14:textId="5C15B6B0"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p>
    <w:p w14:paraId="480E6F14" w14:textId="563AEE2D"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Cline: I’m going to suggest to send it back.</w:t>
      </w:r>
    </w:p>
    <w:p w14:paraId="2DD01B00" w14:textId="23A8A2FF"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p>
    <w:p w14:paraId="1781DBDE" w14:textId="7455E43C"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Horst: Do all senator feel that? Send it back.</w:t>
      </w:r>
    </w:p>
    <w:p w14:paraId="1E21CD0E" w14:textId="11C46449"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p>
    <w:p w14:paraId="364801F6" w14:textId="28B33015" w:rsidR="004D270C" w:rsidRPr="00DB5807" w:rsidRDefault="004D270C"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Mainieri: </w:t>
      </w:r>
      <w:r w:rsidR="00EF2F47" w:rsidRPr="00DB5807">
        <w:rPr>
          <w:rFonts w:ascii="Cambria" w:eastAsia="Times New Roman" w:hAnsi="Cambria" w:cs="Times New Roman"/>
          <w:sz w:val="24"/>
          <w:szCs w:val="24"/>
        </w:rPr>
        <w:t>You know, I do wonder because I was reading the bottom part where it's talking about the other three policies and we talk a lot about when we're changing one policy. We don't always catch the implications on other policies</w:t>
      </w:r>
      <w:r w:rsidR="000405F7">
        <w:rPr>
          <w:rFonts w:ascii="Cambria" w:eastAsia="Times New Roman" w:hAnsi="Cambria" w:cs="Times New Roman"/>
          <w:sz w:val="24"/>
          <w:szCs w:val="24"/>
        </w:rPr>
        <w:t>,</w:t>
      </w:r>
      <w:r w:rsidR="00EF2F47" w:rsidRPr="00DB5807">
        <w:rPr>
          <w:rFonts w:ascii="Cambria" w:eastAsia="Times New Roman" w:hAnsi="Cambria" w:cs="Times New Roman"/>
          <w:sz w:val="24"/>
          <w:szCs w:val="24"/>
        </w:rPr>
        <w:t xml:space="preserve"> right</w:t>
      </w:r>
      <w:r w:rsidR="000405F7">
        <w:rPr>
          <w:rFonts w:ascii="Cambria" w:eastAsia="Times New Roman" w:hAnsi="Cambria" w:cs="Times New Roman"/>
          <w:sz w:val="24"/>
          <w:szCs w:val="24"/>
        </w:rPr>
        <w:t>,</w:t>
      </w:r>
      <w:r w:rsidR="00EF2F47" w:rsidRPr="00DB5807">
        <w:rPr>
          <w:rFonts w:ascii="Cambria" w:eastAsia="Times New Roman" w:hAnsi="Cambria" w:cs="Times New Roman"/>
          <w:sz w:val="24"/>
          <w:szCs w:val="24"/>
        </w:rPr>
        <w:t xml:space="preserve"> and where those changes might be made. So it's not appropriate to put in the policy document right? But can a committee? Like could this committee they were tasked with the </w:t>
      </w:r>
      <w:r w:rsidR="000405F7">
        <w:rPr>
          <w:rFonts w:ascii="Cambria" w:eastAsia="Times New Roman" w:hAnsi="Cambria" w:cs="Times New Roman"/>
          <w:sz w:val="24"/>
          <w:szCs w:val="24"/>
        </w:rPr>
        <w:t>W</w:t>
      </w:r>
      <w:r w:rsidR="00EF2F47" w:rsidRPr="00DB5807">
        <w:rPr>
          <w:rFonts w:ascii="Cambria" w:eastAsia="Times New Roman" w:hAnsi="Cambria" w:cs="Times New Roman"/>
          <w:sz w:val="24"/>
          <w:szCs w:val="24"/>
        </w:rPr>
        <w:t>histleblower policy, but they also know it triggers change threes, minor changes and other policies. Could they have those policy documents with those related changes and bring those forward as well</w:t>
      </w:r>
      <w:r w:rsidR="000405F7">
        <w:rPr>
          <w:rFonts w:ascii="Cambria" w:eastAsia="Times New Roman" w:hAnsi="Cambria" w:cs="Times New Roman"/>
          <w:sz w:val="24"/>
          <w:szCs w:val="24"/>
        </w:rPr>
        <w:t>?</w:t>
      </w:r>
    </w:p>
    <w:p w14:paraId="670CB051" w14:textId="6CD510DA" w:rsidR="00EF2F47" w:rsidRPr="00DB5807" w:rsidRDefault="00EF2F47" w:rsidP="37FECFD9">
      <w:pPr>
        <w:tabs>
          <w:tab w:val="left" w:pos="2160"/>
          <w:tab w:val="right" w:pos="8640"/>
        </w:tabs>
        <w:spacing w:after="0" w:line="240" w:lineRule="auto"/>
        <w:rPr>
          <w:rFonts w:ascii="Cambria" w:eastAsia="Times New Roman" w:hAnsi="Cambria" w:cs="Times New Roman"/>
          <w:sz w:val="24"/>
          <w:szCs w:val="24"/>
        </w:rPr>
      </w:pPr>
    </w:p>
    <w:p w14:paraId="44F47DF2" w14:textId="5127CE7F" w:rsidR="00EF2F47" w:rsidRPr="00DB5807" w:rsidRDefault="00EF2F47"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lastRenderedPageBreak/>
        <w:t xml:space="preserve">Senator Horst: That is kind of what they did. They said </w:t>
      </w:r>
      <w:r w:rsidR="000405F7">
        <w:rPr>
          <w:rFonts w:ascii="Cambria" w:eastAsia="Times New Roman" w:hAnsi="Cambria" w:cs="Times New Roman"/>
          <w:sz w:val="24"/>
          <w:szCs w:val="24"/>
        </w:rPr>
        <w:t>“</w:t>
      </w:r>
      <w:r w:rsidRPr="00DB5807">
        <w:rPr>
          <w:rFonts w:ascii="Cambria" w:eastAsia="Times New Roman" w:hAnsi="Cambria" w:cs="Times New Roman"/>
          <w:sz w:val="24"/>
          <w:szCs w:val="24"/>
        </w:rPr>
        <w:t>Senate</w:t>
      </w:r>
      <w:r w:rsidR="000405F7">
        <w:rPr>
          <w:rFonts w:ascii="Cambria" w:eastAsia="Times New Roman" w:hAnsi="Cambria" w:cs="Times New Roman"/>
          <w:sz w:val="24"/>
          <w:szCs w:val="24"/>
        </w:rPr>
        <w:t>,</w:t>
      </w:r>
      <w:r w:rsidRPr="00DB5807">
        <w:rPr>
          <w:rFonts w:ascii="Cambria" w:eastAsia="Times New Roman" w:hAnsi="Cambria" w:cs="Times New Roman"/>
          <w:sz w:val="24"/>
          <w:szCs w:val="24"/>
        </w:rPr>
        <w:t xml:space="preserve"> we think you should be changing these </w:t>
      </w:r>
      <w:r w:rsidR="000405F7">
        <w:rPr>
          <w:rFonts w:ascii="Cambria" w:eastAsia="Times New Roman" w:hAnsi="Cambria" w:cs="Times New Roman"/>
          <w:sz w:val="24"/>
          <w:szCs w:val="24"/>
        </w:rPr>
        <w:t>three</w:t>
      </w:r>
      <w:r w:rsidRPr="00DB5807">
        <w:rPr>
          <w:rFonts w:ascii="Cambria" w:eastAsia="Times New Roman" w:hAnsi="Cambria" w:cs="Times New Roman"/>
          <w:sz w:val="24"/>
          <w:szCs w:val="24"/>
        </w:rPr>
        <w:t xml:space="preserve"> policies</w:t>
      </w:r>
      <w:r w:rsidR="000405F7">
        <w:rPr>
          <w:rFonts w:ascii="Cambria" w:eastAsia="Times New Roman" w:hAnsi="Cambria" w:cs="Times New Roman"/>
          <w:sz w:val="24"/>
          <w:szCs w:val="24"/>
        </w:rPr>
        <w:t>.”</w:t>
      </w:r>
      <w:r w:rsidRPr="00DB5807">
        <w:rPr>
          <w:rFonts w:ascii="Cambria" w:eastAsia="Times New Roman" w:hAnsi="Cambria" w:cs="Times New Roman"/>
          <w:sz w:val="24"/>
          <w:szCs w:val="24"/>
        </w:rPr>
        <w:t xml:space="preserve"> and I thought we caught one of them. </w:t>
      </w:r>
    </w:p>
    <w:p w14:paraId="1D024BB8" w14:textId="7C1F8E4F" w:rsidR="00EF2F47" w:rsidRPr="00DB5807" w:rsidRDefault="00EF2F47" w:rsidP="37FECFD9">
      <w:pPr>
        <w:tabs>
          <w:tab w:val="left" w:pos="2160"/>
          <w:tab w:val="right" w:pos="8640"/>
        </w:tabs>
        <w:spacing w:after="0" w:line="240" w:lineRule="auto"/>
        <w:rPr>
          <w:rFonts w:ascii="Cambria" w:eastAsia="Times New Roman" w:hAnsi="Cambria" w:cs="Times New Roman"/>
          <w:sz w:val="24"/>
          <w:szCs w:val="24"/>
        </w:rPr>
      </w:pPr>
    </w:p>
    <w:p w14:paraId="61A35CF1" w14:textId="6D9EDDA1" w:rsidR="00EF2F47" w:rsidRPr="00DB5807" w:rsidRDefault="000405F7" w:rsidP="37FECFD9">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So, w</w:t>
      </w:r>
      <w:r w:rsidR="00EF2F47" w:rsidRPr="00DB5807">
        <w:rPr>
          <w:rFonts w:ascii="Cambria" w:eastAsia="Times New Roman" w:hAnsi="Cambria" w:cs="Times New Roman"/>
          <w:sz w:val="24"/>
          <w:szCs w:val="24"/>
        </w:rPr>
        <w:t>e are sending it back to the committee? Okay.</w:t>
      </w:r>
      <w:r w:rsidR="003739ED" w:rsidRPr="00DB5807">
        <w:rPr>
          <w:rFonts w:ascii="Cambria" w:eastAsia="Times New Roman" w:hAnsi="Cambria" w:cs="Times New Roman"/>
          <w:sz w:val="24"/>
          <w:szCs w:val="24"/>
        </w:rPr>
        <w:t xml:space="preserve"> </w:t>
      </w:r>
      <w:r w:rsidR="006954D2">
        <w:rPr>
          <w:rFonts w:ascii="Cambria" w:eastAsia="Times New Roman" w:hAnsi="Cambria" w:cs="Times New Roman"/>
          <w:sz w:val="24"/>
          <w:szCs w:val="24"/>
        </w:rPr>
        <w:t>W</w:t>
      </w:r>
      <w:r w:rsidR="003739ED" w:rsidRPr="00DB5807">
        <w:rPr>
          <w:rFonts w:ascii="Cambria" w:eastAsia="Times New Roman" w:hAnsi="Cambria" w:cs="Times New Roman"/>
          <w:sz w:val="24"/>
          <w:szCs w:val="24"/>
        </w:rPr>
        <w:t>e have some issue with the format or the layout, the organization. There's a lot of terms that have different capitalization standards like</w:t>
      </w:r>
      <w:r w:rsidR="006954D2">
        <w:rPr>
          <w:rFonts w:ascii="Cambria" w:eastAsia="Times New Roman" w:hAnsi="Cambria" w:cs="Times New Roman"/>
          <w:sz w:val="24"/>
          <w:szCs w:val="24"/>
        </w:rPr>
        <w:t>”</w:t>
      </w:r>
      <w:r w:rsidR="003739ED" w:rsidRPr="00DB5807">
        <w:rPr>
          <w:rFonts w:ascii="Cambria" w:eastAsia="Times New Roman" w:hAnsi="Cambria" w:cs="Times New Roman"/>
          <w:sz w:val="24"/>
          <w:szCs w:val="24"/>
        </w:rPr>
        <w:t xml:space="preserve"> wrongful conduct</w:t>
      </w:r>
      <w:r w:rsidR="006954D2">
        <w:rPr>
          <w:rFonts w:ascii="Cambria" w:eastAsia="Times New Roman" w:hAnsi="Cambria" w:cs="Times New Roman"/>
          <w:sz w:val="24"/>
          <w:szCs w:val="24"/>
        </w:rPr>
        <w:t xml:space="preserve">.”  </w:t>
      </w:r>
      <w:r w:rsidR="003739ED" w:rsidRPr="00DB5807">
        <w:rPr>
          <w:rFonts w:ascii="Cambria" w:eastAsia="Times New Roman" w:hAnsi="Cambria" w:cs="Times New Roman"/>
          <w:sz w:val="24"/>
          <w:szCs w:val="24"/>
        </w:rPr>
        <w:t xml:space="preserve"> </w:t>
      </w:r>
      <w:r w:rsidR="006954D2">
        <w:rPr>
          <w:rFonts w:ascii="Cambria" w:eastAsia="Times New Roman" w:hAnsi="Cambria" w:cs="Times New Roman"/>
          <w:sz w:val="24"/>
          <w:szCs w:val="24"/>
        </w:rPr>
        <w:t>I</w:t>
      </w:r>
      <w:r w:rsidR="003739ED" w:rsidRPr="00DB5807">
        <w:rPr>
          <w:rFonts w:ascii="Cambria" w:eastAsia="Times New Roman" w:hAnsi="Cambria" w:cs="Times New Roman"/>
          <w:sz w:val="24"/>
          <w:szCs w:val="24"/>
        </w:rPr>
        <w:t xml:space="preserve">s </w:t>
      </w:r>
      <w:r w:rsidR="006954D2">
        <w:rPr>
          <w:rFonts w:ascii="Cambria" w:eastAsia="Times New Roman" w:hAnsi="Cambria" w:cs="Times New Roman"/>
          <w:sz w:val="24"/>
          <w:szCs w:val="24"/>
        </w:rPr>
        <w:t xml:space="preserve">it </w:t>
      </w:r>
      <w:r w:rsidR="003739ED" w:rsidRPr="00DB5807">
        <w:rPr>
          <w:rFonts w:ascii="Cambria" w:eastAsia="Times New Roman" w:hAnsi="Cambria" w:cs="Times New Roman"/>
          <w:sz w:val="24"/>
          <w:szCs w:val="24"/>
        </w:rPr>
        <w:t>an official thing</w:t>
      </w:r>
      <w:r w:rsidR="006954D2">
        <w:rPr>
          <w:rFonts w:ascii="Cambria" w:eastAsia="Times New Roman" w:hAnsi="Cambria" w:cs="Times New Roman"/>
          <w:sz w:val="24"/>
          <w:szCs w:val="24"/>
        </w:rPr>
        <w:t>?</w:t>
      </w:r>
      <w:r w:rsidR="003739ED" w:rsidRPr="00DB5807">
        <w:rPr>
          <w:rFonts w:ascii="Cambria" w:eastAsia="Times New Roman" w:hAnsi="Cambria" w:cs="Times New Roman"/>
          <w:sz w:val="24"/>
          <w:szCs w:val="24"/>
        </w:rPr>
        <w:t xml:space="preserve"> and then the last page</w:t>
      </w:r>
      <w:r w:rsidR="0023647B">
        <w:rPr>
          <w:rFonts w:ascii="Cambria" w:eastAsia="Times New Roman" w:hAnsi="Cambria" w:cs="Times New Roman"/>
          <w:sz w:val="24"/>
          <w:szCs w:val="24"/>
        </w:rPr>
        <w:t xml:space="preserve"> -- </w:t>
      </w:r>
      <w:r w:rsidR="003739ED" w:rsidRPr="00DB5807">
        <w:rPr>
          <w:rFonts w:ascii="Cambria" w:eastAsia="Times New Roman" w:hAnsi="Cambria" w:cs="Times New Roman"/>
          <w:sz w:val="24"/>
          <w:szCs w:val="24"/>
        </w:rPr>
        <w:t xml:space="preserve">we're confused why that's there. So they need to consider deleting that. I have some </w:t>
      </w:r>
      <w:r w:rsidR="0023647B">
        <w:rPr>
          <w:rFonts w:ascii="Cambria" w:eastAsia="Times New Roman" w:hAnsi="Cambria" w:cs="Times New Roman"/>
          <w:sz w:val="24"/>
          <w:szCs w:val="24"/>
        </w:rPr>
        <w:t>i</w:t>
      </w:r>
      <w:r w:rsidR="003739ED" w:rsidRPr="00DB5807">
        <w:rPr>
          <w:rFonts w:ascii="Cambria" w:eastAsia="Times New Roman" w:hAnsi="Cambria" w:cs="Times New Roman"/>
          <w:sz w:val="24"/>
          <w:szCs w:val="24"/>
        </w:rPr>
        <w:t xml:space="preserve">ssues with some of these definitions. I think they should look at some of the other policies and </w:t>
      </w:r>
      <w:r w:rsidR="0023647B">
        <w:rPr>
          <w:rFonts w:ascii="Cambria" w:eastAsia="Times New Roman" w:hAnsi="Cambria" w:cs="Times New Roman"/>
          <w:sz w:val="24"/>
          <w:szCs w:val="24"/>
        </w:rPr>
        <w:t xml:space="preserve">see </w:t>
      </w:r>
      <w:r w:rsidR="003739ED" w:rsidRPr="00DB5807">
        <w:rPr>
          <w:rFonts w:ascii="Cambria" w:eastAsia="Times New Roman" w:hAnsi="Cambria" w:cs="Times New Roman"/>
          <w:sz w:val="24"/>
          <w:szCs w:val="24"/>
        </w:rPr>
        <w:t>how they're defined. </w:t>
      </w:r>
    </w:p>
    <w:p w14:paraId="07B149EE" w14:textId="376DF0B9" w:rsidR="003739ED" w:rsidRPr="00DB5807" w:rsidRDefault="003739ED" w:rsidP="37FECFD9">
      <w:pPr>
        <w:tabs>
          <w:tab w:val="left" w:pos="2160"/>
          <w:tab w:val="right" w:pos="8640"/>
        </w:tabs>
        <w:spacing w:after="0" w:line="240" w:lineRule="auto"/>
        <w:rPr>
          <w:rFonts w:ascii="Cambria" w:eastAsia="Times New Roman" w:hAnsi="Cambria" w:cs="Times New Roman"/>
          <w:sz w:val="24"/>
          <w:szCs w:val="24"/>
        </w:rPr>
      </w:pPr>
    </w:p>
    <w:p w14:paraId="0FB8CB11" w14:textId="59329D45" w:rsidR="003739ED" w:rsidRPr="00DB5807" w:rsidRDefault="003739ED"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Cline: I think our question is, is this even a Senate policy</w:t>
      </w:r>
      <w:r w:rsidR="0023647B">
        <w:rPr>
          <w:rFonts w:ascii="Cambria" w:eastAsia="Times New Roman" w:hAnsi="Cambria" w:cs="Times New Roman"/>
          <w:sz w:val="24"/>
          <w:szCs w:val="24"/>
        </w:rPr>
        <w:t>?</w:t>
      </w:r>
      <w:r w:rsidRPr="00DB5807">
        <w:rPr>
          <w:rFonts w:ascii="Cambria" w:eastAsia="Times New Roman" w:hAnsi="Cambria" w:cs="Times New Roman"/>
          <w:sz w:val="24"/>
          <w:szCs w:val="24"/>
        </w:rPr>
        <w:t xml:space="preserve"> It’s something that is so tied to legal  strictures from a state level and we have very little to play with it</w:t>
      </w:r>
      <w:r w:rsidR="002446F2">
        <w:rPr>
          <w:rFonts w:ascii="Cambria" w:eastAsia="Times New Roman" w:hAnsi="Cambria" w:cs="Times New Roman"/>
          <w:sz w:val="24"/>
          <w:szCs w:val="24"/>
        </w:rPr>
        <w:t>?</w:t>
      </w:r>
    </w:p>
    <w:p w14:paraId="42FF1674" w14:textId="4F0D40B9" w:rsidR="003739ED" w:rsidRPr="00DB5807" w:rsidRDefault="003739ED" w:rsidP="37FECFD9">
      <w:pPr>
        <w:tabs>
          <w:tab w:val="left" w:pos="2160"/>
          <w:tab w:val="right" w:pos="8640"/>
        </w:tabs>
        <w:spacing w:after="0" w:line="240" w:lineRule="auto"/>
        <w:rPr>
          <w:rFonts w:ascii="Cambria" w:eastAsia="Times New Roman" w:hAnsi="Cambria" w:cs="Times New Roman"/>
          <w:sz w:val="24"/>
          <w:szCs w:val="24"/>
        </w:rPr>
      </w:pPr>
    </w:p>
    <w:p w14:paraId="4A78D837" w14:textId="70508932" w:rsidR="003739ED" w:rsidRPr="00DB5807" w:rsidRDefault="003739ED"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Mainieri: </w:t>
      </w:r>
      <w:r w:rsidR="002446F2">
        <w:rPr>
          <w:rFonts w:ascii="Cambria" w:eastAsia="Times New Roman" w:hAnsi="Cambria" w:cs="Times New Roman"/>
          <w:sz w:val="24"/>
          <w:szCs w:val="24"/>
        </w:rPr>
        <w:t>I</w:t>
      </w:r>
      <w:r w:rsidRPr="00DB5807">
        <w:rPr>
          <w:rFonts w:ascii="Cambria" w:eastAsia="Times New Roman" w:hAnsi="Cambria" w:cs="Times New Roman"/>
          <w:sz w:val="24"/>
          <w:szCs w:val="24"/>
        </w:rPr>
        <w:t>s there a way to build in just legal doing what they did with that other document where they highlighted all the places that committee can't change? </w:t>
      </w:r>
    </w:p>
    <w:p w14:paraId="65E7250F" w14:textId="6F85A017" w:rsidR="003739ED" w:rsidRPr="00DB5807" w:rsidRDefault="003739ED" w:rsidP="37FECFD9">
      <w:pPr>
        <w:tabs>
          <w:tab w:val="left" w:pos="2160"/>
          <w:tab w:val="right" w:pos="8640"/>
        </w:tabs>
        <w:spacing w:after="0" w:line="240" w:lineRule="auto"/>
        <w:rPr>
          <w:rFonts w:ascii="Cambria" w:eastAsia="Times New Roman" w:hAnsi="Cambria" w:cs="Times New Roman"/>
          <w:sz w:val="24"/>
          <w:szCs w:val="24"/>
        </w:rPr>
      </w:pPr>
    </w:p>
    <w:p w14:paraId="731F5C65" w14:textId="3A54DE68" w:rsidR="00E10863" w:rsidRPr="00DB5807" w:rsidRDefault="003739ED"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Horst: </w:t>
      </w:r>
      <w:r w:rsidR="002446F2">
        <w:rPr>
          <w:rFonts w:ascii="Cambria" w:eastAsia="Times New Roman" w:hAnsi="Cambria" w:cs="Times New Roman"/>
          <w:sz w:val="24"/>
          <w:szCs w:val="24"/>
        </w:rPr>
        <w:t>That was a s</w:t>
      </w:r>
      <w:r w:rsidRPr="00DB5807">
        <w:rPr>
          <w:rFonts w:ascii="Cambria" w:eastAsia="Times New Roman" w:hAnsi="Cambria" w:cs="Times New Roman"/>
          <w:sz w:val="24"/>
          <w:szCs w:val="24"/>
        </w:rPr>
        <w:t>pecial request</w:t>
      </w:r>
      <w:r w:rsidR="002446F2">
        <w:rPr>
          <w:rFonts w:ascii="Cambria" w:eastAsia="Times New Roman" w:hAnsi="Cambria" w:cs="Times New Roman"/>
          <w:sz w:val="24"/>
          <w:szCs w:val="24"/>
        </w:rPr>
        <w:t>,</w:t>
      </w:r>
      <w:r w:rsidRPr="00DB5807">
        <w:rPr>
          <w:rFonts w:ascii="Cambria" w:eastAsia="Times New Roman" w:hAnsi="Cambria" w:cs="Times New Roman"/>
          <w:sz w:val="24"/>
          <w:szCs w:val="24"/>
        </w:rPr>
        <w:t xml:space="preserve"> and that took Alice McGinnis some time and they only had so much time. In the meantime, we will send it back to the committee. Would you like us next time to discuss whether or not this is a Senate?</w:t>
      </w:r>
    </w:p>
    <w:p w14:paraId="4FF8F932" w14:textId="77777777" w:rsidR="00E10863" w:rsidRPr="00DB5807" w:rsidRDefault="00E10863" w:rsidP="37FECFD9">
      <w:pPr>
        <w:tabs>
          <w:tab w:val="left" w:pos="2160"/>
          <w:tab w:val="right" w:pos="8640"/>
        </w:tabs>
        <w:spacing w:after="0" w:line="240" w:lineRule="auto"/>
        <w:rPr>
          <w:rFonts w:ascii="Cambria" w:eastAsia="Times New Roman" w:hAnsi="Cambria" w:cs="Times New Roman"/>
          <w:sz w:val="24"/>
          <w:szCs w:val="24"/>
        </w:rPr>
      </w:pPr>
    </w:p>
    <w:p w14:paraId="745B84EB" w14:textId="5916BB09" w:rsidR="003739ED" w:rsidRPr="00DB5807" w:rsidRDefault="00E10863"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Cline: </w:t>
      </w:r>
      <w:r w:rsidR="002446F2">
        <w:rPr>
          <w:rFonts w:ascii="Cambria" w:eastAsia="Times New Roman" w:hAnsi="Cambria" w:cs="Times New Roman"/>
          <w:sz w:val="24"/>
          <w:szCs w:val="24"/>
        </w:rPr>
        <w:t>I t</w:t>
      </w:r>
      <w:r w:rsidRPr="00DB5807">
        <w:rPr>
          <w:rFonts w:ascii="Cambria" w:eastAsia="Times New Roman" w:hAnsi="Cambria" w:cs="Times New Roman"/>
          <w:sz w:val="24"/>
          <w:szCs w:val="24"/>
        </w:rPr>
        <w:t xml:space="preserve">hink it should go back to the committee to deal with the last page at minimum, because this is stuff that shouldn't be on there. But I do think we might want to ask a question of the legal counsel's office. To what extent </w:t>
      </w:r>
      <w:r w:rsidR="0069660A">
        <w:rPr>
          <w:rFonts w:ascii="Cambria" w:eastAsia="Times New Roman" w:hAnsi="Cambria" w:cs="Times New Roman"/>
          <w:sz w:val="24"/>
          <w:szCs w:val="24"/>
        </w:rPr>
        <w:t xml:space="preserve">is </w:t>
      </w:r>
      <w:r w:rsidRPr="00DB5807">
        <w:rPr>
          <w:rFonts w:ascii="Cambria" w:eastAsia="Times New Roman" w:hAnsi="Cambria" w:cs="Times New Roman"/>
          <w:sz w:val="24"/>
          <w:szCs w:val="24"/>
        </w:rPr>
        <w:t xml:space="preserve">this was legal mandate and to what extent is this a change in the interpretation of the law because we have a new </w:t>
      </w:r>
      <w:r w:rsidR="0069660A">
        <w:rPr>
          <w:rFonts w:ascii="Cambria" w:eastAsia="Times New Roman" w:hAnsi="Cambria" w:cs="Times New Roman"/>
          <w:sz w:val="24"/>
          <w:szCs w:val="24"/>
        </w:rPr>
        <w:t xml:space="preserve">chief </w:t>
      </w:r>
      <w:r w:rsidRPr="00DB5807">
        <w:rPr>
          <w:rFonts w:ascii="Cambria" w:eastAsia="Times New Roman" w:hAnsi="Cambria" w:cs="Times New Roman"/>
          <w:sz w:val="24"/>
          <w:szCs w:val="24"/>
        </w:rPr>
        <w:t>legal counsel since the last time this has gone through</w:t>
      </w:r>
      <w:r w:rsidR="0069660A">
        <w:rPr>
          <w:rFonts w:ascii="Cambria" w:eastAsia="Times New Roman" w:hAnsi="Cambria" w:cs="Times New Roman"/>
          <w:sz w:val="24"/>
          <w:szCs w:val="24"/>
        </w:rPr>
        <w:t>?</w:t>
      </w:r>
      <w:r w:rsidRPr="00DB5807">
        <w:rPr>
          <w:rFonts w:ascii="Cambria" w:eastAsia="Times New Roman" w:hAnsi="Cambria" w:cs="Times New Roman"/>
          <w:sz w:val="24"/>
          <w:szCs w:val="24"/>
        </w:rPr>
        <w:t xml:space="preserve"> they sometimes have different opinions about how to interpret things, right. So maybe we can ask that question</w:t>
      </w:r>
      <w:r w:rsidR="0069660A">
        <w:rPr>
          <w:rFonts w:ascii="Cambria" w:eastAsia="Times New Roman" w:hAnsi="Cambria" w:cs="Times New Roman"/>
          <w:sz w:val="24"/>
          <w:szCs w:val="24"/>
        </w:rPr>
        <w:t>,</w:t>
      </w:r>
      <w:r w:rsidRPr="00DB5807">
        <w:rPr>
          <w:rFonts w:ascii="Cambria" w:eastAsia="Times New Roman" w:hAnsi="Cambria" w:cs="Times New Roman"/>
          <w:sz w:val="24"/>
          <w:szCs w:val="24"/>
        </w:rPr>
        <w:t xml:space="preserve"> and maybe even have Alice or someone come in and speak about to what extent is this legal mandate versus interpretation and reworking? I think it's more reworking</w:t>
      </w:r>
      <w:r w:rsidR="00F07745">
        <w:rPr>
          <w:rFonts w:ascii="Cambria" w:eastAsia="Times New Roman" w:hAnsi="Cambria" w:cs="Times New Roman"/>
          <w:sz w:val="24"/>
          <w:szCs w:val="24"/>
        </w:rPr>
        <w:t>,</w:t>
      </w:r>
      <w:r w:rsidRPr="00DB5807">
        <w:rPr>
          <w:rFonts w:ascii="Cambria" w:eastAsia="Times New Roman" w:hAnsi="Cambria" w:cs="Times New Roman"/>
          <w:sz w:val="24"/>
          <w:szCs w:val="24"/>
        </w:rPr>
        <w:t xml:space="preserve"> to tell you the truth. </w:t>
      </w:r>
    </w:p>
    <w:p w14:paraId="1BBA9B3D" w14:textId="60E2256F" w:rsidR="00E10863" w:rsidRPr="00DB5807" w:rsidRDefault="00E10863" w:rsidP="37FECFD9">
      <w:pPr>
        <w:tabs>
          <w:tab w:val="left" w:pos="2160"/>
          <w:tab w:val="right" w:pos="8640"/>
        </w:tabs>
        <w:spacing w:after="0" w:line="240" w:lineRule="auto"/>
        <w:rPr>
          <w:rFonts w:ascii="Cambria" w:eastAsia="Times New Roman" w:hAnsi="Cambria" w:cs="Times New Roman"/>
          <w:sz w:val="24"/>
          <w:szCs w:val="24"/>
        </w:rPr>
      </w:pPr>
    </w:p>
    <w:p w14:paraId="5EC30EF4" w14:textId="62AC85B2" w:rsidR="00E10863" w:rsidRPr="00DB5807" w:rsidRDefault="00E10863"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Mainieri:</w:t>
      </w:r>
      <w:r w:rsidRPr="00DB5807">
        <w:rPr>
          <w:rFonts w:ascii="Cambria" w:hAnsi="Cambria" w:cs="Calibri"/>
          <w:color w:val="000000"/>
          <w:shd w:val="clear" w:color="auto" w:fill="FFFFFF"/>
        </w:rPr>
        <w:t xml:space="preserve"> </w:t>
      </w:r>
      <w:r w:rsidRPr="00DB5807">
        <w:rPr>
          <w:rFonts w:ascii="Cambria" w:eastAsia="Times New Roman" w:hAnsi="Cambria" w:cs="Times New Roman"/>
          <w:sz w:val="24"/>
          <w:szCs w:val="24"/>
        </w:rPr>
        <w:t xml:space="preserve">I think it's already on issues pending, have the committee finish this process then we can decide. </w:t>
      </w:r>
    </w:p>
    <w:p w14:paraId="0F91E7B1" w14:textId="6B722599" w:rsidR="00E10863" w:rsidRPr="00DB5807" w:rsidRDefault="00E10863" w:rsidP="37FECFD9">
      <w:pPr>
        <w:tabs>
          <w:tab w:val="left" w:pos="2160"/>
          <w:tab w:val="right" w:pos="8640"/>
        </w:tabs>
        <w:spacing w:after="0" w:line="240" w:lineRule="auto"/>
        <w:rPr>
          <w:rFonts w:ascii="Cambria" w:eastAsia="Times New Roman" w:hAnsi="Cambria" w:cs="Times New Roman"/>
          <w:sz w:val="24"/>
          <w:szCs w:val="24"/>
        </w:rPr>
      </w:pPr>
    </w:p>
    <w:p w14:paraId="1519568C" w14:textId="42799DF2" w:rsidR="00E10863" w:rsidRPr="00DB5807" w:rsidRDefault="00E10863"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Horst: but we are pulling it from the agenda.</w:t>
      </w:r>
    </w:p>
    <w:p w14:paraId="678473CD" w14:textId="5F5B7EA0" w:rsidR="00FF601B" w:rsidRPr="00DB5807" w:rsidRDefault="00FF601B" w:rsidP="37FECFD9">
      <w:pPr>
        <w:tabs>
          <w:tab w:val="left" w:pos="2160"/>
          <w:tab w:val="right" w:pos="8640"/>
        </w:tabs>
        <w:spacing w:after="0" w:line="240" w:lineRule="auto"/>
        <w:rPr>
          <w:rFonts w:ascii="Cambria" w:eastAsia="Times New Roman" w:hAnsi="Cambria" w:cs="Times New Roman"/>
          <w:b/>
          <w:bCs/>
          <w:i/>
          <w:iCs/>
          <w:sz w:val="24"/>
          <w:szCs w:val="24"/>
        </w:rPr>
      </w:pPr>
    </w:p>
    <w:p w14:paraId="5D27BA3C" w14:textId="03776884" w:rsidR="00FF601B" w:rsidRPr="00DB5807" w:rsidRDefault="00FF601B" w:rsidP="00FF601B">
      <w:pPr>
        <w:tabs>
          <w:tab w:val="left" w:pos="2160"/>
          <w:tab w:val="right" w:pos="8640"/>
        </w:tabs>
        <w:spacing w:after="0" w:line="240" w:lineRule="auto"/>
        <w:rPr>
          <w:rFonts w:ascii="Cambria" w:eastAsia="Times New Roman" w:hAnsi="Cambria" w:cs="Times New Roman"/>
          <w:b/>
          <w:bCs/>
          <w:i/>
          <w:iCs/>
          <w:sz w:val="24"/>
          <w:szCs w:val="24"/>
          <w:u w:val="single"/>
        </w:rPr>
      </w:pPr>
      <w:r w:rsidRPr="00DB5807">
        <w:rPr>
          <w:rFonts w:ascii="Cambria" w:eastAsia="Times New Roman" w:hAnsi="Cambria" w:cs="Times New Roman"/>
          <w:b/>
          <w:bCs/>
          <w:i/>
          <w:iCs/>
          <w:sz w:val="24"/>
          <w:szCs w:val="24"/>
          <w:u w:val="single"/>
        </w:rPr>
        <w:t xml:space="preserve">From Tom Lucey: Faculty Affairs Committee </w:t>
      </w:r>
      <w:r w:rsidR="00DA1C08" w:rsidRPr="00DB5807">
        <w:rPr>
          <w:rFonts w:ascii="Cambria" w:eastAsia="Times New Roman" w:hAnsi="Cambria" w:cs="Times New Roman"/>
          <w:b/>
          <w:bCs/>
          <w:i/>
          <w:iCs/>
          <w:sz w:val="24"/>
          <w:szCs w:val="24"/>
          <w:u w:val="single"/>
        </w:rPr>
        <w:t>(Information Item:10/11/23)</w:t>
      </w:r>
    </w:p>
    <w:p w14:paraId="5415A354" w14:textId="4CBB0C49" w:rsidR="00FF601B" w:rsidRPr="00DB5807" w:rsidRDefault="00FF601B" w:rsidP="37FECFD9">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09.28.23.07 Policy 3.2.12 Ombudsperson (Current Copy)</w:t>
      </w:r>
    </w:p>
    <w:p w14:paraId="3ED32A68" w14:textId="58C0FCEF" w:rsidR="00FF601B" w:rsidRPr="00DB5807" w:rsidRDefault="00FF601B" w:rsidP="37FECFD9">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09.28.23.08 Policy 3.2.12 Ombudsperson (Mark Up)</w:t>
      </w:r>
    </w:p>
    <w:p w14:paraId="7EB436F6" w14:textId="77777777" w:rsidR="00991FAC" w:rsidRPr="00DB5807" w:rsidRDefault="00991FAC" w:rsidP="37FECFD9">
      <w:pPr>
        <w:tabs>
          <w:tab w:val="left" w:pos="2160"/>
          <w:tab w:val="right" w:pos="8640"/>
        </w:tabs>
        <w:spacing w:after="0" w:line="240" w:lineRule="auto"/>
        <w:rPr>
          <w:rFonts w:ascii="Cambria" w:eastAsia="Times New Roman" w:hAnsi="Cambria" w:cs="Times New Roman"/>
          <w:b/>
          <w:bCs/>
          <w:i/>
          <w:iCs/>
          <w:sz w:val="24"/>
          <w:szCs w:val="24"/>
        </w:rPr>
      </w:pPr>
    </w:p>
    <w:p w14:paraId="1D4AE2F0" w14:textId="2C8BA16B" w:rsidR="00FF601B" w:rsidRPr="00DB5807" w:rsidRDefault="00FF601B" w:rsidP="37FECFD9">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09.28.23.09 Policy 3.3.8C Voluntary Conciliation (Current Copy)</w:t>
      </w:r>
    </w:p>
    <w:p w14:paraId="03BC6004" w14:textId="11CCA669" w:rsidR="00FF601B" w:rsidRPr="00DB5807" w:rsidRDefault="00FF601B" w:rsidP="37FECFD9">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09.28.23.10 Policy 3.3.8C Voluntary Conciliation (Mark Up)</w:t>
      </w:r>
    </w:p>
    <w:p w14:paraId="7318B813" w14:textId="4EAD300B" w:rsidR="00FF601B" w:rsidRPr="00DB5807" w:rsidRDefault="00FF601B" w:rsidP="37FECFD9">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09.28.23.11 Policy 3.3.8C Voluntary Conciliation (Clean Copy)</w:t>
      </w:r>
    </w:p>
    <w:p w14:paraId="6518FBBF" w14:textId="0A7EC1DB" w:rsidR="00E10863" w:rsidRPr="00DB5807" w:rsidRDefault="00E10863" w:rsidP="37FECFD9">
      <w:pPr>
        <w:tabs>
          <w:tab w:val="left" w:pos="2160"/>
          <w:tab w:val="right" w:pos="8640"/>
        </w:tabs>
        <w:spacing w:after="0" w:line="240" w:lineRule="auto"/>
        <w:rPr>
          <w:rFonts w:ascii="Cambria" w:eastAsia="Times New Roman" w:hAnsi="Cambria" w:cs="Times New Roman"/>
          <w:b/>
          <w:bCs/>
          <w:i/>
          <w:iCs/>
          <w:sz w:val="24"/>
          <w:szCs w:val="24"/>
        </w:rPr>
      </w:pPr>
    </w:p>
    <w:p w14:paraId="3BDF9E83" w14:textId="1E49860E" w:rsidR="00E10863" w:rsidRPr="00DB5807" w:rsidRDefault="00A9326F"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Horst: Now we're to the item </w:t>
      </w:r>
      <w:r w:rsidR="00F07745">
        <w:rPr>
          <w:rFonts w:ascii="Cambria" w:eastAsia="Times New Roman" w:hAnsi="Cambria" w:cs="Times New Roman"/>
          <w:sz w:val="24"/>
          <w:szCs w:val="24"/>
        </w:rPr>
        <w:t xml:space="preserve">from </w:t>
      </w:r>
      <w:r w:rsidRPr="00DB5807">
        <w:rPr>
          <w:rFonts w:ascii="Cambria" w:eastAsia="Times New Roman" w:hAnsi="Cambria" w:cs="Times New Roman"/>
          <w:sz w:val="24"/>
          <w:szCs w:val="24"/>
        </w:rPr>
        <w:t>the Faculty Affairs Committee</w:t>
      </w:r>
      <w:r w:rsidR="00F07745">
        <w:rPr>
          <w:rFonts w:ascii="Cambria" w:eastAsia="Times New Roman" w:hAnsi="Cambria" w:cs="Times New Roman"/>
          <w:sz w:val="24"/>
          <w:szCs w:val="24"/>
        </w:rPr>
        <w:t>.  They</w:t>
      </w:r>
      <w:r w:rsidRPr="00DB5807">
        <w:rPr>
          <w:rFonts w:ascii="Cambria" w:eastAsia="Times New Roman" w:hAnsi="Cambria" w:cs="Times New Roman"/>
          <w:sz w:val="24"/>
          <w:szCs w:val="24"/>
        </w:rPr>
        <w:t xml:space="preserve"> had a meeting with Council Jeannie Barrett</w:t>
      </w:r>
      <w:r w:rsidR="00F07745">
        <w:rPr>
          <w:rFonts w:ascii="Cambria" w:eastAsia="Times New Roman" w:hAnsi="Cambria" w:cs="Times New Roman"/>
          <w:sz w:val="24"/>
          <w:szCs w:val="24"/>
        </w:rPr>
        <w:t>;</w:t>
      </w:r>
      <w:r w:rsidRPr="00DB5807">
        <w:rPr>
          <w:rFonts w:ascii="Cambria" w:eastAsia="Times New Roman" w:hAnsi="Cambria" w:cs="Times New Roman"/>
          <w:sz w:val="24"/>
          <w:szCs w:val="24"/>
        </w:rPr>
        <w:t xml:space="preserve"> the administration took our lead and they investigated Ombudsperson Offices across the country. They concur that it would be a good </w:t>
      </w:r>
      <w:r w:rsidRPr="00DB5807">
        <w:rPr>
          <w:rFonts w:ascii="Cambria" w:eastAsia="Times New Roman" w:hAnsi="Cambria" w:cs="Times New Roman"/>
          <w:sz w:val="24"/>
          <w:szCs w:val="24"/>
        </w:rPr>
        <w:lastRenderedPageBreak/>
        <w:t>idea to have a professional Ombudsperson person as opposed to a council. I talked with Jeannie today about the idea of whether or not we should delete the entire policy. I asked her if they saw policies for these other offices</w:t>
      </w:r>
      <w:r w:rsidR="00350828">
        <w:rPr>
          <w:rFonts w:ascii="Cambria" w:eastAsia="Times New Roman" w:hAnsi="Cambria" w:cs="Times New Roman"/>
          <w:sz w:val="24"/>
          <w:szCs w:val="24"/>
        </w:rPr>
        <w:t>,</w:t>
      </w:r>
      <w:r w:rsidRPr="00DB5807">
        <w:rPr>
          <w:rFonts w:ascii="Cambria" w:eastAsia="Times New Roman" w:hAnsi="Cambria" w:cs="Times New Roman"/>
          <w:sz w:val="24"/>
          <w:szCs w:val="24"/>
        </w:rPr>
        <w:t xml:space="preserve"> and she said they did not see policies. The information we reviewed was presented </w:t>
      </w:r>
      <w:r w:rsidR="00CE54FA">
        <w:rPr>
          <w:rFonts w:ascii="Cambria" w:eastAsia="Times New Roman" w:hAnsi="Cambria" w:cs="Times New Roman"/>
          <w:sz w:val="24"/>
          <w:szCs w:val="24"/>
        </w:rPr>
        <w:t xml:space="preserve">on </w:t>
      </w:r>
      <w:r w:rsidRPr="00DB5807">
        <w:rPr>
          <w:rFonts w:ascii="Cambria" w:eastAsia="Times New Roman" w:hAnsi="Cambria" w:cs="Times New Roman"/>
          <w:sz w:val="24"/>
          <w:szCs w:val="24"/>
        </w:rPr>
        <w:t>the respective ombuds websites</w:t>
      </w:r>
      <w:r w:rsidR="00CE54FA">
        <w:rPr>
          <w:rFonts w:ascii="Cambria" w:eastAsia="Times New Roman" w:hAnsi="Cambria" w:cs="Times New Roman"/>
          <w:sz w:val="24"/>
          <w:szCs w:val="24"/>
        </w:rPr>
        <w:t>,</w:t>
      </w:r>
      <w:r w:rsidRPr="00DB5807">
        <w:rPr>
          <w:rFonts w:ascii="Cambria" w:eastAsia="Times New Roman" w:hAnsi="Cambria" w:cs="Times New Roman"/>
          <w:sz w:val="24"/>
          <w:szCs w:val="24"/>
        </w:rPr>
        <w:t xml:space="preserve"> and I believe that would be the best way to provide information about those services moving forward. I double checked with U of I</w:t>
      </w:r>
      <w:r w:rsidR="00CE54FA">
        <w:rPr>
          <w:rFonts w:ascii="Cambria" w:eastAsia="Times New Roman" w:hAnsi="Cambria" w:cs="Times New Roman"/>
          <w:sz w:val="24"/>
          <w:szCs w:val="24"/>
        </w:rPr>
        <w:t>,</w:t>
      </w:r>
      <w:r w:rsidRPr="00DB5807">
        <w:rPr>
          <w:rFonts w:ascii="Cambria" w:eastAsia="Times New Roman" w:hAnsi="Cambria" w:cs="Times New Roman"/>
          <w:sz w:val="24"/>
          <w:szCs w:val="24"/>
        </w:rPr>
        <w:t xml:space="preserve"> and they didn't have the Ombudsperson policy, but they had an ombudsperson website detailing the services. So I saw that question on the markup</w:t>
      </w:r>
      <w:r w:rsidR="00CE54FA">
        <w:rPr>
          <w:rFonts w:ascii="Cambria" w:eastAsia="Times New Roman" w:hAnsi="Cambria" w:cs="Times New Roman"/>
          <w:sz w:val="24"/>
          <w:szCs w:val="24"/>
        </w:rPr>
        <w:t>,</w:t>
      </w:r>
      <w:r w:rsidRPr="00DB5807">
        <w:rPr>
          <w:rFonts w:ascii="Cambria" w:eastAsia="Times New Roman" w:hAnsi="Cambria" w:cs="Times New Roman"/>
          <w:sz w:val="24"/>
          <w:szCs w:val="24"/>
        </w:rPr>
        <w:t xml:space="preserve"> and that was the answer</w:t>
      </w:r>
      <w:r w:rsidR="00CE54FA">
        <w:rPr>
          <w:rFonts w:ascii="Cambria" w:eastAsia="Times New Roman" w:hAnsi="Cambria" w:cs="Times New Roman"/>
          <w:sz w:val="24"/>
          <w:szCs w:val="24"/>
        </w:rPr>
        <w:t xml:space="preserve">.  </w:t>
      </w:r>
      <w:r w:rsidRPr="00DB5807">
        <w:rPr>
          <w:rFonts w:ascii="Cambria" w:eastAsia="Times New Roman" w:hAnsi="Cambria" w:cs="Times New Roman"/>
          <w:sz w:val="24"/>
          <w:szCs w:val="24"/>
        </w:rPr>
        <w:t xml:space="preserve"> </w:t>
      </w:r>
      <w:r w:rsidR="00CE54FA">
        <w:rPr>
          <w:rFonts w:ascii="Cambria" w:eastAsia="Times New Roman" w:hAnsi="Cambria" w:cs="Times New Roman"/>
          <w:sz w:val="24"/>
          <w:szCs w:val="24"/>
        </w:rPr>
        <w:t>T</w:t>
      </w:r>
      <w:r w:rsidRPr="00DB5807">
        <w:rPr>
          <w:rFonts w:ascii="Cambria" w:eastAsia="Times New Roman" w:hAnsi="Cambria" w:cs="Times New Roman"/>
          <w:sz w:val="24"/>
          <w:szCs w:val="24"/>
        </w:rPr>
        <w:t>he committee looked at this policy as being two parts</w:t>
      </w:r>
      <w:r w:rsidR="00B468D1">
        <w:rPr>
          <w:rFonts w:ascii="Cambria" w:eastAsia="Times New Roman" w:hAnsi="Cambria" w:cs="Times New Roman"/>
          <w:sz w:val="24"/>
          <w:szCs w:val="24"/>
        </w:rPr>
        <w:t>:</w:t>
      </w:r>
      <w:r w:rsidRPr="00DB5807">
        <w:rPr>
          <w:rFonts w:ascii="Cambria" w:eastAsia="Times New Roman" w:hAnsi="Cambria" w:cs="Times New Roman"/>
          <w:sz w:val="24"/>
          <w:szCs w:val="24"/>
        </w:rPr>
        <w:t xml:space="preserve"> the first part is the selection of the members of the Council</w:t>
      </w:r>
      <w:r w:rsidR="00B468D1">
        <w:rPr>
          <w:rFonts w:ascii="Cambria" w:eastAsia="Times New Roman" w:hAnsi="Cambria" w:cs="Times New Roman"/>
          <w:sz w:val="24"/>
          <w:szCs w:val="24"/>
        </w:rPr>
        <w:t>;</w:t>
      </w:r>
      <w:r w:rsidRPr="00DB5807">
        <w:rPr>
          <w:rFonts w:ascii="Cambria" w:eastAsia="Times New Roman" w:hAnsi="Cambria" w:cs="Times New Roman"/>
          <w:sz w:val="24"/>
          <w:szCs w:val="24"/>
        </w:rPr>
        <w:t xml:space="preserve"> and the second part is the Code of Ethics </w:t>
      </w:r>
      <w:r w:rsidR="00B468D1">
        <w:rPr>
          <w:rFonts w:ascii="Cambria" w:eastAsia="Times New Roman" w:hAnsi="Cambria" w:cs="Times New Roman"/>
          <w:sz w:val="24"/>
          <w:szCs w:val="24"/>
        </w:rPr>
        <w:t>of</w:t>
      </w:r>
      <w:r w:rsidRPr="00DB5807">
        <w:rPr>
          <w:rFonts w:ascii="Cambria" w:eastAsia="Times New Roman" w:hAnsi="Cambria" w:cs="Times New Roman"/>
          <w:sz w:val="24"/>
          <w:szCs w:val="24"/>
        </w:rPr>
        <w:t xml:space="preserve"> the Ombudsperson Council. I remember when we created this policy 10 plus years ago, this was all coming from a national organization. So </w:t>
      </w:r>
      <w:r w:rsidR="00B468D1">
        <w:rPr>
          <w:rFonts w:ascii="Cambria" w:eastAsia="Times New Roman" w:hAnsi="Cambria" w:cs="Times New Roman"/>
          <w:sz w:val="24"/>
          <w:szCs w:val="24"/>
        </w:rPr>
        <w:t>that part</w:t>
      </w:r>
      <w:r w:rsidRPr="00DB5807">
        <w:rPr>
          <w:rFonts w:ascii="Cambria" w:eastAsia="Times New Roman" w:hAnsi="Cambria" w:cs="Times New Roman"/>
          <w:sz w:val="24"/>
          <w:szCs w:val="24"/>
        </w:rPr>
        <w:t xml:space="preserve"> is not something we crafted, it was something borrowed. </w:t>
      </w:r>
    </w:p>
    <w:p w14:paraId="35318FB9" w14:textId="496382C0" w:rsidR="00B05DC9" w:rsidRPr="00DB5807" w:rsidRDefault="00B05DC9" w:rsidP="37FECFD9">
      <w:pPr>
        <w:tabs>
          <w:tab w:val="left" w:pos="2160"/>
          <w:tab w:val="right" w:pos="8640"/>
        </w:tabs>
        <w:spacing w:after="0" w:line="240" w:lineRule="auto"/>
        <w:rPr>
          <w:rFonts w:ascii="Cambria" w:eastAsia="Times New Roman" w:hAnsi="Cambria" w:cs="Times New Roman"/>
          <w:sz w:val="24"/>
          <w:szCs w:val="24"/>
        </w:rPr>
      </w:pPr>
    </w:p>
    <w:p w14:paraId="099BD1BA" w14:textId="0B91B4A0" w:rsidR="00B05DC9" w:rsidRPr="00DB5807" w:rsidRDefault="00B05DC9"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Nikolaou: Even two years ago</w:t>
      </w:r>
      <w:r w:rsidR="00B468D1">
        <w:rPr>
          <w:rFonts w:ascii="Cambria" w:eastAsia="Times New Roman" w:hAnsi="Cambria" w:cs="Times New Roman"/>
          <w:sz w:val="24"/>
          <w:szCs w:val="24"/>
        </w:rPr>
        <w:t xml:space="preserve">, we </w:t>
      </w:r>
      <w:r w:rsidRPr="00DB5807">
        <w:rPr>
          <w:rFonts w:ascii="Cambria" w:eastAsia="Times New Roman" w:hAnsi="Cambria" w:cs="Times New Roman"/>
          <w:sz w:val="24"/>
          <w:szCs w:val="24"/>
        </w:rPr>
        <w:t xml:space="preserve">were actually talking, </w:t>
      </w:r>
      <w:r w:rsidR="00B468D1">
        <w:rPr>
          <w:rFonts w:ascii="Cambria" w:eastAsia="Times New Roman" w:hAnsi="Cambria" w:cs="Times New Roman"/>
          <w:sz w:val="24"/>
          <w:szCs w:val="24"/>
        </w:rPr>
        <w:t>“</w:t>
      </w:r>
      <w:r w:rsidRPr="00DB5807">
        <w:rPr>
          <w:rFonts w:ascii="Cambria" w:eastAsia="Times New Roman" w:hAnsi="Cambria" w:cs="Times New Roman"/>
          <w:sz w:val="24"/>
          <w:szCs w:val="24"/>
        </w:rPr>
        <w:t>should we include the second-half the code of ethics for the Ombudsperson Council?</w:t>
      </w:r>
      <w:r w:rsidR="00B468D1">
        <w:rPr>
          <w:rFonts w:ascii="Cambria" w:eastAsia="Times New Roman" w:hAnsi="Cambria" w:cs="Times New Roman"/>
          <w:sz w:val="24"/>
          <w:szCs w:val="24"/>
        </w:rPr>
        <w:t>”</w:t>
      </w:r>
      <w:r w:rsidRPr="00DB5807">
        <w:rPr>
          <w:rFonts w:ascii="Cambria" w:eastAsia="Times New Roman" w:hAnsi="Cambria" w:cs="Times New Roman"/>
          <w:sz w:val="24"/>
          <w:szCs w:val="24"/>
        </w:rPr>
        <w:t xml:space="preserve"> And we said, </w:t>
      </w:r>
      <w:r w:rsidR="00B468D1">
        <w:rPr>
          <w:rFonts w:ascii="Cambria" w:eastAsia="Times New Roman" w:hAnsi="Cambria" w:cs="Times New Roman"/>
          <w:sz w:val="24"/>
          <w:szCs w:val="24"/>
        </w:rPr>
        <w:t>“</w:t>
      </w:r>
      <w:r w:rsidRPr="00DB5807">
        <w:rPr>
          <w:rFonts w:ascii="Cambria" w:eastAsia="Times New Roman" w:hAnsi="Cambria" w:cs="Times New Roman"/>
          <w:sz w:val="24"/>
          <w:szCs w:val="24"/>
        </w:rPr>
        <w:t>well, it is not really part of the policy, but there is nowhere else where we can actually put it.</w:t>
      </w:r>
      <w:r w:rsidR="00B468D1">
        <w:rPr>
          <w:rFonts w:ascii="Cambria" w:eastAsia="Times New Roman" w:hAnsi="Cambria" w:cs="Times New Roman"/>
          <w:sz w:val="24"/>
          <w:szCs w:val="24"/>
        </w:rPr>
        <w:t>”</w:t>
      </w:r>
      <w:r w:rsidRPr="00DB5807">
        <w:rPr>
          <w:rFonts w:ascii="Cambria" w:eastAsia="Times New Roman" w:hAnsi="Cambria" w:cs="Times New Roman"/>
          <w:sz w:val="24"/>
          <w:szCs w:val="24"/>
        </w:rPr>
        <w:t xml:space="preserve"> We cannot just put it on the website</w:t>
      </w:r>
      <w:r w:rsidR="0089518E">
        <w:rPr>
          <w:rFonts w:ascii="Cambria" w:eastAsia="Times New Roman" w:hAnsi="Cambria" w:cs="Times New Roman"/>
          <w:sz w:val="24"/>
          <w:szCs w:val="24"/>
        </w:rPr>
        <w:t>,</w:t>
      </w:r>
      <w:r w:rsidRPr="00DB5807">
        <w:rPr>
          <w:rFonts w:ascii="Cambria" w:eastAsia="Times New Roman" w:hAnsi="Cambria" w:cs="Times New Roman"/>
          <w:sz w:val="24"/>
          <w:szCs w:val="24"/>
        </w:rPr>
        <w:t xml:space="preserve"> and that's why we said it</w:t>
      </w:r>
      <w:r w:rsidR="0089518E">
        <w:rPr>
          <w:rFonts w:ascii="Cambria" w:eastAsia="Times New Roman" w:hAnsi="Cambria" w:cs="Times New Roman"/>
          <w:sz w:val="24"/>
          <w:szCs w:val="24"/>
        </w:rPr>
        <w:t xml:space="preserve">; </w:t>
      </w:r>
      <w:r w:rsidRPr="00DB5807">
        <w:rPr>
          <w:rFonts w:ascii="Cambria" w:eastAsia="Times New Roman" w:hAnsi="Cambria" w:cs="Times New Roman"/>
          <w:sz w:val="24"/>
          <w:szCs w:val="24"/>
        </w:rPr>
        <w:t>the information is relevant, we should keep it there. But if we end up creating an Ombudsperson Office, then it makes sense that this part is going to be on the website. </w:t>
      </w:r>
    </w:p>
    <w:p w14:paraId="10ECB5E5" w14:textId="640ABBDA" w:rsidR="00C443F7" w:rsidRPr="00DB5807" w:rsidRDefault="00C443F7" w:rsidP="37FECFD9">
      <w:pPr>
        <w:tabs>
          <w:tab w:val="left" w:pos="2160"/>
          <w:tab w:val="right" w:pos="8640"/>
        </w:tabs>
        <w:spacing w:after="0" w:line="240" w:lineRule="auto"/>
        <w:rPr>
          <w:rFonts w:ascii="Cambria" w:eastAsia="Times New Roman" w:hAnsi="Cambria" w:cs="Times New Roman"/>
          <w:sz w:val="24"/>
          <w:szCs w:val="24"/>
        </w:rPr>
      </w:pPr>
    </w:p>
    <w:p w14:paraId="68AEC976" w14:textId="175BE38D" w:rsidR="00C443F7" w:rsidRPr="00DB5807" w:rsidRDefault="00C443F7" w:rsidP="00C443F7">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Horst: I </w:t>
      </w:r>
      <w:r w:rsidR="0089518E">
        <w:rPr>
          <w:rFonts w:ascii="Cambria" w:eastAsia="Times New Roman" w:hAnsi="Cambria" w:cs="Times New Roman"/>
          <w:sz w:val="24"/>
          <w:szCs w:val="24"/>
        </w:rPr>
        <w:t>c</w:t>
      </w:r>
      <w:r w:rsidRPr="00DB5807">
        <w:rPr>
          <w:rFonts w:ascii="Cambria" w:eastAsia="Times New Roman" w:hAnsi="Cambria" w:cs="Times New Roman"/>
          <w:sz w:val="24"/>
          <w:szCs w:val="24"/>
        </w:rPr>
        <w:t xml:space="preserve">ontacted Kumi-Darfour and Amy </w:t>
      </w:r>
      <w:r w:rsidR="0089518E">
        <w:rPr>
          <w:rFonts w:ascii="Cambria" w:eastAsia="Times New Roman" w:hAnsi="Cambria" w:cs="Times New Roman"/>
          <w:sz w:val="24"/>
          <w:szCs w:val="24"/>
        </w:rPr>
        <w:t xml:space="preserve">Secretan.  We have a </w:t>
      </w:r>
    </w:p>
    <w:p w14:paraId="31189E87" w14:textId="64F8C052" w:rsidR="00C443F7" w:rsidRPr="00C443F7" w:rsidRDefault="00C443F7" w:rsidP="00C443F7">
      <w:pPr>
        <w:tabs>
          <w:tab w:val="left" w:pos="2160"/>
          <w:tab w:val="right" w:pos="8640"/>
        </w:tabs>
        <w:spacing w:after="0" w:line="240" w:lineRule="auto"/>
        <w:rPr>
          <w:rFonts w:ascii="Cambria" w:eastAsia="Times New Roman" w:hAnsi="Cambria" w:cs="Times New Roman"/>
          <w:sz w:val="24"/>
          <w:szCs w:val="24"/>
        </w:rPr>
      </w:pPr>
      <w:r w:rsidRPr="00C443F7">
        <w:rPr>
          <w:rFonts w:ascii="Cambria" w:eastAsia="Times New Roman" w:hAnsi="Cambria" w:cs="Times New Roman"/>
          <w:sz w:val="24"/>
          <w:szCs w:val="24"/>
        </w:rPr>
        <w:t xml:space="preserve">drafted letter to interim President Tarhule just basically saying </w:t>
      </w:r>
      <w:r w:rsidR="00AC1170">
        <w:rPr>
          <w:rFonts w:ascii="Cambria" w:eastAsia="Times New Roman" w:hAnsi="Cambria" w:cs="Times New Roman"/>
          <w:sz w:val="24"/>
          <w:szCs w:val="24"/>
        </w:rPr>
        <w:t>“</w:t>
      </w:r>
      <w:r w:rsidRPr="00C443F7">
        <w:rPr>
          <w:rFonts w:ascii="Cambria" w:eastAsia="Times New Roman" w:hAnsi="Cambria" w:cs="Times New Roman"/>
          <w:sz w:val="24"/>
          <w:szCs w:val="24"/>
        </w:rPr>
        <w:t xml:space="preserve">normally you would sign something passed by the Senate in a timely fashion. In the case of this policy, however, </w:t>
      </w:r>
      <w:r w:rsidR="00AC1170">
        <w:rPr>
          <w:rFonts w:ascii="Cambria" w:eastAsia="Times New Roman" w:hAnsi="Cambria" w:cs="Times New Roman"/>
          <w:sz w:val="24"/>
          <w:szCs w:val="24"/>
        </w:rPr>
        <w:t xml:space="preserve">the </w:t>
      </w:r>
      <w:r w:rsidRPr="00C443F7">
        <w:rPr>
          <w:rFonts w:ascii="Cambria" w:eastAsia="Times New Roman" w:hAnsi="Cambria" w:cs="Times New Roman"/>
          <w:sz w:val="24"/>
          <w:szCs w:val="24"/>
        </w:rPr>
        <w:t>Senate, AP, Council, and Civil Service Council request that you delay authorizing the requested changes passed on whatever date until a successful search for the permanent replacement has been completed.</w:t>
      </w:r>
      <w:r w:rsidR="00AC1170">
        <w:rPr>
          <w:rFonts w:ascii="Cambria" w:eastAsia="Times New Roman" w:hAnsi="Cambria" w:cs="Times New Roman"/>
          <w:sz w:val="24"/>
          <w:szCs w:val="24"/>
        </w:rPr>
        <w:t>”</w:t>
      </w:r>
      <w:r w:rsidRPr="00C443F7">
        <w:rPr>
          <w:rFonts w:ascii="Cambria" w:eastAsia="Times New Roman" w:hAnsi="Cambria" w:cs="Times New Roman"/>
          <w:sz w:val="24"/>
          <w:szCs w:val="24"/>
        </w:rPr>
        <w:t xml:space="preserve"> So, I have a draft of a letter ready to go from th</w:t>
      </w:r>
      <w:r w:rsidR="00AC1170">
        <w:rPr>
          <w:rFonts w:ascii="Cambria" w:eastAsia="Times New Roman" w:hAnsi="Cambria" w:cs="Times New Roman"/>
          <w:sz w:val="24"/>
          <w:szCs w:val="24"/>
        </w:rPr>
        <w:t xml:space="preserve">ese </w:t>
      </w:r>
      <w:r w:rsidRPr="00C443F7">
        <w:rPr>
          <w:rFonts w:ascii="Cambria" w:eastAsia="Times New Roman" w:hAnsi="Cambria" w:cs="Times New Roman"/>
          <w:sz w:val="24"/>
          <w:szCs w:val="24"/>
        </w:rPr>
        <w:t>shared governance groups</w:t>
      </w:r>
      <w:r w:rsidR="00AC1170">
        <w:rPr>
          <w:rFonts w:ascii="Cambria" w:eastAsia="Times New Roman" w:hAnsi="Cambria" w:cs="Times New Roman"/>
          <w:sz w:val="24"/>
          <w:szCs w:val="24"/>
        </w:rPr>
        <w:t xml:space="preserve"> r</w:t>
      </w:r>
      <w:r w:rsidRPr="00C443F7">
        <w:rPr>
          <w:rFonts w:ascii="Cambria" w:eastAsia="Times New Roman" w:hAnsi="Cambria" w:cs="Times New Roman"/>
          <w:sz w:val="24"/>
          <w:szCs w:val="24"/>
        </w:rPr>
        <w:t xml:space="preserve">equesting you not to do anything </w:t>
      </w:r>
      <w:r w:rsidR="00AC1170">
        <w:rPr>
          <w:rFonts w:ascii="Cambria" w:eastAsia="Times New Roman" w:hAnsi="Cambria" w:cs="Times New Roman"/>
          <w:sz w:val="24"/>
          <w:szCs w:val="24"/>
        </w:rPr>
        <w:t>u</w:t>
      </w:r>
      <w:r w:rsidRPr="00C443F7">
        <w:rPr>
          <w:rFonts w:ascii="Cambria" w:eastAsia="Times New Roman" w:hAnsi="Cambria" w:cs="Times New Roman"/>
          <w:sz w:val="24"/>
          <w:szCs w:val="24"/>
        </w:rPr>
        <w:t>ntil we actually have somebody</w:t>
      </w:r>
      <w:r w:rsidR="00AC1170">
        <w:rPr>
          <w:rFonts w:ascii="Cambria" w:eastAsia="Times New Roman" w:hAnsi="Cambria" w:cs="Times New Roman"/>
          <w:sz w:val="24"/>
          <w:szCs w:val="24"/>
        </w:rPr>
        <w:t xml:space="preserve"> hired.</w:t>
      </w:r>
    </w:p>
    <w:p w14:paraId="0AD573BD" w14:textId="68467545" w:rsidR="00C443F7" w:rsidRPr="00DB5807" w:rsidRDefault="00C443F7" w:rsidP="37FECFD9">
      <w:pPr>
        <w:tabs>
          <w:tab w:val="left" w:pos="2160"/>
          <w:tab w:val="right" w:pos="8640"/>
        </w:tabs>
        <w:spacing w:after="0" w:line="240" w:lineRule="auto"/>
        <w:rPr>
          <w:rFonts w:ascii="Cambria" w:eastAsia="Times New Roman" w:hAnsi="Cambria" w:cs="Times New Roman"/>
          <w:sz w:val="24"/>
          <w:szCs w:val="24"/>
        </w:rPr>
      </w:pPr>
    </w:p>
    <w:p w14:paraId="720DB846" w14:textId="1650DDBB" w:rsidR="00C443F7" w:rsidRPr="00DB5807" w:rsidRDefault="00C443F7"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Interim President Tarhule: So, we're still waiting on you about when to proceed on the Ombudsperson</w:t>
      </w:r>
      <w:r w:rsidR="006E3499">
        <w:rPr>
          <w:rFonts w:ascii="Cambria" w:eastAsia="Times New Roman" w:hAnsi="Cambria" w:cs="Times New Roman"/>
          <w:sz w:val="24"/>
          <w:szCs w:val="24"/>
        </w:rPr>
        <w:t>,</w:t>
      </w:r>
      <w:r w:rsidRPr="00DB5807">
        <w:rPr>
          <w:rFonts w:ascii="Cambria" w:eastAsia="Times New Roman" w:hAnsi="Cambria" w:cs="Times New Roman"/>
          <w:sz w:val="24"/>
          <w:szCs w:val="24"/>
        </w:rPr>
        <w:t xml:space="preserve"> is that right</w:t>
      </w:r>
      <w:r w:rsidR="006E3499">
        <w:rPr>
          <w:rFonts w:ascii="Cambria" w:eastAsia="Times New Roman" w:hAnsi="Cambria" w:cs="Times New Roman"/>
          <w:sz w:val="24"/>
          <w:szCs w:val="24"/>
        </w:rPr>
        <w:t>?</w:t>
      </w:r>
    </w:p>
    <w:p w14:paraId="130189F2" w14:textId="3D15B7AB" w:rsidR="00C443F7" w:rsidRPr="00DB5807" w:rsidRDefault="00C443F7" w:rsidP="37FECFD9">
      <w:pPr>
        <w:tabs>
          <w:tab w:val="left" w:pos="2160"/>
          <w:tab w:val="right" w:pos="8640"/>
        </w:tabs>
        <w:spacing w:after="0" w:line="240" w:lineRule="auto"/>
        <w:rPr>
          <w:rFonts w:ascii="Cambria" w:eastAsia="Times New Roman" w:hAnsi="Cambria" w:cs="Times New Roman"/>
          <w:sz w:val="24"/>
          <w:szCs w:val="24"/>
        </w:rPr>
      </w:pPr>
    </w:p>
    <w:p w14:paraId="05340227" w14:textId="642A515E" w:rsidR="00C443F7" w:rsidRPr="00DB5807" w:rsidRDefault="00C443F7"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Horst: Yes, we're waiting for the Senate to decide to delete this policy.</w:t>
      </w:r>
    </w:p>
    <w:p w14:paraId="5184BD25" w14:textId="6C5912EC" w:rsidR="00C443F7" w:rsidRPr="00DB5807" w:rsidRDefault="00C443F7" w:rsidP="37FECFD9">
      <w:pPr>
        <w:tabs>
          <w:tab w:val="left" w:pos="2160"/>
          <w:tab w:val="right" w:pos="8640"/>
        </w:tabs>
        <w:spacing w:after="0" w:line="240" w:lineRule="auto"/>
        <w:rPr>
          <w:rFonts w:ascii="Cambria" w:eastAsia="Times New Roman" w:hAnsi="Cambria" w:cs="Times New Roman"/>
          <w:sz w:val="24"/>
          <w:szCs w:val="24"/>
        </w:rPr>
      </w:pPr>
    </w:p>
    <w:p w14:paraId="3037E9D0" w14:textId="434BBCEC" w:rsidR="00C443F7" w:rsidRPr="00DB5807" w:rsidRDefault="00C443F7"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Cline : </w:t>
      </w:r>
      <w:r w:rsidR="008D6C10">
        <w:rPr>
          <w:rFonts w:ascii="Cambria" w:eastAsia="Times New Roman" w:hAnsi="Cambria" w:cs="Times New Roman"/>
          <w:sz w:val="24"/>
          <w:szCs w:val="24"/>
        </w:rPr>
        <w:t>C</w:t>
      </w:r>
      <w:r w:rsidRPr="00DB5807">
        <w:rPr>
          <w:rFonts w:ascii="Cambria" w:eastAsia="Times New Roman" w:hAnsi="Cambria" w:cs="Times New Roman"/>
          <w:sz w:val="24"/>
          <w:szCs w:val="24"/>
        </w:rPr>
        <w:t>ertain faculty will have real, specific questions about the authority that this individual will have, under whom they will be placed, you know, in terms of the structure. So you might want to put that in a letter?</w:t>
      </w:r>
    </w:p>
    <w:p w14:paraId="3C26A2E9" w14:textId="31448D54" w:rsidR="00C443F7" w:rsidRPr="00DB5807" w:rsidRDefault="00C443F7" w:rsidP="37FECFD9">
      <w:pPr>
        <w:tabs>
          <w:tab w:val="left" w:pos="2160"/>
          <w:tab w:val="right" w:pos="8640"/>
        </w:tabs>
        <w:spacing w:after="0" w:line="240" w:lineRule="auto"/>
        <w:rPr>
          <w:rFonts w:ascii="Cambria" w:eastAsia="Times New Roman" w:hAnsi="Cambria" w:cs="Times New Roman"/>
          <w:sz w:val="24"/>
          <w:szCs w:val="24"/>
        </w:rPr>
      </w:pPr>
    </w:p>
    <w:p w14:paraId="2DEE8A56" w14:textId="54654A30" w:rsidR="00C443F7" w:rsidRPr="00DB5807" w:rsidRDefault="00C443F7"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Mainieri: Didn’t we have a memo from the </w:t>
      </w:r>
      <w:r w:rsidR="008D6C10" w:rsidRPr="00DB5807">
        <w:rPr>
          <w:rFonts w:ascii="Cambria" w:eastAsia="Times New Roman" w:hAnsi="Cambria" w:cs="Times New Roman"/>
          <w:sz w:val="24"/>
          <w:szCs w:val="24"/>
        </w:rPr>
        <w:t>president’s</w:t>
      </w:r>
      <w:r w:rsidRPr="00DB5807">
        <w:rPr>
          <w:rFonts w:ascii="Cambria" w:eastAsia="Times New Roman" w:hAnsi="Cambria" w:cs="Times New Roman"/>
          <w:sz w:val="24"/>
          <w:szCs w:val="24"/>
        </w:rPr>
        <w:t xml:space="preserve"> office that exec review</w:t>
      </w:r>
      <w:r w:rsidR="008D6C10">
        <w:rPr>
          <w:rFonts w:ascii="Cambria" w:eastAsia="Times New Roman" w:hAnsi="Cambria" w:cs="Times New Roman"/>
          <w:sz w:val="24"/>
          <w:szCs w:val="24"/>
        </w:rPr>
        <w:t>ed</w:t>
      </w:r>
      <w:r w:rsidRPr="00DB5807">
        <w:rPr>
          <w:rFonts w:ascii="Cambria" w:eastAsia="Times New Roman" w:hAnsi="Cambria" w:cs="Times New Roman"/>
          <w:sz w:val="24"/>
          <w:szCs w:val="24"/>
        </w:rPr>
        <w:t xml:space="preserve"> about 2 or 4 weeks ago and we endorse that idea and said we are going to use that memo as part of the Senate process to get full Senate endorsement</w:t>
      </w:r>
      <w:r w:rsidR="008D6C10">
        <w:rPr>
          <w:rFonts w:ascii="Cambria" w:eastAsia="Times New Roman" w:hAnsi="Cambria" w:cs="Times New Roman"/>
          <w:sz w:val="24"/>
          <w:szCs w:val="24"/>
        </w:rPr>
        <w:t>?</w:t>
      </w:r>
    </w:p>
    <w:p w14:paraId="1DCF441D" w14:textId="3374BB71" w:rsidR="00C443F7" w:rsidRPr="00DB5807" w:rsidRDefault="00C443F7" w:rsidP="37FECFD9">
      <w:pPr>
        <w:tabs>
          <w:tab w:val="left" w:pos="2160"/>
          <w:tab w:val="right" w:pos="8640"/>
        </w:tabs>
        <w:spacing w:after="0" w:line="240" w:lineRule="auto"/>
        <w:rPr>
          <w:rFonts w:ascii="Cambria" w:eastAsia="Times New Roman" w:hAnsi="Cambria" w:cs="Times New Roman"/>
          <w:sz w:val="24"/>
          <w:szCs w:val="24"/>
        </w:rPr>
      </w:pPr>
    </w:p>
    <w:p w14:paraId="2047ACA7" w14:textId="4400B9CF" w:rsidR="00C443F7" w:rsidRPr="00DB5807" w:rsidRDefault="00C443F7"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Interim President Tarhule: Correct, So from my perspective, we're just waiting for Senate to tell us you may proceed, then we'll start the process of trying to hire.</w:t>
      </w:r>
    </w:p>
    <w:p w14:paraId="6AE50C18" w14:textId="700DE303" w:rsidR="00A16433" w:rsidRPr="00DB5807" w:rsidRDefault="00A16433" w:rsidP="37FECFD9">
      <w:pPr>
        <w:tabs>
          <w:tab w:val="left" w:pos="2160"/>
          <w:tab w:val="right" w:pos="8640"/>
        </w:tabs>
        <w:spacing w:after="0" w:line="240" w:lineRule="auto"/>
        <w:rPr>
          <w:rFonts w:ascii="Cambria" w:eastAsia="Times New Roman" w:hAnsi="Cambria" w:cs="Times New Roman"/>
          <w:sz w:val="24"/>
          <w:szCs w:val="24"/>
        </w:rPr>
      </w:pPr>
    </w:p>
    <w:p w14:paraId="5FCAD250" w14:textId="07A5781E" w:rsidR="00A16433" w:rsidRPr="00DB5807" w:rsidRDefault="00A16433"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lastRenderedPageBreak/>
        <w:t>Senator Horst: I'm hoping we can have somebody in place by the beginning of the next fiscal year.</w:t>
      </w:r>
    </w:p>
    <w:p w14:paraId="71FDBB29" w14:textId="2E0210CD" w:rsidR="00A16433" w:rsidRPr="00DB5807" w:rsidRDefault="00A16433" w:rsidP="37FECFD9">
      <w:pPr>
        <w:tabs>
          <w:tab w:val="left" w:pos="2160"/>
          <w:tab w:val="right" w:pos="8640"/>
        </w:tabs>
        <w:spacing w:after="0" w:line="240" w:lineRule="auto"/>
        <w:rPr>
          <w:rFonts w:ascii="Cambria" w:eastAsia="Times New Roman" w:hAnsi="Cambria" w:cs="Times New Roman"/>
          <w:sz w:val="24"/>
          <w:szCs w:val="24"/>
        </w:rPr>
      </w:pPr>
    </w:p>
    <w:p w14:paraId="204B5A85" w14:textId="02F17EAF" w:rsidR="00A16433" w:rsidRPr="00DB5807" w:rsidRDefault="00A16433"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Interim President Tarhule: </w:t>
      </w:r>
      <w:r w:rsidR="003F0CCB" w:rsidRPr="00DB5807">
        <w:rPr>
          <w:rFonts w:ascii="Cambria" w:eastAsia="Times New Roman" w:hAnsi="Cambria" w:cs="Times New Roman"/>
          <w:sz w:val="24"/>
          <w:szCs w:val="24"/>
        </w:rPr>
        <w:t>The only thing you might want to check is with the Kumi-Darfour. Then she says that the committee is not complete now.</w:t>
      </w:r>
    </w:p>
    <w:p w14:paraId="0595C1F7" w14:textId="5D3ED1A9" w:rsidR="003F0CCB" w:rsidRPr="00DB5807" w:rsidRDefault="003F0CCB" w:rsidP="37FECFD9">
      <w:pPr>
        <w:tabs>
          <w:tab w:val="left" w:pos="2160"/>
          <w:tab w:val="right" w:pos="8640"/>
        </w:tabs>
        <w:spacing w:after="0" w:line="240" w:lineRule="auto"/>
        <w:rPr>
          <w:rFonts w:ascii="Cambria" w:eastAsia="Times New Roman" w:hAnsi="Cambria" w:cs="Times New Roman"/>
          <w:sz w:val="24"/>
          <w:szCs w:val="24"/>
        </w:rPr>
      </w:pPr>
    </w:p>
    <w:p w14:paraId="4DFE2251" w14:textId="291EE8AB" w:rsidR="003F0CCB" w:rsidRPr="00DB5807" w:rsidRDefault="003F0CCB"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Horst: We actually just held a vote to complete the committee. </w:t>
      </w:r>
    </w:p>
    <w:p w14:paraId="21D0A351" w14:textId="5C1620EF" w:rsidR="003F0CCB" w:rsidRPr="00DB5807" w:rsidRDefault="003F0CCB" w:rsidP="37FECFD9">
      <w:pPr>
        <w:tabs>
          <w:tab w:val="left" w:pos="2160"/>
          <w:tab w:val="right" w:pos="8640"/>
        </w:tabs>
        <w:spacing w:after="0" w:line="240" w:lineRule="auto"/>
        <w:rPr>
          <w:rFonts w:ascii="Cambria" w:eastAsia="Times New Roman" w:hAnsi="Cambria" w:cs="Times New Roman"/>
          <w:sz w:val="24"/>
          <w:szCs w:val="24"/>
        </w:rPr>
      </w:pPr>
    </w:p>
    <w:p w14:paraId="57FA47BD" w14:textId="4FC02FDB" w:rsidR="003F0CCB" w:rsidRPr="00DB5807" w:rsidRDefault="003F0CCB"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Mainieri: Are we doing this as two separate item</w:t>
      </w:r>
      <w:r w:rsidR="00143F46">
        <w:rPr>
          <w:rFonts w:ascii="Cambria" w:eastAsia="Times New Roman" w:hAnsi="Cambria" w:cs="Times New Roman"/>
          <w:sz w:val="24"/>
          <w:szCs w:val="24"/>
        </w:rPr>
        <w:t>s</w:t>
      </w:r>
      <w:r w:rsidRPr="00DB5807">
        <w:rPr>
          <w:rFonts w:ascii="Cambria" w:eastAsia="Times New Roman" w:hAnsi="Cambria" w:cs="Times New Roman"/>
          <w:sz w:val="24"/>
          <w:szCs w:val="24"/>
        </w:rPr>
        <w:t>? Endorsing this creation of an Ombudsperson and deleting this policy</w:t>
      </w:r>
      <w:r w:rsidR="00143F46">
        <w:rPr>
          <w:rFonts w:ascii="Cambria" w:eastAsia="Times New Roman" w:hAnsi="Cambria" w:cs="Times New Roman"/>
          <w:sz w:val="24"/>
          <w:szCs w:val="24"/>
        </w:rPr>
        <w:t>?</w:t>
      </w:r>
      <w:r w:rsidRPr="00DB5807">
        <w:rPr>
          <w:rFonts w:ascii="Cambria" w:eastAsia="Times New Roman" w:hAnsi="Cambria" w:cs="Times New Roman"/>
          <w:sz w:val="24"/>
          <w:szCs w:val="24"/>
        </w:rPr>
        <w:t xml:space="preserve"> Are they going to be two separate vote or together</w:t>
      </w:r>
      <w:r w:rsidR="00143F46">
        <w:rPr>
          <w:rFonts w:ascii="Cambria" w:eastAsia="Times New Roman" w:hAnsi="Cambria" w:cs="Times New Roman"/>
          <w:sz w:val="24"/>
          <w:szCs w:val="24"/>
        </w:rPr>
        <w:t>?</w:t>
      </w:r>
    </w:p>
    <w:p w14:paraId="0769044D" w14:textId="62D6C4A1" w:rsidR="003F0CCB" w:rsidRPr="00DB5807" w:rsidRDefault="003F0CCB" w:rsidP="37FECFD9">
      <w:pPr>
        <w:tabs>
          <w:tab w:val="left" w:pos="2160"/>
          <w:tab w:val="right" w:pos="8640"/>
        </w:tabs>
        <w:spacing w:after="0" w:line="240" w:lineRule="auto"/>
        <w:rPr>
          <w:rFonts w:ascii="Cambria" w:eastAsia="Times New Roman" w:hAnsi="Cambria" w:cs="Times New Roman"/>
          <w:sz w:val="24"/>
          <w:szCs w:val="24"/>
        </w:rPr>
      </w:pPr>
    </w:p>
    <w:p w14:paraId="64423957" w14:textId="6C2B4E79" w:rsidR="003F0CCB" w:rsidRPr="00DB5807" w:rsidRDefault="003F0CCB"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Horst: We don’t endorse creation of personnel positions. </w:t>
      </w:r>
    </w:p>
    <w:p w14:paraId="546E5BFC" w14:textId="28CBBF45" w:rsidR="003F0CCB" w:rsidRPr="00DB5807" w:rsidRDefault="003F0CCB" w:rsidP="37FECFD9">
      <w:pPr>
        <w:tabs>
          <w:tab w:val="left" w:pos="2160"/>
          <w:tab w:val="right" w:pos="8640"/>
        </w:tabs>
        <w:spacing w:after="0" w:line="240" w:lineRule="auto"/>
        <w:rPr>
          <w:rFonts w:ascii="Cambria" w:eastAsia="Times New Roman" w:hAnsi="Cambria" w:cs="Times New Roman"/>
          <w:sz w:val="24"/>
          <w:szCs w:val="24"/>
        </w:rPr>
      </w:pPr>
    </w:p>
    <w:p w14:paraId="2B75830C" w14:textId="067B4F5B" w:rsidR="003F0CCB" w:rsidRPr="00DB5807" w:rsidRDefault="003F0CCB"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Mainieri: I feel like that how the wording came to us in exec. </w:t>
      </w:r>
    </w:p>
    <w:p w14:paraId="43A00EA1" w14:textId="6E5E15A5" w:rsidR="003F0CCB" w:rsidRPr="00DB5807" w:rsidRDefault="003F0CCB" w:rsidP="37FECFD9">
      <w:pPr>
        <w:tabs>
          <w:tab w:val="left" w:pos="2160"/>
          <w:tab w:val="right" w:pos="8640"/>
        </w:tabs>
        <w:spacing w:after="0" w:line="240" w:lineRule="auto"/>
        <w:rPr>
          <w:rFonts w:ascii="Cambria" w:eastAsia="Times New Roman" w:hAnsi="Cambria" w:cs="Times New Roman"/>
          <w:sz w:val="24"/>
          <w:szCs w:val="24"/>
        </w:rPr>
      </w:pPr>
    </w:p>
    <w:p w14:paraId="08230D1D" w14:textId="2F1FB012" w:rsidR="003F0CCB" w:rsidRPr="003F0CCB" w:rsidRDefault="003F0CCB" w:rsidP="003F0CCB">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Cline: That's what you're effectively you're saying. If you delete this, you are endorsing the fact that we're going to create an office. </w:t>
      </w:r>
      <w:r w:rsidRPr="003F0CCB">
        <w:rPr>
          <w:rFonts w:ascii="Cambria" w:eastAsia="Times New Roman" w:hAnsi="Cambria" w:cs="Times New Roman"/>
          <w:sz w:val="24"/>
          <w:szCs w:val="24"/>
        </w:rPr>
        <w:t>Because we're not going to delete the policy unless we have this office. </w:t>
      </w:r>
    </w:p>
    <w:p w14:paraId="2A714F02" w14:textId="43BAC4C9" w:rsidR="003F0CCB" w:rsidRPr="00DB5807" w:rsidRDefault="003F0CCB" w:rsidP="37FECFD9">
      <w:pPr>
        <w:tabs>
          <w:tab w:val="left" w:pos="2160"/>
          <w:tab w:val="right" w:pos="8640"/>
        </w:tabs>
        <w:spacing w:after="0" w:line="240" w:lineRule="auto"/>
        <w:rPr>
          <w:rFonts w:ascii="Cambria" w:eastAsia="Times New Roman" w:hAnsi="Cambria" w:cs="Times New Roman"/>
          <w:sz w:val="24"/>
          <w:szCs w:val="24"/>
        </w:rPr>
      </w:pPr>
    </w:p>
    <w:p w14:paraId="25C32ECE" w14:textId="163601BD" w:rsidR="003F0CCB" w:rsidRPr="00DB5807" w:rsidRDefault="003F0CCB"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Horst: So what would you guys like to do? </w:t>
      </w:r>
    </w:p>
    <w:p w14:paraId="0706C61D" w14:textId="30ED5F8A" w:rsidR="003F0CCB" w:rsidRPr="00DB5807" w:rsidRDefault="003F0CCB" w:rsidP="37FECFD9">
      <w:pPr>
        <w:tabs>
          <w:tab w:val="left" w:pos="2160"/>
          <w:tab w:val="right" w:pos="8640"/>
        </w:tabs>
        <w:spacing w:after="0" w:line="240" w:lineRule="auto"/>
        <w:rPr>
          <w:rFonts w:ascii="Cambria" w:eastAsia="Times New Roman" w:hAnsi="Cambria" w:cs="Times New Roman"/>
          <w:sz w:val="24"/>
          <w:szCs w:val="24"/>
        </w:rPr>
      </w:pPr>
    </w:p>
    <w:p w14:paraId="1D770D99" w14:textId="23B63AD2" w:rsidR="003F0CCB" w:rsidRPr="00DB5807" w:rsidRDefault="003F0CCB"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Blum: That's what's going happen though, right? I mean, it's an administrative decision. So, we don't have to endorse. </w:t>
      </w:r>
    </w:p>
    <w:p w14:paraId="25708999" w14:textId="695B71BF" w:rsidR="003F0CCB" w:rsidRPr="00DB5807" w:rsidRDefault="003F0CCB" w:rsidP="37FECFD9">
      <w:pPr>
        <w:tabs>
          <w:tab w:val="left" w:pos="2160"/>
          <w:tab w:val="right" w:pos="8640"/>
        </w:tabs>
        <w:spacing w:after="0" w:line="240" w:lineRule="auto"/>
        <w:rPr>
          <w:rFonts w:ascii="Cambria" w:eastAsia="Times New Roman" w:hAnsi="Cambria" w:cs="Times New Roman"/>
          <w:sz w:val="24"/>
          <w:szCs w:val="24"/>
        </w:rPr>
      </w:pPr>
    </w:p>
    <w:p w14:paraId="74278AF2" w14:textId="058703C1" w:rsidR="003F0CCB" w:rsidRPr="00DB5807" w:rsidRDefault="003F0CCB"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Horst: So, we'll say we're presenting this deletion with the understanding that the President intends to hire somebody.</w:t>
      </w:r>
    </w:p>
    <w:p w14:paraId="4F231617" w14:textId="101341BB" w:rsidR="003F0CCB" w:rsidRPr="00DB5807" w:rsidRDefault="003F0CCB" w:rsidP="37FECFD9">
      <w:pPr>
        <w:tabs>
          <w:tab w:val="left" w:pos="2160"/>
          <w:tab w:val="right" w:pos="8640"/>
        </w:tabs>
        <w:spacing w:after="0" w:line="240" w:lineRule="auto"/>
        <w:rPr>
          <w:rFonts w:ascii="Cambria" w:eastAsia="Times New Roman" w:hAnsi="Cambria" w:cs="Times New Roman"/>
          <w:sz w:val="24"/>
          <w:szCs w:val="24"/>
        </w:rPr>
      </w:pPr>
    </w:p>
    <w:p w14:paraId="4DCD6073" w14:textId="57A6132C" w:rsidR="003F0CCB" w:rsidRPr="00DB5807" w:rsidRDefault="003F0CCB"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Cline: If we don’t have to endorse it</w:t>
      </w:r>
      <w:r w:rsidR="00541F9C">
        <w:rPr>
          <w:rFonts w:ascii="Cambria" w:eastAsia="Times New Roman" w:hAnsi="Cambria" w:cs="Times New Roman"/>
          <w:sz w:val="24"/>
          <w:szCs w:val="24"/>
        </w:rPr>
        <w:t>,</w:t>
      </w:r>
      <w:r w:rsidRPr="00DB5807">
        <w:rPr>
          <w:rFonts w:ascii="Cambria" w:eastAsia="Times New Roman" w:hAnsi="Cambria" w:cs="Times New Roman"/>
          <w:sz w:val="24"/>
          <w:szCs w:val="24"/>
        </w:rPr>
        <w:t xml:space="preserve"> then he can go on. </w:t>
      </w:r>
    </w:p>
    <w:p w14:paraId="2390BB90" w14:textId="02785776" w:rsidR="00494D94" w:rsidRPr="00DB5807" w:rsidRDefault="00494D94" w:rsidP="37FECFD9">
      <w:pPr>
        <w:tabs>
          <w:tab w:val="left" w:pos="2160"/>
          <w:tab w:val="right" w:pos="8640"/>
        </w:tabs>
        <w:spacing w:after="0" w:line="240" w:lineRule="auto"/>
        <w:rPr>
          <w:rFonts w:ascii="Cambria" w:eastAsia="Times New Roman" w:hAnsi="Cambria" w:cs="Times New Roman"/>
          <w:sz w:val="24"/>
          <w:szCs w:val="24"/>
        </w:rPr>
      </w:pPr>
    </w:p>
    <w:p w14:paraId="5DBFFCAB" w14:textId="67CABF6E" w:rsidR="00494D94" w:rsidRPr="00DB5807" w:rsidRDefault="00494D94"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Interim President Tarhule: I think the complication here is that, there is an Ombusd council that does this and the policy that guides the action. So if I go hiring someone</w:t>
      </w:r>
      <w:r w:rsidR="00DD14F1">
        <w:rPr>
          <w:rFonts w:ascii="Cambria" w:eastAsia="Times New Roman" w:hAnsi="Cambria" w:cs="Times New Roman"/>
          <w:sz w:val="24"/>
          <w:szCs w:val="24"/>
        </w:rPr>
        <w:t>,</w:t>
      </w:r>
      <w:r w:rsidRPr="00DB5807">
        <w:rPr>
          <w:rFonts w:ascii="Cambria" w:eastAsia="Times New Roman" w:hAnsi="Cambria" w:cs="Times New Roman"/>
          <w:sz w:val="24"/>
          <w:szCs w:val="24"/>
        </w:rPr>
        <w:t xml:space="preserve"> it’s like two different system in place. That where we need to clarify, if senate clearly express their interest and eliminate that council</w:t>
      </w:r>
      <w:r w:rsidR="00DD14F1">
        <w:rPr>
          <w:rFonts w:ascii="Cambria" w:eastAsia="Times New Roman" w:hAnsi="Cambria" w:cs="Times New Roman"/>
          <w:sz w:val="24"/>
          <w:szCs w:val="24"/>
        </w:rPr>
        <w:t>,</w:t>
      </w:r>
      <w:r w:rsidRPr="00DB5807">
        <w:rPr>
          <w:rFonts w:ascii="Cambria" w:eastAsia="Times New Roman" w:hAnsi="Cambria" w:cs="Times New Roman"/>
          <w:sz w:val="24"/>
          <w:szCs w:val="24"/>
        </w:rPr>
        <w:t xml:space="preserve"> then I will hire someone. </w:t>
      </w:r>
    </w:p>
    <w:p w14:paraId="2D0FC42B" w14:textId="50E573FF" w:rsidR="00494D94" w:rsidRPr="00DB5807" w:rsidRDefault="00494D94" w:rsidP="37FECFD9">
      <w:pPr>
        <w:tabs>
          <w:tab w:val="left" w:pos="2160"/>
          <w:tab w:val="right" w:pos="8640"/>
        </w:tabs>
        <w:spacing w:after="0" w:line="240" w:lineRule="auto"/>
        <w:rPr>
          <w:rFonts w:ascii="Cambria" w:eastAsia="Times New Roman" w:hAnsi="Cambria" w:cs="Times New Roman"/>
          <w:sz w:val="24"/>
          <w:szCs w:val="24"/>
        </w:rPr>
      </w:pPr>
    </w:p>
    <w:p w14:paraId="0D9FD754" w14:textId="2A82F416" w:rsidR="00494D94" w:rsidRPr="00DB5807" w:rsidRDefault="00494D94"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Horst: So we will present it in a better way. We will have the memo from the president and the memo from the committee. </w:t>
      </w:r>
    </w:p>
    <w:p w14:paraId="7CDAC03D" w14:textId="6F0DD29A" w:rsidR="00494D94" w:rsidRPr="00DB5807" w:rsidRDefault="00494D94" w:rsidP="37FECFD9">
      <w:pPr>
        <w:tabs>
          <w:tab w:val="left" w:pos="2160"/>
          <w:tab w:val="right" w:pos="8640"/>
        </w:tabs>
        <w:spacing w:after="0" w:line="240" w:lineRule="auto"/>
        <w:rPr>
          <w:rFonts w:ascii="Cambria" w:eastAsia="Times New Roman" w:hAnsi="Cambria" w:cs="Times New Roman"/>
          <w:sz w:val="24"/>
          <w:szCs w:val="24"/>
        </w:rPr>
      </w:pPr>
    </w:p>
    <w:p w14:paraId="00555443" w14:textId="5E544374" w:rsidR="00494D94" w:rsidRPr="00DB5807" w:rsidRDefault="00494D94"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How </w:t>
      </w:r>
      <w:r w:rsidR="00DD14F1">
        <w:rPr>
          <w:rFonts w:ascii="Cambria" w:eastAsia="Times New Roman" w:hAnsi="Cambria" w:cs="Times New Roman"/>
          <w:sz w:val="24"/>
          <w:szCs w:val="24"/>
        </w:rPr>
        <w:t>about p</w:t>
      </w:r>
      <w:r w:rsidR="006D4B92" w:rsidRPr="00DB5807">
        <w:rPr>
          <w:rFonts w:ascii="Cambria" w:eastAsia="Times New Roman" w:hAnsi="Cambria" w:cs="Times New Roman"/>
          <w:sz w:val="24"/>
          <w:szCs w:val="24"/>
        </w:rPr>
        <w:t>olicy 3.3.8C</w:t>
      </w:r>
      <w:r w:rsidR="00DD14F1">
        <w:rPr>
          <w:rFonts w:ascii="Cambria" w:eastAsia="Times New Roman" w:hAnsi="Cambria" w:cs="Times New Roman"/>
          <w:sz w:val="24"/>
          <w:szCs w:val="24"/>
        </w:rPr>
        <w:t xml:space="preserve">?  </w:t>
      </w:r>
      <w:r w:rsidR="006D4B92" w:rsidRPr="00DB5807">
        <w:rPr>
          <w:rFonts w:ascii="Cambria" w:eastAsia="Times New Roman" w:hAnsi="Cambria" w:cs="Times New Roman"/>
          <w:sz w:val="24"/>
          <w:szCs w:val="24"/>
        </w:rPr>
        <w:t>just deleting the word council and including ombudsperson.</w:t>
      </w:r>
    </w:p>
    <w:p w14:paraId="4F3818B8" w14:textId="361937B7" w:rsidR="006D4B92" w:rsidRPr="00DB5807" w:rsidRDefault="006D4B92" w:rsidP="37FECFD9">
      <w:pPr>
        <w:tabs>
          <w:tab w:val="left" w:pos="2160"/>
          <w:tab w:val="right" w:pos="8640"/>
        </w:tabs>
        <w:spacing w:after="0" w:line="240" w:lineRule="auto"/>
        <w:rPr>
          <w:rFonts w:ascii="Cambria" w:eastAsia="Times New Roman" w:hAnsi="Cambria" w:cs="Times New Roman"/>
          <w:sz w:val="24"/>
          <w:szCs w:val="24"/>
        </w:rPr>
      </w:pPr>
    </w:p>
    <w:p w14:paraId="007B3E67" w14:textId="4D4D073F" w:rsidR="006D4B92" w:rsidRPr="00DB5807" w:rsidRDefault="006D4B92"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Nikolaou: should we wait until the ombudsperson policy to be deleted first?</w:t>
      </w:r>
    </w:p>
    <w:p w14:paraId="1F1BCFBC" w14:textId="08FD1C98" w:rsidR="006D4B92" w:rsidRPr="00DB5807" w:rsidRDefault="006D4B92" w:rsidP="37FECFD9">
      <w:pPr>
        <w:tabs>
          <w:tab w:val="left" w:pos="2160"/>
          <w:tab w:val="right" w:pos="8640"/>
        </w:tabs>
        <w:spacing w:after="0" w:line="240" w:lineRule="auto"/>
        <w:rPr>
          <w:rFonts w:ascii="Cambria" w:eastAsia="Times New Roman" w:hAnsi="Cambria" w:cs="Times New Roman"/>
          <w:sz w:val="24"/>
          <w:szCs w:val="24"/>
        </w:rPr>
      </w:pPr>
    </w:p>
    <w:p w14:paraId="713E96A8" w14:textId="637DC7AD" w:rsidR="006D4B92" w:rsidRPr="00DB5807" w:rsidRDefault="006D4B92"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Mainieri: yes, I don’t think they should be on the same agenda.</w:t>
      </w:r>
    </w:p>
    <w:p w14:paraId="6B622577" w14:textId="2F443C78" w:rsidR="006D4B92" w:rsidRPr="00DB5807" w:rsidRDefault="006D4B92" w:rsidP="37FECFD9">
      <w:pPr>
        <w:tabs>
          <w:tab w:val="left" w:pos="2160"/>
          <w:tab w:val="right" w:pos="8640"/>
        </w:tabs>
        <w:spacing w:after="0" w:line="240" w:lineRule="auto"/>
        <w:rPr>
          <w:rFonts w:ascii="Cambria" w:eastAsia="Times New Roman" w:hAnsi="Cambria" w:cs="Times New Roman"/>
          <w:sz w:val="24"/>
          <w:szCs w:val="24"/>
        </w:rPr>
      </w:pPr>
    </w:p>
    <w:p w14:paraId="67D09358" w14:textId="61628B74" w:rsidR="006D4B92" w:rsidRPr="00DB5807" w:rsidRDefault="006D4B92"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Horst: okay we will do it later. </w:t>
      </w:r>
    </w:p>
    <w:p w14:paraId="380B0B0A" w14:textId="1AB35F11" w:rsidR="00A07DD3" w:rsidRPr="00DB5807" w:rsidRDefault="00A07DD3" w:rsidP="37FECFD9">
      <w:pPr>
        <w:tabs>
          <w:tab w:val="left" w:pos="2160"/>
          <w:tab w:val="right" w:pos="8640"/>
        </w:tabs>
        <w:spacing w:after="0" w:line="240" w:lineRule="auto"/>
        <w:rPr>
          <w:rFonts w:ascii="Cambria" w:eastAsia="Times New Roman" w:hAnsi="Cambria" w:cs="Times New Roman"/>
          <w:b/>
          <w:bCs/>
          <w:i/>
          <w:iCs/>
          <w:sz w:val="24"/>
          <w:szCs w:val="24"/>
        </w:rPr>
      </w:pPr>
    </w:p>
    <w:p w14:paraId="6E52E03F" w14:textId="77777777" w:rsidR="00A07DD3" w:rsidRPr="00DB5807" w:rsidRDefault="00A07DD3" w:rsidP="37FECFD9">
      <w:pPr>
        <w:tabs>
          <w:tab w:val="left" w:pos="2160"/>
          <w:tab w:val="right" w:pos="8640"/>
        </w:tabs>
        <w:spacing w:after="0" w:line="240" w:lineRule="auto"/>
        <w:rPr>
          <w:rFonts w:ascii="Cambria" w:eastAsia="Times New Roman" w:hAnsi="Cambria" w:cs="Times New Roman"/>
          <w:b/>
          <w:bCs/>
          <w:i/>
          <w:iCs/>
          <w:sz w:val="24"/>
          <w:szCs w:val="24"/>
        </w:rPr>
      </w:pPr>
    </w:p>
    <w:p w14:paraId="1B744559" w14:textId="3160FF3E" w:rsidR="002667B3" w:rsidRPr="00DB5807" w:rsidRDefault="002667B3" w:rsidP="37FECFD9">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**Approval of Proposed Senate Agenda– See pages below**</w:t>
      </w:r>
    </w:p>
    <w:p w14:paraId="712CB886" w14:textId="54C44D9B" w:rsidR="003013F0" w:rsidRPr="00DB5807" w:rsidRDefault="003013F0" w:rsidP="004236B0">
      <w:pPr>
        <w:rPr>
          <w:rFonts w:ascii="Cambria" w:eastAsia="Times New Roman" w:hAnsi="Cambria" w:cs="Times New Roman"/>
          <w:bCs/>
          <w:iCs/>
          <w:sz w:val="24"/>
          <w:szCs w:val="24"/>
        </w:rPr>
      </w:pPr>
      <w:r w:rsidRPr="00DB5807">
        <w:rPr>
          <w:rFonts w:ascii="Cambria" w:eastAsia="Times New Roman" w:hAnsi="Cambria" w:cs="Times New Roman"/>
          <w:bCs/>
          <w:iCs/>
          <w:sz w:val="24"/>
          <w:szCs w:val="24"/>
        </w:rPr>
        <w:t xml:space="preserve">Motion by Senator </w:t>
      </w:r>
      <w:r w:rsidR="006D4B92" w:rsidRPr="00DB5807">
        <w:rPr>
          <w:rFonts w:ascii="Cambria" w:eastAsia="Times New Roman" w:hAnsi="Cambria" w:cs="Times New Roman"/>
          <w:bCs/>
          <w:iCs/>
          <w:sz w:val="24"/>
          <w:szCs w:val="24"/>
        </w:rPr>
        <w:t>Beddow</w:t>
      </w:r>
      <w:r w:rsidRPr="00DB5807">
        <w:rPr>
          <w:rFonts w:ascii="Cambria" w:eastAsia="Times New Roman" w:hAnsi="Cambria" w:cs="Times New Roman"/>
          <w:bCs/>
          <w:iCs/>
          <w:sz w:val="24"/>
          <w:szCs w:val="24"/>
        </w:rPr>
        <w:t xml:space="preserve">, seconded by Senator </w:t>
      </w:r>
      <w:r w:rsidR="006D4B92" w:rsidRPr="00DB5807">
        <w:rPr>
          <w:rFonts w:ascii="Cambria" w:eastAsia="Times New Roman" w:hAnsi="Cambria" w:cs="Times New Roman"/>
          <w:bCs/>
          <w:iCs/>
          <w:sz w:val="24"/>
          <w:szCs w:val="24"/>
        </w:rPr>
        <w:t>Fulton</w:t>
      </w:r>
      <w:r w:rsidRPr="00DB5807">
        <w:rPr>
          <w:rFonts w:ascii="Cambria" w:eastAsia="Times New Roman" w:hAnsi="Cambria" w:cs="Times New Roman"/>
          <w:bCs/>
          <w:iCs/>
          <w:sz w:val="24"/>
          <w:szCs w:val="24"/>
        </w:rPr>
        <w:t xml:space="preserve">, to approve the agenda. The agenda was unanimously approved as amended. See below. </w:t>
      </w:r>
    </w:p>
    <w:p w14:paraId="5A82FDBA" w14:textId="4F09FF5C" w:rsidR="002254FD" w:rsidRPr="00DB5807" w:rsidRDefault="002254FD" w:rsidP="006C0681">
      <w:pPr>
        <w:tabs>
          <w:tab w:val="left" w:pos="2160"/>
          <w:tab w:val="right" w:pos="8640"/>
        </w:tabs>
        <w:spacing w:after="0" w:line="240" w:lineRule="auto"/>
        <w:rPr>
          <w:rFonts w:ascii="Cambria" w:eastAsia="Times New Roman" w:hAnsi="Cambria" w:cs="Times New Roman"/>
          <w:b/>
          <w:bCs/>
          <w:i/>
          <w:iCs/>
          <w:sz w:val="24"/>
          <w:szCs w:val="24"/>
          <w:u w:val="single"/>
        </w:rPr>
      </w:pPr>
    </w:p>
    <w:p w14:paraId="247E7355" w14:textId="1D734290" w:rsidR="0022284B" w:rsidRPr="00DB5807" w:rsidRDefault="0022284B" w:rsidP="0022284B">
      <w:pPr>
        <w:tabs>
          <w:tab w:val="left" w:pos="2160"/>
          <w:tab w:val="right" w:pos="8640"/>
        </w:tabs>
        <w:spacing w:line="240" w:lineRule="auto"/>
        <w:rPr>
          <w:rFonts w:ascii="Cambria" w:eastAsia="Times New Roman" w:hAnsi="Cambria" w:cs="Times New Roman"/>
          <w:b/>
          <w:bCs/>
          <w:i/>
          <w:iCs/>
          <w:sz w:val="24"/>
          <w:szCs w:val="24"/>
          <w:u w:val="single"/>
        </w:rPr>
      </w:pPr>
      <w:r w:rsidRPr="00DB5807">
        <w:rPr>
          <w:rFonts w:ascii="Cambria" w:eastAsia="Times New Roman" w:hAnsi="Cambria" w:cs="Times New Roman"/>
          <w:b/>
          <w:bCs/>
          <w:i/>
          <w:iCs/>
          <w:sz w:val="24"/>
          <w:szCs w:val="24"/>
          <w:u w:val="single"/>
        </w:rPr>
        <w:t xml:space="preserve">09.29.23.01 Email from Jeannie Barrett Policy 2.1.17 Residency Status </w:t>
      </w:r>
    </w:p>
    <w:p w14:paraId="69CD4010" w14:textId="26ADA0DE" w:rsidR="0022284B" w:rsidRPr="00DB5807" w:rsidRDefault="006D66FD" w:rsidP="0022284B">
      <w:pPr>
        <w:tabs>
          <w:tab w:val="left" w:pos="2160"/>
          <w:tab w:val="right" w:pos="8640"/>
        </w:tabs>
        <w:spacing w:line="240" w:lineRule="auto"/>
        <w:rPr>
          <w:rFonts w:ascii="Cambria" w:eastAsia="Times New Roman" w:hAnsi="Cambria" w:cs="Times New Roman"/>
          <w:i/>
          <w:iCs/>
          <w:sz w:val="24"/>
          <w:szCs w:val="24"/>
        </w:rPr>
      </w:pPr>
      <w:hyperlink r:id="rId10" w:history="1">
        <w:r w:rsidR="0022284B" w:rsidRPr="00DB5807">
          <w:rPr>
            <w:rStyle w:val="Hyperlink"/>
            <w:rFonts w:ascii="Cambria" w:eastAsia="Times New Roman" w:hAnsi="Cambria" w:cs="Times New Roman"/>
            <w:i/>
            <w:iCs/>
            <w:sz w:val="24"/>
            <w:szCs w:val="24"/>
          </w:rPr>
          <w:t xml:space="preserve">2.1.17 Residency Status </w:t>
        </w:r>
      </w:hyperlink>
    </w:p>
    <w:p w14:paraId="26B49BAD" w14:textId="75E3718A" w:rsidR="00EF5225" w:rsidRPr="00DB5807" w:rsidRDefault="00EF5225" w:rsidP="0022284B">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Horst: We asked more information about this from Jeannie and send something</w:t>
      </w:r>
      <w:r w:rsidR="00B7052A" w:rsidRPr="00DB5807">
        <w:rPr>
          <w:rFonts w:ascii="Cambria" w:eastAsia="Times New Roman" w:hAnsi="Cambria" w:cs="Times New Roman"/>
          <w:sz w:val="24"/>
          <w:szCs w:val="24"/>
        </w:rPr>
        <w:t>. Do we want to keep this as a senate policy?</w:t>
      </w:r>
    </w:p>
    <w:p w14:paraId="023A71EA" w14:textId="77777777" w:rsidR="00E93928" w:rsidRDefault="00E93928" w:rsidP="0022284B">
      <w:pPr>
        <w:tabs>
          <w:tab w:val="left" w:pos="2160"/>
          <w:tab w:val="right" w:pos="8640"/>
        </w:tabs>
        <w:spacing w:after="0" w:line="240" w:lineRule="auto"/>
        <w:rPr>
          <w:rFonts w:ascii="Cambria" w:eastAsia="Times New Roman" w:hAnsi="Cambria" w:cs="Times New Roman"/>
          <w:sz w:val="24"/>
          <w:szCs w:val="24"/>
        </w:rPr>
      </w:pPr>
    </w:p>
    <w:p w14:paraId="67E75632" w14:textId="051E9B5A" w:rsidR="00B7052A" w:rsidRPr="00DB5807" w:rsidRDefault="00B7052A" w:rsidP="0022284B">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Senators: We’ll keep it. </w:t>
      </w:r>
    </w:p>
    <w:p w14:paraId="6A585D84" w14:textId="5B087F9F" w:rsidR="00B7052A" w:rsidRPr="00DB5807" w:rsidRDefault="00B7052A" w:rsidP="0022284B">
      <w:pPr>
        <w:tabs>
          <w:tab w:val="left" w:pos="2160"/>
          <w:tab w:val="right" w:pos="8640"/>
        </w:tabs>
        <w:spacing w:after="0" w:line="240" w:lineRule="auto"/>
        <w:rPr>
          <w:rFonts w:ascii="Cambria" w:eastAsia="Times New Roman" w:hAnsi="Cambria" w:cs="Times New Roman"/>
          <w:sz w:val="24"/>
          <w:szCs w:val="24"/>
        </w:rPr>
      </w:pPr>
    </w:p>
    <w:p w14:paraId="7014DB76" w14:textId="72FE9C6E" w:rsidR="00B7052A" w:rsidRPr="00DB5807" w:rsidRDefault="00B7052A" w:rsidP="0022284B">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Horst: This is on SGA </w:t>
      </w:r>
      <w:r w:rsidR="00E93928">
        <w:rPr>
          <w:rFonts w:ascii="Cambria" w:eastAsia="Times New Roman" w:hAnsi="Cambria" w:cs="Times New Roman"/>
          <w:sz w:val="24"/>
          <w:szCs w:val="24"/>
        </w:rPr>
        <w:t>Issues P</w:t>
      </w:r>
      <w:r w:rsidRPr="00DB5807">
        <w:rPr>
          <w:rFonts w:ascii="Cambria" w:eastAsia="Times New Roman" w:hAnsi="Cambria" w:cs="Times New Roman"/>
          <w:sz w:val="24"/>
          <w:szCs w:val="24"/>
        </w:rPr>
        <w:t xml:space="preserve">ending list </w:t>
      </w:r>
    </w:p>
    <w:p w14:paraId="5D2A16F4" w14:textId="32BF882D" w:rsidR="00B7052A" w:rsidRPr="00DB5807" w:rsidRDefault="00B7052A" w:rsidP="0022284B">
      <w:pPr>
        <w:tabs>
          <w:tab w:val="left" w:pos="2160"/>
          <w:tab w:val="right" w:pos="8640"/>
        </w:tabs>
        <w:spacing w:after="0" w:line="240" w:lineRule="auto"/>
        <w:rPr>
          <w:rFonts w:ascii="Cambria" w:eastAsia="Times New Roman" w:hAnsi="Cambria" w:cs="Times New Roman"/>
          <w:sz w:val="24"/>
          <w:szCs w:val="24"/>
        </w:rPr>
      </w:pPr>
    </w:p>
    <w:p w14:paraId="78D7F1A6" w14:textId="75A39782" w:rsidR="00B7052A" w:rsidRPr="00DB5807" w:rsidRDefault="00B7052A" w:rsidP="0022284B">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Monk: Yes.</w:t>
      </w:r>
    </w:p>
    <w:p w14:paraId="0427E1EC" w14:textId="77777777" w:rsidR="00B7052A" w:rsidRPr="00DB5807" w:rsidRDefault="00B7052A" w:rsidP="0022284B">
      <w:pPr>
        <w:tabs>
          <w:tab w:val="left" w:pos="2160"/>
          <w:tab w:val="right" w:pos="8640"/>
        </w:tabs>
        <w:spacing w:after="0" w:line="240" w:lineRule="auto"/>
        <w:rPr>
          <w:rFonts w:ascii="Cambria" w:eastAsia="Times New Roman" w:hAnsi="Cambria" w:cs="Times New Roman"/>
          <w:sz w:val="24"/>
          <w:szCs w:val="24"/>
        </w:rPr>
      </w:pPr>
    </w:p>
    <w:p w14:paraId="1451A6FD" w14:textId="77777777" w:rsidR="00EF5225" w:rsidRPr="00DB5807" w:rsidRDefault="00EF5225" w:rsidP="0022284B">
      <w:pPr>
        <w:tabs>
          <w:tab w:val="left" w:pos="2160"/>
          <w:tab w:val="right" w:pos="8640"/>
        </w:tabs>
        <w:spacing w:after="0" w:line="240" w:lineRule="auto"/>
        <w:rPr>
          <w:rFonts w:ascii="Cambria" w:eastAsia="Times New Roman" w:hAnsi="Cambria" w:cs="Times New Roman"/>
          <w:b/>
          <w:bCs/>
          <w:i/>
          <w:iCs/>
          <w:sz w:val="24"/>
          <w:szCs w:val="24"/>
          <w:u w:val="single"/>
        </w:rPr>
      </w:pPr>
    </w:p>
    <w:p w14:paraId="58BF1B6C" w14:textId="79C4F756" w:rsidR="0022284B" w:rsidRPr="00DB5807" w:rsidRDefault="001B0381" w:rsidP="0022284B">
      <w:pPr>
        <w:tabs>
          <w:tab w:val="left" w:pos="2160"/>
          <w:tab w:val="right" w:pos="8640"/>
        </w:tabs>
        <w:spacing w:after="0" w:line="240" w:lineRule="auto"/>
        <w:rPr>
          <w:rFonts w:ascii="Cambria" w:eastAsia="Times New Roman" w:hAnsi="Cambria" w:cs="Times New Roman"/>
          <w:b/>
          <w:bCs/>
          <w:i/>
          <w:iCs/>
          <w:sz w:val="24"/>
          <w:szCs w:val="24"/>
          <w:u w:val="single"/>
        </w:rPr>
      </w:pPr>
      <w:r w:rsidRPr="00DB5807">
        <w:rPr>
          <w:rFonts w:ascii="Cambria" w:eastAsia="Times New Roman" w:hAnsi="Cambria" w:cs="Times New Roman"/>
          <w:b/>
          <w:bCs/>
          <w:i/>
          <w:iCs/>
          <w:sz w:val="24"/>
          <w:szCs w:val="24"/>
          <w:u w:val="single"/>
        </w:rPr>
        <w:t>From Amy Hurd Policy 4.1.18 change (Dist. To Academic Affairs Committee)</w:t>
      </w:r>
    </w:p>
    <w:p w14:paraId="2212C2BF" w14:textId="4EA23D7B" w:rsidR="001B0381" w:rsidRPr="00DB5807" w:rsidRDefault="001B0381" w:rsidP="0022284B">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 xml:space="preserve">09.29.23.02 Email </w:t>
      </w:r>
    </w:p>
    <w:p w14:paraId="411D72F2" w14:textId="2393030B" w:rsidR="001B0381" w:rsidRPr="00DB5807" w:rsidRDefault="001B0381" w:rsidP="0022284B">
      <w:pPr>
        <w:tabs>
          <w:tab w:val="left" w:pos="2160"/>
          <w:tab w:val="right" w:pos="8640"/>
        </w:tabs>
        <w:spacing w:after="0" w:line="240" w:lineRule="auto"/>
        <w:rPr>
          <w:rFonts w:ascii="Cambria" w:eastAsia="Times New Roman" w:hAnsi="Cambria" w:cs="Times New Roman"/>
          <w:b/>
          <w:bCs/>
          <w:i/>
          <w:iCs/>
          <w:sz w:val="24"/>
          <w:szCs w:val="24"/>
        </w:rPr>
      </w:pPr>
      <w:bookmarkStart w:id="1" w:name="_Hlk146881317"/>
      <w:r w:rsidRPr="00DB5807">
        <w:rPr>
          <w:rFonts w:ascii="Cambria" w:eastAsia="Times New Roman" w:hAnsi="Cambria" w:cs="Times New Roman"/>
          <w:b/>
          <w:bCs/>
          <w:i/>
          <w:iCs/>
          <w:sz w:val="24"/>
          <w:szCs w:val="24"/>
        </w:rPr>
        <w:t xml:space="preserve">09.29.23.03 </w:t>
      </w:r>
      <w:bookmarkEnd w:id="1"/>
      <w:r w:rsidRPr="00DB5807">
        <w:rPr>
          <w:rFonts w:ascii="Cambria" w:eastAsia="Times New Roman" w:hAnsi="Cambria" w:cs="Times New Roman"/>
          <w:b/>
          <w:bCs/>
          <w:i/>
          <w:iCs/>
          <w:sz w:val="24"/>
          <w:szCs w:val="24"/>
        </w:rPr>
        <w:t xml:space="preserve">policy 4.1.18 changes </w:t>
      </w:r>
    </w:p>
    <w:p w14:paraId="4D964968" w14:textId="1FF848B8" w:rsidR="0022284B" w:rsidRPr="00DB5807" w:rsidRDefault="0022284B" w:rsidP="006C0681">
      <w:pPr>
        <w:tabs>
          <w:tab w:val="left" w:pos="2160"/>
          <w:tab w:val="right" w:pos="8640"/>
        </w:tabs>
        <w:spacing w:after="0" w:line="240" w:lineRule="auto"/>
        <w:rPr>
          <w:rFonts w:ascii="Cambria" w:eastAsia="Times New Roman" w:hAnsi="Cambria" w:cs="Times New Roman"/>
          <w:b/>
          <w:bCs/>
          <w:i/>
          <w:iCs/>
          <w:sz w:val="24"/>
          <w:szCs w:val="24"/>
          <w:u w:val="single"/>
        </w:rPr>
      </w:pPr>
    </w:p>
    <w:p w14:paraId="02A986A5" w14:textId="03D30F16" w:rsidR="00B7052A" w:rsidRPr="00DB5807" w:rsidRDefault="00B7052A" w:rsidP="006C0681">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Horst: We have 4.1.18 from Amy Hurd</w:t>
      </w:r>
      <w:r w:rsidR="00E93928">
        <w:rPr>
          <w:rFonts w:ascii="Cambria" w:eastAsia="Times New Roman" w:hAnsi="Cambria" w:cs="Times New Roman"/>
          <w:sz w:val="24"/>
          <w:szCs w:val="24"/>
        </w:rPr>
        <w:t>.</w:t>
      </w:r>
      <w:r w:rsidRPr="00DB5807">
        <w:rPr>
          <w:rFonts w:ascii="Cambria" w:eastAsia="Times New Roman" w:hAnsi="Cambria" w:cs="Times New Roman"/>
          <w:sz w:val="24"/>
          <w:szCs w:val="24"/>
        </w:rPr>
        <w:t xml:space="preserve"> </w:t>
      </w:r>
      <w:r w:rsidR="00E93928">
        <w:rPr>
          <w:rFonts w:ascii="Cambria" w:eastAsia="Times New Roman" w:hAnsi="Cambria" w:cs="Times New Roman"/>
          <w:sz w:val="24"/>
          <w:szCs w:val="24"/>
        </w:rPr>
        <w:t>T</w:t>
      </w:r>
      <w:r w:rsidRPr="00DB5807">
        <w:rPr>
          <w:rFonts w:ascii="Cambria" w:eastAsia="Times New Roman" w:hAnsi="Cambria" w:cs="Times New Roman"/>
          <w:sz w:val="24"/>
          <w:szCs w:val="24"/>
        </w:rPr>
        <w:t>hey would some changes to this policy, and it would go to Academic Affairs.</w:t>
      </w:r>
    </w:p>
    <w:p w14:paraId="053B8DE4" w14:textId="77777777" w:rsidR="0022284B" w:rsidRPr="00DB5807" w:rsidRDefault="0022284B" w:rsidP="006C0681">
      <w:pPr>
        <w:tabs>
          <w:tab w:val="left" w:pos="2160"/>
          <w:tab w:val="right" w:pos="8640"/>
        </w:tabs>
        <w:spacing w:after="0" w:line="240" w:lineRule="auto"/>
        <w:rPr>
          <w:rFonts w:ascii="Cambria" w:eastAsia="Times New Roman" w:hAnsi="Cambria" w:cs="Times New Roman"/>
          <w:b/>
          <w:bCs/>
          <w:i/>
          <w:iCs/>
          <w:sz w:val="24"/>
          <w:szCs w:val="24"/>
          <w:u w:val="single"/>
        </w:rPr>
      </w:pPr>
    </w:p>
    <w:p w14:paraId="27BA717D" w14:textId="77777777" w:rsidR="002254FD" w:rsidRPr="00DB5807" w:rsidRDefault="002254FD" w:rsidP="006C0681">
      <w:pPr>
        <w:tabs>
          <w:tab w:val="left" w:pos="2160"/>
          <w:tab w:val="right" w:pos="8640"/>
        </w:tabs>
        <w:spacing w:after="0" w:line="240" w:lineRule="auto"/>
        <w:rPr>
          <w:rFonts w:ascii="Cambria" w:eastAsia="Times New Roman" w:hAnsi="Cambria" w:cs="Times New Roman"/>
          <w:b/>
          <w:bCs/>
          <w:i/>
          <w:iCs/>
          <w:sz w:val="24"/>
          <w:szCs w:val="24"/>
          <w:u w:val="single"/>
        </w:rPr>
      </w:pPr>
      <w:r w:rsidRPr="00DB5807">
        <w:rPr>
          <w:rFonts w:ascii="Cambria" w:eastAsia="Times New Roman" w:hAnsi="Cambria" w:cs="Times New Roman"/>
          <w:b/>
          <w:bCs/>
          <w:i/>
          <w:iCs/>
          <w:sz w:val="24"/>
          <w:szCs w:val="24"/>
          <w:u w:val="single"/>
        </w:rPr>
        <w:t xml:space="preserve">Policy review </w:t>
      </w:r>
    </w:p>
    <w:p w14:paraId="63702425" w14:textId="0583AE18" w:rsidR="001B6A5A" w:rsidRPr="00DB5807" w:rsidRDefault="002254FD" w:rsidP="006C0681">
      <w:pPr>
        <w:tabs>
          <w:tab w:val="left" w:pos="2160"/>
          <w:tab w:val="right" w:pos="8640"/>
        </w:tabs>
        <w:spacing w:after="0" w:line="240" w:lineRule="auto"/>
        <w:rPr>
          <w:rFonts w:ascii="Cambria" w:eastAsia="Times New Roman" w:hAnsi="Cambria" w:cs="Times New Roman"/>
          <w:b/>
          <w:bCs/>
          <w:i/>
          <w:iCs/>
          <w:sz w:val="24"/>
          <w:szCs w:val="24"/>
          <w:u w:val="single"/>
        </w:rPr>
      </w:pPr>
      <w:r w:rsidRPr="00DB5807">
        <w:rPr>
          <w:rFonts w:ascii="Cambria" w:eastAsia="Times New Roman" w:hAnsi="Cambria" w:cs="Times New Roman"/>
          <w:b/>
          <w:bCs/>
          <w:i/>
          <w:iCs/>
          <w:sz w:val="24"/>
          <w:szCs w:val="24"/>
          <w:u w:val="single"/>
        </w:rPr>
        <w:t xml:space="preserve"> </w:t>
      </w:r>
    </w:p>
    <w:p w14:paraId="36969E33" w14:textId="7094E4CE" w:rsidR="001B6A5A" w:rsidRPr="00DB5807" w:rsidRDefault="001B6A5A" w:rsidP="006C0681">
      <w:pPr>
        <w:tabs>
          <w:tab w:val="left" w:pos="2160"/>
          <w:tab w:val="right" w:pos="8640"/>
        </w:tabs>
        <w:spacing w:after="0" w:line="240" w:lineRule="auto"/>
        <w:rPr>
          <w:rStyle w:val="Hyperlink"/>
          <w:rFonts w:ascii="Cambria" w:eastAsia="Times New Roman" w:hAnsi="Cambria" w:cs="Times New Roman"/>
          <w:b/>
          <w:bCs/>
          <w:color w:val="auto"/>
          <w:sz w:val="24"/>
          <w:szCs w:val="24"/>
          <w:u w:val="none"/>
        </w:rPr>
      </w:pPr>
      <w:r w:rsidRPr="00DB5807">
        <w:rPr>
          <w:rFonts w:ascii="Cambria" w:eastAsia="Times New Roman" w:hAnsi="Cambria" w:cs="Times New Roman"/>
          <w:sz w:val="24"/>
          <w:szCs w:val="24"/>
        </w:rPr>
        <w:t xml:space="preserve">Policy 3.2.9 </w:t>
      </w:r>
      <w:hyperlink r:id="rId11" w:history="1">
        <w:r w:rsidRPr="00DB5807">
          <w:rPr>
            <w:rStyle w:val="Hyperlink"/>
            <w:rFonts w:ascii="Cambria" w:eastAsia="Times New Roman" w:hAnsi="Cambria" w:cs="Times New Roman"/>
            <w:i/>
            <w:iCs/>
            <w:sz w:val="24"/>
            <w:szCs w:val="24"/>
          </w:rPr>
          <w:t xml:space="preserve">Leave without pay </w:t>
        </w:r>
      </w:hyperlink>
      <w:r w:rsidR="002254FD" w:rsidRPr="00DB5807">
        <w:rPr>
          <w:rStyle w:val="Hyperlink"/>
          <w:rFonts w:ascii="Cambria" w:eastAsia="Times New Roman" w:hAnsi="Cambria" w:cs="Times New Roman"/>
          <w:b/>
          <w:bCs/>
          <w:color w:val="auto"/>
          <w:sz w:val="24"/>
          <w:szCs w:val="24"/>
          <w:u w:val="none"/>
        </w:rPr>
        <w:t>( Dist. To Faculty Affairs Committee)</w:t>
      </w:r>
    </w:p>
    <w:p w14:paraId="1B1AB97C" w14:textId="6B4A8D41" w:rsidR="00B7052A" w:rsidRPr="00DB5807" w:rsidRDefault="00B7052A" w:rsidP="006C0681">
      <w:pPr>
        <w:tabs>
          <w:tab w:val="left" w:pos="2160"/>
          <w:tab w:val="right" w:pos="8640"/>
        </w:tabs>
        <w:spacing w:after="0" w:line="240" w:lineRule="auto"/>
        <w:rPr>
          <w:rStyle w:val="Hyperlink"/>
          <w:rFonts w:ascii="Cambria" w:eastAsia="Times New Roman" w:hAnsi="Cambria" w:cs="Times New Roman"/>
          <w:b/>
          <w:bCs/>
          <w:color w:val="auto"/>
          <w:sz w:val="24"/>
          <w:szCs w:val="24"/>
          <w:u w:val="none"/>
        </w:rPr>
      </w:pPr>
    </w:p>
    <w:p w14:paraId="2619F432" w14:textId="44643CD0" w:rsidR="00B7052A" w:rsidRPr="00DB5807" w:rsidRDefault="00B7052A" w:rsidP="006C0681">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Mainieri: This seems to me for all employee</w:t>
      </w:r>
      <w:r w:rsidR="00023242">
        <w:rPr>
          <w:rFonts w:ascii="Cambria" w:eastAsia="Times New Roman" w:hAnsi="Cambria" w:cs="Times New Roman"/>
          <w:sz w:val="24"/>
          <w:szCs w:val="24"/>
        </w:rPr>
        <w:t>s</w:t>
      </w:r>
      <w:r w:rsidRPr="00DB5807">
        <w:rPr>
          <w:rFonts w:ascii="Cambria" w:eastAsia="Times New Roman" w:hAnsi="Cambria" w:cs="Times New Roman"/>
          <w:sz w:val="24"/>
          <w:szCs w:val="24"/>
        </w:rPr>
        <w:t xml:space="preserve"> and not just faculty</w:t>
      </w:r>
      <w:r w:rsidR="00023242">
        <w:rPr>
          <w:rFonts w:ascii="Cambria" w:eastAsia="Times New Roman" w:hAnsi="Cambria" w:cs="Times New Roman"/>
          <w:sz w:val="24"/>
          <w:szCs w:val="24"/>
        </w:rPr>
        <w:t>,</w:t>
      </w:r>
      <w:r w:rsidRPr="00DB5807">
        <w:rPr>
          <w:rFonts w:ascii="Cambria" w:eastAsia="Times New Roman" w:hAnsi="Cambria" w:cs="Times New Roman"/>
          <w:sz w:val="24"/>
          <w:szCs w:val="24"/>
        </w:rPr>
        <w:t xml:space="preserve"> so I’m not sure if its appropriate for Faculty Affairs.</w:t>
      </w:r>
    </w:p>
    <w:p w14:paraId="642A561E" w14:textId="4736A6C6" w:rsidR="00B7052A" w:rsidRPr="00DB5807" w:rsidRDefault="00B7052A" w:rsidP="006C0681">
      <w:pPr>
        <w:tabs>
          <w:tab w:val="left" w:pos="2160"/>
          <w:tab w:val="right" w:pos="8640"/>
        </w:tabs>
        <w:spacing w:after="0" w:line="240" w:lineRule="auto"/>
        <w:rPr>
          <w:rFonts w:ascii="Cambria" w:eastAsia="Times New Roman" w:hAnsi="Cambria" w:cs="Times New Roman"/>
          <w:sz w:val="24"/>
          <w:szCs w:val="24"/>
        </w:rPr>
      </w:pPr>
    </w:p>
    <w:p w14:paraId="16A8C6A9" w14:textId="547DC1E4" w:rsidR="00B7052A" w:rsidRPr="00DB5807" w:rsidRDefault="00B7052A" w:rsidP="006C0681">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Horst: right</w:t>
      </w:r>
      <w:r w:rsidR="00023242">
        <w:rPr>
          <w:rFonts w:ascii="Cambria" w:eastAsia="Times New Roman" w:hAnsi="Cambria" w:cs="Times New Roman"/>
          <w:sz w:val="24"/>
          <w:szCs w:val="24"/>
        </w:rPr>
        <w:t>.</w:t>
      </w:r>
      <w:r w:rsidRPr="00DB5807">
        <w:rPr>
          <w:rFonts w:ascii="Cambria" w:eastAsia="Times New Roman" w:hAnsi="Cambria" w:cs="Times New Roman"/>
          <w:sz w:val="24"/>
          <w:szCs w:val="24"/>
        </w:rPr>
        <w:t xml:space="preserve"> </w:t>
      </w:r>
    </w:p>
    <w:p w14:paraId="7D30C3B7" w14:textId="52D13A04" w:rsidR="00B7052A" w:rsidRPr="00DB5807" w:rsidRDefault="00B7052A" w:rsidP="006C0681">
      <w:pPr>
        <w:tabs>
          <w:tab w:val="left" w:pos="2160"/>
          <w:tab w:val="right" w:pos="8640"/>
        </w:tabs>
        <w:spacing w:after="0" w:line="240" w:lineRule="auto"/>
        <w:rPr>
          <w:rFonts w:ascii="Cambria" w:eastAsia="Times New Roman" w:hAnsi="Cambria" w:cs="Times New Roman"/>
          <w:sz w:val="24"/>
          <w:szCs w:val="24"/>
        </w:rPr>
      </w:pPr>
    </w:p>
    <w:p w14:paraId="3FAB9314" w14:textId="24206261" w:rsidR="00B7052A" w:rsidRPr="00DB5807" w:rsidRDefault="00B7052A" w:rsidP="006C0681">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Mainieri: so it should go to University Policy</w:t>
      </w:r>
      <w:r w:rsidR="00023242">
        <w:rPr>
          <w:rFonts w:ascii="Cambria" w:eastAsia="Times New Roman" w:hAnsi="Cambria" w:cs="Times New Roman"/>
          <w:sz w:val="24"/>
          <w:szCs w:val="24"/>
        </w:rPr>
        <w:t>?</w:t>
      </w:r>
    </w:p>
    <w:p w14:paraId="3EB56DB8" w14:textId="513EF0C7" w:rsidR="00B7052A" w:rsidRPr="00DB5807" w:rsidRDefault="00B7052A" w:rsidP="006C0681">
      <w:pPr>
        <w:tabs>
          <w:tab w:val="left" w:pos="2160"/>
          <w:tab w:val="right" w:pos="8640"/>
        </w:tabs>
        <w:spacing w:after="0" w:line="240" w:lineRule="auto"/>
        <w:rPr>
          <w:rFonts w:ascii="Cambria" w:eastAsia="Times New Roman" w:hAnsi="Cambria" w:cs="Times New Roman"/>
          <w:sz w:val="24"/>
          <w:szCs w:val="24"/>
        </w:rPr>
      </w:pPr>
    </w:p>
    <w:p w14:paraId="76A7E053" w14:textId="0AE0F40B" w:rsidR="00B7052A" w:rsidRPr="00DB5807" w:rsidRDefault="00B7052A" w:rsidP="006C0681">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Senators: Right.</w:t>
      </w:r>
    </w:p>
    <w:p w14:paraId="617233AC" w14:textId="753533E9" w:rsidR="001B6A5A" w:rsidRPr="00DB5807" w:rsidRDefault="001B6A5A" w:rsidP="006C0681">
      <w:pPr>
        <w:tabs>
          <w:tab w:val="left" w:pos="2160"/>
          <w:tab w:val="right" w:pos="8640"/>
        </w:tabs>
        <w:spacing w:after="0" w:line="240" w:lineRule="auto"/>
        <w:rPr>
          <w:rFonts w:ascii="Cambria" w:eastAsia="Times New Roman" w:hAnsi="Cambria" w:cs="Times New Roman"/>
          <w:sz w:val="24"/>
          <w:szCs w:val="24"/>
        </w:rPr>
      </w:pPr>
    </w:p>
    <w:p w14:paraId="1515571A" w14:textId="3BB7C3DB" w:rsidR="001B6A5A" w:rsidRPr="00DB5807" w:rsidRDefault="001B6A5A" w:rsidP="006C0681">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Policy 3.3.2 </w:t>
      </w:r>
      <w:hyperlink r:id="rId12" w:history="1">
        <w:r w:rsidRPr="00DB5807">
          <w:rPr>
            <w:rStyle w:val="Hyperlink"/>
            <w:rFonts w:ascii="Cambria" w:eastAsia="Times New Roman" w:hAnsi="Cambria" w:cs="Times New Roman"/>
            <w:i/>
            <w:iCs/>
            <w:sz w:val="24"/>
            <w:szCs w:val="24"/>
          </w:rPr>
          <w:t xml:space="preserve">Faculty hiring procedure </w:t>
        </w:r>
      </w:hyperlink>
      <w:r w:rsidR="002254FD" w:rsidRPr="00DB5807">
        <w:rPr>
          <w:rStyle w:val="Hyperlink"/>
          <w:rFonts w:ascii="Cambria" w:eastAsia="Times New Roman" w:hAnsi="Cambria" w:cs="Times New Roman"/>
          <w:b/>
          <w:bCs/>
          <w:color w:val="auto"/>
          <w:sz w:val="24"/>
          <w:szCs w:val="24"/>
          <w:u w:val="none"/>
        </w:rPr>
        <w:t>( Dist. To Faculty Affairs Committee)</w:t>
      </w:r>
    </w:p>
    <w:p w14:paraId="3B7F0348" w14:textId="72FEF8F9" w:rsidR="00B53703" w:rsidRPr="00DB5807" w:rsidRDefault="00B53703" w:rsidP="37FECFD9">
      <w:pPr>
        <w:tabs>
          <w:tab w:val="left" w:pos="2160"/>
          <w:tab w:val="right" w:pos="8640"/>
        </w:tabs>
        <w:spacing w:after="0" w:line="240" w:lineRule="auto"/>
        <w:rPr>
          <w:rFonts w:ascii="Cambria" w:eastAsia="Times New Roman" w:hAnsi="Cambria" w:cs="Times New Roman"/>
          <w:b/>
          <w:bCs/>
          <w:i/>
          <w:iCs/>
          <w:sz w:val="24"/>
          <w:szCs w:val="24"/>
        </w:rPr>
      </w:pPr>
    </w:p>
    <w:p w14:paraId="3AA26464" w14:textId="6A47A3AE" w:rsidR="00B7052A" w:rsidRPr="00DB5807" w:rsidRDefault="00B7052A"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Horst: how about this policy?</w:t>
      </w:r>
      <w:r w:rsidR="00023242">
        <w:rPr>
          <w:rFonts w:ascii="Cambria" w:eastAsia="Times New Roman" w:hAnsi="Cambria" w:cs="Times New Roman"/>
          <w:sz w:val="24"/>
          <w:szCs w:val="24"/>
        </w:rPr>
        <w:t xml:space="preserve">  Faculty Affairs?</w:t>
      </w:r>
    </w:p>
    <w:p w14:paraId="17867AF0" w14:textId="1D2710AC" w:rsidR="00B7052A" w:rsidRPr="00DB5807" w:rsidRDefault="00B7052A" w:rsidP="37FECFD9">
      <w:pPr>
        <w:tabs>
          <w:tab w:val="left" w:pos="2160"/>
          <w:tab w:val="right" w:pos="8640"/>
        </w:tabs>
        <w:spacing w:after="0" w:line="240" w:lineRule="auto"/>
        <w:rPr>
          <w:rFonts w:ascii="Cambria" w:eastAsia="Times New Roman" w:hAnsi="Cambria" w:cs="Times New Roman"/>
          <w:sz w:val="24"/>
          <w:szCs w:val="24"/>
        </w:rPr>
      </w:pPr>
    </w:p>
    <w:p w14:paraId="7EB754E5" w14:textId="38112B9A" w:rsidR="00B7052A" w:rsidRPr="00DB5807" w:rsidRDefault="00B7052A"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Senators: Yes.</w:t>
      </w:r>
    </w:p>
    <w:p w14:paraId="05C2927C" w14:textId="420B75A8" w:rsidR="00B7052A" w:rsidRPr="00DB5807" w:rsidRDefault="00B7052A" w:rsidP="37FECFD9">
      <w:pPr>
        <w:tabs>
          <w:tab w:val="left" w:pos="2160"/>
          <w:tab w:val="right" w:pos="8640"/>
        </w:tabs>
        <w:spacing w:after="0" w:line="240" w:lineRule="auto"/>
        <w:rPr>
          <w:rFonts w:ascii="Cambria" w:eastAsia="Times New Roman" w:hAnsi="Cambria" w:cs="Times New Roman"/>
          <w:sz w:val="24"/>
          <w:szCs w:val="24"/>
        </w:rPr>
      </w:pPr>
    </w:p>
    <w:p w14:paraId="4CAD8459" w14:textId="4F41BA46" w:rsidR="00DB5807" w:rsidRPr="00DB5807" w:rsidRDefault="00DB5807"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lastRenderedPageBreak/>
        <w:t xml:space="preserve">Senator Horst: any comment? </w:t>
      </w:r>
    </w:p>
    <w:p w14:paraId="2793E2AD" w14:textId="6F6BD91E" w:rsidR="00DB5807" w:rsidRPr="00DB5807" w:rsidRDefault="00DB5807" w:rsidP="37FECFD9">
      <w:pPr>
        <w:tabs>
          <w:tab w:val="left" w:pos="2160"/>
          <w:tab w:val="right" w:pos="8640"/>
        </w:tabs>
        <w:spacing w:after="0" w:line="240" w:lineRule="auto"/>
        <w:rPr>
          <w:rFonts w:ascii="Cambria" w:eastAsia="Times New Roman" w:hAnsi="Cambria" w:cs="Times New Roman"/>
          <w:sz w:val="24"/>
          <w:szCs w:val="24"/>
        </w:rPr>
      </w:pPr>
    </w:p>
    <w:p w14:paraId="17753EAD" w14:textId="789F0F9C" w:rsidR="00DB5807" w:rsidRPr="00DB5807" w:rsidRDefault="00DB5807"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 xml:space="preserve">Senator Mainieri: I have a minor request the list of faculty appointment type. Can we make sure that they are listed in alphabetical order please. </w:t>
      </w:r>
    </w:p>
    <w:p w14:paraId="0926C8A3" w14:textId="2FEBDD86" w:rsidR="00DB5807" w:rsidRPr="00DB5807" w:rsidRDefault="00DB5807" w:rsidP="37FECFD9">
      <w:pPr>
        <w:tabs>
          <w:tab w:val="left" w:pos="2160"/>
          <w:tab w:val="right" w:pos="8640"/>
        </w:tabs>
        <w:spacing w:after="0" w:line="240" w:lineRule="auto"/>
        <w:rPr>
          <w:rFonts w:ascii="Cambria" w:eastAsia="Times New Roman" w:hAnsi="Cambria" w:cs="Times New Roman"/>
          <w:sz w:val="24"/>
          <w:szCs w:val="24"/>
        </w:rPr>
      </w:pPr>
    </w:p>
    <w:p w14:paraId="069E1C06" w14:textId="50B647AC" w:rsidR="00DB5807" w:rsidRPr="00DB5807" w:rsidRDefault="00DB5807" w:rsidP="37FECFD9">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Senator Horst: Okay.</w:t>
      </w:r>
    </w:p>
    <w:p w14:paraId="1C0CAA8B" w14:textId="77777777" w:rsidR="00B7052A" w:rsidRPr="00DB5807" w:rsidRDefault="00B7052A" w:rsidP="37FECFD9">
      <w:pPr>
        <w:tabs>
          <w:tab w:val="left" w:pos="2160"/>
          <w:tab w:val="right" w:pos="8640"/>
        </w:tabs>
        <w:spacing w:after="0" w:line="240" w:lineRule="auto"/>
        <w:rPr>
          <w:rFonts w:ascii="Cambria" w:eastAsia="Times New Roman" w:hAnsi="Cambria" w:cs="Times New Roman"/>
          <w:b/>
          <w:bCs/>
          <w:i/>
          <w:iCs/>
          <w:sz w:val="24"/>
          <w:szCs w:val="24"/>
        </w:rPr>
      </w:pPr>
    </w:p>
    <w:p w14:paraId="3A15D688" w14:textId="498D9B36" w:rsidR="00E85D9E" w:rsidRPr="00DB5807" w:rsidRDefault="00E85D9E" w:rsidP="37FECFD9">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Adjournment</w:t>
      </w:r>
    </w:p>
    <w:p w14:paraId="4C6E893B" w14:textId="1ED50247" w:rsidR="003013F0" w:rsidRPr="00DB5807" w:rsidRDefault="003013F0" w:rsidP="37FECFD9">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Cs/>
          <w:iCs/>
          <w:sz w:val="24"/>
          <w:szCs w:val="24"/>
        </w:rPr>
        <w:t xml:space="preserve">Motion by Senator </w:t>
      </w:r>
      <w:r w:rsidR="00DB5807" w:rsidRPr="00DB5807">
        <w:rPr>
          <w:rFonts w:ascii="Cambria" w:eastAsia="Times New Roman" w:hAnsi="Cambria" w:cs="Times New Roman"/>
          <w:bCs/>
          <w:iCs/>
          <w:sz w:val="24"/>
          <w:szCs w:val="24"/>
        </w:rPr>
        <w:t>Fulton</w:t>
      </w:r>
      <w:r w:rsidRPr="00DB5807">
        <w:rPr>
          <w:rFonts w:ascii="Cambria" w:eastAsia="Times New Roman" w:hAnsi="Cambria" w:cs="Times New Roman"/>
          <w:bCs/>
          <w:iCs/>
          <w:sz w:val="24"/>
          <w:szCs w:val="24"/>
        </w:rPr>
        <w:t xml:space="preserve">, seconded by Senator </w:t>
      </w:r>
      <w:r w:rsidR="00DB5807" w:rsidRPr="00DB5807">
        <w:rPr>
          <w:rFonts w:ascii="Cambria" w:eastAsia="Times New Roman" w:hAnsi="Cambria" w:cs="Times New Roman"/>
          <w:bCs/>
          <w:iCs/>
          <w:sz w:val="24"/>
          <w:szCs w:val="24"/>
        </w:rPr>
        <w:t>Mainieri</w:t>
      </w:r>
      <w:r w:rsidRPr="00DB5807">
        <w:rPr>
          <w:rFonts w:ascii="Cambria" w:eastAsia="Times New Roman" w:hAnsi="Cambria" w:cs="Times New Roman"/>
          <w:bCs/>
          <w:iCs/>
          <w:sz w:val="24"/>
          <w:szCs w:val="24"/>
        </w:rPr>
        <w:t>, to adjourn. The motion was unanimously approved.</w:t>
      </w:r>
    </w:p>
    <w:p w14:paraId="72D3EA2F" w14:textId="77777777" w:rsidR="00E85D9E" w:rsidRPr="00DB5807" w:rsidRDefault="00E85D9E" w:rsidP="37FECFD9">
      <w:pPr>
        <w:spacing w:after="160" w:line="259"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br w:type="page"/>
      </w:r>
    </w:p>
    <w:p w14:paraId="46CBF18E" w14:textId="05996825" w:rsidR="00E85D9E" w:rsidRPr="00DB5807" w:rsidRDefault="00E85D9E" w:rsidP="3E2455DD">
      <w:pPr>
        <w:spacing w:after="0" w:line="240" w:lineRule="auto"/>
        <w:jc w:val="center"/>
        <w:rPr>
          <w:rFonts w:ascii="Cambria" w:eastAsia="Times New Roman" w:hAnsi="Cambria" w:cs="Times New Roman"/>
          <w:b/>
          <w:bCs/>
          <w:sz w:val="28"/>
          <w:szCs w:val="28"/>
        </w:rPr>
      </w:pPr>
      <w:r w:rsidRPr="00DB5807">
        <w:rPr>
          <w:rFonts w:ascii="Cambria" w:eastAsia="Times New Roman" w:hAnsi="Cambria" w:cs="Times New Roman"/>
          <w:b/>
          <w:bCs/>
          <w:i/>
          <w:iCs/>
          <w:sz w:val="28"/>
          <w:szCs w:val="28"/>
        </w:rPr>
        <w:lastRenderedPageBreak/>
        <w:t>Proposed</w:t>
      </w:r>
      <w:r w:rsidRPr="00DB5807">
        <w:rPr>
          <w:rFonts w:ascii="Cambria" w:eastAsia="Times New Roman" w:hAnsi="Cambria" w:cs="Times New Roman"/>
          <w:b/>
          <w:bCs/>
          <w:sz w:val="28"/>
          <w:szCs w:val="28"/>
        </w:rPr>
        <w:t xml:space="preserve"> Academic Senate Meeting Agenda</w:t>
      </w:r>
    </w:p>
    <w:p w14:paraId="18FE9E65" w14:textId="4B50AFC9" w:rsidR="00E85D9E" w:rsidRPr="00DB5807" w:rsidRDefault="00E85D9E" w:rsidP="3E2455DD">
      <w:pPr>
        <w:spacing w:after="0" w:line="240" w:lineRule="auto"/>
        <w:jc w:val="center"/>
        <w:rPr>
          <w:rFonts w:ascii="Cambria" w:eastAsia="Times New Roman" w:hAnsi="Cambria" w:cs="Times New Roman"/>
          <w:b/>
          <w:bCs/>
          <w:sz w:val="24"/>
          <w:szCs w:val="24"/>
        </w:rPr>
      </w:pPr>
      <w:r w:rsidRPr="00DB5807">
        <w:rPr>
          <w:rFonts w:ascii="Cambria" w:eastAsia="Times New Roman" w:hAnsi="Cambria" w:cs="Times New Roman"/>
          <w:b/>
          <w:bCs/>
          <w:sz w:val="24"/>
          <w:szCs w:val="24"/>
        </w:rPr>
        <w:t>Wednesday,</w:t>
      </w:r>
      <w:r w:rsidR="00B557C2" w:rsidRPr="00DB5807">
        <w:rPr>
          <w:rFonts w:ascii="Cambria" w:eastAsia="Times New Roman" w:hAnsi="Cambria" w:cs="Times New Roman"/>
          <w:b/>
          <w:bCs/>
          <w:sz w:val="24"/>
          <w:szCs w:val="24"/>
        </w:rPr>
        <w:t xml:space="preserve"> </w:t>
      </w:r>
      <w:r w:rsidR="00D20609" w:rsidRPr="00DB5807">
        <w:rPr>
          <w:rFonts w:ascii="Cambria" w:eastAsia="Times New Roman" w:hAnsi="Cambria" w:cs="Times New Roman"/>
          <w:b/>
          <w:bCs/>
          <w:sz w:val="24"/>
          <w:szCs w:val="24"/>
        </w:rPr>
        <w:t>October 11</w:t>
      </w:r>
      <w:r w:rsidRPr="00DB5807">
        <w:rPr>
          <w:rFonts w:ascii="Cambria" w:eastAsia="Times New Roman" w:hAnsi="Cambria" w:cs="Times New Roman"/>
          <w:b/>
          <w:bCs/>
          <w:sz w:val="24"/>
          <w:szCs w:val="24"/>
        </w:rPr>
        <w:t xml:space="preserve">, </w:t>
      </w:r>
      <w:r w:rsidR="47ED8978" w:rsidRPr="00DB5807">
        <w:rPr>
          <w:rFonts w:ascii="Cambria" w:eastAsia="Times New Roman" w:hAnsi="Cambria" w:cs="Times New Roman"/>
          <w:b/>
          <w:bCs/>
          <w:sz w:val="24"/>
          <w:szCs w:val="24"/>
        </w:rPr>
        <w:t>2023</w:t>
      </w:r>
    </w:p>
    <w:p w14:paraId="7B0F38F1" w14:textId="77777777" w:rsidR="00E85D9E" w:rsidRPr="00DB5807" w:rsidRDefault="00E85D9E" w:rsidP="3E2455DD">
      <w:pPr>
        <w:spacing w:after="0" w:line="240" w:lineRule="auto"/>
        <w:jc w:val="center"/>
        <w:rPr>
          <w:rFonts w:ascii="Cambria" w:eastAsia="Times New Roman" w:hAnsi="Cambria" w:cs="Times New Roman"/>
          <w:b/>
          <w:bCs/>
          <w:sz w:val="24"/>
          <w:szCs w:val="24"/>
        </w:rPr>
      </w:pPr>
      <w:r w:rsidRPr="00DB5807">
        <w:rPr>
          <w:rFonts w:ascii="Cambria" w:eastAsia="Times New Roman" w:hAnsi="Cambria" w:cs="Times New Roman"/>
          <w:b/>
          <w:bCs/>
          <w:sz w:val="24"/>
          <w:szCs w:val="24"/>
        </w:rPr>
        <w:t>7:00 P.M.</w:t>
      </w:r>
    </w:p>
    <w:p w14:paraId="120874DB" w14:textId="1768E5D4" w:rsidR="00E85D9E" w:rsidRPr="00DB5807" w:rsidRDefault="00E85D9E" w:rsidP="37FECFD9">
      <w:pPr>
        <w:tabs>
          <w:tab w:val="left" w:pos="1080"/>
        </w:tabs>
        <w:spacing w:after="0" w:line="240" w:lineRule="auto"/>
        <w:jc w:val="center"/>
        <w:rPr>
          <w:rFonts w:ascii="Cambria" w:eastAsia="Times New Roman" w:hAnsi="Cambria" w:cs="Times New Roman"/>
          <w:b/>
          <w:bCs/>
          <w:sz w:val="24"/>
          <w:szCs w:val="24"/>
        </w:rPr>
      </w:pPr>
      <w:r w:rsidRPr="00DB5807">
        <w:rPr>
          <w:rFonts w:ascii="Cambria" w:eastAsia="Times New Roman" w:hAnsi="Cambria" w:cs="Times New Roman"/>
          <w:b/>
          <w:bCs/>
          <w:sz w:val="24"/>
          <w:szCs w:val="24"/>
        </w:rPr>
        <w:t>OLD MAIN ROOM, BONE STUDENT CENTER</w:t>
      </w:r>
    </w:p>
    <w:p w14:paraId="2E45B063" w14:textId="74C80BE9" w:rsidR="002E5C07" w:rsidRPr="00DB5807" w:rsidRDefault="002E5C07" w:rsidP="37FECFD9">
      <w:pPr>
        <w:tabs>
          <w:tab w:val="left" w:pos="1080"/>
        </w:tabs>
        <w:spacing w:after="0" w:line="240" w:lineRule="auto"/>
        <w:jc w:val="center"/>
        <w:rPr>
          <w:rFonts w:ascii="Cambria" w:eastAsia="Times New Roman" w:hAnsi="Cambria" w:cs="Times New Roman"/>
          <w:b/>
          <w:bCs/>
          <w:i/>
          <w:iCs/>
          <w:sz w:val="24"/>
          <w:szCs w:val="24"/>
        </w:rPr>
      </w:pPr>
      <w:r w:rsidRPr="00DB5807">
        <w:rPr>
          <w:rFonts w:ascii="Cambria" w:eastAsia="Times New Roman" w:hAnsi="Cambria" w:cs="Times New Roman"/>
          <w:b/>
          <w:bCs/>
          <w:sz w:val="24"/>
          <w:szCs w:val="24"/>
        </w:rPr>
        <w:t>Hard Stop 8:30pm</w:t>
      </w:r>
    </w:p>
    <w:p w14:paraId="6977C069" w14:textId="77777777" w:rsidR="00E85D9E" w:rsidRPr="00DB5807" w:rsidRDefault="00E85D9E" w:rsidP="37FECFD9">
      <w:pPr>
        <w:tabs>
          <w:tab w:val="left" w:pos="1080"/>
        </w:tabs>
        <w:spacing w:after="0" w:line="240" w:lineRule="auto"/>
        <w:ind w:left="540"/>
        <w:rPr>
          <w:rFonts w:ascii="Cambria" w:eastAsia="Times New Roman" w:hAnsi="Cambria" w:cs="Times New Roman"/>
          <w:b/>
          <w:bCs/>
          <w:i/>
          <w:iCs/>
          <w:sz w:val="24"/>
          <w:szCs w:val="24"/>
        </w:rPr>
      </w:pPr>
    </w:p>
    <w:p w14:paraId="321D6798" w14:textId="77777777" w:rsidR="00E85D9E" w:rsidRPr="00DB5807" w:rsidRDefault="00E85D9E" w:rsidP="37FECFD9">
      <w:pPr>
        <w:tabs>
          <w:tab w:val="left" w:pos="108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 xml:space="preserve">Call to Order </w:t>
      </w:r>
    </w:p>
    <w:p w14:paraId="2D1BF7D4" w14:textId="77777777" w:rsidR="00E85D9E" w:rsidRPr="00DB5807" w:rsidRDefault="00E85D9E" w:rsidP="37FECFD9">
      <w:pPr>
        <w:tabs>
          <w:tab w:val="left" w:pos="1080"/>
        </w:tabs>
        <w:spacing w:after="0" w:line="240" w:lineRule="auto"/>
        <w:rPr>
          <w:rFonts w:ascii="Cambria" w:eastAsia="Times New Roman" w:hAnsi="Cambria" w:cs="Times New Roman"/>
          <w:b/>
          <w:bCs/>
          <w:i/>
          <w:iCs/>
          <w:sz w:val="24"/>
          <w:szCs w:val="24"/>
        </w:rPr>
      </w:pPr>
    </w:p>
    <w:p w14:paraId="24FF500B" w14:textId="2647661C" w:rsidR="00E85D9E" w:rsidRPr="00DB5807" w:rsidRDefault="00E85D9E" w:rsidP="37FECFD9">
      <w:pPr>
        <w:tabs>
          <w:tab w:val="left" w:pos="108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 xml:space="preserve">Roll Call </w:t>
      </w:r>
    </w:p>
    <w:p w14:paraId="77EEB3A3" w14:textId="77777777" w:rsidR="009039B5" w:rsidRPr="00DB5807" w:rsidRDefault="009039B5" w:rsidP="37FECFD9">
      <w:pPr>
        <w:tabs>
          <w:tab w:val="left" w:pos="1080"/>
        </w:tabs>
        <w:spacing w:after="0" w:line="240" w:lineRule="auto"/>
        <w:rPr>
          <w:rFonts w:ascii="Cambria" w:eastAsia="Times New Roman" w:hAnsi="Cambria" w:cs="Times New Roman"/>
          <w:b/>
          <w:bCs/>
          <w:i/>
          <w:iCs/>
          <w:sz w:val="24"/>
          <w:szCs w:val="24"/>
        </w:rPr>
      </w:pPr>
    </w:p>
    <w:p w14:paraId="521F67E8" w14:textId="225FBB76" w:rsidR="009039B5" w:rsidRPr="00DB5807" w:rsidRDefault="009039B5" w:rsidP="37FECFD9">
      <w:pPr>
        <w:tabs>
          <w:tab w:val="left" w:pos="108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Public Comment: All speakers must sign in with the Senate Secretary prior to the start of the meeting.</w:t>
      </w:r>
    </w:p>
    <w:p w14:paraId="19E201C8" w14:textId="77777777" w:rsidR="009039B5" w:rsidRPr="00DB5807" w:rsidRDefault="009039B5" w:rsidP="37FECFD9">
      <w:pPr>
        <w:tabs>
          <w:tab w:val="left" w:pos="1080"/>
        </w:tabs>
        <w:spacing w:after="0" w:line="240" w:lineRule="auto"/>
        <w:rPr>
          <w:rFonts w:ascii="Cambria" w:eastAsia="Times New Roman" w:hAnsi="Cambria" w:cs="Times New Roman"/>
          <w:b/>
          <w:bCs/>
          <w:i/>
          <w:iCs/>
          <w:sz w:val="24"/>
          <w:szCs w:val="24"/>
        </w:rPr>
      </w:pPr>
    </w:p>
    <w:p w14:paraId="1C24FD8A" w14:textId="4C3DE011" w:rsidR="009039B5" w:rsidRPr="00DB5807" w:rsidRDefault="009039B5" w:rsidP="37FECFD9">
      <w:pPr>
        <w:tabs>
          <w:tab w:val="left" w:pos="108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Approval of the Academic Senate minutes of</w:t>
      </w:r>
      <w:r w:rsidR="007D6A55" w:rsidRPr="00DB5807">
        <w:rPr>
          <w:rFonts w:ascii="Cambria" w:eastAsia="Times New Roman" w:hAnsi="Cambria" w:cs="Times New Roman"/>
          <w:b/>
          <w:bCs/>
          <w:i/>
          <w:iCs/>
          <w:sz w:val="24"/>
          <w:szCs w:val="24"/>
        </w:rPr>
        <w:t xml:space="preserve"> 8/30</w:t>
      </w:r>
    </w:p>
    <w:p w14:paraId="71AE692B" w14:textId="77777777" w:rsidR="00E85D9E" w:rsidRPr="00DB5807" w:rsidRDefault="00E85D9E" w:rsidP="37FECFD9">
      <w:pPr>
        <w:tabs>
          <w:tab w:val="left" w:pos="1080"/>
        </w:tabs>
        <w:spacing w:after="0" w:line="240" w:lineRule="auto"/>
        <w:rPr>
          <w:rFonts w:ascii="Cambria" w:eastAsia="Times New Roman" w:hAnsi="Cambria" w:cs="Times New Roman"/>
          <w:b/>
          <w:bCs/>
          <w:i/>
          <w:iCs/>
          <w:sz w:val="24"/>
          <w:szCs w:val="24"/>
        </w:rPr>
      </w:pPr>
    </w:p>
    <w:p w14:paraId="4B059925" w14:textId="77777777" w:rsidR="00E85D9E" w:rsidRPr="00DB5807" w:rsidRDefault="00E85D9E" w:rsidP="37FECFD9">
      <w:pPr>
        <w:tabs>
          <w:tab w:val="left" w:pos="5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Chairperson's Remarks</w:t>
      </w:r>
    </w:p>
    <w:p w14:paraId="30D10A77" w14:textId="77777777" w:rsidR="00E85D9E" w:rsidRPr="00DB5807" w:rsidRDefault="00E85D9E" w:rsidP="37FECFD9">
      <w:pPr>
        <w:tabs>
          <w:tab w:val="left" w:pos="540"/>
        </w:tabs>
        <w:spacing w:after="0" w:line="240" w:lineRule="auto"/>
        <w:rPr>
          <w:rFonts w:ascii="Cambria" w:eastAsia="Times New Roman" w:hAnsi="Cambria" w:cs="Times New Roman"/>
          <w:b/>
          <w:bCs/>
          <w:i/>
          <w:iCs/>
          <w:sz w:val="24"/>
          <w:szCs w:val="24"/>
        </w:rPr>
      </w:pPr>
    </w:p>
    <w:p w14:paraId="5E8B51E4" w14:textId="77777777" w:rsidR="00E85D9E" w:rsidRPr="00DB5807" w:rsidRDefault="00E85D9E" w:rsidP="37FECFD9">
      <w:pPr>
        <w:tabs>
          <w:tab w:val="left" w:pos="5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Student Body President's Remarks</w:t>
      </w:r>
    </w:p>
    <w:p w14:paraId="21D18FCA" w14:textId="77777777" w:rsidR="00E85D9E" w:rsidRPr="00DB5807" w:rsidRDefault="00E85D9E" w:rsidP="37FECFD9">
      <w:pPr>
        <w:tabs>
          <w:tab w:val="left" w:pos="540"/>
        </w:tabs>
        <w:spacing w:after="0" w:line="240" w:lineRule="auto"/>
        <w:rPr>
          <w:rFonts w:ascii="Cambria" w:eastAsia="Times New Roman" w:hAnsi="Cambria" w:cs="Times New Roman"/>
          <w:b/>
          <w:bCs/>
          <w:i/>
          <w:iCs/>
          <w:sz w:val="24"/>
          <w:szCs w:val="24"/>
        </w:rPr>
      </w:pPr>
    </w:p>
    <w:p w14:paraId="7F860ACD" w14:textId="77777777" w:rsidR="00E85D9E" w:rsidRPr="00DB5807" w:rsidRDefault="00E85D9E" w:rsidP="37FECFD9">
      <w:pPr>
        <w:tabs>
          <w:tab w:val="left" w:pos="5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Administrators' Remarks</w:t>
      </w:r>
    </w:p>
    <w:p w14:paraId="5459532E" w14:textId="0AC6D0A4" w:rsidR="00E85D9E" w:rsidRPr="00DB5807" w:rsidRDefault="009039B5" w:rsidP="37FECFD9">
      <w:pPr>
        <w:numPr>
          <w:ilvl w:val="0"/>
          <w:numId w:val="1"/>
        </w:numPr>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 xml:space="preserve">Interim </w:t>
      </w:r>
      <w:r w:rsidR="00E85D9E" w:rsidRPr="00DB5807">
        <w:rPr>
          <w:rFonts w:ascii="Cambria" w:eastAsia="Times New Roman" w:hAnsi="Cambria" w:cs="Times New Roman"/>
          <w:b/>
          <w:bCs/>
          <w:i/>
          <w:iCs/>
          <w:sz w:val="24"/>
          <w:szCs w:val="24"/>
        </w:rPr>
        <w:t xml:space="preserve">President </w:t>
      </w:r>
      <w:r w:rsidRPr="00DB5807">
        <w:rPr>
          <w:rFonts w:ascii="Cambria" w:eastAsia="Times New Roman" w:hAnsi="Cambria" w:cs="Times New Roman"/>
          <w:b/>
          <w:bCs/>
          <w:i/>
          <w:iCs/>
          <w:sz w:val="24"/>
          <w:szCs w:val="24"/>
        </w:rPr>
        <w:t>Aondover Tarhule</w:t>
      </w:r>
    </w:p>
    <w:p w14:paraId="01D8FD88" w14:textId="6DDD57C1" w:rsidR="00E85D9E" w:rsidRPr="00DB5807" w:rsidRDefault="009039B5" w:rsidP="37FECFD9">
      <w:pPr>
        <w:numPr>
          <w:ilvl w:val="0"/>
          <w:numId w:val="1"/>
        </w:numPr>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 xml:space="preserve">Acting </w:t>
      </w:r>
      <w:r w:rsidR="00E85D9E" w:rsidRPr="00DB5807">
        <w:rPr>
          <w:rFonts w:ascii="Cambria" w:eastAsia="Times New Roman" w:hAnsi="Cambria" w:cs="Times New Roman"/>
          <w:b/>
          <w:bCs/>
          <w:i/>
          <w:iCs/>
          <w:sz w:val="24"/>
          <w:szCs w:val="24"/>
        </w:rPr>
        <w:t>Provost</w:t>
      </w:r>
      <w:r w:rsidRPr="00DB5807">
        <w:rPr>
          <w:rFonts w:ascii="Cambria" w:eastAsia="Times New Roman" w:hAnsi="Cambria" w:cs="Times New Roman"/>
          <w:b/>
          <w:bCs/>
          <w:i/>
          <w:iCs/>
          <w:sz w:val="24"/>
          <w:szCs w:val="24"/>
        </w:rPr>
        <w:t xml:space="preserve"> Ani Yaze</w:t>
      </w:r>
      <w:r w:rsidR="00D16197" w:rsidRPr="00DB5807">
        <w:rPr>
          <w:rFonts w:ascii="Cambria" w:eastAsia="Times New Roman" w:hAnsi="Cambria" w:cs="Times New Roman"/>
          <w:b/>
          <w:bCs/>
          <w:i/>
          <w:iCs/>
          <w:sz w:val="24"/>
          <w:szCs w:val="24"/>
        </w:rPr>
        <w:t>d</w:t>
      </w:r>
      <w:r w:rsidRPr="00DB5807">
        <w:rPr>
          <w:rFonts w:ascii="Cambria" w:eastAsia="Times New Roman" w:hAnsi="Cambria" w:cs="Times New Roman"/>
          <w:b/>
          <w:bCs/>
          <w:i/>
          <w:iCs/>
          <w:sz w:val="24"/>
          <w:szCs w:val="24"/>
        </w:rPr>
        <w:t>jian</w:t>
      </w:r>
      <w:r w:rsidR="00E85D9E" w:rsidRPr="00DB5807">
        <w:rPr>
          <w:rFonts w:ascii="Cambria" w:eastAsia="Times New Roman" w:hAnsi="Cambria" w:cs="Times New Roman"/>
          <w:b/>
          <w:bCs/>
          <w:i/>
          <w:iCs/>
          <w:sz w:val="24"/>
          <w:szCs w:val="24"/>
        </w:rPr>
        <w:t xml:space="preserve"> </w:t>
      </w:r>
    </w:p>
    <w:p w14:paraId="7C82FA82" w14:textId="2A01F611" w:rsidR="00E85D9E" w:rsidRPr="00DB5807" w:rsidRDefault="00E85D9E" w:rsidP="37FECFD9">
      <w:pPr>
        <w:numPr>
          <w:ilvl w:val="0"/>
          <w:numId w:val="1"/>
        </w:numPr>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 xml:space="preserve">Vice President </w:t>
      </w:r>
      <w:r w:rsidR="3388F6B7" w:rsidRPr="00DB5807">
        <w:rPr>
          <w:rFonts w:ascii="Cambria" w:eastAsia="Times New Roman" w:hAnsi="Cambria" w:cs="Times New Roman"/>
          <w:b/>
          <w:bCs/>
          <w:i/>
          <w:iCs/>
          <w:sz w:val="24"/>
          <w:szCs w:val="24"/>
        </w:rPr>
        <w:t xml:space="preserve">for </w:t>
      </w:r>
      <w:r w:rsidRPr="00DB5807">
        <w:rPr>
          <w:rFonts w:ascii="Cambria" w:eastAsia="Times New Roman" w:hAnsi="Cambria" w:cs="Times New Roman"/>
          <w:b/>
          <w:bCs/>
          <w:i/>
          <w:iCs/>
          <w:sz w:val="24"/>
          <w:szCs w:val="24"/>
        </w:rPr>
        <w:t>Student Affairs Levester Johnson</w:t>
      </w:r>
    </w:p>
    <w:p w14:paraId="47D13E98" w14:textId="13EC7AF4" w:rsidR="00E85D9E" w:rsidRPr="00DB5807" w:rsidRDefault="00E85D9E" w:rsidP="3E2455DD">
      <w:pPr>
        <w:numPr>
          <w:ilvl w:val="0"/>
          <w:numId w:val="1"/>
        </w:numPr>
        <w:spacing w:after="0" w:line="240" w:lineRule="auto"/>
        <w:rPr>
          <w:rFonts w:ascii="Cambria" w:eastAsia="Times New Roman" w:hAnsi="Cambria" w:cs="Times New Roman"/>
          <w:sz w:val="24"/>
          <w:szCs w:val="24"/>
        </w:rPr>
      </w:pPr>
      <w:r w:rsidRPr="00DB5807">
        <w:rPr>
          <w:rFonts w:ascii="Cambria" w:eastAsia="Times New Roman" w:hAnsi="Cambria" w:cs="Times New Roman"/>
          <w:b/>
          <w:bCs/>
          <w:i/>
          <w:iCs/>
          <w:sz w:val="24"/>
          <w:szCs w:val="24"/>
        </w:rPr>
        <w:t xml:space="preserve">Vice President </w:t>
      </w:r>
      <w:r w:rsidR="0E40A92F" w:rsidRPr="00DB5807">
        <w:rPr>
          <w:rFonts w:ascii="Cambria" w:eastAsia="Times New Roman" w:hAnsi="Cambria" w:cs="Times New Roman"/>
          <w:b/>
          <w:bCs/>
          <w:i/>
          <w:iCs/>
          <w:sz w:val="24"/>
          <w:szCs w:val="24"/>
        </w:rPr>
        <w:t xml:space="preserve">for </w:t>
      </w:r>
      <w:r w:rsidRPr="00DB5807">
        <w:rPr>
          <w:rFonts w:ascii="Cambria" w:eastAsia="Times New Roman" w:hAnsi="Cambria" w:cs="Times New Roman"/>
          <w:b/>
          <w:bCs/>
          <w:i/>
          <w:iCs/>
          <w:sz w:val="24"/>
          <w:szCs w:val="24"/>
        </w:rPr>
        <w:t>Finance and Planning Dan Stephens</w:t>
      </w:r>
    </w:p>
    <w:p w14:paraId="415B373E" w14:textId="77777777" w:rsidR="00E85D9E" w:rsidRPr="00DB5807" w:rsidRDefault="00E85D9E" w:rsidP="37FECFD9">
      <w:pPr>
        <w:tabs>
          <w:tab w:val="left" w:pos="540"/>
        </w:tabs>
        <w:spacing w:after="0" w:line="240" w:lineRule="auto"/>
        <w:rPr>
          <w:rFonts w:ascii="Cambria" w:eastAsia="Times New Roman" w:hAnsi="Cambria" w:cs="Times New Roman"/>
          <w:b/>
          <w:bCs/>
          <w:i/>
          <w:iCs/>
          <w:sz w:val="24"/>
          <w:szCs w:val="24"/>
        </w:rPr>
      </w:pPr>
    </w:p>
    <w:p w14:paraId="6363202F" w14:textId="6124BF84" w:rsidR="00E85D9E" w:rsidRPr="00DB5807" w:rsidRDefault="00991FAC" w:rsidP="37FECFD9">
      <w:pPr>
        <w:tabs>
          <w:tab w:val="left" w:pos="5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Information</w:t>
      </w:r>
      <w:r w:rsidR="00E85D9E" w:rsidRPr="00DB5807">
        <w:rPr>
          <w:rFonts w:ascii="Cambria" w:eastAsia="Times New Roman" w:hAnsi="Cambria" w:cs="Times New Roman"/>
          <w:b/>
          <w:bCs/>
          <w:i/>
          <w:iCs/>
          <w:sz w:val="24"/>
          <w:szCs w:val="24"/>
        </w:rPr>
        <w:t xml:space="preserve"> Items:</w:t>
      </w:r>
      <w:r w:rsidR="0021151A" w:rsidRPr="00DB5807">
        <w:rPr>
          <w:rFonts w:ascii="Cambria" w:eastAsia="Times New Roman" w:hAnsi="Cambria" w:cs="Times New Roman"/>
          <w:b/>
          <w:bCs/>
          <w:i/>
          <w:iCs/>
          <w:sz w:val="24"/>
          <w:szCs w:val="24"/>
        </w:rPr>
        <w:t xml:space="preserve"> </w:t>
      </w:r>
    </w:p>
    <w:p w14:paraId="300FECF7" w14:textId="77777777" w:rsidR="005E346C" w:rsidRPr="00DB5807" w:rsidRDefault="005E346C" w:rsidP="37FECFD9">
      <w:pPr>
        <w:tabs>
          <w:tab w:val="left" w:pos="540"/>
        </w:tabs>
        <w:spacing w:after="0" w:line="240" w:lineRule="auto"/>
        <w:rPr>
          <w:rFonts w:ascii="Cambria" w:eastAsia="Times New Roman" w:hAnsi="Cambria" w:cs="Times New Roman"/>
          <w:b/>
          <w:bCs/>
          <w:i/>
          <w:iCs/>
          <w:sz w:val="24"/>
          <w:szCs w:val="24"/>
        </w:rPr>
      </w:pPr>
    </w:p>
    <w:p w14:paraId="0F05558B" w14:textId="1979FF7C" w:rsidR="005E346C" w:rsidRPr="00DB5807" w:rsidRDefault="005E346C" w:rsidP="005E346C">
      <w:pPr>
        <w:tabs>
          <w:tab w:val="left" w:pos="2160"/>
          <w:tab w:val="right" w:pos="8640"/>
        </w:tabs>
        <w:spacing w:after="0" w:line="240" w:lineRule="auto"/>
        <w:rPr>
          <w:rFonts w:ascii="Cambria" w:eastAsia="Times New Roman" w:hAnsi="Cambria" w:cs="Times New Roman"/>
          <w:b/>
          <w:bCs/>
          <w:i/>
          <w:iCs/>
          <w:sz w:val="24"/>
          <w:szCs w:val="24"/>
          <w:u w:val="single"/>
        </w:rPr>
      </w:pPr>
      <w:r w:rsidRPr="00DB5807">
        <w:rPr>
          <w:rFonts w:ascii="Cambria" w:eastAsia="Times New Roman" w:hAnsi="Cambria" w:cs="Times New Roman"/>
          <w:b/>
          <w:bCs/>
          <w:i/>
          <w:iCs/>
          <w:sz w:val="24"/>
          <w:szCs w:val="24"/>
          <w:u w:val="single"/>
        </w:rPr>
        <w:t>From Academic Affairs Committee</w:t>
      </w:r>
      <w:r w:rsidR="001B6A5A" w:rsidRPr="00DB5807">
        <w:rPr>
          <w:rFonts w:ascii="Cambria" w:eastAsia="Times New Roman" w:hAnsi="Cambria" w:cs="Times New Roman"/>
          <w:b/>
          <w:bCs/>
          <w:i/>
          <w:iCs/>
          <w:sz w:val="24"/>
          <w:szCs w:val="24"/>
          <w:u w:val="single"/>
        </w:rPr>
        <w:t>:</w:t>
      </w:r>
    </w:p>
    <w:p w14:paraId="5AAF7628" w14:textId="37B9ABF4" w:rsidR="005E346C" w:rsidRPr="00DB5807" w:rsidRDefault="005E346C" w:rsidP="005E346C">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09.28.23.01 Code of Student Conduct</w:t>
      </w:r>
      <w:r w:rsidR="00DA1C08" w:rsidRPr="00DB5807">
        <w:rPr>
          <w:rFonts w:ascii="Cambria" w:eastAsia="Times New Roman" w:hAnsi="Cambria" w:cs="Times New Roman"/>
          <w:b/>
          <w:bCs/>
          <w:i/>
          <w:iCs/>
          <w:sz w:val="24"/>
          <w:szCs w:val="24"/>
        </w:rPr>
        <w:t xml:space="preserve"> Plagiarism Definition</w:t>
      </w:r>
      <w:r w:rsidRPr="00DB5807">
        <w:rPr>
          <w:rFonts w:ascii="Cambria" w:eastAsia="Times New Roman" w:hAnsi="Cambria" w:cs="Times New Roman"/>
          <w:b/>
          <w:bCs/>
          <w:i/>
          <w:iCs/>
          <w:sz w:val="24"/>
          <w:szCs w:val="24"/>
        </w:rPr>
        <w:t xml:space="preserve"> (Current Copy) </w:t>
      </w:r>
    </w:p>
    <w:p w14:paraId="1854D35F" w14:textId="07516AAD" w:rsidR="005E346C" w:rsidRPr="00DB5807" w:rsidRDefault="005E346C" w:rsidP="005E346C">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 xml:space="preserve">09.28.23.02 Code of Student Conduct </w:t>
      </w:r>
      <w:r w:rsidR="00DA1C08" w:rsidRPr="00DB5807">
        <w:rPr>
          <w:rFonts w:ascii="Cambria" w:eastAsia="Times New Roman" w:hAnsi="Cambria" w:cs="Times New Roman"/>
          <w:b/>
          <w:bCs/>
          <w:i/>
          <w:iCs/>
          <w:sz w:val="24"/>
          <w:szCs w:val="24"/>
        </w:rPr>
        <w:t xml:space="preserve">Plagiarism Definition </w:t>
      </w:r>
      <w:r w:rsidRPr="00DB5807">
        <w:rPr>
          <w:rFonts w:ascii="Cambria" w:eastAsia="Times New Roman" w:hAnsi="Cambria" w:cs="Times New Roman"/>
          <w:b/>
          <w:bCs/>
          <w:i/>
          <w:iCs/>
          <w:sz w:val="24"/>
          <w:szCs w:val="24"/>
        </w:rPr>
        <w:t>(Mark Up)</w:t>
      </w:r>
    </w:p>
    <w:p w14:paraId="093D9A23" w14:textId="09E225CD" w:rsidR="005E346C" w:rsidRPr="00DB5807" w:rsidRDefault="005E346C" w:rsidP="005E346C">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 xml:space="preserve">09.28.23.03 Code of Student Conduct </w:t>
      </w:r>
      <w:r w:rsidR="00DA1C08" w:rsidRPr="00DB5807">
        <w:rPr>
          <w:rFonts w:ascii="Cambria" w:eastAsia="Times New Roman" w:hAnsi="Cambria" w:cs="Times New Roman"/>
          <w:b/>
          <w:bCs/>
          <w:i/>
          <w:iCs/>
          <w:sz w:val="24"/>
          <w:szCs w:val="24"/>
        </w:rPr>
        <w:t xml:space="preserve">Plagiarism Definition </w:t>
      </w:r>
      <w:r w:rsidRPr="00DB5807">
        <w:rPr>
          <w:rFonts w:ascii="Cambria" w:eastAsia="Times New Roman" w:hAnsi="Cambria" w:cs="Times New Roman"/>
          <w:b/>
          <w:bCs/>
          <w:i/>
          <w:iCs/>
          <w:sz w:val="24"/>
          <w:szCs w:val="24"/>
        </w:rPr>
        <w:t>(Clean Copy)</w:t>
      </w:r>
    </w:p>
    <w:p w14:paraId="43D0F1EE" w14:textId="1CA40CA2" w:rsidR="006D4B92" w:rsidRPr="00DB5807" w:rsidRDefault="006D4B92" w:rsidP="005E346C">
      <w:pPr>
        <w:tabs>
          <w:tab w:val="left" w:pos="2160"/>
          <w:tab w:val="right" w:pos="8640"/>
        </w:tabs>
        <w:spacing w:after="0" w:line="240" w:lineRule="auto"/>
        <w:rPr>
          <w:rFonts w:ascii="Cambria" w:eastAsia="Times New Roman" w:hAnsi="Cambria" w:cs="Times New Roman"/>
          <w:sz w:val="24"/>
          <w:szCs w:val="24"/>
        </w:rPr>
      </w:pPr>
      <w:r w:rsidRPr="00DB5807">
        <w:rPr>
          <w:rFonts w:ascii="Cambria" w:eastAsia="Times New Roman" w:hAnsi="Cambria" w:cs="Times New Roman"/>
          <w:sz w:val="24"/>
          <w:szCs w:val="24"/>
        </w:rPr>
        <w:t>Added report from SGA</w:t>
      </w:r>
    </w:p>
    <w:p w14:paraId="1B4EF427" w14:textId="77777777" w:rsidR="005E346C" w:rsidRPr="00DB5807" w:rsidRDefault="005E346C" w:rsidP="005E346C">
      <w:pPr>
        <w:tabs>
          <w:tab w:val="left" w:pos="2160"/>
          <w:tab w:val="right" w:pos="8640"/>
        </w:tabs>
        <w:spacing w:after="0" w:line="240" w:lineRule="auto"/>
        <w:rPr>
          <w:rFonts w:ascii="Cambria" w:eastAsia="Times New Roman" w:hAnsi="Cambria" w:cs="Times New Roman"/>
          <w:b/>
          <w:bCs/>
          <w:i/>
          <w:iCs/>
          <w:sz w:val="24"/>
          <w:szCs w:val="24"/>
        </w:rPr>
      </w:pPr>
    </w:p>
    <w:p w14:paraId="3EF941ED" w14:textId="5F3440AF" w:rsidR="005E346C" w:rsidRPr="00DB5807" w:rsidRDefault="005E346C" w:rsidP="005E346C">
      <w:pPr>
        <w:tabs>
          <w:tab w:val="left" w:pos="2160"/>
          <w:tab w:val="right" w:pos="8640"/>
        </w:tabs>
        <w:spacing w:after="0" w:line="240" w:lineRule="auto"/>
        <w:rPr>
          <w:rFonts w:ascii="Cambria" w:eastAsia="Times New Roman" w:hAnsi="Cambria" w:cs="Times New Roman"/>
          <w:b/>
          <w:bCs/>
          <w:i/>
          <w:iCs/>
          <w:strike/>
          <w:sz w:val="24"/>
          <w:szCs w:val="24"/>
          <w:u w:val="single"/>
        </w:rPr>
      </w:pPr>
      <w:r w:rsidRPr="00DB5807">
        <w:rPr>
          <w:rFonts w:ascii="Cambria" w:eastAsia="Times New Roman" w:hAnsi="Cambria" w:cs="Times New Roman"/>
          <w:b/>
          <w:bCs/>
          <w:i/>
          <w:iCs/>
          <w:strike/>
          <w:sz w:val="24"/>
          <w:szCs w:val="24"/>
          <w:u w:val="single"/>
        </w:rPr>
        <w:t>From University Policy Committee</w:t>
      </w:r>
      <w:r w:rsidR="001B6A5A" w:rsidRPr="00DB5807">
        <w:rPr>
          <w:rFonts w:ascii="Cambria" w:eastAsia="Times New Roman" w:hAnsi="Cambria" w:cs="Times New Roman"/>
          <w:b/>
          <w:bCs/>
          <w:i/>
          <w:iCs/>
          <w:strike/>
          <w:sz w:val="24"/>
          <w:szCs w:val="24"/>
          <w:u w:val="single"/>
        </w:rPr>
        <w:t>:</w:t>
      </w:r>
    </w:p>
    <w:p w14:paraId="7B62FF0E" w14:textId="77777777" w:rsidR="005E346C" w:rsidRPr="00DB5807" w:rsidRDefault="005E346C" w:rsidP="005E346C">
      <w:pPr>
        <w:tabs>
          <w:tab w:val="left" w:pos="2160"/>
          <w:tab w:val="right" w:pos="8640"/>
        </w:tabs>
        <w:spacing w:after="0" w:line="240" w:lineRule="auto"/>
        <w:rPr>
          <w:rFonts w:ascii="Cambria" w:eastAsia="Times New Roman" w:hAnsi="Cambria" w:cs="Times New Roman"/>
          <w:b/>
          <w:bCs/>
          <w:i/>
          <w:iCs/>
          <w:strike/>
          <w:sz w:val="24"/>
          <w:szCs w:val="24"/>
        </w:rPr>
      </w:pPr>
      <w:r w:rsidRPr="00DB5807">
        <w:rPr>
          <w:rFonts w:ascii="Cambria" w:eastAsia="Times New Roman" w:hAnsi="Cambria" w:cs="Times New Roman"/>
          <w:b/>
          <w:bCs/>
          <w:i/>
          <w:iCs/>
          <w:strike/>
          <w:sz w:val="24"/>
          <w:szCs w:val="24"/>
        </w:rPr>
        <w:t xml:space="preserve">09.28.23.04 Policy 1.15 Whistleblower (Current Copy) </w:t>
      </w:r>
    </w:p>
    <w:p w14:paraId="1FDFB3C0" w14:textId="77777777" w:rsidR="005E346C" w:rsidRPr="00DB5807" w:rsidRDefault="005E346C" w:rsidP="005E346C">
      <w:pPr>
        <w:tabs>
          <w:tab w:val="left" w:pos="2160"/>
          <w:tab w:val="right" w:pos="8640"/>
        </w:tabs>
        <w:spacing w:after="0" w:line="240" w:lineRule="auto"/>
        <w:rPr>
          <w:rFonts w:ascii="Cambria" w:eastAsia="Times New Roman" w:hAnsi="Cambria" w:cs="Times New Roman"/>
          <w:b/>
          <w:bCs/>
          <w:i/>
          <w:iCs/>
          <w:strike/>
          <w:sz w:val="24"/>
          <w:szCs w:val="24"/>
        </w:rPr>
      </w:pPr>
      <w:r w:rsidRPr="00DB5807">
        <w:rPr>
          <w:rFonts w:ascii="Cambria" w:eastAsia="Times New Roman" w:hAnsi="Cambria" w:cs="Times New Roman"/>
          <w:b/>
          <w:bCs/>
          <w:i/>
          <w:iCs/>
          <w:strike/>
          <w:sz w:val="24"/>
          <w:szCs w:val="24"/>
        </w:rPr>
        <w:t>09.28.23.05 Policy 1.15 Whistleblower (Mark Up)</w:t>
      </w:r>
    </w:p>
    <w:p w14:paraId="63FF835F" w14:textId="77777777" w:rsidR="005E346C" w:rsidRPr="00DB5807" w:rsidRDefault="005E346C" w:rsidP="005E346C">
      <w:pPr>
        <w:tabs>
          <w:tab w:val="left" w:pos="2160"/>
          <w:tab w:val="right" w:pos="8640"/>
        </w:tabs>
        <w:spacing w:after="0" w:line="240" w:lineRule="auto"/>
        <w:rPr>
          <w:rFonts w:ascii="Cambria" w:eastAsia="Times New Roman" w:hAnsi="Cambria" w:cs="Times New Roman"/>
          <w:b/>
          <w:bCs/>
          <w:i/>
          <w:iCs/>
          <w:strike/>
          <w:sz w:val="24"/>
          <w:szCs w:val="24"/>
        </w:rPr>
      </w:pPr>
      <w:r w:rsidRPr="00DB5807">
        <w:rPr>
          <w:rFonts w:ascii="Cambria" w:eastAsia="Times New Roman" w:hAnsi="Cambria" w:cs="Times New Roman"/>
          <w:b/>
          <w:bCs/>
          <w:i/>
          <w:iCs/>
          <w:strike/>
          <w:sz w:val="24"/>
          <w:szCs w:val="24"/>
        </w:rPr>
        <w:t>09.28.23.06 Policy 1.15 Whistleblower (Clean Copy)</w:t>
      </w:r>
    </w:p>
    <w:p w14:paraId="5C5FBD4F" w14:textId="77777777" w:rsidR="005E346C" w:rsidRPr="00DB5807" w:rsidRDefault="005E346C" w:rsidP="005E346C">
      <w:pPr>
        <w:tabs>
          <w:tab w:val="left" w:pos="2160"/>
          <w:tab w:val="right" w:pos="8640"/>
        </w:tabs>
        <w:spacing w:after="0" w:line="240" w:lineRule="auto"/>
        <w:rPr>
          <w:rFonts w:ascii="Cambria" w:eastAsia="Times New Roman" w:hAnsi="Cambria" w:cs="Times New Roman"/>
          <w:b/>
          <w:bCs/>
          <w:i/>
          <w:iCs/>
          <w:sz w:val="24"/>
          <w:szCs w:val="24"/>
        </w:rPr>
      </w:pPr>
    </w:p>
    <w:p w14:paraId="5FEE6BD2" w14:textId="5087659E" w:rsidR="005E346C" w:rsidRPr="00DB5807" w:rsidRDefault="005E346C" w:rsidP="005E346C">
      <w:pPr>
        <w:tabs>
          <w:tab w:val="left" w:pos="2160"/>
          <w:tab w:val="right" w:pos="8640"/>
        </w:tabs>
        <w:spacing w:after="0" w:line="240" w:lineRule="auto"/>
        <w:rPr>
          <w:rFonts w:ascii="Cambria" w:eastAsia="Times New Roman" w:hAnsi="Cambria" w:cs="Times New Roman"/>
          <w:b/>
          <w:bCs/>
          <w:i/>
          <w:iCs/>
          <w:sz w:val="24"/>
          <w:szCs w:val="24"/>
          <w:u w:val="single"/>
        </w:rPr>
      </w:pPr>
      <w:r w:rsidRPr="00DB5807">
        <w:rPr>
          <w:rFonts w:ascii="Cambria" w:eastAsia="Times New Roman" w:hAnsi="Cambria" w:cs="Times New Roman"/>
          <w:b/>
          <w:bCs/>
          <w:i/>
          <w:iCs/>
          <w:sz w:val="24"/>
          <w:szCs w:val="24"/>
          <w:u w:val="single"/>
        </w:rPr>
        <w:t>From Faculty Affairs Committee</w:t>
      </w:r>
      <w:r w:rsidR="001B6A5A" w:rsidRPr="00DB5807">
        <w:rPr>
          <w:rFonts w:ascii="Cambria" w:eastAsia="Times New Roman" w:hAnsi="Cambria" w:cs="Times New Roman"/>
          <w:b/>
          <w:bCs/>
          <w:i/>
          <w:iCs/>
          <w:sz w:val="24"/>
          <w:szCs w:val="24"/>
          <w:u w:val="single"/>
        </w:rPr>
        <w:t>:</w:t>
      </w:r>
    </w:p>
    <w:p w14:paraId="58AB353F" w14:textId="77777777" w:rsidR="005E346C" w:rsidRPr="00DB5807" w:rsidRDefault="005E346C" w:rsidP="005E346C">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09.28.23.07 Policy 3.2.12 Ombudsperson (Current Copy)</w:t>
      </w:r>
    </w:p>
    <w:p w14:paraId="3B26A98C" w14:textId="5C85526F" w:rsidR="005E346C" w:rsidRPr="00DB5807" w:rsidRDefault="005E346C" w:rsidP="005E346C">
      <w:pPr>
        <w:tabs>
          <w:tab w:val="left" w:pos="2160"/>
          <w:tab w:val="right" w:pos="86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09.28.23.08 Policy 3.2.12 Ombudsperson (Mark Up)</w:t>
      </w:r>
    </w:p>
    <w:p w14:paraId="01B843EB" w14:textId="6E38C9CA" w:rsidR="006D4B92" w:rsidRPr="00DB5807" w:rsidRDefault="006D4B92" w:rsidP="005E346C">
      <w:pPr>
        <w:tabs>
          <w:tab w:val="left" w:pos="2160"/>
          <w:tab w:val="right" w:pos="8640"/>
        </w:tabs>
        <w:spacing w:after="0" w:line="240" w:lineRule="auto"/>
        <w:rPr>
          <w:rFonts w:ascii="Cambria" w:eastAsia="Times New Roman" w:hAnsi="Cambria" w:cs="Times New Roman"/>
          <w:i/>
          <w:iCs/>
          <w:sz w:val="24"/>
          <w:szCs w:val="24"/>
        </w:rPr>
      </w:pPr>
      <w:r w:rsidRPr="00DB5807">
        <w:rPr>
          <w:rFonts w:ascii="Cambria" w:eastAsia="Times New Roman" w:hAnsi="Cambria" w:cs="Times New Roman"/>
          <w:i/>
          <w:iCs/>
          <w:sz w:val="24"/>
          <w:szCs w:val="24"/>
        </w:rPr>
        <w:t>Added President MEMO</w:t>
      </w:r>
    </w:p>
    <w:p w14:paraId="13A23E9A" w14:textId="048C1494" w:rsidR="006D4B92" w:rsidRPr="00DB5807" w:rsidRDefault="006D4B92" w:rsidP="005E346C">
      <w:pPr>
        <w:tabs>
          <w:tab w:val="left" w:pos="2160"/>
          <w:tab w:val="right" w:pos="8640"/>
        </w:tabs>
        <w:spacing w:after="0" w:line="240" w:lineRule="auto"/>
        <w:rPr>
          <w:rFonts w:ascii="Cambria" w:eastAsia="Times New Roman" w:hAnsi="Cambria" w:cs="Times New Roman"/>
          <w:i/>
          <w:iCs/>
          <w:sz w:val="24"/>
          <w:szCs w:val="24"/>
        </w:rPr>
      </w:pPr>
      <w:r w:rsidRPr="00DB5807">
        <w:rPr>
          <w:rFonts w:ascii="Cambria" w:eastAsia="Times New Roman" w:hAnsi="Cambria" w:cs="Times New Roman"/>
          <w:i/>
          <w:iCs/>
          <w:sz w:val="24"/>
          <w:szCs w:val="24"/>
        </w:rPr>
        <w:t xml:space="preserve">Added summary from Faculty Affairs </w:t>
      </w:r>
    </w:p>
    <w:p w14:paraId="52DA2FCE" w14:textId="77777777" w:rsidR="002E5C07" w:rsidRPr="00DB5807" w:rsidRDefault="002E5C07" w:rsidP="005E346C">
      <w:pPr>
        <w:tabs>
          <w:tab w:val="left" w:pos="2160"/>
          <w:tab w:val="right" w:pos="8640"/>
        </w:tabs>
        <w:spacing w:after="0" w:line="240" w:lineRule="auto"/>
        <w:rPr>
          <w:rFonts w:ascii="Cambria" w:eastAsia="Times New Roman" w:hAnsi="Cambria" w:cs="Times New Roman"/>
          <w:b/>
          <w:bCs/>
          <w:i/>
          <w:iCs/>
          <w:sz w:val="24"/>
          <w:szCs w:val="24"/>
        </w:rPr>
      </w:pPr>
    </w:p>
    <w:p w14:paraId="55433CC5" w14:textId="77777777" w:rsidR="005E346C" w:rsidRPr="00DB5807" w:rsidRDefault="005E346C" w:rsidP="005E346C">
      <w:pPr>
        <w:tabs>
          <w:tab w:val="left" w:pos="2160"/>
          <w:tab w:val="right" w:pos="8640"/>
        </w:tabs>
        <w:spacing w:after="0" w:line="240" w:lineRule="auto"/>
        <w:rPr>
          <w:rFonts w:ascii="Cambria" w:eastAsia="Times New Roman" w:hAnsi="Cambria" w:cs="Times New Roman"/>
          <w:b/>
          <w:bCs/>
          <w:i/>
          <w:iCs/>
          <w:strike/>
          <w:sz w:val="24"/>
          <w:szCs w:val="24"/>
        </w:rPr>
      </w:pPr>
      <w:r w:rsidRPr="00DB5807">
        <w:rPr>
          <w:rFonts w:ascii="Cambria" w:eastAsia="Times New Roman" w:hAnsi="Cambria" w:cs="Times New Roman"/>
          <w:b/>
          <w:bCs/>
          <w:i/>
          <w:iCs/>
          <w:strike/>
          <w:sz w:val="24"/>
          <w:szCs w:val="24"/>
        </w:rPr>
        <w:t>09.28.23.09 Policy 3.3.8C Voluntary Conciliation (Current Copy)</w:t>
      </w:r>
    </w:p>
    <w:p w14:paraId="0F7F3466" w14:textId="77777777" w:rsidR="005E346C" w:rsidRPr="00DB5807" w:rsidRDefault="005E346C" w:rsidP="005E346C">
      <w:pPr>
        <w:tabs>
          <w:tab w:val="left" w:pos="2160"/>
          <w:tab w:val="right" w:pos="8640"/>
        </w:tabs>
        <w:spacing w:after="0" w:line="240" w:lineRule="auto"/>
        <w:rPr>
          <w:rFonts w:ascii="Cambria" w:eastAsia="Times New Roman" w:hAnsi="Cambria" w:cs="Times New Roman"/>
          <w:b/>
          <w:bCs/>
          <w:i/>
          <w:iCs/>
          <w:strike/>
          <w:sz w:val="24"/>
          <w:szCs w:val="24"/>
        </w:rPr>
      </w:pPr>
      <w:r w:rsidRPr="00DB5807">
        <w:rPr>
          <w:rFonts w:ascii="Cambria" w:eastAsia="Times New Roman" w:hAnsi="Cambria" w:cs="Times New Roman"/>
          <w:b/>
          <w:bCs/>
          <w:i/>
          <w:iCs/>
          <w:strike/>
          <w:sz w:val="24"/>
          <w:szCs w:val="24"/>
        </w:rPr>
        <w:lastRenderedPageBreak/>
        <w:t>09.28.23.10 Policy 3.3.8C Voluntary Conciliation (Mark Up)</w:t>
      </w:r>
    </w:p>
    <w:p w14:paraId="589DACF7" w14:textId="4A3F0C1A" w:rsidR="005E346C" w:rsidRPr="00DB5807" w:rsidRDefault="005E346C" w:rsidP="005E346C">
      <w:pPr>
        <w:tabs>
          <w:tab w:val="left" w:pos="540"/>
        </w:tabs>
        <w:spacing w:after="0" w:line="240" w:lineRule="auto"/>
        <w:rPr>
          <w:rFonts w:ascii="Cambria" w:eastAsia="Times New Roman" w:hAnsi="Cambria" w:cs="Times New Roman"/>
          <w:b/>
          <w:bCs/>
          <w:i/>
          <w:iCs/>
          <w:strike/>
          <w:sz w:val="24"/>
          <w:szCs w:val="24"/>
        </w:rPr>
      </w:pPr>
      <w:r w:rsidRPr="00DB5807">
        <w:rPr>
          <w:rFonts w:ascii="Cambria" w:eastAsia="Times New Roman" w:hAnsi="Cambria" w:cs="Times New Roman"/>
          <w:b/>
          <w:bCs/>
          <w:i/>
          <w:iCs/>
          <w:strike/>
          <w:sz w:val="24"/>
          <w:szCs w:val="24"/>
        </w:rPr>
        <w:t>09.28.23.11 Policy 3.3.8C Voluntary Conciliation (Clean Copy</w:t>
      </w:r>
      <w:r w:rsidR="00DA1C08" w:rsidRPr="00DB5807">
        <w:rPr>
          <w:rFonts w:ascii="Cambria" w:eastAsia="Times New Roman" w:hAnsi="Cambria" w:cs="Times New Roman"/>
          <w:b/>
          <w:bCs/>
          <w:i/>
          <w:iCs/>
          <w:strike/>
          <w:sz w:val="24"/>
          <w:szCs w:val="24"/>
        </w:rPr>
        <w:t>)</w:t>
      </w:r>
    </w:p>
    <w:p w14:paraId="118BF2A6" w14:textId="77777777" w:rsidR="00E85D9E" w:rsidRPr="00DB5807" w:rsidRDefault="00E85D9E" w:rsidP="37FECFD9">
      <w:pPr>
        <w:tabs>
          <w:tab w:val="left" w:pos="540"/>
        </w:tabs>
        <w:spacing w:after="0" w:line="240" w:lineRule="auto"/>
        <w:rPr>
          <w:rFonts w:ascii="Cambria" w:eastAsia="Times New Roman" w:hAnsi="Cambria" w:cs="Times New Roman"/>
          <w:b/>
          <w:bCs/>
          <w:i/>
          <w:iCs/>
          <w:sz w:val="24"/>
          <w:szCs w:val="24"/>
        </w:rPr>
      </w:pPr>
    </w:p>
    <w:p w14:paraId="6929334F" w14:textId="77777777" w:rsidR="00A72202" w:rsidRPr="00DB5807" w:rsidRDefault="00A72202" w:rsidP="00A72202">
      <w:pPr>
        <w:tabs>
          <w:tab w:val="left" w:pos="5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Internal Committee Reports:</w:t>
      </w:r>
    </w:p>
    <w:p w14:paraId="6CA23DD4" w14:textId="77777777" w:rsidR="00A72202" w:rsidRPr="00DB5807" w:rsidRDefault="00A72202" w:rsidP="00A72202">
      <w:pPr>
        <w:pStyle w:val="ListParagraph"/>
        <w:numPr>
          <w:ilvl w:val="0"/>
          <w:numId w:val="4"/>
        </w:numPr>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Academic Affairs Committee: Senator Nikolaou</w:t>
      </w:r>
    </w:p>
    <w:p w14:paraId="272AEFF1" w14:textId="77777777" w:rsidR="00A72202" w:rsidRPr="00DB5807" w:rsidRDefault="00A72202" w:rsidP="00A72202">
      <w:pPr>
        <w:pStyle w:val="ListParagraph"/>
        <w:numPr>
          <w:ilvl w:val="0"/>
          <w:numId w:val="4"/>
        </w:numPr>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Administrative Affairs and Budget Committee: Senator Mainieri</w:t>
      </w:r>
    </w:p>
    <w:p w14:paraId="3543C931" w14:textId="77777777" w:rsidR="00A72202" w:rsidRPr="00DB5807" w:rsidRDefault="00A72202" w:rsidP="00A72202">
      <w:pPr>
        <w:pStyle w:val="ListParagraph"/>
        <w:numPr>
          <w:ilvl w:val="0"/>
          <w:numId w:val="4"/>
        </w:numPr>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Faculty Affairs Committee: Senator Lucey</w:t>
      </w:r>
    </w:p>
    <w:p w14:paraId="048A3213" w14:textId="77777777" w:rsidR="00A72202" w:rsidRPr="00DB5807" w:rsidRDefault="00A72202" w:rsidP="00A72202">
      <w:pPr>
        <w:pStyle w:val="ListParagraph"/>
        <w:numPr>
          <w:ilvl w:val="0"/>
          <w:numId w:val="4"/>
        </w:numPr>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Planning and Finance Committee: Senator Valentin</w:t>
      </w:r>
    </w:p>
    <w:p w14:paraId="44AFAB24" w14:textId="77777777" w:rsidR="00A72202" w:rsidRPr="00DB5807" w:rsidRDefault="00A72202" w:rsidP="00A72202">
      <w:pPr>
        <w:pStyle w:val="ListParagraph"/>
        <w:numPr>
          <w:ilvl w:val="0"/>
          <w:numId w:val="4"/>
        </w:numPr>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Rules Committee: Senator Blum</w:t>
      </w:r>
    </w:p>
    <w:p w14:paraId="22454C50" w14:textId="77777777" w:rsidR="00A72202" w:rsidRPr="00DB5807" w:rsidRDefault="00A72202" w:rsidP="00A72202">
      <w:pPr>
        <w:pStyle w:val="ListParagraph"/>
        <w:numPr>
          <w:ilvl w:val="0"/>
          <w:numId w:val="4"/>
        </w:numPr>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University Policy Committee: Senator Sheridan</w:t>
      </w:r>
    </w:p>
    <w:p w14:paraId="600CCB49" w14:textId="77777777" w:rsidR="00E85D9E" w:rsidRPr="00DB5807" w:rsidRDefault="00E85D9E" w:rsidP="37FECFD9">
      <w:pPr>
        <w:tabs>
          <w:tab w:val="left" w:pos="540"/>
        </w:tabs>
        <w:spacing w:after="0" w:line="240" w:lineRule="auto"/>
        <w:rPr>
          <w:rFonts w:ascii="Cambria" w:eastAsia="Times New Roman" w:hAnsi="Cambria" w:cs="Times New Roman"/>
          <w:b/>
          <w:bCs/>
          <w:i/>
          <w:iCs/>
          <w:sz w:val="24"/>
          <w:szCs w:val="24"/>
        </w:rPr>
      </w:pPr>
    </w:p>
    <w:p w14:paraId="65DF9A97" w14:textId="77777777" w:rsidR="00E85D9E" w:rsidRPr="00DB5807" w:rsidRDefault="00E85D9E" w:rsidP="37FECFD9">
      <w:pPr>
        <w:tabs>
          <w:tab w:val="left" w:pos="5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Communications</w:t>
      </w:r>
    </w:p>
    <w:p w14:paraId="4E3A8259" w14:textId="77777777" w:rsidR="00E85D9E" w:rsidRPr="00DB5807" w:rsidRDefault="00E85D9E" w:rsidP="37FECFD9">
      <w:pPr>
        <w:tabs>
          <w:tab w:val="left" w:pos="540"/>
        </w:tabs>
        <w:spacing w:after="0" w:line="240" w:lineRule="auto"/>
        <w:rPr>
          <w:rFonts w:ascii="Cambria" w:eastAsia="Times New Roman" w:hAnsi="Cambria" w:cs="Times New Roman"/>
          <w:b/>
          <w:bCs/>
          <w:i/>
          <w:iCs/>
          <w:sz w:val="24"/>
          <w:szCs w:val="24"/>
        </w:rPr>
      </w:pPr>
    </w:p>
    <w:p w14:paraId="35A774F6" w14:textId="77777777" w:rsidR="00E85D9E" w:rsidRPr="00DB5807" w:rsidRDefault="00E85D9E" w:rsidP="37FECFD9">
      <w:pPr>
        <w:tabs>
          <w:tab w:val="left" w:pos="540"/>
        </w:tabs>
        <w:spacing w:after="0" w:line="240" w:lineRule="auto"/>
        <w:rPr>
          <w:rFonts w:ascii="Cambria" w:eastAsia="Times New Roman" w:hAnsi="Cambria" w:cs="Times New Roman"/>
          <w:b/>
          <w:bCs/>
          <w:i/>
          <w:iCs/>
          <w:sz w:val="24"/>
          <w:szCs w:val="24"/>
        </w:rPr>
      </w:pPr>
      <w:r w:rsidRPr="00DB5807">
        <w:rPr>
          <w:rFonts w:ascii="Cambria" w:eastAsia="Times New Roman" w:hAnsi="Cambria" w:cs="Times New Roman"/>
          <w:b/>
          <w:bCs/>
          <w:i/>
          <w:iCs/>
          <w:sz w:val="24"/>
          <w:szCs w:val="24"/>
        </w:rPr>
        <w:t>Adjournment</w:t>
      </w:r>
    </w:p>
    <w:p w14:paraId="743ED908" w14:textId="77777777" w:rsidR="00C749FB" w:rsidRDefault="006D66FD" w:rsidP="3E2455DD">
      <w:pPr>
        <w:rPr>
          <w:rFonts w:ascii="Times New Roman" w:eastAsia="Times New Roman" w:hAnsi="Times New Roman" w:cs="Times New Roman"/>
        </w:rPr>
      </w:pPr>
    </w:p>
    <w:sectPr w:rsidR="00C749F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DA39" w14:textId="77777777" w:rsidR="00F54652" w:rsidRDefault="00F54652">
      <w:pPr>
        <w:spacing w:after="0" w:line="240" w:lineRule="auto"/>
      </w:pPr>
      <w:r>
        <w:separator/>
      </w:r>
    </w:p>
  </w:endnote>
  <w:endnote w:type="continuationSeparator" w:id="0">
    <w:p w14:paraId="107C3F36" w14:textId="77777777" w:rsidR="00F54652" w:rsidRDefault="00F5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2E84067D" w14:textId="77777777" w:rsidTr="009E4C52">
      <w:trPr>
        <w:trHeight w:val="300"/>
      </w:trPr>
      <w:tc>
        <w:tcPr>
          <w:tcW w:w="3120" w:type="dxa"/>
        </w:tcPr>
        <w:p w14:paraId="2FF0082C" w14:textId="4003B783" w:rsidR="37FECFD9" w:rsidRDefault="37FECFD9" w:rsidP="009E4C52">
          <w:pPr>
            <w:pStyle w:val="Header"/>
            <w:ind w:left="-115"/>
          </w:pPr>
        </w:p>
      </w:tc>
      <w:tc>
        <w:tcPr>
          <w:tcW w:w="3120" w:type="dxa"/>
        </w:tcPr>
        <w:p w14:paraId="73D97B24" w14:textId="38FB4BD6" w:rsidR="37FECFD9" w:rsidRDefault="37FECFD9" w:rsidP="009E4C52">
          <w:pPr>
            <w:pStyle w:val="Header"/>
            <w:jc w:val="center"/>
          </w:pPr>
        </w:p>
      </w:tc>
      <w:tc>
        <w:tcPr>
          <w:tcW w:w="3120" w:type="dxa"/>
        </w:tcPr>
        <w:p w14:paraId="10FB05CE" w14:textId="0EB47BA2" w:rsidR="37FECFD9" w:rsidRDefault="37FECFD9" w:rsidP="009E4C52">
          <w:pPr>
            <w:pStyle w:val="Header"/>
            <w:ind w:right="-115"/>
            <w:jc w:val="right"/>
          </w:pPr>
        </w:p>
      </w:tc>
    </w:tr>
  </w:tbl>
  <w:p w14:paraId="0BD9D64C" w14:textId="61043694" w:rsidR="37FECFD9" w:rsidRDefault="37FECFD9"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3756" w14:textId="77777777" w:rsidR="00F54652" w:rsidRDefault="00F54652">
      <w:pPr>
        <w:spacing w:after="0" w:line="240" w:lineRule="auto"/>
      </w:pPr>
      <w:r>
        <w:separator/>
      </w:r>
    </w:p>
  </w:footnote>
  <w:footnote w:type="continuationSeparator" w:id="0">
    <w:p w14:paraId="7D4E7D82" w14:textId="77777777" w:rsidR="00F54652" w:rsidRDefault="00F54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33282486" w14:textId="77777777" w:rsidTr="37FECFD9">
      <w:trPr>
        <w:trHeight w:val="300"/>
      </w:trPr>
      <w:tc>
        <w:tcPr>
          <w:tcW w:w="3120" w:type="dxa"/>
        </w:tcPr>
        <w:p w14:paraId="51382670" w14:textId="3AD575B2" w:rsidR="37FECFD9" w:rsidRDefault="37FECFD9" w:rsidP="37FECFD9">
          <w:pPr>
            <w:pStyle w:val="Header"/>
            <w:ind w:left="-115"/>
          </w:pPr>
        </w:p>
      </w:tc>
      <w:tc>
        <w:tcPr>
          <w:tcW w:w="3120" w:type="dxa"/>
        </w:tcPr>
        <w:p w14:paraId="35A81DF4" w14:textId="5A832233" w:rsidR="37FECFD9" w:rsidRDefault="37FECFD9" w:rsidP="009E4C52">
          <w:pPr>
            <w:pStyle w:val="Header"/>
            <w:jc w:val="center"/>
          </w:pPr>
        </w:p>
      </w:tc>
      <w:tc>
        <w:tcPr>
          <w:tcW w:w="3120" w:type="dxa"/>
        </w:tcPr>
        <w:p w14:paraId="0FF13EC0" w14:textId="6B8F9DDD" w:rsidR="37FECFD9" w:rsidRDefault="37FECFD9" w:rsidP="009E4C52">
          <w:pPr>
            <w:pStyle w:val="Header"/>
            <w:ind w:right="-115"/>
            <w:jc w:val="right"/>
          </w:pPr>
        </w:p>
      </w:tc>
    </w:tr>
  </w:tbl>
  <w:p w14:paraId="03422060" w14:textId="04B95C82" w:rsidR="37FECFD9" w:rsidRDefault="37FECFD9" w:rsidP="009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5F8"/>
    <w:multiLevelType w:val="hybridMultilevel"/>
    <w:tmpl w:val="69A6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07F58"/>
    <w:multiLevelType w:val="hybridMultilevel"/>
    <w:tmpl w:val="301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414097">
    <w:abstractNumId w:val="2"/>
  </w:num>
  <w:num w:numId="2" w16cid:durableId="73860548">
    <w:abstractNumId w:val="1"/>
  </w:num>
  <w:num w:numId="3" w16cid:durableId="1796754300">
    <w:abstractNumId w:val="0"/>
  </w:num>
  <w:num w:numId="4" w16cid:durableId="1437288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9E"/>
    <w:rsid w:val="00014C35"/>
    <w:rsid w:val="00023242"/>
    <w:rsid w:val="00024150"/>
    <w:rsid w:val="000405F7"/>
    <w:rsid w:val="00064C48"/>
    <w:rsid w:val="000B73DF"/>
    <w:rsid w:val="00105EF4"/>
    <w:rsid w:val="00114B24"/>
    <w:rsid w:val="00141DA3"/>
    <w:rsid w:val="00143F46"/>
    <w:rsid w:val="001866F7"/>
    <w:rsid w:val="001B0381"/>
    <w:rsid w:val="001B6A5A"/>
    <w:rsid w:val="001D3EB3"/>
    <w:rsid w:val="0021151A"/>
    <w:rsid w:val="0022284B"/>
    <w:rsid w:val="002254FD"/>
    <w:rsid w:val="0023647B"/>
    <w:rsid w:val="002446F2"/>
    <w:rsid w:val="002667B3"/>
    <w:rsid w:val="00272612"/>
    <w:rsid w:val="002A0892"/>
    <w:rsid w:val="002B21B3"/>
    <w:rsid w:val="002C598B"/>
    <w:rsid w:val="002E5C07"/>
    <w:rsid w:val="003013F0"/>
    <w:rsid w:val="00310418"/>
    <w:rsid w:val="003124A7"/>
    <w:rsid w:val="0032719F"/>
    <w:rsid w:val="003347C4"/>
    <w:rsid w:val="00350828"/>
    <w:rsid w:val="003739ED"/>
    <w:rsid w:val="003781CE"/>
    <w:rsid w:val="003839F4"/>
    <w:rsid w:val="003848C8"/>
    <w:rsid w:val="003F0CCB"/>
    <w:rsid w:val="00421AC4"/>
    <w:rsid w:val="004236B0"/>
    <w:rsid w:val="00427B5C"/>
    <w:rsid w:val="00494D94"/>
    <w:rsid w:val="004958D6"/>
    <w:rsid w:val="00497300"/>
    <w:rsid w:val="004D270C"/>
    <w:rsid w:val="00541F9C"/>
    <w:rsid w:val="00573497"/>
    <w:rsid w:val="005D7BBE"/>
    <w:rsid w:val="005E346C"/>
    <w:rsid w:val="00614B9B"/>
    <w:rsid w:val="0066002B"/>
    <w:rsid w:val="006954D2"/>
    <w:rsid w:val="0069660A"/>
    <w:rsid w:val="006B37F6"/>
    <w:rsid w:val="006C0681"/>
    <w:rsid w:val="006D4B92"/>
    <w:rsid w:val="006D66FD"/>
    <w:rsid w:val="006E3499"/>
    <w:rsid w:val="007109AE"/>
    <w:rsid w:val="00735005"/>
    <w:rsid w:val="00760B50"/>
    <w:rsid w:val="00792B83"/>
    <w:rsid w:val="00795594"/>
    <w:rsid w:val="007C0B3B"/>
    <w:rsid w:val="007D6A55"/>
    <w:rsid w:val="007F6B0B"/>
    <w:rsid w:val="008148B5"/>
    <w:rsid w:val="00846689"/>
    <w:rsid w:val="008657F7"/>
    <w:rsid w:val="0089518E"/>
    <w:rsid w:val="008D6C10"/>
    <w:rsid w:val="008E262D"/>
    <w:rsid w:val="009039B5"/>
    <w:rsid w:val="00950254"/>
    <w:rsid w:val="009830E1"/>
    <w:rsid w:val="00991FAC"/>
    <w:rsid w:val="009C5A42"/>
    <w:rsid w:val="009C77AF"/>
    <w:rsid w:val="009E4C52"/>
    <w:rsid w:val="00A07DD3"/>
    <w:rsid w:val="00A16433"/>
    <w:rsid w:val="00A36FB7"/>
    <w:rsid w:val="00A44F7E"/>
    <w:rsid w:val="00A61819"/>
    <w:rsid w:val="00A72202"/>
    <w:rsid w:val="00A9326F"/>
    <w:rsid w:val="00AA5ACE"/>
    <w:rsid w:val="00AC1170"/>
    <w:rsid w:val="00AD5045"/>
    <w:rsid w:val="00B05DC9"/>
    <w:rsid w:val="00B1425D"/>
    <w:rsid w:val="00B27715"/>
    <w:rsid w:val="00B330F2"/>
    <w:rsid w:val="00B468D1"/>
    <w:rsid w:val="00B53703"/>
    <w:rsid w:val="00B557C2"/>
    <w:rsid w:val="00B62CCE"/>
    <w:rsid w:val="00B7052A"/>
    <w:rsid w:val="00BD3FE1"/>
    <w:rsid w:val="00BF7892"/>
    <w:rsid w:val="00C31801"/>
    <w:rsid w:val="00C443F7"/>
    <w:rsid w:val="00C508F9"/>
    <w:rsid w:val="00C97A81"/>
    <w:rsid w:val="00CC35F5"/>
    <w:rsid w:val="00CD107C"/>
    <w:rsid w:val="00CE1413"/>
    <w:rsid w:val="00CE54FA"/>
    <w:rsid w:val="00D052A5"/>
    <w:rsid w:val="00D05A56"/>
    <w:rsid w:val="00D16197"/>
    <w:rsid w:val="00D20609"/>
    <w:rsid w:val="00D34B72"/>
    <w:rsid w:val="00D37C80"/>
    <w:rsid w:val="00D44745"/>
    <w:rsid w:val="00D6749F"/>
    <w:rsid w:val="00DA1C08"/>
    <w:rsid w:val="00DB5807"/>
    <w:rsid w:val="00DD14F1"/>
    <w:rsid w:val="00E10863"/>
    <w:rsid w:val="00E12D18"/>
    <w:rsid w:val="00E332E9"/>
    <w:rsid w:val="00E81AA1"/>
    <w:rsid w:val="00E85D9E"/>
    <w:rsid w:val="00E93928"/>
    <w:rsid w:val="00EB3873"/>
    <w:rsid w:val="00EF2F47"/>
    <w:rsid w:val="00EF5225"/>
    <w:rsid w:val="00F07745"/>
    <w:rsid w:val="00F14F6B"/>
    <w:rsid w:val="00F32018"/>
    <w:rsid w:val="00F47D1B"/>
    <w:rsid w:val="00F54652"/>
    <w:rsid w:val="00F5722D"/>
    <w:rsid w:val="00F671B9"/>
    <w:rsid w:val="00F72964"/>
    <w:rsid w:val="00FF601B"/>
    <w:rsid w:val="044E2FFE"/>
    <w:rsid w:val="0E40A92F"/>
    <w:rsid w:val="0F5A3D80"/>
    <w:rsid w:val="13942E2B"/>
    <w:rsid w:val="1739DEDF"/>
    <w:rsid w:val="1C401696"/>
    <w:rsid w:val="1D24FB97"/>
    <w:rsid w:val="1E013B8F"/>
    <w:rsid w:val="2B4A4C2A"/>
    <w:rsid w:val="2D3F1A83"/>
    <w:rsid w:val="2FC0A4E7"/>
    <w:rsid w:val="3388F6B7"/>
    <w:rsid w:val="36D7B73C"/>
    <w:rsid w:val="37FECFD9"/>
    <w:rsid w:val="3CB36A1E"/>
    <w:rsid w:val="3D35FA86"/>
    <w:rsid w:val="3E2455DD"/>
    <w:rsid w:val="47ED8978"/>
    <w:rsid w:val="4B5481EB"/>
    <w:rsid w:val="4D80CBC0"/>
    <w:rsid w:val="4D8FE64F"/>
    <w:rsid w:val="4E6757E2"/>
    <w:rsid w:val="4F2BB6B0"/>
    <w:rsid w:val="5A7656DD"/>
    <w:rsid w:val="67C3FC93"/>
    <w:rsid w:val="68FA98CD"/>
    <w:rsid w:val="6A73524A"/>
    <w:rsid w:val="6C0F22AB"/>
    <w:rsid w:val="75F2E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CBBC"/>
  <w15:chartTrackingRefBased/>
  <w15:docId w15:val="{832CA996-6697-421E-BC9E-99440236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9E"/>
    <w:pPr>
      <w:spacing w:after="200" w:line="276" w:lineRule="auto"/>
    </w:pPr>
  </w:style>
  <w:style w:type="paragraph" w:styleId="Heading1">
    <w:name w:val="heading 1"/>
    <w:basedOn w:val="Normal"/>
    <w:next w:val="Normal"/>
    <w:link w:val="Heading1Char"/>
    <w:uiPriority w:val="9"/>
    <w:qFormat/>
    <w:rsid w:val="002228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9E"/>
    <w:pPr>
      <w:ind w:left="720"/>
      <w:contextualSpacing/>
    </w:pPr>
  </w:style>
  <w:style w:type="paragraph" w:styleId="NormalWeb">
    <w:name w:val="Normal (Web)"/>
    <w:basedOn w:val="Normal"/>
    <w:uiPriority w:val="99"/>
    <w:unhideWhenUsed/>
    <w:rsid w:val="009039B5"/>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30F2"/>
    <w:rPr>
      <w:sz w:val="16"/>
      <w:szCs w:val="16"/>
    </w:rPr>
  </w:style>
  <w:style w:type="paragraph" w:styleId="CommentText">
    <w:name w:val="annotation text"/>
    <w:basedOn w:val="Normal"/>
    <w:link w:val="CommentTextChar"/>
    <w:uiPriority w:val="99"/>
    <w:semiHidden/>
    <w:unhideWhenUsed/>
    <w:rsid w:val="00B330F2"/>
    <w:pPr>
      <w:spacing w:line="240" w:lineRule="auto"/>
    </w:pPr>
    <w:rPr>
      <w:sz w:val="20"/>
      <w:szCs w:val="20"/>
    </w:rPr>
  </w:style>
  <w:style w:type="character" w:customStyle="1" w:styleId="CommentTextChar">
    <w:name w:val="Comment Text Char"/>
    <w:basedOn w:val="DefaultParagraphFont"/>
    <w:link w:val="CommentText"/>
    <w:uiPriority w:val="99"/>
    <w:semiHidden/>
    <w:rsid w:val="00B330F2"/>
    <w:rPr>
      <w:sz w:val="20"/>
      <w:szCs w:val="20"/>
    </w:rPr>
  </w:style>
  <w:style w:type="paragraph" w:styleId="CommentSubject">
    <w:name w:val="annotation subject"/>
    <w:basedOn w:val="CommentText"/>
    <w:next w:val="CommentText"/>
    <w:link w:val="CommentSubjectChar"/>
    <w:uiPriority w:val="99"/>
    <w:semiHidden/>
    <w:unhideWhenUsed/>
    <w:rsid w:val="00B330F2"/>
    <w:rPr>
      <w:b/>
      <w:bCs/>
    </w:rPr>
  </w:style>
  <w:style w:type="character" w:customStyle="1" w:styleId="CommentSubjectChar">
    <w:name w:val="Comment Subject Char"/>
    <w:basedOn w:val="CommentTextChar"/>
    <w:link w:val="CommentSubject"/>
    <w:uiPriority w:val="99"/>
    <w:semiHidden/>
    <w:rsid w:val="00B330F2"/>
    <w:rPr>
      <w:b/>
      <w:bCs/>
      <w:sz w:val="20"/>
      <w:szCs w:val="20"/>
    </w:rPr>
  </w:style>
  <w:style w:type="character" w:styleId="Hyperlink">
    <w:name w:val="Hyperlink"/>
    <w:basedOn w:val="DefaultParagraphFont"/>
    <w:uiPriority w:val="99"/>
    <w:unhideWhenUsed/>
    <w:rsid w:val="00614B9B"/>
    <w:rPr>
      <w:color w:val="0000FF"/>
      <w:u w:val="single"/>
    </w:rPr>
  </w:style>
  <w:style w:type="character" w:styleId="FollowedHyperlink">
    <w:name w:val="FollowedHyperlink"/>
    <w:basedOn w:val="DefaultParagraphFont"/>
    <w:uiPriority w:val="99"/>
    <w:semiHidden/>
    <w:unhideWhenUsed/>
    <w:rsid w:val="00D44745"/>
    <w:rPr>
      <w:color w:val="954F72" w:themeColor="followedHyperlink"/>
      <w:u w:val="single"/>
    </w:rPr>
  </w:style>
  <w:style w:type="character" w:styleId="UnresolvedMention">
    <w:name w:val="Unresolved Mention"/>
    <w:basedOn w:val="DefaultParagraphFont"/>
    <w:uiPriority w:val="99"/>
    <w:semiHidden/>
    <w:unhideWhenUsed/>
    <w:rsid w:val="00D4474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F47D1B"/>
    <w:pPr>
      <w:spacing w:after="0" w:line="240" w:lineRule="auto"/>
    </w:pPr>
  </w:style>
  <w:style w:type="character" w:customStyle="1" w:styleId="Heading1Char">
    <w:name w:val="Heading 1 Char"/>
    <w:basedOn w:val="DefaultParagraphFont"/>
    <w:link w:val="Heading1"/>
    <w:uiPriority w:val="9"/>
    <w:rsid w:val="0022284B"/>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4236B0"/>
  </w:style>
  <w:style w:type="character" w:customStyle="1" w:styleId="eop">
    <w:name w:val="eop"/>
    <w:basedOn w:val="DefaultParagraphFont"/>
    <w:rsid w:val="0042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92459">
      <w:bodyDiv w:val="1"/>
      <w:marLeft w:val="0"/>
      <w:marRight w:val="0"/>
      <w:marTop w:val="0"/>
      <w:marBottom w:val="0"/>
      <w:divBdr>
        <w:top w:val="none" w:sz="0" w:space="0" w:color="auto"/>
        <w:left w:val="none" w:sz="0" w:space="0" w:color="auto"/>
        <w:bottom w:val="none" w:sz="0" w:space="0" w:color="auto"/>
        <w:right w:val="none" w:sz="0" w:space="0" w:color="auto"/>
      </w:divBdr>
      <w:divsChild>
        <w:div w:id="1127550230">
          <w:marLeft w:val="0"/>
          <w:marRight w:val="0"/>
          <w:marTop w:val="0"/>
          <w:marBottom w:val="0"/>
          <w:divBdr>
            <w:top w:val="none" w:sz="0" w:space="0" w:color="auto"/>
            <w:left w:val="none" w:sz="0" w:space="0" w:color="auto"/>
            <w:bottom w:val="none" w:sz="0" w:space="0" w:color="auto"/>
            <w:right w:val="none" w:sz="0" w:space="0" w:color="auto"/>
          </w:divBdr>
        </w:div>
        <w:div w:id="395398510">
          <w:marLeft w:val="0"/>
          <w:marRight w:val="0"/>
          <w:marTop w:val="0"/>
          <w:marBottom w:val="0"/>
          <w:divBdr>
            <w:top w:val="none" w:sz="0" w:space="0" w:color="auto"/>
            <w:left w:val="none" w:sz="0" w:space="0" w:color="auto"/>
            <w:bottom w:val="none" w:sz="0" w:space="0" w:color="auto"/>
            <w:right w:val="none" w:sz="0" w:space="0" w:color="auto"/>
          </w:divBdr>
        </w:div>
      </w:divsChild>
    </w:div>
    <w:div w:id="520820718">
      <w:bodyDiv w:val="1"/>
      <w:marLeft w:val="0"/>
      <w:marRight w:val="0"/>
      <w:marTop w:val="0"/>
      <w:marBottom w:val="0"/>
      <w:divBdr>
        <w:top w:val="none" w:sz="0" w:space="0" w:color="auto"/>
        <w:left w:val="none" w:sz="0" w:space="0" w:color="auto"/>
        <w:bottom w:val="none" w:sz="0" w:space="0" w:color="auto"/>
        <w:right w:val="none" w:sz="0" w:space="0" w:color="auto"/>
      </w:divBdr>
    </w:div>
    <w:div w:id="557400012">
      <w:bodyDiv w:val="1"/>
      <w:marLeft w:val="0"/>
      <w:marRight w:val="0"/>
      <w:marTop w:val="0"/>
      <w:marBottom w:val="0"/>
      <w:divBdr>
        <w:top w:val="none" w:sz="0" w:space="0" w:color="auto"/>
        <w:left w:val="none" w:sz="0" w:space="0" w:color="auto"/>
        <w:bottom w:val="none" w:sz="0" w:space="0" w:color="auto"/>
        <w:right w:val="none" w:sz="0" w:space="0" w:color="auto"/>
      </w:divBdr>
      <w:divsChild>
        <w:div w:id="138304800">
          <w:marLeft w:val="0"/>
          <w:marRight w:val="0"/>
          <w:marTop w:val="0"/>
          <w:marBottom w:val="0"/>
          <w:divBdr>
            <w:top w:val="none" w:sz="0" w:space="0" w:color="auto"/>
            <w:left w:val="none" w:sz="0" w:space="0" w:color="auto"/>
            <w:bottom w:val="none" w:sz="0" w:space="0" w:color="auto"/>
            <w:right w:val="none" w:sz="0" w:space="0" w:color="auto"/>
          </w:divBdr>
        </w:div>
        <w:div w:id="934634347">
          <w:marLeft w:val="0"/>
          <w:marRight w:val="0"/>
          <w:marTop w:val="0"/>
          <w:marBottom w:val="0"/>
          <w:divBdr>
            <w:top w:val="none" w:sz="0" w:space="0" w:color="auto"/>
            <w:left w:val="none" w:sz="0" w:space="0" w:color="auto"/>
            <w:bottom w:val="none" w:sz="0" w:space="0" w:color="auto"/>
            <w:right w:val="none" w:sz="0" w:space="0" w:color="auto"/>
          </w:divBdr>
        </w:div>
      </w:divsChild>
    </w:div>
    <w:div w:id="561715267">
      <w:bodyDiv w:val="1"/>
      <w:marLeft w:val="0"/>
      <w:marRight w:val="0"/>
      <w:marTop w:val="0"/>
      <w:marBottom w:val="0"/>
      <w:divBdr>
        <w:top w:val="none" w:sz="0" w:space="0" w:color="auto"/>
        <w:left w:val="none" w:sz="0" w:space="0" w:color="auto"/>
        <w:bottom w:val="none" w:sz="0" w:space="0" w:color="auto"/>
        <w:right w:val="none" w:sz="0" w:space="0" w:color="auto"/>
      </w:divBdr>
    </w:div>
    <w:div w:id="764573720">
      <w:bodyDiv w:val="1"/>
      <w:marLeft w:val="0"/>
      <w:marRight w:val="0"/>
      <w:marTop w:val="0"/>
      <w:marBottom w:val="0"/>
      <w:divBdr>
        <w:top w:val="none" w:sz="0" w:space="0" w:color="auto"/>
        <w:left w:val="none" w:sz="0" w:space="0" w:color="auto"/>
        <w:bottom w:val="none" w:sz="0" w:space="0" w:color="auto"/>
        <w:right w:val="none" w:sz="0" w:space="0" w:color="auto"/>
      </w:divBdr>
    </w:div>
    <w:div w:id="838613923">
      <w:bodyDiv w:val="1"/>
      <w:marLeft w:val="0"/>
      <w:marRight w:val="0"/>
      <w:marTop w:val="0"/>
      <w:marBottom w:val="0"/>
      <w:divBdr>
        <w:top w:val="none" w:sz="0" w:space="0" w:color="auto"/>
        <w:left w:val="none" w:sz="0" w:space="0" w:color="auto"/>
        <w:bottom w:val="none" w:sz="0" w:space="0" w:color="auto"/>
        <w:right w:val="none" w:sz="0" w:space="0" w:color="auto"/>
      </w:divBdr>
    </w:div>
    <w:div w:id="1202203658">
      <w:bodyDiv w:val="1"/>
      <w:marLeft w:val="0"/>
      <w:marRight w:val="0"/>
      <w:marTop w:val="0"/>
      <w:marBottom w:val="0"/>
      <w:divBdr>
        <w:top w:val="none" w:sz="0" w:space="0" w:color="auto"/>
        <w:left w:val="none" w:sz="0" w:space="0" w:color="auto"/>
        <w:bottom w:val="none" w:sz="0" w:space="0" w:color="auto"/>
        <w:right w:val="none" w:sz="0" w:space="0" w:color="auto"/>
      </w:divBdr>
      <w:divsChild>
        <w:div w:id="641739885">
          <w:marLeft w:val="0"/>
          <w:marRight w:val="0"/>
          <w:marTop w:val="0"/>
          <w:marBottom w:val="0"/>
          <w:divBdr>
            <w:top w:val="none" w:sz="0" w:space="0" w:color="auto"/>
            <w:left w:val="none" w:sz="0" w:space="0" w:color="auto"/>
            <w:bottom w:val="none" w:sz="0" w:space="0" w:color="auto"/>
            <w:right w:val="none" w:sz="0" w:space="0" w:color="auto"/>
          </w:divBdr>
        </w:div>
        <w:div w:id="1422677577">
          <w:marLeft w:val="0"/>
          <w:marRight w:val="0"/>
          <w:marTop w:val="0"/>
          <w:marBottom w:val="0"/>
          <w:divBdr>
            <w:top w:val="none" w:sz="0" w:space="0" w:color="auto"/>
            <w:left w:val="none" w:sz="0" w:space="0" w:color="auto"/>
            <w:bottom w:val="none" w:sz="0" w:space="0" w:color="auto"/>
            <w:right w:val="none" w:sz="0" w:space="0" w:color="auto"/>
          </w:divBdr>
        </w:div>
        <w:div w:id="1311447347">
          <w:marLeft w:val="0"/>
          <w:marRight w:val="0"/>
          <w:marTop w:val="0"/>
          <w:marBottom w:val="0"/>
          <w:divBdr>
            <w:top w:val="none" w:sz="0" w:space="0" w:color="auto"/>
            <w:left w:val="none" w:sz="0" w:space="0" w:color="auto"/>
            <w:bottom w:val="none" w:sz="0" w:space="0" w:color="auto"/>
            <w:right w:val="none" w:sz="0" w:space="0" w:color="auto"/>
          </w:divBdr>
        </w:div>
      </w:divsChild>
    </w:div>
    <w:div w:id="1807967040">
      <w:bodyDiv w:val="1"/>
      <w:marLeft w:val="0"/>
      <w:marRight w:val="0"/>
      <w:marTop w:val="0"/>
      <w:marBottom w:val="0"/>
      <w:divBdr>
        <w:top w:val="none" w:sz="0" w:space="0" w:color="auto"/>
        <w:left w:val="none" w:sz="0" w:space="0" w:color="auto"/>
        <w:bottom w:val="none" w:sz="0" w:space="0" w:color="auto"/>
        <w:right w:val="none" w:sz="0" w:space="0" w:color="auto"/>
      </w:divBdr>
      <w:divsChild>
        <w:div w:id="343558183">
          <w:marLeft w:val="0"/>
          <w:marRight w:val="0"/>
          <w:marTop w:val="0"/>
          <w:marBottom w:val="0"/>
          <w:divBdr>
            <w:top w:val="none" w:sz="0" w:space="0" w:color="auto"/>
            <w:left w:val="none" w:sz="0" w:space="0" w:color="auto"/>
            <w:bottom w:val="none" w:sz="0" w:space="0" w:color="auto"/>
            <w:right w:val="none" w:sz="0" w:space="0" w:color="auto"/>
          </w:divBdr>
        </w:div>
        <w:div w:id="406071872">
          <w:marLeft w:val="0"/>
          <w:marRight w:val="0"/>
          <w:marTop w:val="0"/>
          <w:marBottom w:val="0"/>
          <w:divBdr>
            <w:top w:val="none" w:sz="0" w:space="0" w:color="auto"/>
            <w:left w:val="none" w:sz="0" w:space="0" w:color="auto"/>
            <w:bottom w:val="none" w:sz="0" w:space="0" w:color="auto"/>
            <w:right w:val="none" w:sz="0" w:space="0" w:color="auto"/>
          </w:divBdr>
        </w:div>
      </w:divsChild>
    </w:div>
    <w:div w:id="2085645631">
      <w:bodyDiv w:val="1"/>
      <w:marLeft w:val="0"/>
      <w:marRight w:val="0"/>
      <w:marTop w:val="0"/>
      <w:marBottom w:val="0"/>
      <w:divBdr>
        <w:top w:val="none" w:sz="0" w:space="0" w:color="auto"/>
        <w:left w:val="none" w:sz="0" w:space="0" w:color="auto"/>
        <w:bottom w:val="none" w:sz="0" w:space="0" w:color="auto"/>
        <w:right w:val="none" w:sz="0" w:space="0" w:color="auto"/>
      </w:divBdr>
      <w:divsChild>
        <w:div w:id="1720395132">
          <w:marLeft w:val="0"/>
          <w:marRight w:val="0"/>
          <w:marTop w:val="0"/>
          <w:marBottom w:val="0"/>
          <w:divBdr>
            <w:top w:val="none" w:sz="0" w:space="0" w:color="auto"/>
            <w:left w:val="none" w:sz="0" w:space="0" w:color="auto"/>
            <w:bottom w:val="none" w:sz="0" w:space="0" w:color="auto"/>
            <w:right w:val="none" w:sz="0" w:space="0" w:color="auto"/>
          </w:divBdr>
        </w:div>
        <w:div w:id="593246859">
          <w:marLeft w:val="0"/>
          <w:marRight w:val="0"/>
          <w:marTop w:val="0"/>
          <w:marBottom w:val="0"/>
          <w:divBdr>
            <w:top w:val="none" w:sz="0" w:space="0" w:color="auto"/>
            <w:left w:val="none" w:sz="0" w:space="0" w:color="auto"/>
            <w:bottom w:val="none" w:sz="0" w:space="0" w:color="auto"/>
            <w:right w:val="none" w:sz="0" w:space="0" w:color="auto"/>
          </w:divBdr>
        </w:div>
      </w:divsChild>
    </w:div>
    <w:div w:id="2137553842">
      <w:bodyDiv w:val="1"/>
      <w:marLeft w:val="0"/>
      <w:marRight w:val="0"/>
      <w:marTop w:val="0"/>
      <w:marBottom w:val="0"/>
      <w:divBdr>
        <w:top w:val="none" w:sz="0" w:space="0" w:color="auto"/>
        <w:left w:val="none" w:sz="0" w:space="0" w:color="auto"/>
        <w:bottom w:val="none" w:sz="0" w:space="0" w:color="auto"/>
        <w:right w:val="none" w:sz="0" w:space="0" w:color="auto"/>
      </w:divBdr>
      <w:divsChild>
        <w:div w:id="446506753">
          <w:marLeft w:val="0"/>
          <w:marRight w:val="0"/>
          <w:marTop w:val="0"/>
          <w:marBottom w:val="0"/>
          <w:divBdr>
            <w:top w:val="none" w:sz="0" w:space="0" w:color="auto"/>
            <w:left w:val="none" w:sz="0" w:space="0" w:color="auto"/>
            <w:bottom w:val="none" w:sz="0" w:space="0" w:color="auto"/>
            <w:right w:val="none" w:sz="0" w:space="0" w:color="auto"/>
          </w:divBdr>
        </w:div>
        <w:div w:id="1387996520">
          <w:marLeft w:val="0"/>
          <w:marRight w:val="0"/>
          <w:marTop w:val="0"/>
          <w:marBottom w:val="0"/>
          <w:divBdr>
            <w:top w:val="none" w:sz="0" w:space="0" w:color="auto"/>
            <w:left w:val="none" w:sz="0" w:space="0" w:color="auto"/>
            <w:bottom w:val="none" w:sz="0" w:space="0" w:color="auto"/>
            <w:right w:val="none" w:sz="0" w:space="0" w:color="auto"/>
          </w:divBdr>
        </w:div>
        <w:div w:id="42515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y.illinoisstate.edu/employee/faculty/3-3-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illinoisstate.edu/employee/faculty-staff/3-2-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olicy.illinoisstate.edu/students/2-1-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2C042FD13604B81B6BF3DAFEA002C" ma:contentTypeVersion="7" ma:contentTypeDescription="Create a new document." ma:contentTypeScope="" ma:versionID="6989f6215950a16fec4eb8f4a38aebfb">
  <xsd:schema xmlns:xsd="http://www.w3.org/2001/XMLSchema" xmlns:xs="http://www.w3.org/2001/XMLSchema" xmlns:p="http://schemas.microsoft.com/office/2006/metadata/properties" xmlns:ns2="25606e9b-c262-4b2f-b4e5-753bd314eab1" xmlns:ns3="98f290cc-13b7-456b-a3de-ebd63e2a86fa" targetNamespace="http://schemas.microsoft.com/office/2006/metadata/properties" ma:root="true" ma:fieldsID="e758143fbe39350517698533cb9d4f7e" ns2:_="" ns3:_="">
    <xsd:import namespace="25606e9b-c262-4b2f-b4e5-753bd314eab1"/>
    <xsd:import namespace="98f290cc-13b7-456b-a3de-ebd63e2a86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06e9b-c262-4b2f-b4e5-753bd314e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290cc-13b7-456b-a3de-ebd63e2a86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5DD2F-B124-49E6-A1BC-D430ACB0B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06e9b-c262-4b2f-b4e5-753bd314eab1"/>
    <ds:schemaRef ds:uri="98f290cc-13b7-456b-a3de-ebd63e2a8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3615B-8768-4202-88FE-C239AE2005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47EBB-9ACB-4930-AF84-9D1066C21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11</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Digema, Norsule</cp:lastModifiedBy>
  <cp:revision>51</cp:revision>
  <cp:lastPrinted>2023-09-29T17:18:00Z</cp:lastPrinted>
  <dcterms:created xsi:type="dcterms:W3CDTF">2023-10-24T15:44:00Z</dcterms:created>
  <dcterms:modified xsi:type="dcterms:W3CDTF">2023-11-03T21:06:00Z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0x0101001152C042FD13604B81B6BF3DAFEA002C</vt:lpwstr>
  </property>
</Properties>
</file>