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0AE925A7"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F67401">
        <w:rPr>
          <w:rFonts w:ascii="Cambria" w:eastAsia="Times New Roman" w:hAnsi="Cambria" w:cs="Times New Roman"/>
          <w:b/>
          <w:sz w:val="28"/>
          <w:szCs w:val="28"/>
        </w:rPr>
        <w:t>Minutes</w:t>
      </w:r>
    </w:p>
    <w:p w14:paraId="0211BBFD" w14:textId="6E7010E5"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FA127F">
        <w:rPr>
          <w:rFonts w:ascii="Cambria" w:eastAsia="Times New Roman" w:hAnsi="Cambria" w:cs="Times New Roman"/>
          <w:b/>
          <w:sz w:val="24"/>
          <w:szCs w:val="20"/>
        </w:rPr>
        <w:t xml:space="preserve">February </w:t>
      </w:r>
      <w:r w:rsidR="00AE5911">
        <w:rPr>
          <w:rFonts w:ascii="Cambria" w:eastAsia="Times New Roman" w:hAnsi="Cambria" w:cs="Times New Roman"/>
          <w:b/>
          <w:sz w:val="24"/>
          <w:szCs w:val="20"/>
        </w:rPr>
        <w:t>27</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p>
    <w:p w14:paraId="53CCD464" w14:textId="23CD9786" w:rsidR="00C916DF" w:rsidRDefault="0084268F"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F67401">
        <w:rPr>
          <w:rFonts w:ascii="Cambria" w:eastAsia="Times New Roman" w:hAnsi="Cambria" w:cs="Times New Roman"/>
          <w:b/>
          <w:sz w:val="24"/>
          <w:szCs w:val="20"/>
        </w:rPr>
        <w:t>pproved</w:t>
      </w:r>
    </w:p>
    <w:p w14:paraId="23464A76" w14:textId="1083705D" w:rsidR="00F67401" w:rsidRPr="00F67401" w:rsidRDefault="00F67401" w:rsidP="009055AA">
      <w:pPr>
        <w:spacing w:after="0" w:line="240" w:lineRule="auto"/>
        <w:jc w:val="center"/>
        <w:rPr>
          <w:rFonts w:ascii="Cambria" w:eastAsia="Times New Roman" w:hAnsi="Cambria" w:cs="Times New Roman"/>
          <w:bCs/>
          <w:i/>
          <w:iCs/>
          <w:sz w:val="24"/>
          <w:szCs w:val="20"/>
        </w:rPr>
      </w:pPr>
      <w:r w:rsidRPr="00F67401">
        <w:rPr>
          <w:rFonts w:ascii="Cambria" w:eastAsia="Times New Roman" w:hAnsi="Cambria" w:cs="Times New Roman"/>
          <w:bCs/>
          <w:i/>
          <w:iCs/>
          <w:sz w:val="24"/>
          <w:szCs w:val="20"/>
        </w:rPr>
        <w:t>No Recording Available</w:t>
      </w:r>
      <w:r w:rsidR="00983DE1">
        <w:rPr>
          <w:rFonts w:ascii="Cambria" w:eastAsia="Times New Roman" w:hAnsi="Cambria" w:cs="Times New Roman"/>
          <w:bCs/>
          <w:i/>
          <w:iCs/>
          <w:sz w:val="24"/>
          <w:szCs w:val="20"/>
        </w:rPr>
        <w:t xml:space="preserve"> Due to Technical Difficulties</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1B53C566" w14:textId="77777777" w:rsidR="00F67401"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114041E4" w:rsidR="009055AA" w:rsidRPr="00F67401" w:rsidRDefault="00F67401" w:rsidP="009055AA">
      <w:pPr>
        <w:tabs>
          <w:tab w:val="left" w:pos="540"/>
        </w:tabs>
        <w:spacing w:after="0" w:line="240" w:lineRule="auto"/>
        <w:rPr>
          <w:rFonts w:ascii="Cambria" w:eastAsia="Times New Roman" w:hAnsi="Cambria" w:cs="Times New Roman"/>
          <w:bCs/>
          <w:iCs/>
          <w:sz w:val="24"/>
          <w:szCs w:val="20"/>
        </w:rPr>
      </w:pPr>
      <w:r w:rsidRPr="00F67401">
        <w:rPr>
          <w:rFonts w:ascii="Cambria" w:eastAsia="Times New Roman" w:hAnsi="Cambria" w:cs="Times New Roman"/>
          <w:bCs/>
          <w:iCs/>
          <w:sz w:val="24"/>
          <w:szCs w:val="20"/>
        </w:rPr>
        <w:t xml:space="preserve">Academic Senate chairperson Martha Callison Horst called the meeting to order. </w:t>
      </w:r>
      <w:r w:rsidR="00413611" w:rsidRPr="00F67401">
        <w:rPr>
          <w:rFonts w:ascii="Cambria" w:eastAsia="Times New Roman" w:hAnsi="Cambria" w:cs="Times New Roman"/>
          <w:bCs/>
          <w:iCs/>
          <w:sz w:val="24"/>
          <w:szCs w:val="20"/>
        </w:rPr>
        <w:br/>
      </w:r>
    </w:p>
    <w:p w14:paraId="18589E4E" w14:textId="692C8A36" w:rsidR="00413611"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6CBF3745" w14:textId="684B1B6F" w:rsidR="00F67401" w:rsidRPr="00F67401" w:rsidRDefault="00F67401" w:rsidP="009055AA">
      <w:pPr>
        <w:tabs>
          <w:tab w:val="left" w:pos="540"/>
        </w:tabs>
        <w:spacing w:after="0" w:line="240" w:lineRule="auto"/>
        <w:rPr>
          <w:rFonts w:ascii="Cambria" w:eastAsia="Times New Roman" w:hAnsi="Cambria" w:cs="Times New Roman"/>
          <w:bCs/>
          <w:iCs/>
          <w:sz w:val="24"/>
          <w:szCs w:val="20"/>
        </w:rPr>
      </w:pPr>
      <w:r w:rsidRPr="00F67401">
        <w:rPr>
          <w:rFonts w:ascii="Cambria" w:eastAsia="Times New Roman" w:hAnsi="Cambria" w:cs="Times New Roman"/>
          <w:bCs/>
          <w:iCs/>
          <w:sz w:val="24"/>
          <w:szCs w:val="20"/>
        </w:rPr>
        <w:t>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4686278" w:rsidR="0060096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075DEE">
        <w:rPr>
          <w:rFonts w:ascii="Cambria" w:eastAsia="Times New Roman" w:hAnsi="Cambria" w:cs="Times New Roman"/>
          <w:b/>
          <w:i/>
          <w:sz w:val="24"/>
          <w:szCs w:val="20"/>
        </w:rPr>
        <w:t xml:space="preserve">January 30, </w:t>
      </w:r>
      <w:proofErr w:type="gramStart"/>
      <w:r w:rsidR="00075DEE">
        <w:rPr>
          <w:rFonts w:ascii="Cambria" w:eastAsia="Times New Roman" w:hAnsi="Cambria" w:cs="Times New Roman"/>
          <w:b/>
          <w:i/>
          <w:sz w:val="24"/>
          <w:szCs w:val="20"/>
        </w:rPr>
        <w:t>2023</w:t>
      </w:r>
      <w:proofErr w:type="gramEnd"/>
      <w:r w:rsidR="00075DEE">
        <w:rPr>
          <w:rFonts w:ascii="Cambria" w:eastAsia="Times New Roman" w:hAnsi="Cambria" w:cs="Times New Roman"/>
          <w:b/>
          <w:i/>
          <w:sz w:val="24"/>
          <w:szCs w:val="20"/>
        </w:rPr>
        <w:t xml:space="preserve"> and February 13, 2023.</w:t>
      </w:r>
    </w:p>
    <w:p w14:paraId="539653B5" w14:textId="64AB7C8F" w:rsidR="00F67401" w:rsidRPr="00F67401" w:rsidRDefault="00F67401" w:rsidP="009055AA">
      <w:pPr>
        <w:tabs>
          <w:tab w:val="left" w:pos="540"/>
        </w:tabs>
        <w:spacing w:after="0" w:line="240" w:lineRule="auto"/>
        <w:rPr>
          <w:rFonts w:ascii="Cambria" w:eastAsia="Times New Roman" w:hAnsi="Cambria" w:cs="Times New Roman"/>
          <w:bCs/>
          <w:iCs/>
          <w:sz w:val="24"/>
          <w:szCs w:val="20"/>
        </w:rPr>
      </w:pPr>
      <w:r w:rsidRPr="00F67401">
        <w:rPr>
          <w:rFonts w:ascii="Cambria" w:eastAsia="Times New Roman" w:hAnsi="Cambria" w:cs="Times New Roman"/>
          <w:bCs/>
          <w:iCs/>
          <w:sz w:val="24"/>
          <w:szCs w:val="20"/>
        </w:rPr>
        <w:t xml:space="preserve">Motion by Senator Mainieri, seconded by Senator Myers, to approve the minutes. The motion was unanimously approved. </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4476156E" w14:textId="0120F284" w:rsidR="00245BA1" w:rsidRDefault="009055AA" w:rsidP="00C14C4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1688DD4A" w14:textId="5AD5A521" w:rsidR="00FE741C" w:rsidRDefault="00FE741C" w:rsidP="009A6EB7">
      <w:pPr>
        <w:tabs>
          <w:tab w:val="left" w:pos="540"/>
        </w:tabs>
        <w:spacing w:after="0" w:line="240" w:lineRule="auto"/>
        <w:rPr>
          <w:rFonts w:ascii="Cambria" w:eastAsia="Times New Roman" w:hAnsi="Cambria" w:cs="Times New Roman"/>
          <w:b/>
          <w:i/>
          <w:sz w:val="24"/>
          <w:szCs w:val="20"/>
        </w:rPr>
      </w:pPr>
    </w:p>
    <w:p w14:paraId="798FFD57" w14:textId="617DDF63" w:rsidR="00471D33" w:rsidRDefault="00471D33" w:rsidP="00471D33">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Discussed in Canvas Advisory Group: </w:t>
      </w:r>
      <w:r w:rsidRPr="00471D33">
        <w:rPr>
          <w:rFonts w:ascii="Cambria" w:eastAsia="Times New Roman" w:hAnsi="Cambria" w:cs="Times New Roman"/>
          <w:b/>
          <w:i/>
          <w:sz w:val="24"/>
          <w:szCs w:val="20"/>
        </w:rPr>
        <w:t xml:space="preserve">Could we improve the process for granting access for new faculty to the university computer systems?  Could they receive a </w:t>
      </w:r>
      <w:proofErr w:type="spellStart"/>
      <w:r w:rsidRPr="00471D33">
        <w:rPr>
          <w:rFonts w:ascii="Cambria" w:eastAsia="Times New Roman" w:hAnsi="Cambria" w:cs="Times New Roman"/>
          <w:b/>
          <w:i/>
          <w:sz w:val="24"/>
          <w:szCs w:val="20"/>
        </w:rPr>
        <w:t>ulid</w:t>
      </w:r>
      <w:proofErr w:type="spellEnd"/>
      <w:r w:rsidRPr="00471D33">
        <w:rPr>
          <w:rFonts w:ascii="Cambria" w:eastAsia="Times New Roman" w:hAnsi="Cambria" w:cs="Times New Roman"/>
          <w:b/>
          <w:i/>
          <w:sz w:val="24"/>
          <w:szCs w:val="20"/>
        </w:rPr>
        <w:t xml:space="preserve"> at the point of receiving a contract?</w:t>
      </w:r>
    </w:p>
    <w:p w14:paraId="34EFC589" w14:textId="67541EB2" w:rsidR="00F67401" w:rsidRPr="00F67401" w:rsidRDefault="00F67401" w:rsidP="00471D33">
      <w:pPr>
        <w:tabs>
          <w:tab w:val="left" w:pos="540"/>
        </w:tabs>
        <w:spacing w:after="0" w:line="240" w:lineRule="auto"/>
        <w:rPr>
          <w:rFonts w:ascii="Cambria" w:eastAsia="Times New Roman" w:hAnsi="Cambria" w:cs="Times New Roman"/>
          <w:bCs/>
          <w:iCs/>
          <w:sz w:val="24"/>
          <w:szCs w:val="20"/>
        </w:rPr>
      </w:pPr>
      <w:r w:rsidRPr="00F67401">
        <w:rPr>
          <w:rFonts w:ascii="Cambria" w:eastAsia="Times New Roman" w:hAnsi="Cambria" w:cs="Times New Roman"/>
          <w:bCs/>
          <w:iCs/>
          <w:sz w:val="24"/>
          <w:szCs w:val="20"/>
        </w:rPr>
        <w:t>This item wa</w:t>
      </w:r>
      <w:r w:rsidR="0001734D">
        <w:rPr>
          <w:rFonts w:ascii="Cambria" w:eastAsia="Times New Roman" w:hAnsi="Cambria" w:cs="Times New Roman"/>
          <w:bCs/>
          <w:iCs/>
          <w:sz w:val="24"/>
          <w:szCs w:val="20"/>
        </w:rPr>
        <w:t>s postponed</w:t>
      </w:r>
      <w:r w:rsidRPr="00F67401">
        <w:rPr>
          <w:rFonts w:ascii="Cambria" w:eastAsia="Times New Roman" w:hAnsi="Cambria" w:cs="Times New Roman"/>
          <w:bCs/>
          <w:iCs/>
          <w:sz w:val="24"/>
          <w:szCs w:val="20"/>
        </w:rPr>
        <w:t>.</w:t>
      </w:r>
    </w:p>
    <w:p w14:paraId="56E39EB1" w14:textId="754BC1B7" w:rsidR="00471D33" w:rsidRDefault="00471D33" w:rsidP="00471D33">
      <w:pPr>
        <w:tabs>
          <w:tab w:val="left" w:pos="540"/>
        </w:tabs>
        <w:spacing w:after="0" w:line="240" w:lineRule="auto"/>
        <w:rPr>
          <w:rFonts w:ascii="Cambria" w:eastAsia="Times New Roman" w:hAnsi="Cambria" w:cs="Times New Roman"/>
          <w:b/>
          <w:i/>
          <w:sz w:val="24"/>
          <w:szCs w:val="20"/>
        </w:rPr>
      </w:pPr>
    </w:p>
    <w:p w14:paraId="76538C61" w14:textId="1ABE0966" w:rsidR="00471D33" w:rsidRDefault="00471D33" w:rsidP="00471D33">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Do these Searches need a separate Shared Governance </w:t>
      </w:r>
      <w:r w:rsidR="006361B8">
        <w:rPr>
          <w:rFonts w:ascii="Cambria" w:eastAsia="Times New Roman" w:hAnsi="Cambria" w:cs="Times New Roman"/>
          <w:b/>
          <w:i/>
          <w:sz w:val="24"/>
          <w:szCs w:val="20"/>
        </w:rPr>
        <w:t>s</w:t>
      </w:r>
      <w:r>
        <w:rPr>
          <w:rFonts w:ascii="Cambria" w:eastAsia="Times New Roman" w:hAnsi="Cambria" w:cs="Times New Roman"/>
          <w:b/>
          <w:i/>
          <w:sz w:val="24"/>
          <w:szCs w:val="20"/>
        </w:rPr>
        <w:t>ession?</w:t>
      </w:r>
    </w:p>
    <w:p w14:paraId="55ECE62B" w14:textId="38A4AE05" w:rsidR="00471D33" w:rsidRPr="00471D33" w:rsidRDefault="00471D33" w:rsidP="00471D33">
      <w:pPr>
        <w:pStyle w:val="ListParagraph"/>
        <w:numPr>
          <w:ilvl w:val="0"/>
          <w:numId w:val="11"/>
        </w:numPr>
        <w:tabs>
          <w:tab w:val="left" w:pos="540"/>
        </w:tabs>
        <w:spacing w:after="0" w:line="240" w:lineRule="auto"/>
        <w:rPr>
          <w:rFonts w:ascii="Cambria" w:eastAsia="Times New Roman" w:hAnsi="Cambria" w:cs="Times New Roman"/>
          <w:b/>
          <w:i/>
          <w:sz w:val="24"/>
          <w:szCs w:val="20"/>
        </w:rPr>
      </w:pPr>
      <w:r w:rsidRPr="00471D33">
        <w:rPr>
          <w:rFonts w:ascii="Cambria" w:eastAsia="Times New Roman" w:hAnsi="Cambria" w:cs="Times New Roman"/>
          <w:b/>
          <w:i/>
          <w:sz w:val="24"/>
          <w:szCs w:val="20"/>
        </w:rPr>
        <w:t>AVP for Faculty Development, Diversity and Learning</w:t>
      </w:r>
    </w:p>
    <w:p w14:paraId="20B4BA14" w14:textId="14F7D9C9" w:rsidR="00471D33" w:rsidRPr="00471D33" w:rsidRDefault="00471D33" w:rsidP="00471D33">
      <w:pPr>
        <w:pStyle w:val="ListParagraph"/>
        <w:numPr>
          <w:ilvl w:val="0"/>
          <w:numId w:val="11"/>
        </w:numPr>
        <w:tabs>
          <w:tab w:val="left" w:pos="540"/>
        </w:tabs>
        <w:spacing w:after="0" w:line="240" w:lineRule="auto"/>
        <w:rPr>
          <w:rFonts w:ascii="Cambria" w:eastAsia="Times New Roman" w:hAnsi="Cambria" w:cs="Times New Roman"/>
          <w:b/>
          <w:i/>
          <w:sz w:val="24"/>
          <w:szCs w:val="20"/>
        </w:rPr>
      </w:pPr>
      <w:r w:rsidRPr="00471D33">
        <w:rPr>
          <w:rFonts w:ascii="Cambria" w:eastAsia="Times New Roman" w:hAnsi="Cambria" w:cs="Times New Roman"/>
          <w:b/>
          <w:i/>
          <w:sz w:val="24"/>
          <w:szCs w:val="20"/>
        </w:rPr>
        <w:t>Chair of Electrical Engineering</w:t>
      </w:r>
    </w:p>
    <w:p w14:paraId="4655F0DF" w14:textId="77777777" w:rsidR="0001734D" w:rsidRDefault="00471D33" w:rsidP="00F67401">
      <w:pPr>
        <w:pStyle w:val="ListParagraph"/>
        <w:numPr>
          <w:ilvl w:val="0"/>
          <w:numId w:val="11"/>
        </w:numPr>
        <w:tabs>
          <w:tab w:val="left" w:pos="540"/>
        </w:tabs>
        <w:spacing w:after="0" w:line="240" w:lineRule="auto"/>
        <w:rPr>
          <w:rFonts w:ascii="Cambria" w:eastAsia="Times New Roman" w:hAnsi="Cambria" w:cs="Times New Roman"/>
          <w:b/>
          <w:i/>
          <w:sz w:val="24"/>
          <w:szCs w:val="20"/>
        </w:rPr>
      </w:pPr>
      <w:r w:rsidRPr="00471D33">
        <w:rPr>
          <w:rFonts w:ascii="Cambria" w:eastAsia="Times New Roman" w:hAnsi="Cambria" w:cs="Times New Roman"/>
          <w:b/>
          <w:i/>
          <w:sz w:val="24"/>
          <w:szCs w:val="20"/>
        </w:rPr>
        <w:t>Chair of Mechanical Engineering</w:t>
      </w:r>
    </w:p>
    <w:p w14:paraId="7ED43FAD" w14:textId="16C8F707" w:rsidR="00F67401" w:rsidRPr="0001734D" w:rsidRDefault="00F67401" w:rsidP="0001734D">
      <w:pPr>
        <w:tabs>
          <w:tab w:val="left" w:pos="540"/>
        </w:tabs>
        <w:spacing w:after="0" w:line="240" w:lineRule="auto"/>
        <w:rPr>
          <w:rFonts w:ascii="Cambria" w:eastAsia="Times New Roman" w:hAnsi="Cambria" w:cs="Times New Roman"/>
          <w:b/>
          <w:i/>
          <w:sz w:val="24"/>
          <w:szCs w:val="20"/>
        </w:rPr>
      </w:pPr>
      <w:r w:rsidRPr="0001734D">
        <w:rPr>
          <w:rFonts w:ascii="Cambria" w:eastAsia="Times New Roman" w:hAnsi="Cambria" w:cs="Times New Roman"/>
          <w:bCs/>
          <w:iCs/>
          <w:sz w:val="24"/>
          <w:szCs w:val="20"/>
        </w:rPr>
        <w:t xml:space="preserve">The committee decided that a separate shared government session is not necessary for </w:t>
      </w:r>
      <w:r w:rsidR="003B5042">
        <w:rPr>
          <w:rFonts w:ascii="Cambria" w:eastAsia="Times New Roman" w:hAnsi="Cambria" w:cs="Times New Roman"/>
          <w:bCs/>
          <w:iCs/>
          <w:sz w:val="24"/>
          <w:szCs w:val="20"/>
        </w:rPr>
        <w:t>these</w:t>
      </w:r>
      <w:r w:rsidRPr="0001734D">
        <w:rPr>
          <w:rFonts w:ascii="Cambria" w:eastAsia="Times New Roman" w:hAnsi="Cambria" w:cs="Times New Roman"/>
          <w:bCs/>
          <w:iCs/>
          <w:sz w:val="24"/>
          <w:szCs w:val="20"/>
        </w:rPr>
        <w:t xml:space="preserve"> three searches. </w:t>
      </w:r>
    </w:p>
    <w:p w14:paraId="0F058A9B" w14:textId="77777777" w:rsidR="00233E21" w:rsidRPr="004B6FC0" w:rsidRDefault="00233E21" w:rsidP="009055AA">
      <w:pPr>
        <w:tabs>
          <w:tab w:val="left" w:pos="2160"/>
          <w:tab w:val="right" w:pos="8640"/>
        </w:tabs>
        <w:spacing w:after="0" w:line="240" w:lineRule="auto"/>
        <w:rPr>
          <w:rFonts w:ascii="Cambria" w:eastAsia="Times New Roman" w:hAnsi="Cambria" w:cs="Times New Roman"/>
          <w:b/>
          <w:bCs/>
          <w:i/>
          <w:iCs/>
          <w:sz w:val="24"/>
          <w:szCs w:val="24"/>
        </w:rPr>
      </w:pPr>
    </w:p>
    <w:p w14:paraId="585D1538" w14:textId="433E6706"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3DA64092" w14:textId="77777777" w:rsidR="008A0877" w:rsidRDefault="008A0877" w:rsidP="008A0877">
      <w:pPr>
        <w:tabs>
          <w:tab w:val="left" w:pos="540"/>
        </w:tabs>
        <w:spacing w:after="0" w:line="240" w:lineRule="auto"/>
        <w:rPr>
          <w:rFonts w:ascii="Cambria" w:eastAsia="Times New Roman" w:hAnsi="Cambria" w:cs="Times New Roman"/>
          <w:b/>
          <w:i/>
          <w:sz w:val="24"/>
          <w:szCs w:val="20"/>
        </w:rPr>
      </w:pPr>
    </w:p>
    <w:p w14:paraId="63A35603" w14:textId="4A669C80" w:rsidR="00245BA1" w:rsidRDefault="00245BA1"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Martha Horst: </w:t>
      </w:r>
    </w:p>
    <w:p w14:paraId="19F46874" w14:textId="1612A07B" w:rsidR="008A0877" w:rsidRDefault="008A0877"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Discussion of A/P and Civil Service Councils merger</w:t>
      </w:r>
    </w:p>
    <w:p w14:paraId="30FCE3B6" w14:textId="58367E33" w:rsidR="00263A6E" w:rsidRDefault="008A0877" w:rsidP="00FF40AE">
      <w:pPr>
        <w:tabs>
          <w:tab w:val="left" w:pos="2160"/>
          <w:tab w:val="right" w:pos="8640"/>
        </w:tabs>
        <w:spacing w:after="0" w:line="240" w:lineRule="auto"/>
        <w:rPr>
          <w:rFonts w:ascii="Cambria" w:eastAsia="Times New Roman" w:hAnsi="Cambria" w:cs="Times New Roman"/>
          <w:b/>
          <w:bCs/>
          <w:i/>
          <w:iCs/>
          <w:sz w:val="24"/>
          <w:szCs w:val="24"/>
        </w:rPr>
      </w:pPr>
      <w:r w:rsidRPr="008A0877">
        <w:rPr>
          <w:rFonts w:ascii="Cambria" w:eastAsia="Times New Roman" w:hAnsi="Cambria" w:cs="Times New Roman"/>
          <w:b/>
          <w:bCs/>
          <w:i/>
          <w:iCs/>
          <w:sz w:val="24"/>
          <w:szCs w:val="24"/>
        </w:rPr>
        <w:t xml:space="preserve">02.22.23.05 Staff Councils </w:t>
      </w:r>
      <w:r w:rsidR="00245BA1">
        <w:rPr>
          <w:rFonts w:ascii="Cambria" w:eastAsia="Times New Roman" w:hAnsi="Cambria" w:cs="Times New Roman"/>
          <w:b/>
          <w:bCs/>
          <w:i/>
          <w:iCs/>
          <w:sz w:val="24"/>
          <w:szCs w:val="24"/>
        </w:rPr>
        <w:t>Draft</w:t>
      </w:r>
    </w:p>
    <w:p w14:paraId="3D945CA5" w14:textId="6365B31E" w:rsidR="00F67401" w:rsidRDefault="00F67401" w:rsidP="00FF40AE">
      <w:pPr>
        <w:tabs>
          <w:tab w:val="left" w:pos="2160"/>
          <w:tab w:val="right" w:pos="8640"/>
        </w:tabs>
        <w:spacing w:after="0" w:line="240" w:lineRule="auto"/>
        <w:rPr>
          <w:rFonts w:ascii="Cambria" w:eastAsia="Times New Roman" w:hAnsi="Cambria" w:cs="Times New Roman"/>
          <w:sz w:val="24"/>
          <w:szCs w:val="24"/>
        </w:rPr>
      </w:pPr>
      <w:r w:rsidRPr="00F67401">
        <w:rPr>
          <w:rFonts w:ascii="Cambria" w:eastAsia="Times New Roman" w:hAnsi="Cambria" w:cs="Times New Roman"/>
          <w:sz w:val="24"/>
          <w:szCs w:val="24"/>
        </w:rPr>
        <w:t xml:space="preserve">Senator Horst informed the committee that she met with the </w:t>
      </w:r>
      <w:r>
        <w:rPr>
          <w:rFonts w:ascii="Cambria" w:eastAsia="Times New Roman" w:hAnsi="Cambria" w:cs="Times New Roman"/>
          <w:sz w:val="24"/>
          <w:szCs w:val="24"/>
        </w:rPr>
        <w:t>A/P and Civil Service C</w:t>
      </w:r>
      <w:r w:rsidRPr="00F67401">
        <w:rPr>
          <w:rFonts w:ascii="Cambria" w:eastAsia="Times New Roman" w:hAnsi="Cambria" w:cs="Times New Roman"/>
          <w:sz w:val="24"/>
          <w:szCs w:val="24"/>
        </w:rPr>
        <w:t xml:space="preserve">ouncil members </w:t>
      </w:r>
      <w:r>
        <w:rPr>
          <w:rFonts w:ascii="Cambria" w:eastAsia="Times New Roman" w:hAnsi="Cambria" w:cs="Times New Roman"/>
          <w:sz w:val="24"/>
          <w:szCs w:val="24"/>
        </w:rPr>
        <w:t xml:space="preserve">to discuss </w:t>
      </w:r>
      <w:r w:rsidR="000F6E77">
        <w:rPr>
          <w:rFonts w:ascii="Cambria" w:eastAsia="Times New Roman" w:hAnsi="Cambria" w:cs="Times New Roman"/>
          <w:sz w:val="24"/>
          <w:szCs w:val="24"/>
        </w:rPr>
        <w:t xml:space="preserve">their proposal to </w:t>
      </w:r>
      <w:r w:rsidR="002524F7">
        <w:rPr>
          <w:rFonts w:ascii="Cambria" w:eastAsia="Times New Roman" w:hAnsi="Cambria" w:cs="Times New Roman"/>
          <w:sz w:val="24"/>
          <w:szCs w:val="24"/>
        </w:rPr>
        <w:t>disestablish these two councils and form a unified “Staff Council</w:t>
      </w:r>
      <w:r>
        <w:rPr>
          <w:rFonts w:ascii="Cambria" w:eastAsia="Times New Roman" w:hAnsi="Cambria" w:cs="Times New Roman"/>
          <w:sz w:val="24"/>
          <w:szCs w:val="24"/>
        </w:rPr>
        <w:t>.</w:t>
      </w:r>
      <w:r w:rsidR="002524F7">
        <w:rPr>
          <w:rFonts w:ascii="Cambria" w:eastAsia="Times New Roman" w:hAnsi="Cambria" w:cs="Times New Roman"/>
          <w:sz w:val="24"/>
          <w:szCs w:val="24"/>
        </w:rPr>
        <w:t>”</w:t>
      </w:r>
      <w:r>
        <w:rPr>
          <w:rFonts w:ascii="Cambria" w:eastAsia="Times New Roman" w:hAnsi="Cambria" w:cs="Times New Roman"/>
          <w:sz w:val="24"/>
          <w:szCs w:val="24"/>
        </w:rPr>
        <w:t xml:space="preserve"> They </w:t>
      </w:r>
      <w:r w:rsidR="002524F7">
        <w:rPr>
          <w:rFonts w:ascii="Cambria" w:eastAsia="Times New Roman" w:hAnsi="Cambria" w:cs="Times New Roman"/>
          <w:sz w:val="24"/>
          <w:szCs w:val="24"/>
        </w:rPr>
        <w:t>will propose constitutional language in the future</w:t>
      </w:r>
      <w:r w:rsidR="004431BB">
        <w:rPr>
          <w:rFonts w:ascii="Cambria" w:eastAsia="Times New Roman" w:hAnsi="Cambria" w:cs="Times New Roman"/>
          <w:sz w:val="24"/>
          <w:szCs w:val="24"/>
        </w:rPr>
        <w:t xml:space="preserve"> to do this</w:t>
      </w:r>
      <w:r>
        <w:rPr>
          <w:rFonts w:ascii="Cambria" w:eastAsia="Times New Roman" w:hAnsi="Cambria" w:cs="Times New Roman"/>
          <w:sz w:val="24"/>
          <w:szCs w:val="24"/>
        </w:rPr>
        <w:t>.</w:t>
      </w:r>
      <w:r w:rsidR="004431BB">
        <w:rPr>
          <w:rFonts w:ascii="Cambria" w:eastAsia="Times New Roman" w:hAnsi="Cambria" w:cs="Times New Roman"/>
          <w:sz w:val="24"/>
          <w:szCs w:val="24"/>
        </w:rPr>
        <w:t xml:space="preserve">  They will simultaneously propose amendments to the </w:t>
      </w:r>
      <w:r w:rsidR="00E27282">
        <w:rPr>
          <w:rFonts w:ascii="Cambria" w:eastAsia="Times New Roman" w:hAnsi="Cambria" w:cs="Times New Roman"/>
          <w:sz w:val="24"/>
          <w:szCs w:val="24"/>
        </w:rPr>
        <w:t xml:space="preserve">language describing </w:t>
      </w:r>
      <w:r w:rsidR="004431BB">
        <w:rPr>
          <w:rFonts w:ascii="Cambria" w:eastAsia="Times New Roman" w:hAnsi="Cambria" w:cs="Times New Roman"/>
          <w:sz w:val="24"/>
          <w:szCs w:val="24"/>
        </w:rPr>
        <w:t>Campus Communication Committee membership and the Academic Senate membership</w:t>
      </w:r>
      <w:r w:rsidR="004562C5">
        <w:rPr>
          <w:rFonts w:ascii="Cambria" w:eastAsia="Times New Roman" w:hAnsi="Cambria" w:cs="Times New Roman"/>
          <w:sz w:val="24"/>
          <w:szCs w:val="24"/>
        </w:rPr>
        <w:t xml:space="preserve"> language</w:t>
      </w:r>
      <w:r w:rsidR="004431BB">
        <w:rPr>
          <w:rFonts w:ascii="Cambria" w:eastAsia="Times New Roman" w:hAnsi="Cambria" w:cs="Times New Roman"/>
          <w:sz w:val="24"/>
          <w:szCs w:val="24"/>
        </w:rPr>
        <w:t xml:space="preserve">.  </w:t>
      </w:r>
      <w:r>
        <w:rPr>
          <w:rFonts w:ascii="Cambria" w:eastAsia="Times New Roman" w:hAnsi="Cambria" w:cs="Times New Roman"/>
          <w:sz w:val="24"/>
          <w:szCs w:val="24"/>
        </w:rPr>
        <w:t>Chairperson Horst offered advice to them on the Senate process for approval</w:t>
      </w:r>
      <w:r w:rsidR="004431BB">
        <w:rPr>
          <w:rFonts w:ascii="Cambria" w:eastAsia="Times New Roman" w:hAnsi="Cambria" w:cs="Times New Roman"/>
          <w:sz w:val="24"/>
          <w:szCs w:val="24"/>
        </w:rPr>
        <w:t xml:space="preserve"> of these amendments</w:t>
      </w:r>
      <w:r>
        <w:rPr>
          <w:rFonts w:ascii="Cambria" w:eastAsia="Times New Roman" w:hAnsi="Cambria" w:cs="Times New Roman"/>
          <w:sz w:val="24"/>
          <w:szCs w:val="24"/>
        </w:rPr>
        <w:t xml:space="preserve">. </w:t>
      </w:r>
    </w:p>
    <w:p w14:paraId="41B7CACD" w14:textId="42EBE6C0" w:rsidR="00F67401" w:rsidRDefault="00F67401" w:rsidP="00FF40AE">
      <w:pPr>
        <w:tabs>
          <w:tab w:val="left" w:pos="2160"/>
          <w:tab w:val="right" w:pos="8640"/>
        </w:tabs>
        <w:spacing w:after="0" w:line="240" w:lineRule="auto"/>
        <w:rPr>
          <w:rFonts w:ascii="Cambria" w:eastAsia="Times New Roman" w:hAnsi="Cambria" w:cs="Times New Roman"/>
          <w:sz w:val="24"/>
          <w:szCs w:val="24"/>
        </w:rPr>
      </w:pPr>
    </w:p>
    <w:p w14:paraId="244CB36C" w14:textId="7935462F" w:rsidR="003419AC" w:rsidRPr="00F67401" w:rsidRDefault="00F6740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w:t>
      </w:r>
      <w:r w:rsidR="008A4019">
        <w:rPr>
          <w:rFonts w:ascii="Cambria" w:eastAsia="Times New Roman" w:hAnsi="Cambria" w:cs="Times New Roman"/>
          <w:sz w:val="24"/>
          <w:szCs w:val="24"/>
        </w:rPr>
        <w:t>reminded the committee of</w:t>
      </w:r>
      <w:r>
        <w:rPr>
          <w:rFonts w:ascii="Cambria" w:eastAsia="Times New Roman" w:hAnsi="Cambria" w:cs="Times New Roman"/>
          <w:sz w:val="24"/>
          <w:szCs w:val="24"/>
        </w:rPr>
        <w:t xml:space="preserve"> a past request of A/P and Civil Service Council </w:t>
      </w:r>
      <w:r w:rsidR="00A06C71">
        <w:rPr>
          <w:rFonts w:ascii="Cambria" w:eastAsia="Times New Roman" w:hAnsi="Cambria" w:cs="Times New Roman"/>
          <w:sz w:val="24"/>
          <w:szCs w:val="24"/>
        </w:rPr>
        <w:t>to increase</w:t>
      </w:r>
      <w:r>
        <w:rPr>
          <w:rFonts w:ascii="Cambria" w:eastAsia="Times New Roman" w:hAnsi="Cambria" w:cs="Times New Roman"/>
          <w:sz w:val="24"/>
          <w:szCs w:val="24"/>
        </w:rPr>
        <w:t xml:space="preserve"> representation on the Senate</w:t>
      </w:r>
      <w:r w:rsidR="00A06C71">
        <w:rPr>
          <w:rFonts w:ascii="Cambria" w:eastAsia="Times New Roman" w:hAnsi="Cambria" w:cs="Times New Roman"/>
          <w:sz w:val="24"/>
          <w:szCs w:val="24"/>
        </w:rPr>
        <w:t xml:space="preserve"> and on the Executive Committee</w:t>
      </w:r>
      <w:r>
        <w:rPr>
          <w:rFonts w:ascii="Cambria" w:eastAsia="Times New Roman" w:hAnsi="Cambria" w:cs="Times New Roman"/>
          <w:sz w:val="24"/>
          <w:szCs w:val="24"/>
        </w:rPr>
        <w:t xml:space="preserve">. </w:t>
      </w:r>
      <w:r w:rsidR="003419AC">
        <w:rPr>
          <w:rFonts w:ascii="Cambria" w:eastAsia="Times New Roman" w:hAnsi="Cambria" w:cs="Times New Roman"/>
          <w:sz w:val="24"/>
          <w:szCs w:val="24"/>
        </w:rPr>
        <w:t xml:space="preserve">Senator Horst </w:t>
      </w:r>
      <w:r w:rsidR="003419AC">
        <w:rPr>
          <w:rFonts w:ascii="Cambria" w:eastAsia="Times New Roman" w:hAnsi="Cambria" w:cs="Times New Roman"/>
          <w:sz w:val="24"/>
          <w:szCs w:val="24"/>
        </w:rPr>
        <w:lastRenderedPageBreak/>
        <w:t xml:space="preserve">said they are </w:t>
      </w:r>
      <w:r w:rsidR="00486EB7">
        <w:rPr>
          <w:rFonts w:ascii="Cambria" w:eastAsia="Times New Roman" w:hAnsi="Cambria" w:cs="Times New Roman"/>
          <w:sz w:val="24"/>
          <w:szCs w:val="24"/>
        </w:rPr>
        <w:t>no longer</w:t>
      </w:r>
      <w:r w:rsidR="003419AC">
        <w:rPr>
          <w:rFonts w:ascii="Cambria" w:eastAsia="Times New Roman" w:hAnsi="Cambria" w:cs="Times New Roman"/>
          <w:sz w:val="24"/>
          <w:szCs w:val="24"/>
        </w:rPr>
        <w:t xml:space="preserve"> advocating for </w:t>
      </w:r>
      <w:r w:rsidR="00486EB7">
        <w:rPr>
          <w:rFonts w:ascii="Cambria" w:eastAsia="Times New Roman" w:hAnsi="Cambria" w:cs="Times New Roman"/>
          <w:sz w:val="24"/>
          <w:szCs w:val="24"/>
        </w:rPr>
        <w:t>that proposal</w:t>
      </w:r>
      <w:r w:rsidR="003419AC">
        <w:rPr>
          <w:rFonts w:ascii="Cambria" w:eastAsia="Times New Roman" w:hAnsi="Cambria" w:cs="Times New Roman"/>
          <w:sz w:val="24"/>
          <w:szCs w:val="24"/>
        </w:rPr>
        <w:t xml:space="preserve">. They are now focused on this because their body has changed drastically. There was discussion </w:t>
      </w:r>
      <w:r w:rsidR="00486EB7">
        <w:rPr>
          <w:rFonts w:ascii="Cambria" w:eastAsia="Times New Roman" w:hAnsi="Cambria" w:cs="Times New Roman"/>
          <w:sz w:val="24"/>
          <w:szCs w:val="24"/>
        </w:rPr>
        <w:t>of the Academic Senate Bylaws proposal to add A/P or Civil Service Council</w:t>
      </w:r>
      <w:r w:rsidR="003419AC">
        <w:rPr>
          <w:rFonts w:ascii="Cambria" w:eastAsia="Times New Roman" w:hAnsi="Cambria" w:cs="Times New Roman"/>
          <w:sz w:val="24"/>
          <w:szCs w:val="24"/>
        </w:rPr>
        <w:t xml:space="preserve"> liaisons</w:t>
      </w:r>
      <w:r w:rsidR="00486EB7">
        <w:rPr>
          <w:rFonts w:ascii="Cambria" w:eastAsia="Times New Roman" w:hAnsi="Cambria" w:cs="Times New Roman"/>
          <w:sz w:val="24"/>
          <w:szCs w:val="24"/>
        </w:rPr>
        <w:t xml:space="preserve"> to various committees</w:t>
      </w:r>
      <w:r w:rsidR="003419AC">
        <w:rPr>
          <w:rFonts w:ascii="Cambria" w:eastAsia="Times New Roman" w:hAnsi="Cambria" w:cs="Times New Roman"/>
          <w:sz w:val="24"/>
          <w:szCs w:val="24"/>
        </w:rPr>
        <w:t xml:space="preserve">. Senator Blum </w:t>
      </w:r>
      <w:r w:rsidR="008A4019">
        <w:rPr>
          <w:rFonts w:ascii="Cambria" w:eastAsia="Times New Roman" w:hAnsi="Cambria" w:cs="Times New Roman"/>
          <w:sz w:val="24"/>
          <w:szCs w:val="24"/>
        </w:rPr>
        <w:t xml:space="preserve">said </w:t>
      </w:r>
      <w:r w:rsidR="003419AC">
        <w:rPr>
          <w:rFonts w:ascii="Cambria" w:eastAsia="Times New Roman" w:hAnsi="Cambria" w:cs="Times New Roman"/>
          <w:sz w:val="24"/>
          <w:szCs w:val="24"/>
        </w:rPr>
        <w:t xml:space="preserve">Article VI proposed revisions has staff liaisons. </w:t>
      </w:r>
    </w:p>
    <w:p w14:paraId="72C2A069" w14:textId="2F90C259" w:rsidR="00245BA1" w:rsidRDefault="00245BA1" w:rsidP="00FF40AE">
      <w:pPr>
        <w:tabs>
          <w:tab w:val="left" w:pos="2160"/>
          <w:tab w:val="right" w:pos="8640"/>
        </w:tabs>
        <w:spacing w:after="0" w:line="240" w:lineRule="auto"/>
        <w:rPr>
          <w:rFonts w:ascii="Cambria" w:eastAsia="Times New Roman" w:hAnsi="Cambria" w:cs="Times New Roman"/>
          <w:b/>
          <w:bCs/>
          <w:i/>
          <w:iCs/>
          <w:sz w:val="24"/>
          <w:szCs w:val="24"/>
        </w:rPr>
      </w:pPr>
    </w:p>
    <w:p w14:paraId="479214CD" w14:textId="2891D767" w:rsidR="00245BA1" w:rsidRDefault="00245BA1" w:rsidP="00245BA1">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Janet Tulley</w:t>
      </w:r>
      <w:r w:rsidR="0065235E">
        <w:rPr>
          <w:rFonts w:ascii="Cambria" w:eastAsia="Times New Roman" w:hAnsi="Cambria" w:cs="Times New Roman"/>
          <w:b/>
          <w:bCs/>
          <w:i/>
          <w:iCs/>
          <w:sz w:val="24"/>
          <w:szCs w:val="24"/>
        </w:rPr>
        <w:t>: (Information Item 03/08/23)</w:t>
      </w:r>
    </w:p>
    <w:p w14:paraId="4B34BBB1" w14:textId="703B51C5" w:rsidR="00245BA1" w:rsidRDefault="00245BA1" w:rsidP="00245BA1">
      <w:pPr>
        <w:tabs>
          <w:tab w:val="left" w:pos="540"/>
        </w:tabs>
        <w:spacing w:after="0" w:line="240" w:lineRule="auto"/>
        <w:rPr>
          <w:rFonts w:ascii="Cambria" w:eastAsia="Times New Roman" w:hAnsi="Cambria" w:cs="Times New Roman"/>
          <w:b/>
          <w:bCs/>
          <w:i/>
          <w:iCs/>
          <w:sz w:val="24"/>
          <w:szCs w:val="24"/>
        </w:rPr>
      </w:pPr>
      <w:r w:rsidRPr="006B3533">
        <w:rPr>
          <w:rFonts w:ascii="Cambria" w:eastAsia="Times New Roman" w:hAnsi="Cambria" w:cs="Times New Roman"/>
          <w:b/>
          <w:bCs/>
          <w:i/>
          <w:iCs/>
          <w:sz w:val="24"/>
          <w:szCs w:val="24"/>
        </w:rPr>
        <w:t>02.22.23.01 Creative Technologies School proposal</w:t>
      </w:r>
      <w:r>
        <w:rPr>
          <w:rFonts w:ascii="Cambria" w:eastAsia="Times New Roman" w:hAnsi="Cambria" w:cs="Times New Roman"/>
          <w:b/>
          <w:bCs/>
          <w:i/>
          <w:iCs/>
          <w:sz w:val="24"/>
          <w:szCs w:val="24"/>
        </w:rPr>
        <w:br/>
      </w:r>
      <w:r w:rsidRPr="006B3533">
        <w:rPr>
          <w:rFonts w:ascii="Cambria" w:eastAsia="Times New Roman" w:hAnsi="Cambria" w:cs="Times New Roman"/>
          <w:b/>
          <w:bCs/>
          <w:i/>
          <w:iCs/>
          <w:sz w:val="24"/>
          <w:szCs w:val="24"/>
        </w:rPr>
        <w:t>02.22.23.02 CTK Budget Presentation</w:t>
      </w:r>
      <w:r>
        <w:rPr>
          <w:rFonts w:ascii="Cambria" w:eastAsia="Times New Roman" w:hAnsi="Cambria" w:cs="Times New Roman"/>
          <w:b/>
          <w:bCs/>
          <w:i/>
          <w:iCs/>
          <w:sz w:val="24"/>
          <w:szCs w:val="24"/>
        </w:rPr>
        <w:br/>
      </w:r>
      <w:r w:rsidRPr="006B3533">
        <w:rPr>
          <w:rFonts w:ascii="Cambria" w:eastAsia="Times New Roman" w:hAnsi="Cambria" w:cs="Times New Roman"/>
          <w:b/>
          <w:bCs/>
          <w:i/>
          <w:iCs/>
          <w:sz w:val="24"/>
          <w:szCs w:val="24"/>
        </w:rPr>
        <w:t>02.22.23.03 FIF CTK</w:t>
      </w:r>
    </w:p>
    <w:p w14:paraId="5451733E" w14:textId="00CBF6F5" w:rsidR="003419AC" w:rsidRDefault="003419AC" w:rsidP="00245BA1">
      <w:pPr>
        <w:tabs>
          <w:tab w:val="left" w:pos="540"/>
        </w:tabs>
        <w:spacing w:after="0" w:line="240" w:lineRule="auto"/>
        <w:rPr>
          <w:rFonts w:ascii="Cambria" w:eastAsia="Times New Roman" w:hAnsi="Cambria" w:cs="Times New Roman"/>
          <w:sz w:val="24"/>
          <w:szCs w:val="24"/>
        </w:rPr>
      </w:pPr>
      <w:r w:rsidRPr="003419AC">
        <w:rPr>
          <w:rFonts w:ascii="Cambria" w:eastAsia="Times New Roman" w:hAnsi="Cambria" w:cs="Times New Roman"/>
          <w:sz w:val="24"/>
          <w:szCs w:val="24"/>
        </w:rPr>
        <w:t xml:space="preserve">Senator Horst reminded the committee </w:t>
      </w:r>
      <w:r w:rsidR="00C3477D">
        <w:rPr>
          <w:rFonts w:ascii="Cambria" w:eastAsia="Times New Roman" w:hAnsi="Cambria" w:cs="Times New Roman"/>
          <w:sz w:val="24"/>
          <w:szCs w:val="24"/>
        </w:rPr>
        <w:t>of</w:t>
      </w:r>
      <w:r w:rsidRPr="003419AC">
        <w:rPr>
          <w:rFonts w:ascii="Cambria" w:eastAsia="Times New Roman" w:hAnsi="Cambria" w:cs="Times New Roman"/>
          <w:sz w:val="24"/>
          <w:szCs w:val="24"/>
        </w:rPr>
        <w:t xml:space="preserve"> the Wonsook Kim College of Fine Arts</w:t>
      </w:r>
      <w:r w:rsidR="00C3477D">
        <w:rPr>
          <w:rFonts w:ascii="Cambria" w:eastAsia="Times New Roman" w:hAnsi="Cambria" w:cs="Times New Roman"/>
          <w:sz w:val="24"/>
          <w:szCs w:val="24"/>
        </w:rPr>
        <w:t xml:space="preserve">’ proposal to create a new school.  </w:t>
      </w:r>
      <w:r w:rsidRPr="003419AC">
        <w:rPr>
          <w:rFonts w:ascii="Cambria" w:eastAsia="Times New Roman" w:hAnsi="Cambria" w:cs="Times New Roman"/>
          <w:sz w:val="24"/>
          <w:szCs w:val="24"/>
        </w:rPr>
        <w:t xml:space="preserve">At the last meeting, </w:t>
      </w:r>
      <w:r w:rsidR="00C3477D">
        <w:rPr>
          <w:rFonts w:ascii="Cambria" w:eastAsia="Times New Roman" w:hAnsi="Cambria" w:cs="Times New Roman"/>
          <w:sz w:val="24"/>
          <w:szCs w:val="24"/>
        </w:rPr>
        <w:t xml:space="preserve">the Executive Committee </w:t>
      </w:r>
      <w:r w:rsidR="00DA6722">
        <w:rPr>
          <w:rFonts w:ascii="Cambria" w:eastAsia="Times New Roman" w:hAnsi="Cambria" w:cs="Times New Roman"/>
          <w:sz w:val="24"/>
          <w:szCs w:val="24"/>
        </w:rPr>
        <w:t>discussed</w:t>
      </w:r>
      <w:r w:rsidR="00C3477D">
        <w:rPr>
          <w:rFonts w:ascii="Cambria" w:eastAsia="Times New Roman" w:hAnsi="Cambria" w:cs="Times New Roman"/>
          <w:sz w:val="24"/>
          <w:szCs w:val="24"/>
        </w:rPr>
        <w:t xml:space="preserve"> </w:t>
      </w:r>
      <w:r w:rsidR="00DA6722">
        <w:rPr>
          <w:rFonts w:ascii="Cambria" w:eastAsia="Times New Roman" w:hAnsi="Cambria" w:cs="Times New Roman"/>
          <w:sz w:val="24"/>
          <w:szCs w:val="24"/>
        </w:rPr>
        <w:t>sending</w:t>
      </w:r>
      <w:r w:rsidR="0099310A">
        <w:rPr>
          <w:rFonts w:ascii="Cambria" w:eastAsia="Times New Roman" w:hAnsi="Cambria" w:cs="Times New Roman"/>
          <w:sz w:val="24"/>
          <w:szCs w:val="24"/>
        </w:rPr>
        <w:t xml:space="preserve"> this proposal straight to the floor and offered suggestions regarding</w:t>
      </w:r>
      <w:r w:rsidRPr="003419AC">
        <w:rPr>
          <w:rFonts w:ascii="Cambria" w:eastAsia="Times New Roman" w:hAnsi="Cambria" w:cs="Times New Roman"/>
          <w:sz w:val="24"/>
          <w:szCs w:val="24"/>
        </w:rPr>
        <w:t xml:space="preserve"> </w:t>
      </w:r>
      <w:r w:rsidR="001A4957">
        <w:rPr>
          <w:rFonts w:ascii="Cambria" w:eastAsia="Times New Roman" w:hAnsi="Cambria" w:cs="Times New Roman"/>
          <w:sz w:val="24"/>
          <w:szCs w:val="24"/>
        </w:rPr>
        <w:t xml:space="preserve">what </w:t>
      </w:r>
      <w:r w:rsidRPr="003419AC">
        <w:rPr>
          <w:rFonts w:ascii="Cambria" w:eastAsia="Times New Roman" w:hAnsi="Cambria" w:cs="Times New Roman"/>
          <w:sz w:val="24"/>
          <w:szCs w:val="24"/>
        </w:rPr>
        <w:t xml:space="preserve">documents </w:t>
      </w:r>
      <w:r w:rsidR="001A4957">
        <w:rPr>
          <w:rFonts w:ascii="Cambria" w:eastAsia="Times New Roman" w:hAnsi="Cambria" w:cs="Times New Roman"/>
          <w:sz w:val="24"/>
          <w:szCs w:val="24"/>
        </w:rPr>
        <w:t>should be</w:t>
      </w:r>
      <w:r w:rsidRPr="003419AC">
        <w:rPr>
          <w:rFonts w:ascii="Cambria" w:eastAsia="Times New Roman" w:hAnsi="Cambria" w:cs="Times New Roman"/>
          <w:sz w:val="24"/>
          <w:szCs w:val="24"/>
        </w:rPr>
        <w:t xml:space="preserve"> pr</w:t>
      </w:r>
      <w:r>
        <w:rPr>
          <w:rFonts w:ascii="Cambria" w:eastAsia="Times New Roman" w:hAnsi="Cambria" w:cs="Times New Roman"/>
          <w:sz w:val="24"/>
          <w:szCs w:val="24"/>
        </w:rPr>
        <w:t>ovided</w:t>
      </w:r>
      <w:r w:rsidRPr="003419AC">
        <w:rPr>
          <w:rFonts w:ascii="Cambria" w:eastAsia="Times New Roman" w:hAnsi="Cambria" w:cs="Times New Roman"/>
          <w:sz w:val="24"/>
          <w:szCs w:val="24"/>
        </w:rPr>
        <w:t xml:space="preserve"> to the Academic Senate</w:t>
      </w:r>
      <w:r>
        <w:rPr>
          <w:rFonts w:ascii="Cambria" w:eastAsia="Times New Roman" w:hAnsi="Cambria" w:cs="Times New Roman"/>
          <w:sz w:val="24"/>
          <w:szCs w:val="24"/>
        </w:rPr>
        <w:t xml:space="preserve">. Senator Mainieri indicated the documents provided </w:t>
      </w:r>
      <w:r w:rsidR="00DA6722">
        <w:rPr>
          <w:rFonts w:ascii="Cambria" w:eastAsia="Times New Roman" w:hAnsi="Cambria" w:cs="Times New Roman"/>
          <w:sz w:val="24"/>
          <w:szCs w:val="24"/>
        </w:rPr>
        <w:t>in the Executive Committee packet</w:t>
      </w:r>
      <w:r>
        <w:rPr>
          <w:rFonts w:ascii="Cambria" w:eastAsia="Times New Roman" w:hAnsi="Cambria" w:cs="Times New Roman"/>
          <w:sz w:val="24"/>
          <w:szCs w:val="24"/>
        </w:rPr>
        <w:t xml:space="preserve"> were sufficient. </w:t>
      </w:r>
    </w:p>
    <w:p w14:paraId="5CF0D09F" w14:textId="77777777" w:rsidR="003419AC" w:rsidRDefault="003419AC" w:rsidP="00245BA1">
      <w:pPr>
        <w:tabs>
          <w:tab w:val="left" w:pos="540"/>
        </w:tabs>
        <w:spacing w:after="0" w:line="240" w:lineRule="auto"/>
        <w:rPr>
          <w:rFonts w:ascii="Cambria" w:eastAsia="Times New Roman" w:hAnsi="Cambria" w:cs="Times New Roman"/>
          <w:sz w:val="24"/>
          <w:szCs w:val="24"/>
        </w:rPr>
      </w:pPr>
    </w:p>
    <w:p w14:paraId="2EBCDBB1" w14:textId="1D804D90" w:rsidR="003419AC" w:rsidRDefault="003419AC" w:rsidP="00245BA1">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agreed this should go straight to the floor. </w:t>
      </w:r>
      <w:r w:rsidRPr="003419AC">
        <w:rPr>
          <w:rFonts w:ascii="Cambria" w:eastAsia="Times New Roman" w:hAnsi="Cambria" w:cs="Times New Roman"/>
          <w:sz w:val="24"/>
          <w:szCs w:val="24"/>
        </w:rPr>
        <w:t xml:space="preserve"> </w:t>
      </w:r>
    </w:p>
    <w:p w14:paraId="5E2C5312" w14:textId="657BB77F" w:rsidR="003419AC" w:rsidRDefault="003419AC" w:rsidP="00245BA1">
      <w:pPr>
        <w:tabs>
          <w:tab w:val="left" w:pos="540"/>
        </w:tabs>
        <w:spacing w:after="0" w:line="240" w:lineRule="auto"/>
        <w:rPr>
          <w:rFonts w:ascii="Cambria" w:eastAsia="Times New Roman" w:hAnsi="Cambria" w:cs="Times New Roman"/>
          <w:sz w:val="24"/>
          <w:szCs w:val="24"/>
        </w:rPr>
      </w:pPr>
    </w:p>
    <w:p w14:paraId="563B7ACC" w14:textId="2BE84F9C" w:rsidR="003419AC" w:rsidRDefault="003419AC" w:rsidP="00245BA1">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indicated he would have questions </w:t>
      </w:r>
      <w:r w:rsidR="009517CE">
        <w:rPr>
          <w:rFonts w:ascii="Cambria" w:eastAsia="Times New Roman" w:hAnsi="Cambria" w:cs="Times New Roman"/>
          <w:sz w:val="24"/>
          <w:szCs w:val="24"/>
        </w:rPr>
        <w:t>from</w:t>
      </w:r>
      <w:r>
        <w:rPr>
          <w:rFonts w:ascii="Cambria" w:eastAsia="Times New Roman" w:hAnsi="Cambria" w:cs="Times New Roman"/>
          <w:sz w:val="24"/>
          <w:szCs w:val="24"/>
        </w:rPr>
        <w:t xml:space="preserve"> the floor regarding expected growth. </w:t>
      </w:r>
    </w:p>
    <w:p w14:paraId="331E9E6C" w14:textId="38B06230" w:rsidR="003419AC" w:rsidRDefault="003419AC" w:rsidP="00245BA1">
      <w:pPr>
        <w:tabs>
          <w:tab w:val="left" w:pos="540"/>
        </w:tabs>
        <w:spacing w:after="0" w:line="240" w:lineRule="auto"/>
        <w:rPr>
          <w:rFonts w:ascii="Cambria" w:eastAsia="Times New Roman" w:hAnsi="Cambria" w:cs="Times New Roman"/>
          <w:sz w:val="24"/>
          <w:szCs w:val="24"/>
        </w:rPr>
      </w:pPr>
    </w:p>
    <w:p w14:paraId="61B393D1" w14:textId="2878ABF4" w:rsidR="003419AC" w:rsidRPr="003419AC" w:rsidRDefault="003419AC" w:rsidP="00245BA1">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informed the committee this needs to be an </w:t>
      </w:r>
      <w:r w:rsidR="00B61EB2">
        <w:rPr>
          <w:rFonts w:ascii="Cambria" w:eastAsia="Times New Roman" w:hAnsi="Cambria" w:cs="Times New Roman"/>
          <w:sz w:val="24"/>
          <w:szCs w:val="24"/>
        </w:rPr>
        <w:t>I</w:t>
      </w:r>
      <w:r>
        <w:rPr>
          <w:rFonts w:ascii="Cambria" w:eastAsia="Times New Roman" w:hAnsi="Cambria" w:cs="Times New Roman"/>
          <w:sz w:val="24"/>
          <w:szCs w:val="24"/>
        </w:rPr>
        <w:t xml:space="preserve">nformation Item and then </w:t>
      </w:r>
      <w:r w:rsidR="009517CE">
        <w:rPr>
          <w:rFonts w:ascii="Cambria" w:eastAsia="Times New Roman" w:hAnsi="Cambria" w:cs="Times New Roman"/>
          <w:sz w:val="24"/>
          <w:szCs w:val="24"/>
        </w:rPr>
        <w:t xml:space="preserve">an </w:t>
      </w:r>
      <w:r>
        <w:rPr>
          <w:rFonts w:ascii="Cambria" w:eastAsia="Times New Roman" w:hAnsi="Cambria" w:cs="Times New Roman"/>
          <w:sz w:val="24"/>
          <w:szCs w:val="24"/>
        </w:rPr>
        <w:t>Action</w:t>
      </w:r>
      <w:r w:rsidR="009517CE">
        <w:rPr>
          <w:rFonts w:ascii="Cambria" w:eastAsia="Times New Roman" w:hAnsi="Cambria" w:cs="Times New Roman"/>
          <w:sz w:val="24"/>
          <w:szCs w:val="24"/>
        </w:rPr>
        <w:t xml:space="preserve"> Item; after Academic Senate approval, it will then go to the Board of Trustees.</w:t>
      </w:r>
      <w:r>
        <w:rPr>
          <w:rFonts w:ascii="Cambria" w:eastAsia="Times New Roman" w:hAnsi="Cambria" w:cs="Times New Roman"/>
          <w:sz w:val="24"/>
          <w:szCs w:val="24"/>
        </w:rPr>
        <w:t xml:space="preserve"> </w:t>
      </w:r>
    </w:p>
    <w:p w14:paraId="54C1B440" w14:textId="262CCDE6" w:rsidR="002139E3" w:rsidRDefault="002139E3" w:rsidP="00FF40AE">
      <w:pPr>
        <w:tabs>
          <w:tab w:val="left" w:pos="2160"/>
          <w:tab w:val="right" w:pos="8640"/>
        </w:tabs>
        <w:spacing w:after="0" w:line="240" w:lineRule="auto"/>
        <w:rPr>
          <w:rFonts w:ascii="Cambria" w:eastAsia="Times New Roman" w:hAnsi="Cambria" w:cs="Times New Roman"/>
          <w:b/>
          <w:bCs/>
          <w:i/>
          <w:iCs/>
          <w:sz w:val="24"/>
          <w:szCs w:val="24"/>
        </w:rPr>
      </w:pPr>
    </w:p>
    <w:p w14:paraId="1FE3B172" w14:textId="03AB428F" w:rsidR="002139E3" w:rsidRDefault="002139E3"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w:t>
      </w:r>
      <w:r w:rsidR="004A4BA5">
        <w:rPr>
          <w:rFonts w:ascii="Cambria" w:eastAsia="Times New Roman" w:hAnsi="Cambria" w:cs="Times New Roman"/>
          <w:b/>
          <w:bCs/>
          <w:i/>
          <w:iCs/>
          <w:sz w:val="24"/>
          <w:szCs w:val="24"/>
        </w:rPr>
        <w:t>Information/Action</w:t>
      </w:r>
      <w:r>
        <w:rPr>
          <w:rFonts w:ascii="Cambria" w:eastAsia="Times New Roman" w:hAnsi="Cambria" w:cs="Times New Roman"/>
          <w:b/>
          <w:bCs/>
          <w:i/>
          <w:iCs/>
          <w:sz w:val="24"/>
          <w:szCs w:val="24"/>
        </w:rPr>
        <w:t xml:space="preserve"> Item 03/08/23)</w:t>
      </w:r>
    </w:p>
    <w:p w14:paraId="66C890BC" w14:textId="3B4F3DBC" w:rsidR="002139E3" w:rsidRDefault="004A4BA5" w:rsidP="00FF40AE">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02.23.23.07 Policy 1.3.1 Reasonable Accommodation </w:t>
      </w:r>
      <w:proofErr w:type="spellStart"/>
      <w:r w:rsidRPr="004A4BA5">
        <w:rPr>
          <w:rFonts w:ascii="Cambria" w:eastAsia="Times New Roman" w:hAnsi="Cambria" w:cs="Times New Roman"/>
          <w:b/>
          <w:bCs/>
          <w:i/>
          <w:iCs/>
          <w:sz w:val="24"/>
          <w:szCs w:val="24"/>
        </w:rPr>
        <w:t>Procedures_Current</w:t>
      </w:r>
      <w:proofErr w:type="spellEnd"/>
      <w:r w:rsidRPr="004A4BA5">
        <w:rPr>
          <w:rFonts w:ascii="Cambria" w:eastAsia="Times New Roman" w:hAnsi="Cambria" w:cs="Times New Roman"/>
          <w:b/>
          <w:bCs/>
          <w:i/>
          <w:iCs/>
          <w:sz w:val="24"/>
          <w:szCs w:val="24"/>
        </w:rPr>
        <w:t xml:space="preserve"> Copy</w:t>
      </w:r>
    </w:p>
    <w:p w14:paraId="4840F748" w14:textId="23FC9118" w:rsidR="002139E3" w:rsidRDefault="004A4BA5" w:rsidP="00FF40AE">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02.23.23.08 Policy 1.3.1 Reasonable Accommodation </w:t>
      </w:r>
      <w:proofErr w:type="spellStart"/>
      <w:r w:rsidRPr="004A4BA5">
        <w:rPr>
          <w:rFonts w:ascii="Cambria" w:eastAsia="Times New Roman" w:hAnsi="Cambria" w:cs="Times New Roman"/>
          <w:b/>
          <w:bCs/>
          <w:i/>
          <w:iCs/>
          <w:sz w:val="24"/>
          <w:szCs w:val="24"/>
        </w:rPr>
        <w:t>Procedures_Mark</w:t>
      </w:r>
      <w:proofErr w:type="spellEnd"/>
      <w:r w:rsidRPr="004A4BA5">
        <w:rPr>
          <w:rFonts w:ascii="Cambria" w:eastAsia="Times New Roman" w:hAnsi="Cambria" w:cs="Times New Roman"/>
          <w:b/>
          <w:bCs/>
          <w:i/>
          <w:iCs/>
          <w:sz w:val="24"/>
          <w:szCs w:val="24"/>
        </w:rPr>
        <w:t xml:space="preserve"> Up</w:t>
      </w:r>
    </w:p>
    <w:p w14:paraId="2B56FB72" w14:textId="4A151336" w:rsidR="004A4BA5" w:rsidRDefault="004A4BA5" w:rsidP="00FF40AE">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02.23.23.09 Policy 1.3.1 Reasonable Accommodation </w:t>
      </w:r>
      <w:proofErr w:type="spellStart"/>
      <w:r w:rsidRPr="004A4BA5">
        <w:rPr>
          <w:rFonts w:ascii="Cambria" w:eastAsia="Times New Roman" w:hAnsi="Cambria" w:cs="Times New Roman"/>
          <w:b/>
          <w:bCs/>
          <w:i/>
          <w:iCs/>
          <w:sz w:val="24"/>
          <w:szCs w:val="24"/>
        </w:rPr>
        <w:t>Procedures_Clean</w:t>
      </w:r>
      <w:proofErr w:type="spellEnd"/>
      <w:r w:rsidRPr="004A4BA5">
        <w:rPr>
          <w:rFonts w:ascii="Cambria" w:eastAsia="Times New Roman" w:hAnsi="Cambria" w:cs="Times New Roman"/>
          <w:b/>
          <w:bCs/>
          <w:i/>
          <w:iCs/>
          <w:sz w:val="24"/>
          <w:szCs w:val="24"/>
        </w:rPr>
        <w:t xml:space="preserve"> Copy</w:t>
      </w:r>
    </w:p>
    <w:p w14:paraId="258EE199" w14:textId="2ACE5E43" w:rsidR="00B61EB2" w:rsidRDefault="00B61EB2" w:rsidP="00FF40AE">
      <w:pPr>
        <w:tabs>
          <w:tab w:val="left" w:pos="2160"/>
          <w:tab w:val="right" w:pos="8640"/>
        </w:tabs>
        <w:spacing w:after="0" w:line="240" w:lineRule="auto"/>
        <w:rPr>
          <w:rFonts w:ascii="Cambria" w:eastAsia="Times New Roman" w:hAnsi="Cambria" w:cs="Times New Roman"/>
          <w:sz w:val="24"/>
          <w:szCs w:val="24"/>
        </w:rPr>
      </w:pPr>
      <w:r w:rsidRPr="00B61EB2">
        <w:rPr>
          <w:rFonts w:ascii="Cambria" w:eastAsia="Times New Roman" w:hAnsi="Cambria" w:cs="Times New Roman"/>
          <w:sz w:val="24"/>
          <w:szCs w:val="24"/>
        </w:rPr>
        <w:t xml:space="preserve">Senator Nikolaou </w:t>
      </w:r>
      <w:r w:rsidR="008608BE">
        <w:rPr>
          <w:rFonts w:ascii="Cambria" w:eastAsia="Times New Roman" w:hAnsi="Cambria" w:cs="Times New Roman"/>
          <w:sz w:val="24"/>
          <w:szCs w:val="24"/>
        </w:rPr>
        <w:t>discussed the</w:t>
      </w:r>
      <w:r w:rsidRPr="00B61EB2">
        <w:rPr>
          <w:rFonts w:ascii="Cambria" w:eastAsia="Times New Roman" w:hAnsi="Cambria" w:cs="Times New Roman"/>
          <w:sz w:val="24"/>
          <w:szCs w:val="24"/>
        </w:rPr>
        <w:t xml:space="preserve"> main changes to policy 1.3.1</w:t>
      </w:r>
      <w:r w:rsidR="008608BE">
        <w:rPr>
          <w:rFonts w:ascii="Cambria" w:eastAsia="Times New Roman" w:hAnsi="Cambria" w:cs="Times New Roman"/>
          <w:sz w:val="24"/>
          <w:szCs w:val="24"/>
        </w:rPr>
        <w:t>; this draft clarifies that</w:t>
      </w:r>
      <w:r w:rsidRPr="00B61EB2">
        <w:rPr>
          <w:rFonts w:ascii="Cambria" w:eastAsia="Times New Roman" w:hAnsi="Cambria" w:cs="Times New Roman"/>
          <w:sz w:val="24"/>
          <w:szCs w:val="24"/>
        </w:rPr>
        <w:t xml:space="preserve"> </w:t>
      </w:r>
      <w:r w:rsidR="00205F06">
        <w:rPr>
          <w:rFonts w:ascii="Cambria" w:eastAsia="Times New Roman" w:hAnsi="Cambria" w:cs="Times New Roman"/>
          <w:sz w:val="24"/>
          <w:szCs w:val="24"/>
        </w:rPr>
        <w:t xml:space="preserve">units other than </w:t>
      </w:r>
      <w:r w:rsidRPr="00B61EB2">
        <w:rPr>
          <w:rFonts w:ascii="Cambria" w:eastAsia="Times New Roman" w:hAnsi="Cambria" w:cs="Times New Roman"/>
          <w:sz w:val="24"/>
          <w:szCs w:val="24"/>
        </w:rPr>
        <w:t xml:space="preserve">academic units </w:t>
      </w:r>
      <w:r w:rsidR="00205F06">
        <w:rPr>
          <w:rFonts w:ascii="Cambria" w:eastAsia="Times New Roman" w:hAnsi="Cambria" w:cs="Times New Roman"/>
          <w:sz w:val="24"/>
          <w:szCs w:val="24"/>
        </w:rPr>
        <w:t>may</w:t>
      </w:r>
      <w:r w:rsidRPr="00B61EB2">
        <w:rPr>
          <w:rFonts w:ascii="Cambria" w:eastAsia="Times New Roman" w:hAnsi="Cambria" w:cs="Times New Roman"/>
          <w:sz w:val="24"/>
          <w:szCs w:val="24"/>
        </w:rPr>
        <w:t xml:space="preserve"> be notified by OEOA</w:t>
      </w:r>
      <w:r w:rsidR="00205F06">
        <w:rPr>
          <w:rFonts w:ascii="Cambria" w:eastAsia="Times New Roman" w:hAnsi="Cambria" w:cs="Times New Roman"/>
          <w:sz w:val="24"/>
          <w:szCs w:val="24"/>
        </w:rPr>
        <w:t>.  There</w:t>
      </w:r>
      <w:r w:rsidRPr="00B61EB2">
        <w:rPr>
          <w:rFonts w:ascii="Cambria" w:eastAsia="Times New Roman" w:hAnsi="Cambria" w:cs="Times New Roman"/>
          <w:sz w:val="24"/>
          <w:szCs w:val="24"/>
        </w:rPr>
        <w:t xml:space="preserve"> were no other questions from the floor</w:t>
      </w:r>
      <w:r w:rsidR="00205F06">
        <w:rPr>
          <w:rFonts w:ascii="Cambria" w:eastAsia="Times New Roman" w:hAnsi="Cambria" w:cs="Times New Roman"/>
          <w:sz w:val="24"/>
          <w:szCs w:val="24"/>
        </w:rPr>
        <w:t xml:space="preserve"> when this item was presented as an Information Item in </w:t>
      </w:r>
      <w:proofErr w:type="gramStart"/>
      <w:r w:rsidR="00205F06">
        <w:rPr>
          <w:rFonts w:ascii="Cambria" w:eastAsia="Times New Roman" w:hAnsi="Cambria" w:cs="Times New Roman"/>
          <w:sz w:val="24"/>
          <w:szCs w:val="24"/>
        </w:rPr>
        <w:t>November,</w:t>
      </w:r>
      <w:proofErr w:type="gramEnd"/>
      <w:r w:rsidR="00205F06">
        <w:rPr>
          <w:rFonts w:ascii="Cambria" w:eastAsia="Times New Roman" w:hAnsi="Cambria" w:cs="Times New Roman"/>
          <w:sz w:val="24"/>
          <w:szCs w:val="24"/>
        </w:rPr>
        <w:t xml:space="preserve"> 2022</w:t>
      </w:r>
      <w:r w:rsidRPr="00B61EB2">
        <w:rPr>
          <w:rFonts w:ascii="Cambria" w:eastAsia="Times New Roman" w:hAnsi="Cambria" w:cs="Times New Roman"/>
          <w:sz w:val="24"/>
          <w:szCs w:val="24"/>
        </w:rPr>
        <w:t xml:space="preserve">. </w:t>
      </w:r>
      <w:r>
        <w:rPr>
          <w:rFonts w:ascii="Cambria" w:eastAsia="Times New Roman" w:hAnsi="Cambria" w:cs="Times New Roman"/>
          <w:sz w:val="24"/>
          <w:szCs w:val="24"/>
        </w:rPr>
        <w:t>Th</w:t>
      </w:r>
      <w:r w:rsidR="00205F06">
        <w:rPr>
          <w:rFonts w:ascii="Cambria" w:eastAsia="Times New Roman" w:hAnsi="Cambria" w:cs="Times New Roman"/>
          <w:sz w:val="24"/>
          <w:szCs w:val="24"/>
        </w:rPr>
        <w:t>e</w:t>
      </w:r>
      <w:r>
        <w:rPr>
          <w:rFonts w:ascii="Cambria" w:eastAsia="Times New Roman" w:hAnsi="Cambria" w:cs="Times New Roman"/>
          <w:sz w:val="24"/>
          <w:szCs w:val="24"/>
        </w:rPr>
        <w:t xml:space="preserve"> </w:t>
      </w:r>
      <w:r w:rsidR="00205F06">
        <w:rPr>
          <w:rFonts w:ascii="Cambria" w:eastAsia="Times New Roman" w:hAnsi="Cambria" w:cs="Times New Roman"/>
          <w:sz w:val="24"/>
          <w:szCs w:val="24"/>
        </w:rPr>
        <w:t>proposed revisions were</w:t>
      </w:r>
      <w:r>
        <w:rPr>
          <w:rFonts w:ascii="Cambria" w:eastAsia="Times New Roman" w:hAnsi="Cambria" w:cs="Times New Roman"/>
          <w:sz w:val="24"/>
          <w:szCs w:val="24"/>
        </w:rPr>
        <w:t xml:space="preserve"> approved by OEOA and HR. </w:t>
      </w:r>
    </w:p>
    <w:p w14:paraId="213D197F" w14:textId="4007E97D" w:rsidR="00B61EB2" w:rsidRDefault="00B61EB2" w:rsidP="00FF40AE">
      <w:pPr>
        <w:tabs>
          <w:tab w:val="left" w:pos="2160"/>
          <w:tab w:val="right" w:pos="8640"/>
        </w:tabs>
        <w:spacing w:after="0" w:line="240" w:lineRule="auto"/>
        <w:rPr>
          <w:rFonts w:ascii="Cambria" w:eastAsia="Times New Roman" w:hAnsi="Cambria" w:cs="Times New Roman"/>
          <w:sz w:val="24"/>
          <w:szCs w:val="24"/>
        </w:rPr>
      </w:pPr>
    </w:p>
    <w:p w14:paraId="257F010C" w14:textId="48FAB431" w:rsidR="00B61EB2" w:rsidRPr="00B61EB2" w:rsidRDefault="00B61EB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7D458B">
        <w:rPr>
          <w:rFonts w:ascii="Cambria" w:eastAsia="Times New Roman" w:hAnsi="Cambria" w:cs="Times New Roman"/>
          <w:sz w:val="24"/>
          <w:szCs w:val="24"/>
        </w:rPr>
        <w:t xml:space="preserve">discussed how the revisions addressed a unit like the Academic Senate. </w:t>
      </w:r>
      <w:r w:rsidR="008C3DAE">
        <w:rPr>
          <w:rFonts w:ascii="Cambria" w:eastAsia="Times New Roman" w:hAnsi="Cambria" w:cs="Times New Roman"/>
          <w:sz w:val="24"/>
          <w:szCs w:val="24"/>
        </w:rPr>
        <w:t xml:space="preserve">The new draft uses the phrase “other than departments.”  </w:t>
      </w:r>
      <w:r>
        <w:rPr>
          <w:rFonts w:ascii="Cambria" w:eastAsia="Times New Roman" w:hAnsi="Cambria" w:cs="Times New Roman"/>
          <w:sz w:val="24"/>
          <w:szCs w:val="24"/>
        </w:rPr>
        <w:t>Senator Nikolaou said it’s not necessarily academic unit</w:t>
      </w:r>
      <w:r w:rsidR="000F39D5">
        <w:rPr>
          <w:rFonts w:ascii="Cambria" w:eastAsia="Times New Roman" w:hAnsi="Cambria" w:cs="Times New Roman"/>
          <w:sz w:val="24"/>
          <w:szCs w:val="24"/>
        </w:rPr>
        <w:t>; i</w:t>
      </w:r>
      <w:r>
        <w:rPr>
          <w:rFonts w:ascii="Cambria" w:eastAsia="Times New Roman" w:hAnsi="Cambria" w:cs="Times New Roman"/>
          <w:sz w:val="24"/>
          <w:szCs w:val="24"/>
        </w:rPr>
        <w:t xml:space="preserve">t’s any unit in the </w:t>
      </w:r>
      <w:r w:rsidR="000F39D5">
        <w:rPr>
          <w:rFonts w:ascii="Cambria" w:eastAsia="Times New Roman" w:hAnsi="Cambria" w:cs="Times New Roman"/>
          <w:sz w:val="24"/>
          <w:szCs w:val="24"/>
        </w:rPr>
        <w:t>U</w:t>
      </w:r>
      <w:r>
        <w:rPr>
          <w:rFonts w:ascii="Cambria" w:eastAsia="Times New Roman" w:hAnsi="Cambria" w:cs="Times New Roman"/>
          <w:sz w:val="24"/>
          <w:szCs w:val="24"/>
        </w:rPr>
        <w:t xml:space="preserve">niversity. </w:t>
      </w:r>
      <w:r w:rsidR="000F39D5">
        <w:rPr>
          <w:rFonts w:ascii="Cambria" w:eastAsia="Times New Roman" w:hAnsi="Cambria" w:cs="Times New Roman"/>
          <w:sz w:val="24"/>
          <w:szCs w:val="24"/>
        </w:rPr>
        <w:t xml:space="preserve">The term department is the same as unit.  </w:t>
      </w:r>
      <w:r w:rsidR="008A4019">
        <w:rPr>
          <w:rFonts w:ascii="Cambria" w:eastAsia="Times New Roman" w:hAnsi="Cambria" w:cs="Times New Roman"/>
          <w:sz w:val="24"/>
          <w:szCs w:val="24"/>
        </w:rPr>
        <w:t>Senator</w:t>
      </w:r>
      <w:r>
        <w:rPr>
          <w:rFonts w:ascii="Cambria" w:eastAsia="Times New Roman" w:hAnsi="Cambria" w:cs="Times New Roman"/>
          <w:sz w:val="24"/>
          <w:szCs w:val="24"/>
        </w:rPr>
        <w:t xml:space="preserve"> Mainieri suggested just changing department to unit. Senator Nikolaou said HR said department</w:t>
      </w:r>
      <w:r w:rsidR="00453C55">
        <w:rPr>
          <w:rFonts w:ascii="Cambria" w:eastAsia="Times New Roman" w:hAnsi="Cambria" w:cs="Times New Roman"/>
          <w:sz w:val="24"/>
          <w:szCs w:val="24"/>
        </w:rPr>
        <w:t xml:space="preserve"> for HR purposes is not limited to academic departments/schools, but it includes all units within the </w:t>
      </w:r>
      <w:proofErr w:type="gramStart"/>
      <w:r w:rsidR="00453C55">
        <w:rPr>
          <w:rFonts w:ascii="Cambria" w:eastAsia="Times New Roman" w:hAnsi="Cambria" w:cs="Times New Roman"/>
          <w:sz w:val="24"/>
          <w:szCs w:val="24"/>
        </w:rPr>
        <w:t xml:space="preserve">University </w:t>
      </w:r>
      <w:r>
        <w:rPr>
          <w:rFonts w:ascii="Cambria" w:eastAsia="Times New Roman" w:hAnsi="Cambria" w:cs="Times New Roman"/>
          <w:sz w:val="24"/>
          <w:szCs w:val="24"/>
        </w:rPr>
        <w:t>.</w:t>
      </w:r>
      <w:proofErr w:type="gramEnd"/>
      <w:r>
        <w:rPr>
          <w:rFonts w:ascii="Cambria" w:eastAsia="Times New Roman" w:hAnsi="Cambria" w:cs="Times New Roman"/>
          <w:sz w:val="24"/>
          <w:szCs w:val="24"/>
        </w:rPr>
        <w:t xml:space="preserve"> Senator Horst asked Senator Nikolaou to ask HR what the Senate would be, a unit or a department. </w:t>
      </w:r>
    </w:p>
    <w:p w14:paraId="69D9377C" w14:textId="77777777" w:rsidR="004A4BA5" w:rsidRDefault="004A4BA5" w:rsidP="00FF40AE">
      <w:pPr>
        <w:tabs>
          <w:tab w:val="left" w:pos="2160"/>
          <w:tab w:val="right" w:pos="8640"/>
        </w:tabs>
        <w:spacing w:after="0" w:line="240" w:lineRule="auto"/>
        <w:rPr>
          <w:rFonts w:ascii="Cambria" w:eastAsia="Times New Roman" w:hAnsi="Cambria" w:cs="Times New Roman"/>
          <w:b/>
          <w:bCs/>
          <w:i/>
          <w:iCs/>
          <w:sz w:val="24"/>
          <w:szCs w:val="24"/>
        </w:rPr>
      </w:pPr>
    </w:p>
    <w:p w14:paraId="48D01A70" w14:textId="38299F93" w:rsidR="002139E3" w:rsidRDefault="002139E3"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J</w:t>
      </w:r>
      <w:r w:rsidR="001C664D">
        <w:rPr>
          <w:rFonts w:ascii="Cambria" w:eastAsia="Times New Roman" w:hAnsi="Cambria" w:cs="Times New Roman"/>
          <w:b/>
          <w:bCs/>
          <w:i/>
          <w:iCs/>
          <w:sz w:val="24"/>
          <w:szCs w:val="24"/>
        </w:rPr>
        <w:t>ea</w:t>
      </w:r>
      <w:r>
        <w:rPr>
          <w:rFonts w:ascii="Cambria" w:eastAsia="Times New Roman" w:hAnsi="Cambria" w:cs="Times New Roman"/>
          <w:b/>
          <w:bCs/>
          <w:i/>
          <w:iCs/>
          <w:sz w:val="24"/>
          <w:szCs w:val="24"/>
        </w:rPr>
        <w:t xml:space="preserve">nnie Barrett: </w:t>
      </w:r>
      <w:r w:rsidRPr="00C30A46">
        <w:rPr>
          <w:rFonts w:ascii="Cambria" w:eastAsia="Times New Roman" w:hAnsi="Cambria" w:cs="Times New Roman"/>
          <w:b/>
          <w:bCs/>
          <w:i/>
          <w:iCs/>
          <w:sz w:val="24"/>
          <w:szCs w:val="24"/>
        </w:rPr>
        <w:t>why would procedures for matters of legal compliance be revised/approved by the AS?</w:t>
      </w:r>
    </w:p>
    <w:p w14:paraId="6F133169" w14:textId="4DF9D98E" w:rsidR="002139E3" w:rsidRDefault="002139E3" w:rsidP="00FF40AE">
      <w:pPr>
        <w:tabs>
          <w:tab w:val="left" w:pos="2160"/>
          <w:tab w:val="right" w:pos="8640"/>
        </w:tabs>
        <w:spacing w:after="0" w:line="240" w:lineRule="auto"/>
        <w:rPr>
          <w:rFonts w:ascii="Cambria" w:eastAsia="Times New Roman" w:hAnsi="Cambria" w:cs="Times New Roman"/>
          <w:b/>
          <w:bCs/>
          <w:i/>
          <w:iCs/>
          <w:sz w:val="24"/>
          <w:szCs w:val="24"/>
        </w:rPr>
      </w:pPr>
      <w:r w:rsidRPr="002139E3">
        <w:rPr>
          <w:rFonts w:ascii="Cambria" w:eastAsia="Times New Roman" w:hAnsi="Cambria" w:cs="Times New Roman"/>
          <w:b/>
          <w:bCs/>
          <w:i/>
          <w:iCs/>
          <w:sz w:val="24"/>
          <w:szCs w:val="24"/>
        </w:rPr>
        <w:t>12.05.22.01 Rationale for keeping 1.3.1</w:t>
      </w:r>
    </w:p>
    <w:p w14:paraId="051C003F" w14:textId="5D43A43A" w:rsidR="00B61EB2" w:rsidRPr="00B61EB2" w:rsidRDefault="00B61EB2" w:rsidP="00FF40AE">
      <w:pPr>
        <w:tabs>
          <w:tab w:val="left" w:pos="2160"/>
          <w:tab w:val="right" w:pos="8640"/>
        </w:tabs>
        <w:spacing w:after="0" w:line="240" w:lineRule="auto"/>
        <w:rPr>
          <w:rFonts w:ascii="Cambria" w:eastAsia="Times New Roman" w:hAnsi="Cambria" w:cs="Times New Roman"/>
          <w:sz w:val="24"/>
          <w:szCs w:val="24"/>
        </w:rPr>
      </w:pPr>
      <w:r w:rsidRPr="00B61EB2">
        <w:rPr>
          <w:rFonts w:ascii="Cambria" w:eastAsia="Times New Roman" w:hAnsi="Cambria" w:cs="Times New Roman"/>
          <w:sz w:val="24"/>
          <w:szCs w:val="24"/>
        </w:rPr>
        <w:lastRenderedPageBreak/>
        <w:t>The committee decided policy 1.3.1 Reasonable Accommodations Procedure is a non-senate</w:t>
      </w:r>
      <w:r w:rsidR="00E03254">
        <w:rPr>
          <w:rFonts w:ascii="Cambria" w:eastAsia="Times New Roman" w:hAnsi="Cambria" w:cs="Times New Roman"/>
          <w:sz w:val="24"/>
          <w:szCs w:val="24"/>
        </w:rPr>
        <w:t xml:space="preserve"> “advisory”</w:t>
      </w:r>
      <w:r w:rsidRPr="00B61EB2">
        <w:rPr>
          <w:rFonts w:ascii="Cambria" w:eastAsia="Times New Roman" w:hAnsi="Cambria" w:cs="Times New Roman"/>
          <w:sz w:val="24"/>
          <w:szCs w:val="24"/>
        </w:rPr>
        <w:t xml:space="preserve"> policy</w:t>
      </w:r>
      <w:r w:rsidR="001C664D">
        <w:rPr>
          <w:rFonts w:ascii="Cambria" w:eastAsia="Times New Roman" w:hAnsi="Cambria" w:cs="Times New Roman"/>
          <w:sz w:val="24"/>
          <w:szCs w:val="24"/>
        </w:rPr>
        <w:t xml:space="preserve">, </w:t>
      </w:r>
      <w:r w:rsidR="00E03254">
        <w:rPr>
          <w:rFonts w:ascii="Cambria" w:eastAsia="Times New Roman" w:hAnsi="Cambria" w:cs="Times New Roman"/>
          <w:sz w:val="24"/>
          <w:szCs w:val="24"/>
        </w:rPr>
        <w:t>meaning that notification to the Senate is required if it is revised in the future.</w:t>
      </w:r>
      <w:r w:rsidRPr="00B61EB2">
        <w:rPr>
          <w:rFonts w:ascii="Cambria" w:eastAsia="Times New Roman" w:hAnsi="Cambria" w:cs="Times New Roman"/>
          <w:sz w:val="24"/>
          <w:szCs w:val="24"/>
        </w:rPr>
        <w:t xml:space="preserve"> </w:t>
      </w:r>
    </w:p>
    <w:p w14:paraId="02DF403F" w14:textId="49B0651D" w:rsidR="00D52B24" w:rsidRDefault="00D52B24" w:rsidP="00FF40AE">
      <w:pPr>
        <w:tabs>
          <w:tab w:val="left" w:pos="2160"/>
          <w:tab w:val="right" w:pos="8640"/>
        </w:tabs>
        <w:spacing w:after="0" w:line="240" w:lineRule="auto"/>
        <w:rPr>
          <w:rFonts w:ascii="Cambria" w:eastAsia="Times New Roman" w:hAnsi="Cambria" w:cs="Times New Roman"/>
          <w:b/>
          <w:bCs/>
          <w:i/>
          <w:iCs/>
          <w:sz w:val="24"/>
          <w:szCs w:val="24"/>
        </w:rPr>
      </w:pPr>
    </w:p>
    <w:p w14:paraId="6C8F3CCD" w14:textId="46D68E5B" w:rsidR="00D52B24" w:rsidRDefault="00D52B24" w:rsidP="00D52B24">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r w:rsidR="00231A82">
        <w:rPr>
          <w:rFonts w:ascii="Cambria" w:eastAsia="Times New Roman" w:hAnsi="Cambria" w:cs="Times New Roman"/>
          <w:b/>
          <w:bCs/>
          <w:i/>
          <w:iCs/>
          <w:sz w:val="24"/>
          <w:szCs w:val="24"/>
        </w:rPr>
        <w:t>(Information Item 03/08/23)</w:t>
      </w:r>
    </w:p>
    <w:p w14:paraId="389C8174" w14:textId="324B8BF4" w:rsidR="00D52B24" w:rsidRDefault="006361B8" w:rsidP="00FF40AE">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02.23.23.16 Memo for Graduate Council Bylaws</w:t>
      </w:r>
    </w:p>
    <w:p w14:paraId="1744DC4C" w14:textId="3FD3582C" w:rsidR="006361B8" w:rsidRDefault="006361B8" w:rsidP="00FF40AE">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02.23.23.17 Graduate School </w:t>
      </w:r>
      <w:proofErr w:type="spellStart"/>
      <w:r w:rsidRPr="006361B8">
        <w:rPr>
          <w:rFonts w:ascii="Cambria" w:eastAsia="Times New Roman" w:hAnsi="Cambria" w:cs="Times New Roman"/>
          <w:b/>
          <w:bCs/>
          <w:i/>
          <w:iCs/>
          <w:sz w:val="24"/>
          <w:szCs w:val="24"/>
        </w:rPr>
        <w:t>Bylaws_Current</w:t>
      </w:r>
      <w:proofErr w:type="spellEnd"/>
      <w:r w:rsidRPr="006361B8">
        <w:rPr>
          <w:rFonts w:ascii="Cambria" w:eastAsia="Times New Roman" w:hAnsi="Cambria" w:cs="Times New Roman"/>
          <w:b/>
          <w:bCs/>
          <w:i/>
          <w:iCs/>
          <w:sz w:val="24"/>
          <w:szCs w:val="24"/>
        </w:rPr>
        <w:t xml:space="preserve"> Copy</w:t>
      </w:r>
    </w:p>
    <w:p w14:paraId="29EA7058" w14:textId="55D1CA10" w:rsidR="006361B8" w:rsidRDefault="006361B8" w:rsidP="00FF40AE">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02.23.23.18 Graduate School </w:t>
      </w:r>
      <w:proofErr w:type="spellStart"/>
      <w:r w:rsidRPr="006361B8">
        <w:rPr>
          <w:rFonts w:ascii="Cambria" w:eastAsia="Times New Roman" w:hAnsi="Cambria" w:cs="Times New Roman"/>
          <w:b/>
          <w:bCs/>
          <w:i/>
          <w:iCs/>
          <w:sz w:val="24"/>
          <w:szCs w:val="24"/>
        </w:rPr>
        <w:t>Bylaws_Mark</w:t>
      </w:r>
      <w:proofErr w:type="spellEnd"/>
      <w:r w:rsidRPr="006361B8">
        <w:rPr>
          <w:rFonts w:ascii="Cambria" w:eastAsia="Times New Roman" w:hAnsi="Cambria" w:cs="Times New Roman"/>
          <w:b/>
          <w:bCs/>
          <w:i/>
          <w:iCs/>
          <w:sz w:val="24"/>
          <w:szCs w:val="24"/>
        </w:rPr>
        <w:t xml:space="preserve"> Up</w:t>
      </w:r>
    </w:p>
    <w:p w14:paraId="6C419E34" w14:textId="2BFB3AC7" w:rsidR="006361B8" w:rsidRDefault="006361B8" w:rsidP="00FF40AE">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02.23.23.19 Graduate School </w:t>
      </w:r>
      <w:proofErr w:type="spellStart"/>
      <w:r w:rsidRPr="006361B8">
        <w:rPr>
          <w:rFonts w:ascii="Cambria" w:eastAsia="Times New Roman" w:hAnsi="Cambria" w:cs="Times New Roman"/>
          <w:b/>
          <w:bCs/>
          <w:i/>
          <w:iCs/>
          <w:sz w:val="24"/>
          <w:szCs w:val="24"/>
        </w:rPr>
        <w:t>Bylaws_Clean</w:t>
      </w:r>
      <w:proofErr w:type="spellEnd"/>
      <w:r w:rsidRPr="006361B8">
        <w:rPr>
          <w:rFonts w:ascii="Cambria" w:eastAsia="Times New Roman" w:hAnsi="Cambria" w:cs="Times New Roman"/>
          <w:b/>
          <w:bCs/>
          <w:i/>
          <w:iCs/>
          <w:sz w:val="24"/>
          <w:szCs w:val="24"/>
        </w:rPr>
        <w:t xml:space="preserve"> Copy</w:t>
      </w:r>
    </w:p>
    <w:p w14:paraId="1B435CEC" w14:textId="77777777" w:rsidR="0079687E" w:rsidRDefault="0079687E" w:rsidP="00FF40AE">
      <w:pPr>
        <w:tabs>
          <w:tab w:val="left" w:pos="2160"/>
          <w:tab w:val="right" w:pos="8640"/>
        </w:tabs>
        <w:spacing w:after="0" w:line="240" w:lineRule="auto"/>
        <w:rPr>
          <w:rFonts w:ascii="Cambria" w:eastAsia="Times New Roman" w:hAnsi="Cambria" w:cs="Times New Roman"/>
          <w:sz w:val="24"/>
          <w:szCs w:val="24"/>
        </w:rPr>
      </w:pPr>
    </w:p>
    <w:p w14:paraId="22690C53" w14:textId="2512428D" w:rsidR="006C365C" w:rsidRDefault="0079687E"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t>
      </w:r>
      <w:r w:rsidR="00543ED1">
        <w:rPr>
          <w:rFonts w:ascii="Cambria" w:eastAsia="Times New Roman" w:hAnsi="Cambria" w:cs="Times New Roman"/>
          <w:sz w:val="24"/>
          <w:szCs w:val="24"/>
        </w:rPr>
        <w:t xml:space="preserve">reviewed the comments submitted </w:t>
      </w:r>
      <w:r w:rsidR="00E97901">
        <w:rPr>
          <w:rFonts w:ascii="Cambria" w:eastAsia="Times New Roman" w:hAnsi="Cambria" w:cs="Times New Roman"/>
          <w:sz w:val="24"/>
          <w:szCs w:val="24"/>
        </w:rPr>
        <w:t xml:space="preserve">by the Executive Committee </w:t>
      </w:r>
      <w:r w:rsidR="00543ED1">
        <w:rPr>
          <w:rFonts w:ascii="Cambria" w:eastAsia="Times New Roman" w:hAnsi="Cambria" w:cs="Times New Roman"/>
          <w:sz w:val="24"/>
          <w:szCs w:val="24"/>
        </w:rPr>
        <w:t xml:space="preserve">via the </w:t>
      </w:r>
      <w:proofErr w:type="spellStart"/>
      <w:r w:rsidR="00543ED1">
        <w:rPr>
          <w:rFonts w:ascii="Cambria" w:eastAsia="Times New Roman" w:hAnsi="Cambria" w:cs="Times New Roman"/>
          <w:sz w:val="24"/>
          <w:szCs w:val="24"/>
        </w:rPr>
        <w:t>Mark_Up</w:t>
      </w:r>
      <w:proofErr w:type="spellEnd"/>
      <w:r w:rsidR="00543ED1">
        <w:rPr>
          <w:rFonts w:ascii="Cambria" w:eastAsia="Times New Roman" w:hAnsi="Cambria" w:cs="Times New Roman"/>
          <w:sz w:val="24"/>
          <w:szCs w:val="24"/>
        </w:rPr>
        <w:t xml:space="preserve"> version of the Graduate Schools Bylaws.  </w:t>
      </w:r>
      <w:r w:rsidR="00835CDA">
        <w:rPr>
          <w:rFonts w:ascii="Cambria" w:eastAsia="Times New Roman" w:hAnsi="Cambria" w:cs="Times New Roman"/>
          <w:sz w:val="24"/>
          <w:szCs w:val="24"/>
        </w:rPr>
        <w:t xml:space="preserve">The committee discussed aspects of the proposed language requiring </w:t>
      </w:r>
      <w:r w:rsidR="00E326CB">
        <w:rPr>
          <w:rFonts w:ascii="Cambria" w:eastAsia="Times New Roman" w:hAnsi="Cambria" w:cs="Times New Roman"/>
          <w:sz w:val="24"/>
          <w:szCs w:val="24"/>
        </w:rPr>
        <w:t xml:space="preserve">that </w:t>
      </w:r>
      <w:r w:rsidR="00835CDA">
        <w:rPr>
          <w:rFonts w:ascii="Cambria" w:eastAsia="Times New Roman" w:hAnsi="Cambria" w:cs="Times New Roman"/>
          <w:sz w:val="24"/>
          <w:szCs w:val="24"/>
        </w:rPr>
        <w:t xml:space="preserve">associate members of the Graduate School wait three years before </w:t>
      </w:r>
      <w:r w:rsidR="008F0792">
        <w:rPr>
          <w:rFonts w:ascii="Cambria" w:eastAsia="Times New Roman" w:hAnsi="Cambria" w:cs="Times New Roman"/>
          <w:sz w:val="24"/>
          <w:szCs w:val="24"/>
        </w:rPr>
        <w:t>receiving full Graduate faculty status</w:t>
      </w:r>
      <w:r w:rsidR="00835CDA">
        <w:rPr>
          <w:rFonts w:ascii="Cambria" w:eastAsia="Times New Roman" w:hAnsi="Cambria" w:cs="Times New Roman"/>
          <w:sz w:val="24"/>
          <w:szCs w:val="24"/>
        </w:rPr>
        <w:t>.</w:t>
      </w:r>
      <w:r w:rsidR="007B3E35">
        <w:rPr>
          <w:rFonts w:ascii="Cambria" w:eastAsia="Times New Roman" w:hAnsi="Cambria" w:cs="Times New Roman"/>
          <w:sz w:val="24"/>
          <w:szCs w:val="24"/>
        </w:rPr>
        <w:t xml:space="preserve">  </w:t>
      </w:r>
      <w:r w:rsidR="006C365C">
        <w:rPr>
          <w:rFonts w:ascii="Cambria" w:eastAsia="Times New Roman" w:hAnsi="Cambria" w:cs="Times New Roman"/>
          <w:sz w:val="24"/>
          <w:szCs w:val="24"/>
        </w:rPr>
        <w:t xml:space="preserve">Senator Blum discussed </w:t>
      </w:r>
      <w:r w:rsidR="00E1705C">
        <w:rPr>
          <w:rFonts w:ascii="Cambria" w:eastAsia="Times New Roman" w:hAnsi="Cambria" w:cs="Times New Roman"/>
          <w:sz w:val="24"/>
          <w:szCs w:val="24"/>
        </w:rPr>
        <w:t xml:space="preserve">some of the conversations the Rules Committee had with Director Selkow regarding this proposed revision.  He also discussed </w:t>
      </w:r>
      <w:r w:rsidR="0001026A">
        <w:rPr>
          <w:rFonts w:ascii="Cambria" w:eastAsia="Times New Roman" w:hAnsi="Cambria" w:cs="Times New Roman"/>
          <w:sz w:val="24"/>
          <w:szCs w:val="24"/>
        </w:rPr>
        <w:t xml:space="preserve">standards used by other universities.  </w:t>
      </w:r>
      <w:r w:rsidR="00453C55">
        <w:rPr>
          <w:rFonts w:ascii="Cambria" w:eastAsia="Times New Roman" w:hAnsi="Cambria" w:cs="Times New Roman"/>
          <w:sz w:val="24"/>
          <w:szCs w:val="24"/>
        </w:rPr>
        <w:t xml:space="preserve">Senator Blum stated that the editorial changes would be viewed as friendly amendments. Senator Nikolaou asked about the distinction between elected and appointed members as listed in the proposed Bylaws. </w:t>
      </w:r>
      <w:r w:rsidR="0001026A">
        <w:rPr>
          <w:rFonts w:ascii="Cambria" w:eastAsia="Times New Roman" w:hAnsi="Cambria" w:cs="Times New Roman"/>
          <w:sz w:val="24"/>
          <w:szCs w:val="24"/>
        </w:rPr>
        <w:t>The committee requested that Director Noelle Selkow be present when this item is discussed at the Academic Senate.</w:t>
      </w:r>
    </w:p>
    <w:p w14:paraId="350466E4" w14:textId="04EC16B8" w:rsidR="00BE1A99" w:rsidRDefault="00BE1A99" w:rsidP="00FF40AE">
      <w:pPr>
        <w:tabs>
          <w:tab w:val="left" w:pos="2160"/>
          <w:tab w:val="right" w:pos="8640"/>
        </w:tabs>
        <w:spacing w:after="0" w:line="240" w:lineRule="auto"/>
        <w:rPr>
          <w:rFonts w:ascii="Cambria" w:eastAsia="Times New Roman" w:hAnsi="Cambria" w:cs="Times New Roman"/>
          <w:sz w:val="24"/>
          <w:szCs w:val="24"/>
        </w:rPr>
      </w:pPr>
    </w:p>
    <w:p w14:paraId="703034CF" w14:textId="38785805" w:rsidR="00BE1A99" w:rsidRPr="00BE1A99" w:rsidRDefault="00BE1A99"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2A54BF">
        <w:rPr>
          <w:rFonts w:ascii="Cambria" w:eastAsia="Times New Roman" w:hAnsi="Cambria" w:cs="Times New Roman"/>
          <w:sz w:val="24"/>
          <w:szCs w:val="24"/>
        </w:rPr>
        <w:t xml:space="preserve">discussed the timeline for approving this document by the Senate and the Graduate School faculty.  </w:t>
      </w:r>
    </w:p>
    <w:p w14:paraId="1414DAED" w14:textId="77777777"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p>
    <w:p w14:paraId="30C03354" w14:textId="10DD47B6" w:rsidR="00D52B24" w:rsidRDefault="00D52B24"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r w:rsidR="00231A82">
        <w:rPr>
          <w:rFonts w:ascii="Cambria" w:eastAsia="Times New Roman" w:hAnsi="Cambria" w:cs="Times New Roman"/>
          <w:b/>
          <w:bCs/>
          <w:i/>
          <w:iCs/>
          <w:sz w:val="24"/>
          <w:szCs w:val="24"/>
        </w:rPr>
        <w:t>(Information Item 03/08/23)</w:t>
      </w:r>
    </w:p>
    <w:p w14:paraId="51549714" w14:textId="2F625166" w:rsidR="004A4BA5"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02.24.23.01 Academic S</w:t>
      </w:r>
      <w:r>
        <w:rPr>
          <w:rFonts w:ascii="Cambria" w:eastAsia="Times New Roman" w:hAnsi="Cambria" w:cs="Times New Roman"/>
          <w:b/>
          <w:bCs/>
          <w:i/>
          <w:iCs/>
          <w:sz w:val="24"/>
          <w:szCs w:val="24"/>
        </w:rPr>
        <w:t>en</w:t>
      </w:r>
      <w:r w:rsidRPr="000D0ADA">
        <w:rPr>
          <w:rFonts w:ascii="Cambria" w:eastAsia="Times New Roman" w:hAnsi="Cambria" w:cs="Times New Roman"/>
          <w:b/>
          <w:bCs/>
          <w:i/>
          <w:iCs/>
          <w:sz w:val="24"/>
          <w:szCs w:val="24"/>
        </w:rPr>
        <w:t>ate Bylaws Executive Summary Memo</w:t>
      </w: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 xml:space="preserve">02.23.23.23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p>
    <w:p w14:paraId="69D97032" w14:textId="116A86B5"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02.23.23.24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2F64A0ED" w14:textId="0E70C9F4"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02.23.23.25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18005BB4" w14:textId="6B058116" w:rsidR="00BE1A99" w:rsidRDefault="00BE1A99" w:rsidP="00FF40AE">
      <w:pPr>
        <w:tabs>
          <w:tab w:val="left" w:pos="2160"/>
          <w:tab w:val="right" w:pos="8640"/>
        </w:tabs>
        <w:spacing w:after="0" w:line="240" w:lineRule="auto"/>
        <w:rPr>
          <w:rFonts w:ascii="Cambria" w:eastAsia="Times New Roman" w:hAnsi="Cambria" w:cs="Times New Roman"/>
          <w:sz w:val="24"/>
          <w:szCs w:val="24"/>
        </w:rPr>
      </w:pPr>
      <w:r w:rsidRPr="00BE1A99">
        <w:rPr>
          <w:rFonts w:ascii="Cambria" w:eastAsia="Times New Roman" w:hAnsi="Cambria" w:cs="Times New Roman"/>
          <w:sz w:val="24"/>
          <w:szCs w:val="24"/>
        </w:rPr>
        <w:t xml:space="preserve">Senator Blum </w:t>
      </w:r>
      <w:r w:rsidR="000A0771">
        <w:rPr>
          <w:rFonts w:ascii="Cambria" w:eastAsia="Times New Roman" w:hAnsi="Cambria" w:cs="Times New Roman"/>
          <w:sz w:val="24"/>
          <w:szCs w:val="24"/>
        </w:rPr>
        <w:t>stated that the proposed changes to Article II</w:t>
      </w:r>
      <w:r w:rsidR="00B17C55">
        <w:rPr>
          <w:rFonts w:ascii="Cambria" w:eastAsia="Times New Roman" w:hAnsi="Cambria" w:cs="Times New Roman"/>
          <w:sz w:val="24"/>
          <w:szCs w:val="24"/>
        </w:rPr>
        <w:t>I</w:t>
      </w:r>
      <w:r w:rsidR="000A0771">
        <w:rPr>
          <w:rFonts w:ascii="Cambria" w:eastAsia="Times New Roman" w:hAnsi="Cambria" w:cs="Times New Roman"/>
          <w:sz w:val="24"/>
          <w:szCs w:val="24"/>
        </w:rPr>
        <w:t xml:space="preserve"> attempt to align</w:t>
      </w:r>
      <w:r w:rsidR="002B1434">
        <w:rPr>
          <w:rFonts w:ascii="Cambria" w:eastAsia="Times New Roman" w:hAnsi="Cambria" w:cs="Times New Roman"/>
          <w:sz w:val="24"/>
          <w:szCs w:val="24"/>
        </w:rPr>
        <w:t xml:space="preserve"> and clarify the attendance language for </w:t>
      </w:r>
      <w:r w:rsidR="00B17C55">
        <w:rPr>
          <w:rFonts w:ascii="Cambria" w:eastAsia="Times New Roman" w:hAnsi="Cambria" w:cs="Times New Roman"/>
          <w:sz w:val="24"/>
          <w:szCs w:val="24"/>
        </w:rPr>
        <w:t xml:space="preserve">both </w:t>
      </w:r>
      <w:r w:rsidR="002B1434">
        <w:rPr>
          <w:rFonts w:ascii="Cambria" w:eastAsia="Times New Roman" w:hAnsi="Cambria" w:cs="Times New Roman"/>
          <w:sz w:val="24"/>
          <w:szCs w:val="24"/>
        </w:rPr>
        <w:t>Senate</w:t>
      </w:r>
      <w:r w:rsidR="00B17C55">
        <w:rPr>
          <w:rFonts w:ascii="Cambria" w:eastAsia="Times New Roman" w:hAnsi="Cambria" w:cs="Times New Roman"/>
          <w:sz w:val="24"/>
          <w:szCs w:val="24"/>
        </w:rPr>
        <w:t xml:space="preserve"> meetings</w:t>
      </w:r>
      <w:r w:rsidR="002B1434">
        <w:rPr>
          <w:rFonts w:ascii="Cambria" w:eastAsia="Times New Roman" w:hAnsi="Cambria" w:cs="Times New Roman"/>
          <w:sz w:val="24"/>
          <w:szCs w:val="24"/>
        </w:rPr>
        <w:t xml:space="preserve"> and the internal committee</w:t>
      </w:r>
      <w:r w:rsidR="00B17C55">
        <w:rPr>
          <w:rFonts w:ascii="Cambria" w:eastAsia="Times New Roman" w:hAnsi="Cambria" w:cs="Times New Roman"/>
          <w:sz w:val="24"/>
          <w:szCs w:val="24"/>
        </w:rPr>
        <w:t xml:space="preserve"> meetings</w:t>
      </w:r>
      <w:r w:rsidR="002B1434">
        <w:rPr>
          <w:rFonts w:ascii="Cambria" w:eastAsia="Times New Roman" w:hAnsi="Cambria" w:cs="Times New Roman"/>
          <w:sz w:val="24"/>
          <w:szCs w:val="24"/>
        </w:rPr>
        <w:t xml:space="preserve">.  </w:t>
      </w:r>
      <w:r>
        <w:rPr>
          <w:rFonts w:ascii="Cambria" w:eastAsia="Times New Roman" w:hAnsi="Cambria" w:cs="Times New Roman"/>
          <w:sz w:val="24"/>
          <w:szCs w:val="24"/>
        </w:rPr>
        <w:t xml:space="preserve">Senator Horst found the “unique circumstance” </w:t>
      </w:r>
      <w:r w:rsidR="002B1434">
        <w:rPr>
          <w:rFonts w:ascii="Cambria" w:eastAsia="Times New Roman" w:hAnsi="Cambria" w:cs="Times New Roman"/>
          <w:sz w:val="24"/>
          <w:szCs w:val="24"/>
        </w:rPr>
        <w:t xml:space="preserve">phrase </w:t>
      </w:r>
      <w:r>
        <w:rPr>
          <w:rFonts w:ascii="Cambria" w:eastAsia="Times New Roman" w:hAnsi="Cambria" w:cs="Times New Roman"/>
          <w:sz w:val="24"/>
          <w:szCs w:val="24"/>
        </w:rPr>
        <w:t>vague</w:t>
      </w:r>
      <w:r w:rsidR="008A4019">
        <w:rPr>
          <w:rFonts w:ascii="Cambria" w:eastAsia="Times New Roman" w:hAnsi="Cambria" w:cs="Times New Roman"/>
          <w:sz w:val="24"/>
          <w:szCs w:val="24"/>
        </w:rPr>
        <w:t>, pointing out that e</w:t>
      </w:r>
      <w:r>
        <w:rPr>
          <w:rFonts w:ascii="Cambria" w:eastAsia="Times New Roman" w:hAnsi="Cambria" w:cs="Times New Roman"/>
          <w:sz w:val="24"/>
          <w:szCs w:val="24"/>
        </w:rPr>
        <w:t xml:space="preserve">veryone has a unique circumstance. </w:t>
      </w:r>
      <w:r w:rsidR="003A02C5">
        <w:rPr>
          <w:rFonts w:ascii="Cambria" w:eastAsia="Times New Roman" w:hAnsi="Cambria" w:cs="Times New Roman"/>
          <w:sz w:val="24"/>
          <w:szCs w:val="24"/>
        </w:rPr>
        <w:t xml:space="preserve">The term extenuating may be more appropriate. </w:t>
      </w:r>
      <w:r>
        <w:rPr>
          <w:rFonts w:ascii="Cambria" w:eastAsia="Times New Roman" w:hAnsi="Cambria" w:cs="Times New Roman"/>
          <w:sz w:val="24"/>
          <w:szCs w:val="24"/>
        </w:rPr>
        <w:t xml:space="preserve"> Senator Blum said maybe unique isn’t the right word</w:t>
      </w:r>
      <w:r w:rsidR="00E40A95">
        <w:rPr>
          <w:rFonts w:ascii="Cambria" w:eastAsia="Times New Roman" w:hAnsi="Cambria" w:cs="Times New Roman"/>
          <w:sz w:val="24"/>
          <w:szCs w:val="24"/>
        </w:rPr>
        <w:t>; e</w:t>
      </w:r>
      <w:r>
        <w:rPr>
          <w:rFonts w:ascii="Cambria" w:eastAsia="Times New Roman" w:hAnsi="Cambria" w:cs="Times New Roman"/>
          <w:sz w:val="24"/>
          <w:szCs w:val="24"/>
        </w:rPr>
        <w:t>xtenuating is fine. Senator Garrahy and Mainieri agreed. Senator Nikolaou reminded the committee that if they send in documentation</w:t>
      </w:r>
      <w:r w:rsidR="008A4019">
        <w:rPr>
          <w:rFonts w:ascii="Cambria" w:eastAsia="Times New Roman" w:hAnsi="Cambria" w:cs="Times New Roman"/>
          <w:sz w:val="24"/>
          <w:szCs w:val="24"/>
        </w:rPr>
        <w:t>,</w:t>
      </w:r>
      <w:r>
        <w:rPr>
          <w:rFonts w:ascii="Cambria" w:eastAsia="Times New Roman" w:hAnsi="Cambria" w:cs="Times New Roman"/>
          <w:sz w:val="24"/>
          <w:szCs w:val="24"/>
        </w:rPr>
        <w:t xml:space="preserve"> </w:t>
      </w:r>
      <w:r w:rsidR="00D97B0A">
        <w:rPr>
          <w:rFonts w:ascii="Cambria" w:eastAsia="Times New Roman" w:hAnsi="Cambria" w:cs="Times New Roman"/>
          <w:sz w:val="24"/>
          <w:szCs w:val="24"/>
        </w:rPr>
        <w:t>the Executive Committee</w:t>
      </w:r>
      <w:r>
        <w:rPr>
          <w:rFonts w:ascii="Cambria" w:eastAsia="Times New Roman" w:hAnsi="Cambria" w:cs="Times New Roman"/>
          <w:sz w:val="24"/>
          <w:szCs w:val="24"/>
        </w:rPr>
        <w:t xml:space="preserve"> will take that into consideration. </w:t>
      </w:r>
    </w:p>
    <w:p w14:paraId="4D360933" w14:textId="2AF32C2D" w:rsidR="00453C55" w:rsidRDefault="00453C55" w:rsidP="00FF40AE">
      <w:pPr>
        <w:tabs>
          <w:tab w:val="left" w:pos="2160"/>
          <w:tab w:val="right" w:pos="8640"/>
        </w:tabs>
        <w:spacing w:after="0" w:line="240" w:lineRule="auto"/>
        <w:rPr>
          <w:rFonts w:ascii="Cambria" w:eastAsia="Times New Roman" w:hAnsi="Cambria" w:cs="Times New Roman"/>
          <w:sz w:val="24"/>
          <w:szCs w:val="24"/>
        </w:rPr>
      </w:pPr>
    </w:p>
    <w:p w14:paraId="2B32B199" w14:textId="22738F9F" w:rsidR="0066183A" w:rsidRDefault="00453C5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asked about the intention behind being absent from five Senate meetings or from five standing internal committee meetings, and whether the intention was to capture</w:t>
      </w:r>
      <w:r w:rsidRPr="00453C55">
        <w:rPr>
          <w:rFonts w:ascii="Cambria" w:eastAsia="Times New Roman" w:hAnsi="Cambria" w:cs="Times New Roman"/>
          <w:sz w:val="24"/>
          <w:szCs w:val="24"/>
        </w:rPr>
        <w:t xml:space="preserve"> Academic Senate meetings or Academic Senate meeting nights.</w:t>
      </w:r>
      <w:r w:rsidR="00BC7197">
        <w:rPr>
          <w:rFonts w:ascii="Cambria" w:eastAsia="Times New Roman" w:hAnsi="Cambria" w:cs="Times New Roman"/>
          <w:sz w:val="24"/>
          <w:szCs w:val="24"/>
        </w:rPr>
        <w:t xml:space="preserve"> </w:t>
      </w:r>
      <w:r w:rsidR="0066183A">
        <w:rPr>
          <w:rFonts w:ascii="Cambria" w:eastAsia="Times New Roman" w:hAnsi="Cambria" w:cs="Times New Roman"/>
          <w:sz w:val="24"/>
          <w:szCs w:val="24"/>
        </w:rPr>
        <w:t xml:space="preserve">Senator Garrahy expressed concern regarding increasing the absences and </w:t>
      </w:r>
      <w:r w:rsidR="008A4019">
        <w:rPr>
          <w:rFonts w:ascii="Cambria" w:eastAsia="Times New Roman" w:hAnsi="Cambria" w:cs="Times New Roman"/>
          <w:sz w:val="24"/>
          <w:szCs w:val="24"/>
        </w:rPr>
        <w:t xml:space="preserve">making </w:t>
      </w:r>
      <w:r w:rsidR="0066183A">
        <w:rPr>
          <w:rFonts w:ascii="Cambria" w:eastAsia="Times New Roman" w:hAnsi="Cambria" w:cs="Times New Roman"/>
          <w:sz w:val="24"/>
          <w:szCs w:val="24"/>
        </w:rPr>
        <w:t xml:space="preserve">quorum. Senator Horst reminded the committee that this is the language the committee voted on. Senator Blum said the Rules Committee wouldn’t be opposed to a suggestion of reducing it. </w:t>
      </w:r>
      <w:r w:rsidR="0018277F">
        <w:rPr>
          <w:rFonts w:ascii="Cambria" w:eastAsia="Times New Roman" w:hAnsi="Cambria" w:cs="Times New Roman"/>
          <w:sz w:val="24"/>
          <w:szCs w:val="24"/>
        </w:rPr>
        <w:t xml:space="preserve"> </w:t>
      </w:r>
      <w:r w:rsidR="0066183A">
        <w:rPr>
          <w:rFonts w:ascii="Cambria" w:eastAsia="Times New Roman" w:hAnsi="Cambria" w:cs="Times New Roman"/>
          <w:sz w:val="24"/>
          <w:szCs w:val="24"/>
        </w:rPr>
        <w:t>Cera</w:t>
      </w:r>
      <w:r w:rsidR="00D7711B">
        <w:rPr>
          <w:rFonts w:ascii="Cambria" w:eastAsia="Times New Roman" w:hAnsi="Cambria" w:cs="Times New Roman"/>
          <w:sz w:val="24"/>
          <w:szCs w:val="24"/>
        </w:rPr>
        <w:t xml:space="preserve"> </w:t>
      </w:r>
      <w:r w:rsidR="00D7711B">
        <w:rPr>
          <w:rFonts w:ascii="Cambria" w:eastAsia="Times New Roman" w:hAnsi="Cambria" w:cs="Times New Roman"/>
          <w:sz w:val="24"/>
          <w:szCs w:val="24"/>
        </w:rPr>
        <w:lastRenderedPageBreak/>
        <w:t>Hazelrigg</w:t>
      </w:r>
      <w:r w:rsidR="0066183A">
        <w:rPr>
          <w:rFonts w:ascii="Cambria" w:eastAsia="Times New Roman" w:hAnsi="Cambria" w:cs="Times New Roman"/>
          <w:sz w:val="24"/>
          <w:szCs w:val="24"/>
        </w:rPr>
        <w:t xml:space="preserve"> sent the committee </w:t>
      </w:r>
      <w:r w:rsidR="0065631A">
        <w:rPr>
          <w:rFonts w:ascii="Cambria" w:eastAsia="Times New Roman" w:hAnsi="Cambria" w:cs="Times New Roman"/>
          <w:sz w:val="24"/>
          <w:szCs w:val="24"/>
        </w:rPr>
        <w:t xml:space="preserve">historical data regarding senator absences.  </w:t>
      </w:r>
      <w:r w:rsidR="0066183A">
        <w:rPr>
          <w:rFonts w:ascii="Cambria" w:eastAsia="Times New Roman" w:hAnsi="Cambria" w:cs="Times New Roman"/>
          <w:sz w:val="24"/>
          <w:szCs w:val="24"/>
        </w:rPr>
        <w:t xml:space="preserve"> </w:t>
      </w:r>
      <w:r w:rsidR="0065631A">
        <w:rPr>
          <w:rFonts w:ascii="Cambria" w:eastAsia="Times New Roman" w:hAnsi="Cambria" w:cs="Times New Roman"/>
          <w:sz w:val="24"/>
          <w:szCs w:val="24"/>
        </w:rPr>
        <w:t xml:space="preserve">The Rules Committee reviewed this data and </w:t>
      </w:r>
      <w:r w:rsidR="00465CF3">
        <w:rPr>
          <w:rFonts w:ascii="Cambria" w:eastAsia="Times New Roman" w:hAnsi="Cambria" w:cs="Times New Roman"/>
          <w:sz w:val="24"/>
          <w:szCs w:val="24"/>
        </w:rPr>
        <w:t xml:space="preserve">used it to determine the number being proposed. </w:t>
      </w:r>
      <w:r w:rsidR="0066183A">
        <w:rPr>
          <w:rFonts w:ascii="Cambria" w:eastAsia="Times New Roman" w:hAnsi="Cambria" w:cs="Times New Roman"/>
          <w:sz w:val="24"/>
          <w:szCs w:val="24"/>
        </w:rPr>
        <w:t xml:space="preserve"> </w:t>
      </w:r>
    </w:p>
    <w:p w14:paraId="2D6261EF" w14:textId="77777777" w:rsidR="0066183A" w:rsidRDefault="0066183A" w:rsidP="00FF40AE">
      <w:pPr>
        <w:tabs>
          <w:tab w:val="left" w:pos="2160"/>
          <w:tab w:val="right" w:pos="8640"/>
        </w:tabs>
        <w:spacing w:after="0" w:line="240" w:lineRule="auto"/>
        <w:rPr>
          <w:rFonts w:ascii="Cambria" w:eastAsia="Times New Roman" w:hAnsi="Cambria" w:cs="Times New Roman"/>
          <w:sz w:val="24"/>
          <w:szCs w:val="24"/>
        </w:rPr>
      </w:pPr>
    </w:p>
    <w:p w14:paraId="0CF866A1" w14:textId="5523F5EA" w:rsidR="0066183A" w:rsidRDefault="0066183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Tarhule asked if it got rid of the excused absences. Senator Blum said it doesn’t make that discrimination. Senator Horst gave the example that if you have a class and can’t make Senate</w:t>
      </w:r>
      <w:r w:rsidR="006C66C5">
        <w:rPr>
          <w:rFonts w:ascii="Cambria" w:eastAsia="Times New Roman" w:hAnsi="Cambria" w:cs="Times New Roman"/>
          <w:sz w:val="24"/>
          <w:szCs w:val="24"/>
        </w:rPr>
        <w:t xml:space="preserve"> all semester,</w:t>
      </w:r>
      <w:r>
        <w:rPr>
          <w:rFonts w:ascii="Cambria" w:eastAsia="Times New Roman" w:hAnsi="Cambria" w:cs="Times New Roman"/>
          <w:sz w:val="24"/>
          <w:szCs w:val="24"/>
        </w:rPr>
        <w:t xml:space="preserve"> you </w:t>
      </w:r>
      <w:r w:rsidR="006C66C5">
        <w:rPr>
          <w:rFonts w:ascii="Cambria" w:eastAsia="Times New Roman" w:hAnsi="Cambria" w:cs="Times New Roman"/>
          <w:sz w:val="24"/>
          <w:szCs w:val="24"/>
        </w:rPr>
        <w:t xml:space="preserve">should probably </w:t>
      </w:r>
      <w:r>
        <w:rPr>
          <w:rFonts w:ascii="Cambria" w:eastAsia="Times New Roman" w:hAnsi="Cambria" w:cs="Times New Roman"/>
          <w:sz w:val="24"/>
          <w:szCs w:val="24"/>
        </w:rPr>
        <w:t xml:space="preserve">vacate your seat. Senator Blum </w:t>
      </w:r>
      <w:r w:rsidR="008A4019">
        <w:rPr>
          <w:rFonts w:ascii="Cambria" w:eastAsia="Times New Roman" w:hAnsi="Cambria" w:cs="Times New Roman"/>
          <w:sz w:val="24"/>
          <w:szCs w:val="24"/>
        </w:rPr>
        <w:t xml:space="preserve">reiterated </w:t>
      </w:r>
      <w:r>
        <w:rPr>
          <w:rFonts w:ascii="Cambria" w:eastAsia="Times New Roman" w:hAnsi="Cambria" w:cs="Times New Roman"/>
          <w:sz w:val="24"/>
          <w:szCs w:val="24"/>
        </w:rPr>
        <w:t xml:space="preserve">the </w:t>
      </w:r>
      <w:r w:rsidR="008A4019">
        <w:rPr>
          <w:rFonts w:ascii="Cambria" w:eastAsia="Times New Roman" w:hAnsi="Cambria" w:cs="Times New Roman"/>
          <w:sz w:val="24"/>
          <w:szCs w:val="24"/>
        </w:rPr>
        <w:t>committee’s</w:t>
      </w:r>
      <w:r>
        <w:rPr>
          <w:rFonts w:ascii="Cambria" w:eastAsia="Times New Roman" w:hAnsi="Cambria" w:cs="Times New Roman"/>
          <w:sz w:val="24"/>
          <w:szCs w:val="24"/>
        </w:rPr>
        <w:t xml:space="preserve"> conversation regarding the need for present members. </w:t>
      </w:r>
    </w:p>
    <w:p w14:paraId="0B14E757" w14:textId="3BFBB2B9" w:rsidR="0066183A" w:rsidRDefault="0066183A" w:rsidP="00FF40AE">
      <w:pPr>
        <w:tabs>
          <w:tab w:val="left" w:pos="2160"/>
          <w:tab w:val="right" w:pos="8640"/>
        </w:tabs>
        <w:spacing w:after="0" w:line="240" w:lineRule="auto"/>
        <w:rPr>
          <w:rFonts w:ascii="Cambria" w:eastAsia="Times New Roman" w:hAnsi="Cambria" w:cs="Times New Roman"/>
          <w:sz w:val="24"/>
          <w:szCs w:val="24"/>
        </w:rPr>
      </w:pPr>
    </w:p>
    <w:p w14:paraId="42042CF0" w14:textId="73821711" w:rsidR="0066183A" w:rsidRPr="00BE1A99" w:rsidRDefault="0066183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0F4DA0">
        <w:rPr>
          <w:rFonts w:ascii="Cambria" w:eastAsia="Times New Roman" w:hAnsi="Cambria" w:cs="Times New Roman"/>
          <w:sz w:val="24"/>
          <w:szCs w:val="24"/>
        </w:rPr>
        <w:t xml:space="preserve">pointed out that this is an important change and that it needs to be approved before the beginning of the </w:t>
      </w:r>
      <w:r w:rsidR="00B17C55">
        <w:rPr>
          <w:rFonts w:ascii="Cambria" w:eastAsia="Times New Roman" w:hAnsi="Cambria" w:cs="Times New Roman"/>
          <w:sz w:val="24"/>
          <w:szCs w:val="24"/>
        </w:rPr>
        <w:t>next Academic Senate session</w:t>
      </w:r>
      <w:r w:rsidR="000F4DA0">
        <w:rPr>
          <w:rFonts w:ascii="Cambria" w:eastAsia="Times New Roman" w:hAnsi="Cambria" w:cs="Times New Roman"/>
          <w:sz w:val="24"/>
          <w:szCs w:val="24"/>
        </w:rPr>
        <w:t xml:space="preserve">. </w:t>
      </w:r>
    </w:p>
    <w:p w14:paraId="2E2E3D92" w14:textId="3EFCDFFB"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p>
    <w:p w14:paraId="06298724" w14:textId="33FCA82D"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02.23.23.26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p>
    <w:p w14:paraId="7ECC898E" w14:textId="46185473"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02.23.23.27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2E6C93B3" w14:textId="3D8E5064"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02.23.23.28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17AED04A" w14:textId="38EDA594" w:rsidR="000F4DA0" w:rsidRDefault="000F4DA0" w:rsidP="00FF40AE">
      <w:pPr>
        <w:tabs>
          <w:tab w:val="left" w:pos="2160"/>
          <w:tab w:val="right" w:pos="8640"/>
        </w:tabs>
        <w:spacing w:after="0" w:line="240" w:lineRule="auto"/>
        <w:rPr>
          <w:rFonts w:ascii="Cambria" w:eastAsia="Times New Roman" w:hAnsi="Cambria" w:cs="Times New Roman"/>
          <w:sz w:val="24"/>
          <w:szCs w:val="24"/>
        </w:rPr>
      </w:pPr>
      <w:r w:rsidRPr="000F4DA0">
        <w:rPr>
          <w:rFonts w:ascii="Cambria" w:eastAsia="Times New Roman" w:hAnsi="Cambria" w:cs="Times New Roman"/>
          <w:sz w:val="24"/>
          <w:szCs w:val="24"/>
        </w:rPr>
        <w:t xml:space="preserve">Senator Cline conveyed her concerns to Senator Horst regarding liaisons. </w:t>
      </w:r>
      <w:r w:rsidR="00167430" w:rsidRPr="000F4DA0">
        <w:rPr>
          <w:rFonts w:ascii="Cambria" w:eastAsia="Times New Roman" w:hAnsi="Cambria" w:cs="Times New Roman"/>
          <w:sz w:val="24"/>
          <w:szCs w:val="24"/>
        </w:rPr>
        <w:t>Senator</w:t>
      </w:r>
      <w:r w:rsidRPr="000F4DA0">
        <w:rPr>
          <w:rFonts w:ascii="Cambria" w:eastAsia="Times New Roman" w:hAnsi="Cambria" w:cs="Times New Roman"/>
          <w:sz w:val="24"/>
          <w:szCs w:val="24"/>
        </w:rPr>
        <w:t xml:space="preserve"> Horst ha</w:t>
      </w:r>
      <w:r w:rsidR="008A4019">
        <w:rPr>
          <w:rFonts w:ascii="Cambria" w:eastAsia="Times New Roman" w:hAnsi="Cambria" w:cs="Times New Roman"/>
          <w:sz w:val="24"/>
          <w:szCs w:val="24"/>
        </w:rPr>
        <w:t>d</w:t>
      </w:r>
      <w:r w:rsidRPr="000F4DA0">
        <w:rPr>
          <w:rFonts w:ascii="Cambria" w:eastAsia="Times New Roman" w:hAnsi="Cambria" w:cs="Times New Roman"/>
          <w:sz w:val="24"/>
          <w:szCs w:val="24"/>
        </w:rPr>
        <w:t xml:space="preserve"> concerns regarding the </w:t>
      </w:r>
      <w:r w:rsidR="00225EBD">
        <w:rPr>
          <w:rFonts w:ascii="Cambria" w:eastAsia="Times New Roman" w:hAnsi="Cambria" w:cs="Times New Roman"/>
          <w:sz w:val="24"/>
          <w:szCs w:val="24"/>
        </w:rPr>
        <w:t xml:space="preserve">description of </w:t>
      </w:r>
      <w:r w:rsidRPr="000F4DA0">
        <w:rPr>
          <w:rFonts w:ascii="Cambria" w:eastAsia="Times New Roman" w:hAnsi="Cambria" w:cs="Times New Roman"/>
          <w:sz w:val="24"/>
          <w:szCs w:val="24"/>
        </w:rPr>
        <w:t>Executive Committee</w:t>
      </w:r>
      <w:r w:rsidR="00225EBD">
        <w:rPr>
          <w:rFonts w:ascii="Cambria" w:eastAsia="Times New Roman" w:hAnsi="Cambria" w:cs="Times New Roman"/>
          <w:sz w:val="24"/>
          <w:szCs w:val="24"/>
        </w:rPr>
        <w:t xml:space="preserve"> members</w:t>
      </w:r>
      <w:r w:rsidRPr="000F4DA0">
        <w:rPr>
          <w:rFonts w:ascii="Cambria" w:eastAsia="Times New Roman" w:hAnsi="Cambria" w:cs="Times New Roman"/>
          <w:sz w:val="24"/>
          <w:szCs w:val="24"/>
        </w:rPr>
        <w:t xml:space="preserve">. </w:t>
      </w:r>
      <w:r w:rsidR="002A4660">
        <w:rPr>
          <w:rFonts w:ascii="Cambria" w:eastAsia="Times New Roman" w:hAnsi="Cambria" w:cs="Times New Roman"/>
          <w:sz w:val="24"/>
          <w:szCs w:val="24"/>
        </w:rPr>
        <w:t xml:space="preserve">She reminded Senator Blum that </w:t>
      </w:r>
      <w:r w:rsidRPr="000F4DA0">
        <w:rPr>
          <w:rFonts w:ascii="Cambria" w:eastAsia="Times New Roman" w:hAnsi="Cambria" w:cs="Times New Roman"/>
          <w:sz w:val="24"/>
          <w:szCs w:val="24"/>
        </w:rPr>
        <w:t xml:space="preserve">Legal requested language regarding minimums on public comment </w:t>
      </w:r>
      <w:r w:rsidR="002A4660">
        <w:rPr>
          <w:rFonts w:ascii="Cambria" w:eastAsia="Times New Roman" w:hAnsi="Cambria" w:cs="Times New Roman"/>
          <w:sz w:val="24"/>
          <w:szCs w:val="24"/>
        </w:rPr>
        <w:t>for</w:t>
      </w:r>
      <w:r w:rsidRPr="000F4DA0">
        <w:rPr>
          <w:rFonts w:ascii="Cambria" w:eastAsia="Times New Roman" w:hAnsi="Cambria" w:cs="Times New Roman"/>
          <w:sz w:val="24"/>
          <w:szCs w:val="24"/>
        </w:rPr>
        <w:t xml:space="preserve"> </w:t>
      </w:r>
      <w:r w:rsidR="002A4660">
        <w:rPr>
          <w:rFonts w:ascii="Cambria" w:eastAsia="Times New Roman" w:hAnsi="Cambria" w:cs="Times New Roman"/>
          <w:sz w:val="24"/>
          <w:szCs w:val="24"/>
        </w:rPr>
        <w:t xml:space="preserve">internal </w:t>
      </w:r>
      <w:r w:rsidRPr="000F4DA0">
        <w:rPr>
          <w:rFonts w:ascii="Cambria" w:eastAsia="Times New Roman" w:hAnsi="Cambria" w:cs="Times New Roman"/>
          <w:sz w:val="24"/>
          <w:szCs w:val="24"/>
        </w:rPr>
        <w:t>committee</w:t>
      </w:r>
      <w:r w:rsidR="002A4660">
        <w:rPr>
          <w:rFonts w:ascii="Cambria" w:eastAsia="Times New Roman" w:hAnsi="Cambria" w:cs="Times New Roman"/>
          <w:sz w:val="24"/>
          <w:szCs w:val="24"/>
        </w:rPr>
        <w:t>s</w:t>
      </w:r>
      <w:r w:rsidRPr="000F4DA0">
        <w:rPr>
          <w:rFonts w:ascii="Cambria" w:eastAsia="Times New Roman" w:hAnsi="Cambria" w:cs="Times New Roman"/>
          <w:sz w:val="24"/>
          <w:szCs w:val="24"/>
        </w:rPr>
        <w:t xml:space="preserve">.  </w:t>
      </w:r>
    </w:p>
    <w:p w14:paraId="39865B2F" w14:textId="7264DA83" w:rsidR="000F4DA0" w:rsidRDefault="000F4DA0" w:rsidP="00FF40AE">
      <w:pPr>
        <w:tabs>
          <w:tab w:val="left" w:pos="2160"/>
          <w:tab w:val="right" w:pos="8640"/>
        </w:tabs>
        <w:spacing w:after="0" w:line="240" w:lineRule="auto"/>
        <w:rPr>
          <w:rFonts w:ascii="Cambria" w:eastAsia="Times New Roman" w:hAnsi="Cambria" w:cs="Times New Roman"/>
          <w:sz w:val="24"/>
          <w:szCs w:val="24"/>
        </w:rPr>
      </w:pPr>
    </w:p>
    <w:p w14:paraId="57A19C61" w14:textId="31721121" w:rsidR="00824B68" w:rsidRDefault="000F4DA0"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mentioned </w:t>
      </w:r>
      <w:r w:rsidR="00B429D0">
        <w:rPr>
          <w:rFonts w:ascii="Cambria" w:eastAsia="Times New Roman" w:hAnsi="Cambria" w:cs="Times New Roman"/>
          <w:sz w:val="24"/>
          <w:szCs w:val="24"/>
        </w:rPr>
        <w:t xml:space="preserve">that </w:t>
      </w:r>
      <w:r w:rsidR="00824B68">
        <w:rPr>
          <w:rFonts w:ascii="Cambria" w:eastAsia="Times New Roman" w:hAnsi="Cambria" w:cs="Times New Roman"/>
          <w:sz w:val="24"/>
          <w:szCs w:val="24"/>
        </w:rPr>
        <w:t>Section 6. P</w:t>
      </w:r>
      <w:r>
        <w:rPr>
          <w:rFonts w:ascii="Cambria" w:eastAsia="Times New Roman" w:hAnsi="Cambria" w:cs="Times New Roman"/>
          <w:sz w:val="24"/>
          <w:szCs w:val="24"/>
        </w:rPr>
        <w:t xml:space="preserve">. </w:t>
      </w:r>
      <w:r w:rsidR="00824B68">
        <w:rPr>
          <w:rFonts w:ascii="Cambria" w:eastAsia="Times New Roman" w:hAnsi="Cambria" w:cs="Times New Roman"/>
          <w:sz w:val="24"/>
          <w:szCs w:val="24"/>
        </w:rPr>
        <w:t>r</w:t>
      </w:r>
      <w:r>
        <w:rPr>
          <w:rFonts w:ascii="Cambria" w:eastAsia="Times New Roman" w:hAnsi="Cambria" w:cs="Times New Roman"/>
          <w:sz w:val="24"/>
          <w:szCs w:val="24"/>
        </w:rPr>
        <w:t xml:space="preserve">efers to quorum and voting </w:t>
      </w:r>
      <w:r w:rsidR="00167430">
        <w:rPr>
          <w:rFonts w:ascii="Cambria" w:eastAsia="Times New Roman" w:hAnsi="Cambria" w:cs="Times New Roman"/>
          <w:sz w:val="24"/>
          <w:szCs w:val="24"/>
        </w:rPr>
        <w:t>procedures but</w:t>
      </w:r>
      <w:r>
        <w:rPr>
          <w:rFonts w:ascii="Cambria" w:eastAsia="Times New Roman" w:hAnsi="Cambria" w:cs="Times New Roman"/>
          <w:sz w:val="24"/>
          <w:szCs w:val="24"/>
        </w:rPr>
        <w:t xml:space="preserve"> doesn’t talk about agendas. </w:t>
      </w:r>
      <w:r w:rsidR="00824B68">
        <w:rPr>
          <w:rFonts w:ascii="Cambria" w:eastAsia="Times New Roman" w:hAnsi="Cambria" w:cs="Times New Roman"/>
          <w:sz w:val="24"/>
          <w:szCs w:val="24"/>
        </w:rPr>
        <w:t>He suggested</w:t>
      </w:r>
      <w:r>
        <w:rPr>
          <w:rFonts w:ascii="Cambria" w:eastAsia="Times New Roman" w:hAnsi="Cambria" w:cs="Times New Roman"/>
          <w:sz w:val="24"/>
          <w:szCs w:val="24"/>
        </w:rPr>
        <w:t xml:space="preserve"> put</w:t>
      </w:r>
      <w:r w:rsidR="00824B68">
        <w:rPr>
          <w:rFonts w:ascii="Cambria" w:eastAsia="Times New Roman" w:hAnsi="Cambria" w:cs="Times New Roman"/>
          <w:sz w:val="24"/>
          <w:szCs w:val="24"/>
        </w:rPr>
        <w:t>ting</w:t>
      </w:r>
      <w:r>
        <w:rPr>
          <w:rFonts w:ascii="Cambria" w:eastAsia="Times New Roman" w:hAnsi="Cambria" w:cs="Times New Roman"/>
          <w:sz w:val="24"/>
          <w:szCs w:val="24"/>
        </w:rPr>
        <w:t xml:space="preserve"> voting procedures and agendas </w:t>
      </w:r>
      <w:r w:rsidR="00824B68">
        <w:rPr>
          <w:rFonts w:ascii="Cambria" w:eastAsia="Times New Roman" w:hAnsi="Cambria" w:cs="Times New Roman"/>
          <w:sz w:val="24"/>
          <w:szCs w:val="24"/>
        </w:rPr>
        <w:t xml:space="preserve">procedures separately. </w:t>
      </w:r>
    </w:p>
    <w:p w14:paraId="089BAEBB" w14:textId="77777777" w:rsidR="00824B68" w:rsidRDefault="00824B68" w:rsidP="00FF40AE">
      <w:pPr>
        <w:tabs>
          <w:tab w:val="left" w:pos="2160"/>
          <w:tab w:val="right" w:pos="8640"/>
        </w:tabs>
        <w:spacing w:after="0" w:line="240" w:lineRule="auto"/>
        <w:rPr>
          <w:rFonts w:ascii="Cambria" w:eastAsia="Times New Roman" w:hAnsi="Cambria" w:cs="Times New Roman"/>
          <w:sz w:val="24"/>
          <w:szCs w:val="24"/>
        </w:rPr>
      </w:pPr>
    </w:p>
    <w:p w14:paraId="3214356A" w14:textId="673BA1E4" w:rsidR="00824B68" w:rsidRDefault="00824B6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There was discussion regarding “public displayed” agendas</w:t>
      </w:r>
      <w:r w:rsidR="00B429D0">
        <w:rPr>
          <w:rFonts w:ascii="Cambria" w:eastAsia="Times New Roman" w:hAnsi="Cambria" w:cs="Times New Roman"/>
          <w:sz w:val="24"/>
          <w:szCs w:val="24"/>
        </w:rPr>
        <w:t>,</w:t>
      </w:r>
      <w:r>
        <w:rPr>
          <w:rFonts w:ascii="Cambria" w:eastAsia="Times New Roman" w:hAnsi="Cambria" w:cs="Times New Roman"/>
          <w:sz w:val="24"/>
          <w:szCs w:val="24"/>
        </w:rPr>
        <w:t xml:space="preserve"> which is a requirement </w:t>
      </w:r>
      <w:r w:rsidR="00B429D0">
        <w:rPr>
          <w:rFonts w:ascii="Cambria" w:eastAsia="Times New Roman" w:hAnsi="Cambria" w:cs="Times New Roman"/>
          <w:sz w:val="24"/>
          <w:szCs w:val="24"/>
        </w:rPr>
        <w:t>of</w:t>
      </w:r>
      <w:r>
        <w:rPr>
          <w:rFonts w:ascii="Cambria" w:eastAsia="Times New Roman" w:hAnsi="Cambria" w:cs="Times New Roman"/>
          <w:sz w:val="24"/>
          <w:szCs w:val="24"/>
        </w:rPr>
        <w:t xml:space="preserve"> the Open Meetings Act. Senator Horst mentioned the complication this adds to SGA </w:t>
      </w:r>
      <w:r w:rsidR="00151E59">
        <w:rPr>
          <w:rFonts w:ascii="Cambria" w:eastAsia="Times New Roman" w:hAnsi="Cambria" w:cs="Times New Roman"/>
          <w:sz w:val="24"/>
          <w:szCs w:val="24"/>
        </w:rPr>
        <w:t xml:space="preserve">meetings </w:t>
      </w:r>
      <w:r w:rsidR="00B429D0">
        <w:rPr>
          <w:rFonts w:ascii="Cambria" w:eastAsia="Times New Roman" w:hAnsi="Cambria" w:cs="Times New Roman"/>
          <w:sz w:val="24"/>
          <w:szCs w:val="24"/>
        </w:rPr>
        <w:t>if they remain an internal committee of the Senate</w:t>
      </w:r>
      <w:r>
        <w:rPr>
          <w:rFonts w:ascii="Cambria" w:eastAsia="Times New Roman" w:hAnsi="Cambria" w:cs="Times New Roman"/>
          <w:sz w:val="24"/>
          <w:szCs w:val="24"/>
        </w:rPr>
        <w:t xml:space="preserve">. </w:t>
      </w:r>
    </w:p>
    <w:p w14:paraId="007C907E" w14:textId="77777777" w:rsidR="00824B68" w:rsidRDefault="00824B68" w:rsidP="00FF40AE">
      <w:pPr>
        <w:tabs>
          <w:tab w:val="left" w:pos="2160"/>
          <w:tab w:val="right" w:pos="8640"/>
        </w:tabs>
        <w:spacing w:after="0" w:line="240" w:lineRule="auto"/>
        <w:rPr>
          <w:rFonts w:ascii="Cambria" w:eastAsia="Times New Roman" w:hAnsi="Cambria" w:cs="Times New Roman"/>
          <w:sz w:val="24"/>
          <w:szCs w:val="24"/>
        </w:rPr>
      </w:pPr>
    </w:p>
    <w:p w14:paraId="221FB586" w14:textId="46598181" w:rsidR="000F4DA0" w:rsidRDefault="00824B6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discussion turned to the </w:t>
      </w:r>
      <w:r w:rsidR="00167430">
        <w:rPr>
          <w:rFonts w:ascii="Cambria" w:eastAsia="Times New Roman" w:hAnsi="Cambria" w:cs="Times New Roman"/>
          <w:sz w:val="24"/>
          <w:szCs w:val="24"/>
        </w:rPr>
        <w:t>Senate</w:t>
      </w:r>
      <w:r>
        <w:rPr>
          <w:rFonts w:ascii="Cambria" w:eastAsia="Times New Roman" w:hAnsi="Cambria" w:cs="Times New Roman"/>
          <w:sz w:val="24"/>
          <w:szCs w:val="24"/>
        </w:rPr>
        <w:t xml:space="preserve"> Bylaws description of SGA</w:t>
      </w:r>
      <w:r w:rsidR="007E7756">
        <w:rPr>
          <w:rFonts w:ascii="Cambria" w:eastAsia="Times New Roman" w:hAnsi="Cambria" w:cs="Times New Roman"/>
          <w:sz w:val="24"/>
          <w:szCs w:val="24"/>
        </w:rPr>
        <w:t xml:space="preserve"> members</w:t>
      </w:r>
      <w:r>
        <w:rPr>
          <w:rFonts w:ascii="Cambria" w:eastAsia="Times New Roman" w:hAnsi="Cambria" w:cs="Times New Roman"/>
          <w:sz w:val="24"/>
          <w:szCs w:val="24"/>
        </w:rPr>
        <w:t xml:space="preserve"> as </w:t>
      </w:r>
      <w:r w:rsidR="00167430">
        <w:rPr>
          <w:rFonts w:ascii="Cambria" w:eastAsia="Times New Roman" w:hAnsi="Cambria" w:cs="Times New Roman"/>
          <w:sz w:val="24"/>
          <w:szCs w:val="24"/>
        </w:rPr>
        <w:t xml:space="preserve">elected </w:t>
      </w:r>
      <w:r>
        <w:rPr>
          <w:rFonts w:ascii="Cambria" w:eastAsia="Times New Roman" w:hAnsi="Cambria" w:cs="Times New Roman"/>
          <w:sz w:val="24"/>
          <w:szCs w:val="24"/>
        </w:rPr>
        <w:t>student senators</w:t>
      </w:r>
      <w:r w:rsidR="00D944D6">
        <w:rPr>
          <w:rFonts w:ascii="Cambria" w:eastAsia="Times New Roman" w:hAnsi="Cambria" w:cs="Times New Roman"/>
          <w:sz w:val="24"/>
          <w:szCs w:val="24"/>
        </w:rPr>
        <w:t>.  SGA is a mixed organization of senators and ex-officio members; another term may be more appropriate</w:t>
      </w:r>
      <w:r>
        <w:rPr>
          <w:rFonts w:ascii="Cambria" w:eastAsia="Times New Roman" w:hAnsi="Cambria" w:cs="Times New Roman"/>
          <w:sz w:val="24"/>
          <w:szCs w:val="24"/>
        </w:rPr>
        <w:t xml:space="preserve">. Senator Holmes noticed that it doesn’t spell out Student Body President, Vice President, advisors, etc. </w:t>
      </w:r>
      <w:r w:rsidR="00984C95">
        <w:rPr>
          <w:rFonts w:ascii="Cambria" w:eastAsia="Times New Roman" w:hAnsi="Cambria" w:cs="Times New Roman"/>
          <w:sz w:val="24"/>
          <w:szCs w:val="24"/>
        </w:rPr>
        <w:t xml:space="preserve">Senator Blum said that the SGA feedback the </w:t>
      </w:r>
      <w:r w:rsidR="00DC2B48">
        <w:rPr>
          <w:rFonts w:ascii="Cambria" w:eastAsia="Times New Roman" w:hAnsi="Cambria" w:cs="Times New Roman"/>
          <w:sz w:val="24"/>
          <w:szCs w:val="24"/>
        </w:rPr>
        <w:t>Rules C</w:t>
      </w:r>
      <w:r w:rsidR="00984C95">
        <w:rPr>
          <w:rFonts w:ascii="Cambria" w:eastAsia="Times New Roman" w:hAnsi="Cambria" w:cs="Times New Roman"/>
          <w:sz w:val="24"/>
          <w:szCs w:val="24"/>
        </w:rPr>
        <w:t xml:space="preserve">ommittee </w:t>
      </w:r>
      <w:r w:rsidR="00DC2B48">
        <w:rPr>
          <w:rFonts w:ascii="Cambria" w:eastAsia="Times New Roman" w:hAnsi="Cambria" w:cs="Times New Roman"/>
          <w:sz w:val="24"/>
          <w:szCs w:val="24"/>
        </w:rPr>
        <w:t>received</w:t>
      </w:r>
      <w:r w:rsidR="00984C95">
        <w:rPr>
          <w:rFonts w:ascii="Cambria" w:eastAsia="Times New Roman" w:hAnsi="Cambria" w:cs="Times New Roman"/>
          <w:sz w:val="24"/>
          <w:szCs w:val="24"/>
        </w:rPr>
        <w:t xml:space="preserve"> </w:t>
      </w:r>
      <w:r w:rsidR="00DC2B48">
        <w:rPr>
          <w:rFonts w:ascii="Cambria" w:eastAsia="Times New Roman" w:hAnsi="Cambria" w:cs="Times New Roman"/>
          <w:sz w:val="24"/>
          <w:szCs w:val="24"/>
        </w:rPr>
        <w:t>was that</w:t>
      </w:r>
      <w:r w:rsidR="00984C95">
        <w:rPr>
          <w:rFonts w:ascii="Cambria" w:eastAsia="Times New Roman" w:hAnsi="Cambria" w:cs="Times New Roman"/>
          <w:sz w:val="24"/>
          <w:szCs w:val="24"/>
        </w:rPr>
        <w:t xml:space="preserve"> it’s going to be this narrow group. The absence policy says it’s not about the greater part of SGA</w:t>
      </w:r>
      <w:r w:rsidR="00727105">
        <w:rPr>
          <w:rFonts w:ascii="Cambria" w:eastAsia="Times New Roman" w:hAnsi="Cambria" w:cs="Times New Roman"/>
          <w:sz w:val="24"/>
          <w:szCs w:val="24"/>
        </w:rPr>
        <w:t>, it’s for the senators.</w:t>
      </w:r>
      <w:r w:rsidR="00984C95">
        <w:rPr>
          <w:rFonts w:ascii="Cambria" w:eastAsia="Times New Roman" w:hAnsi="Cambria" w:cs="Times New Roman"/>
          <w:sz w:val="24"/>
          <w:szCs w:val="24"/>
        </w:rPr>
        <w:t xml:space="preserve"> </w:t>
      </w:r>
      <w:r w:rsidR="00727105">
        <w:rPr>
          <w:rFonts w:ascii="Cambria" w:eastAsia="Times New Roman" w:hAnsi="Cambria" w:cs="Times New Roman"/>
          <w:sz w:val="24"/>
          <w:szCs w:val="24"/>
        </w:rPr>
        <w:t>Senator Horst asked if that was the Assembly of SGA.</w:t>
      </w:r>
      <w:r w:rsidR="000F4DA0">
        <w:rPr>
          <w:rFonts w:ascii="Cambria" w:eastAsia="Times New Roman" w:hAnsi="Cambria" w:cs="Times New Roman"/>
          <w:sz w:val="24"/>
          <w:szCs w:val="24"/>
        </w:rPr>
        <w:t xml:space="preserve"> </w:t>
      </w:r>
      <w:r w:rsidR="00A43B51">
        <w:rPr>
          <w:rFonts w:ascii="Cambria" w:eastAsia="Times New Roman" w:hAnsi="Cambria" w:cs="Times New Roman"/>
          <w:sz w:val="24"/>
          <w:szCs w:val="24"/>
        </w:rPr>
        <w:t>Senator</w:t>
      </w:r>
      <w:r w:rsidR="00727105">
        <w:rPr>
          <w:rFonts w:ascii="Cambria" w:eastAsia="Times New Roman" w:hAnsi="Cambria" w:cs="Times New Roman"/>
          <w:sz w:val="24"/>
          <w:szCs w:val="24"/>
        </w:rPr>
        <w:t xml:space="preserve"> Myers said the SGA has language that says the senators are the </w:t>
      </w:r>
      <w:r w:rsidR="00C01B78">
        <w:rPr>
          <w:rFonts w:ascii="Cambria" w:eastAsia="Times New Roman" w:hAnsi="Cambria" w:cs="Times New Roman"/>
          <w:sz w:val="24"/>
          <w:szCs w:val="24"/>
        </w:rPr>
        <w:t>A</w:t>
      </w:r>
      <w:r w:rsidR="00727105">
        <w:rPr>
          <w:rFonts w:ascii="Cambria" w:eastAsia="Times New Roman" w:hAnsi="Cambria" w:cs="Times New Roman"/>
          <w:sz w:val="24"/>
          <w:szCs w:val="24"/>
        </w:rPr>
        <w:t>ssembly</w:t>
      </w:r>
      <w:r w:rsidR="00C01B78">
        <w:rPr>
          <w:rFonts w:ascii="Cambria" w:eastAsia="Times New Roman" w:hAnsi="Cambria" w:cs="Times New Roman"/>
          <w:sz w:val="24"/>
          <w:szCs w:val="24"/>
        </w:rPr>
        <w:t>; the group discussed whether this was a more appropriate name for the internal committee</w:t>
      </w:r>
      <w:r w:rsidR="00727105">
        <w:rPr>
          <w:rFonts w:ascii="Cambria" w:eastAsia="Times New Roman" w:hAnsi="Cambria" w:cs="Times New Roman"/>
          <w:sz w:val="24"/>
          <w:szCs w:val="24"/>
        </w:rPr>
        <w:t xml:space="preserve">. </w:t>
      </w:r>
      <w:r w:rsidR="00BC7197">
        <w:rPr>
          <w:rFonts w:ascii="Cambria" w:eastAsia="Times New Roman" w:hAnsi="Cambria" w:cs="Times New Roman"/>
          <w:sz w:val="24"/>
          <w:szCs w:val="24"/>
        </w:rPr>
        <w:t xml:space="preserve">Senator </w:t>
      </w:r>
      <w:r w:rsidR="00727105">
        <w:rPr>
          <w:rFonts w:ascii="Cambria" w:eastAsia="Times New Roman" w:hAnsi="Cambria" w:cs="Times New Roman"/>
          <w:sz w:val="24"/>
          <w:szCs w:val="24"/>
        </w:rPr>
        <w:t>Nikolaou mentioned that</w:t>
      </w:r>
      <w:r w:rsidR="00490AA5">
        <w:rPr>
          <w:rFonts w:ascii="Cambria" w:eastAsia="Times New Roman" w:hAnsi="Cambria" w:cs="Times New Roman"/>
          <w:sz w:val="24"/>
          <w:szCs w:val="24"/>
        </w:rPr>
        <w:t xml:space="preserve"> this</w:t>
      </w:r>
      <w:r w:rsidR="00727105">
        <w:rPr>
          <w:rFonts w:ascii="Cambria" w:eastAsia="Times New Roman" w:hAnsi="Cambria" w:cs="Times New Roman"/>
          <w:sz w:val="24"/>
          <w:szCs w:val="24"/>
        </w:rPr>
        <w:t xml:space="preserve"> would take a constitution change</w:t>
      </w:r>
      <w:r w:rsidR="00BC7197">
        <w:rPr>
          <w:rFonts w:ascii="Cambria" w:eastAsia="Times New Roman" w:hAnsi="Cambria" w:cs="Times New Roman"/>
          <w:sz w:val="24"/>
          <w:szCs w:val="24"/>
        </w:rPr>
        <w:t xml:space="preserve"> if we are to change the name of Student Government Association</w:t>
      </w:r>
      <w:r w:rsidR="00727105">
        <w:rPr>
          <w:rFonts w:ascii="Cambria" w:eastAsia="Times New Roman" w:hAnsi="Cambria" w:cs="Times New Roman"/>
          <w:sz w:val="24"/>
          <w:szCs w:val="24"/>
        </w:rPr>
        <w:t xml:space="preserve">. Senator Blum thought </w:t>
      </w:r>
      <w:r w:rsidR="00E111F7">
        <w:rPr>
          <w:rFonts w:ascii="Cambria" w:eastAsia="Times New Roman" w:hAnsi="Cambria" w:cs="Times New Roman"/>
          <w:sz w:val="24"/>
          <w:szCs w:val="24"/>
        </w:rPr>
        <w:t>one could</w:t>
      </w:r>
      <w:r w:rsidR="00727105">
        <w:rPr>
          <w:rFonts w:ascii="Cambria" w:eastAsia="Times New Roman" w:hAnsi="Cambria" w:cs="Times New Roman"/>
          <w:sz w:val="24"/>
          <w:szCs w:val="24"/>
        </w:rPr>
        <w:t xml:space="preserve"> define the internal committee without changing the constitution by just changing the language to Assembly. Senator Horst suggested Senator Myers send language to Senator Blum and asked if Senator Walsh supports this change in language. Senator Myers said the SGA wants the </w:t>
      </w:r>
      <w:r w:rsidR="00151E59">
        <w:rPr>
          <w:rFonts w:ascii="Cambria" w:eastAsia="Times New Roman" w:hAnsi="Cambria" w:cs="Times New Roman"/>
          <w:sz w:val="24"/>
          <w:szCs w:val="24"/>
        </w:rPr>
        <w:t>A</w:t>
      </w:r>
      <w:r w:rsidR="00727105">
        <w:rPr>
          <w:rFonts w:ascii="Cambria" w:eastAsia="Times New Roman" w:hAnsi="Cambria" w:cs="Times New Roman"/>
          <w:sz w:val="24"/>
          <w:szCs w:val="24"/>
        </w:rPr>
        <w:t xml:space="preserve">ssembly </w:t>
      </w:r>
      <w:r w:rsidR="00151E59">
        <w:rPr>
          <w:rFonts w:ascii="Cambria" w:eastAsia="Times New Roman" w:hAnsi="Cambria" w:cs="Times New Roman"/>
          <w:sz w:val="24"/>
          <w:szCs w:val="24"/>
        </w:rPr>
        <w:t>as an internal committee</w:t>
      </w:r>
      <w:r w:rsidR="00727105">
        <w:rPr>
          <w:rFonts w:ascii="Cambria" w:eastAsia="Times New Roman" w:hAnsi="Cambria" w:cs="Times New Roman"/>
          <w:sz w:val="24"/>
          <w:szCs w:val="24"/>
        </w:rPr>
        <w:t>. Senator Holmes pointed out that they only have one meeting</w:t>
      </w:r>
      <w:r w:rsidR="007B77E1">
        <w:rPr>
          <w:rFonts w:ascii="Cambria" w:eastAsia="Times New Roman" w:hAnsi="Cambria" w:cs="Times New Roman"/>
          <w:sz w:val="24"/>
          <w:szCs w:val="24"/>
        </w:rPr>
        <w:t>; t</w:t>
      </w:r>
      <w:r w:rsidR="00727105">
        <w:rPr>
          <w:rFonts w:ascii="Cambria" w:eastAsia="Times New Roman" w:hAnsi="Cambria" w:cs="Times New Roman"/>
          <w:sz w:val="24"/>
          <w:szCs w:val="24"/>
        </w:rPr>
        <w:t>hey don’t have separate meetings. Senator Myers said he didn’t know why ex-</w:t>
      </w:r>
      <w:proofErr w:type="spellStart"/>
      <w:r w:rsidR="00727105">
        <w:rPr>
          <w:rFonts w:ascii="Cambria" w:eastAsia="Times New Roman" w:hAnsi="Cambria" w:cs="Times New Roman"/>
          <w:sz w:val="24"/>
          <w:szCs w:val="24"/>
        </w:rPr>
        <w:t>officios</w:t>
      </w:r>
      <w:proofErr w:type="spellEnd"/>
      <w:r w:rsidR="00727105">
        <w:rPr>
          <w:rFonts w:ascii="Cambria" w:eastAsia="Times New Roman" w:hAnsi="Cambria" w:cs="Times New Roman"/>
          <w:sz w:val="24"/>
          <w:szCs w:val="24"/>
        </w:rPr>
        <w:t xml:space="preserve"> can’t vote in SGA.</w:t>
      </w:r>
      <w:r w:rsidR="00A43B51">
        <w:rPr>
          <w:rFonts w:ascii="Cambria" w:eastAsia="Times New Roman" w:hAnsi="Cambria" w:cs="Times New Roman"/>
          <w:sz w:val="24"/>
          <w:szCs w:val="24"/>
        </w:rPr>
        <w:t xml:space="preserve"> Senator Blum pointed out that if the Assembly met as the part of the larger body, it would still need to comply with Open Meeting Act. Senator Horst suggested </w:t>
      </w:r>
      <w:r w:rsidR="00A02902">
        <w:rPr>
          <w:rFonts w:ascii="Cambria" w:eastAsia="Times New Roman" w:hAnsi="Cambria" w:cs="Times New Roman"/>
          <w:sz w:val="24"/>
          <w:szCs w:val="24"/>
        </w:rPr>
        <w:t xml:space="preserve">scheduling a separate </w:t>
      </w:r>
      <w:r w:rsidR="00A43B51">
        <w:rPr>
          <w:rFonts w:ascii="Cambria" w:eastAsia="Times New Roman" w:hAnsi="Cambria" w:cs="Times New Roman"/>
          <w:sz w:val="24"/>
          <w:szCs w:val="24"/>
        </w:rPr>
        <w:t xml:space="preserve">meeting </w:t>
      </w:r>
      <w:r w:rsidR="007B77E1">
        <w:rPr>
          <w:rFonts w:ascii="Cambria" w:eastAsia="Times New Roman" w:hAnsi="Cambria" w:cs="Times New Roman"/>
          <w:sz w:val="24"/>
          <w:szCs w:val="24"/>
        </w:rPr>
        <w:t>with members of the SGA</w:t>
      </w:r>
      <w:r w:rsidR="00A02902">
        <w:rPr>
          <w:rFonts w:ascii="Cambria" w:eastAsia="Times New Roman" w:hAnsi="Cambria" w:cs="Times New Roman"/>
          <w:sz w:val="24"/>
          <w:szCs w:val="24"/>
        </w:rPr>
        <w:t xml:space="preserve">, the Rules Committee Chair and the Senate Chair </w:t>
      </w:r>
      <w:r w:rsidR="00A43B51">
        <w:rPr>
          <w:rFonts w:ascii="Cambria" w:eastAsia="Times New Roman" w:hAnsi="Cambria" w:cs="Times New Roman"/>
          <w:sz w:val="24"/>
          <w:szCs w:val="24"/>
        </w:rPr>
        <w:t xml:space="preserve">to hash this out. </w:t>
      </w:r>
    </w:p>
    <w:p w14:paraId="3DAF18DE" w14:textId="0159D6B7" w:rsidR="00A43B51" w:rsidRDefault="00A43B51" w:rsidP="00FF40AE">
      <w:pPr>
        <w:tabs>
          <w:tab w:val="left" w:pos="2160"/>
          <w:tab w:val="right" w:pos="8640"/>
        </w:tabs>
        <w:spacing w:after="0" w:line="240" w:lineRule="auto"/>
        <w:rPr>
          <w:rFonts w:ascii="Cambria" w:eastAsia="Times New Roman" w:hAnsi="Cambria" w:cs="Times New Roman"/>
          <w:sz w:val="24"/>
          <w:szCs w:val="24"/>
        </w:rPr>
      </w:pPr>
    </w:p>
    <w:p w14:paraId="6E8EEAB1" w14:textId="3C024552" w:rsidR="00A43B51" w:rsidRPr="000F4DA0" w:rsidRDefault="00A43B5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decided </w:t>
      </w:r>
      <w:r w:rsidR="00A02902">
        <w:rPr>
          <w:rFonts w:ascii="Cambria" w:eastAsia="Times New Roman" w:hAnsi="Cambria" w:cs="Times New Roman"/>
          <w:sz w:val="24"/>
          <w:szCs w:val="24"/>
        </w:rPr>
        <w:t>that this item was</w:t>
      </w:r>
      <w:r>
        <w:rPr>
          <w:rFonts w:ascii="Cambria" w:eastAsia="Times New Roman" w:hAnsi="Cambria" w:cs="Times New Roman"/>
          <w:sz w:val="24"/>
          <w:szCs w:val="24"/>
        </w:rPr>
        <w:t xml:space="preserve"> not ready for the senate floor. </w:t>
      </w:r>
    </w:p>
    <w:p w14:paraId="488B8EAB" w14:textId="2CED1C8D"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p>
    <w:p w14:paraId="1F6D0C51" w14:textId="55A95FA9"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02.23.23.20 Appendix II Academic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 xml:space="preserve">02.23.23.21 Appendix II Academic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2198C1AE" w14:textId="611F6F04"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02.23.23.22 Appendix II Academic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0DF2E1CB" w14:textId="10BF8B1F" w:rsidR="00A43B51" w:rsidRPr="00A43B51" w:rsidRDefault="00A43B51" w:rsidP="00FF40AE">
      <w:pPr>
        <w:tabs>
          <w:tab w:val="left" w:pos="2160"/>
          <w:tab w:val="right" w:pos="8640"/>
        </w:tabs>
        <w:spacing w:after="0" w:line="240" w:lineRule="auto"/>
        <w:rPr>
          <w:rFonts w:ascii="Cambria" w:eastAsia="Times New Roman" w:hAnsi="Cambria" w:cs="Times New Roman"/>
          <w:sz w:val="24"/>
          <w:szCs w:val="24"/>
        </w:rPr>
      </w:pPr>
      <w:r w:rsidRPr="00A43B51">
        <w:rPr>
          <w:rFonts w:ascii="Cambria" w:eastAsia="Times New Roman" w:hAnsi="Cambria" w:cs="Times New Roman"/>
          <w:sz w:val="24"/>
          <w:szCs w:val="24"/>
        </w:rPr>
        <w:t xml:space="preserve">Senator Mainieri suggested </w:t>
      </w:r>
      <w:r w:rsidR="00326E3C">
        <w:rPr>
          <w:rFonts w:ascii="Cambria" w:eastAsia="Times New Roman" w:hAnsi="Cambria" w:cs="Times New Roman"/>
          <w:sz w:val="24"/>
          <w:szCs w:val="24"/>
        </w:rPr>
        <w:t xml:space="preserve">that </w:t>
      </w:r>
      <w:r w:rsidRPr="00A43B51">
        <w:rPr>
          <w:rFonts w:ascii="Cambria" w:eastAsia="Times New Roman" w:hAnsi="Cambria" w:cs="Times New Roman"/>
          <w:sz w:val="24"/>
          <w:szCs w:val="24"/>
        </w:rPr>
        <w:t xml:space="preserve">this policy discussion </w:t>
      </w:r>
      <w:r w:rsidR="00151E59">
        <w:rPr>
          <w:rFonts w:ascii="Cambria" w:eastAsia="Times New Roman" w:hAnsi="Cambria" w:cs="Times New Roman"/>
          <w:sz w:val="24"/>
          <w:szCs w:val="24"/>
        </w:rPr>
        <w:t xml:space="preserve">wait </w:t>
      </w:r>
      <w:r w:rsidRPr="00A43B51">
        <w:rPr>
          <w:rFonts w:ascii="Cambria" w:eastAsia="Times New Roman" w:hAnsi="Cambria" w:cs="Times New Roman"/>
          <w:sz w:val="24"/>
          <w:szCs w:val="24"/>
        </w:rPr>
        <w:t xml:space="preserve">until the </w:t>
      </w:r>
      <w:r w:rsidR="00151E59">
        <w:rPr>
          <w:rFonts w:ascii="Cambria" w:eastAsia="Times New Roman" w:hAnsi="Cambria" w:cs="Times New Roman"/>
          <w:sz w:val="24"/>
          <w:szCs w:val="24"/>
        </w:rPr>
        <w:t xml:space="preserve">previous issues </w:t>
      </w:r>
      <w:r w:rsidR="003934CC">
        <w:rPr>
          <w:rFonts w:ascii="Cambria" w:eastAsia="Times New Roman" w:hAnsi="Cambria" w:cs="Times New Roman"/>
          <w:sz w:val="24"/>
          <w:szCs w:val="24"/>
        </w:rPr>
        <w:t>were</w:t>
      </w:r>
      <w:r w:rsidRPr="00A43B51">
        <w:rPr>
          <w:rFonts w:ascii="Cambria" w:eastAsia="Times New Roman" w:hAnsi="Cambria" w:cs="Times New Roman"/>
          <w:sz w:val="24"/>
          <w:szCs w:val="24"/>
        </w:rPr>
        <w:t xml:space="preserve"> fixed. Senator Horst agreed, </w:t>
      </w:r>
      <w:r w:rsidR="00151E59">
        <w:rPr>
          <w:rFonts w:ascii="Cambria" w:eastAsia="Times New Roman" w:hAnsi="Cambria" w:cs="Times New Roman"/>
          <w:sz w:val="24"/>
          <w:szCs w:val="24"/>
        </w:rPr>
        <w:t>pointing out</w:t>
      </w:r>
      <w:r w:rsidRPr="00A43B51">
        <w:rPr>
          <w:rFonts w:ascii="Cambria" w:eastAsia="Times New Roman" w:hAnsi="Cambria" w:cs="Times New Roman"/>
          <w:sz w:val="24"/>
          <w:szCs w:val="24"/>
        </w:rPr>
        <w:t xml:space="preserve"> she is pushing for this new committee. </w:t>
      </w:r>
      <w:r>
        <w:rPr>
          <w:rFonts w:ascii="Cambria" w:eastAsia="Times New Roman" w:hAnsi="Cambria" w:cs="Times New Roman"/>
          <w:sz w:val="24"/>
          <w:szCs w:val="24"/>
        </w:rPr>
        <w:t xml:space="preserve">Senator Mainieri suggested pulling out the new committee language and voting on this policy. Senator Blum argued that </w:t>
      </w:r>
      <w:r w:rsidR="00151E59">
        <w:rPr>
          <w:rFonts w:ascii="Cambria" w:eastAsia="Times New Roman" w:hAnsi="Cambria" w:cs="Times New Roman"/>
          <w:sz w:val="24"/>
          <w:szCs w:val="24"/>
        </w:rPr>
        <w:t>the new committee</w:t>
      </w:r>
      <w:r>
        <w:rPr>
          <w:rFonts w:ascii="Cambria" w:eastAsia="Times New Roman" w:hAnsi="Cambria" w:cs="Times New Roman"/>
          <w:sz w:val="24"/>
          <w:szCs w:val="24"/>
        </w:rPr>
        <w:t xml:space="preserve"> is tied to all the other proposed changes coming. He suggested having a meeting with SGA to fix the previously mentioned issues and from there. </w:t>
      </w:r>
    </w:p>
    <w:p w14:paraId="64C2126B" w14:textId="77777777" w:rsidR="000D0ADA" w:rsidRDefault="000D0ADA" w:rsidP="00FF40AE">
      <w:pPr>
        <w:tabs>
          <w:tab w:val="left" w:pos="2160"/>
          <w:tab w:val="right" w:pos="8640"/>
        </w:tabs>
        <w:spacing w:after="0" w:line="240" w:lineRule="auto"/>
        <w:rPr>
          <w:rFonts w:ascii="Cambria" w:eastAsia="Times New Roman" w:hAnsi="Cambria" w:cs="Times New Roman"/>
          <w:b/>
          <w:bCs/>
          <w:i/>
          <w:iCs/>
          <w:sz w:val="24"/>
          <w:szCs w:val="24"/>
        </w:rPr>
      </w:pPr>
    </w:p>
    <w:p w14:paraId="44D1003E" w14:textId="756BEEF6" w:rsidR="004A4BA5" w:rsidRDefault="004A4BA5"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(Information Item 03/08/23)</w:t>
      </w:r>
    </w:p>
    <w:p w14:paraId="6F02A4DC" w14:textId="1C99739C" w:rsidR="004A4BA5" w:rsidRDefault="009A0F7B" w:rsidP="00FF40AE">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02.23.23.13 MCN Dean Evaluation </w:t>
      </w:r>
      <w:proofErr w:type="spellStart"/>
      <w:r w:rsidRPr="009A0F7B">
        <w:rPr>
          <w:rFonts w:ascii="Cambria" w:eastAsia="Times New Roman" w:hAnsi="Cambria" w:cs="Times New Roman"/>
          <w:b/>
          <w:bCs/>
          <w:i/>
          <w:iCs/>
          <w:sz w:val="24"/>
          <w:szCs w:val="24"/>
        </w:rPr>
        <w:t>Form_Current</w:t>
      </w:r>
      <w:proofErr w:type="spellEnd"/>
      <w:r w:rsidRPr="009A0F7B">
        <w:rPr>
          <w:rFonts w:ascii="Cambria" w:eastAsia="Times New Roman" w:hAnsi="Cambria" w:cs="Times New Roman"/>
          <w:b/>
          <w:bCs/>
          <w:i/>
          <w:iCs/>
          <w:sz w:val="24"/>
          <w:szCs w:val="24"/>
        </w:rPr>
        <w:t xml:space="preserve"> Copy</w:t>
      </w:r>
    </w:p>
    <w:p w14:paraId="45F4F932" w14:textId="2B18DDB1" w:rsidR="009A0F7B" w:rsidRDefault="009A0F7B" w:rsidP="00FF40AE">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02.23.23.14 MCN Dean Evaluation </w:t>
      </w:r>
      <w:proofErr w:type="spellStart"/>
      <w:r w:rsidRPr="009A0F7B">
        <w:rPr>
          <w:rFonts w:ascii="Cambria" w:eastAsia="Times New Roman" w:hAnsi="Cambria" w:cs="Times New Roman"/>
          <w:b/>
          <w:bCs/>
          <w:i/>
          <w:iCs/>
          <w:sz w:val="24"/>
          <w:szCs w:val="24"/>
        </w:rPr>
        <w:t>Form_Mark</w:t>
      </w:r>
      <w:proofErr w:type="spellEnd"/>
      <w:r w:rsidRPr="009A0F7B">
        <w:rPr>
          <w:rFonts w:ascii="Cambria" w:eastAsia="Times New Roman" w:hAnsi="Cambria" w:cs="Times New Roman"/>
          <w:b/>
          <w:bCs/>
          <w:i/>
          <w:iCs/>
          <w:sz w:val="24"/>
          <w:szCs w:val="24"/>
        </w:rPr>
        <w:t xml:space="preserve"> Up</w:t>
      </w:r>
    </w:p>
    <w:p w14:paraId="73FD8CAA" w14:textId="263FA512" w:rsidR="009A0F7B" w:rsidRDefault="009A0F7B" w:rsidP="00FF40AE">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02.23.23.15 MCN Dean Evaluation </w:t>
      </w:r>
      <w:proofErr w:type="spellStart"/>
      <w:r w:rsidRPr="009A0F7B">
        <w:rPr>
          <w:rFonts w:ascii="Cambria" w:eastAsia="Times New Roman" w:hAnsi="Cambria" w:cs="Times New Roman"/>
          <w:b/>
          <w:bCs/>
          <w:i/>
          <w:iCs/>
          <w:sz w:val="24"/>
          <w:szCs w:val="24"/>
        </w:rPr>
        <w:t>Form_Clean</w:t>
      </w:r>
      <w:proofErr w:type="spellEnd"/>
      <w:r w:rsidRPr="009A0F7B">
        <w:rPr>
          <w:rFonts w:ascii="Cambria" w:eastAsia="Times New Roman" w:hAnsi="Cambria" w:cs="Times New Roman"/>
          <w:b/>
          <w:bCs/>
          <w:i/>
          <w:iCs/>
          <w:sz w:val="24"/>
          <w:szCs w:val="24"/>
        </w:rPr>
        <w:t xml:space="preserve"> Copy</w:t>
      </w:r>
    </w:p>
    <w:p w14:paraId="72AC6014" w14:textId="0B559BFD" w:rsidR="00A43B51" w:rsidRPr="00A43B51" w:rsidRDefault="00A43B51" w:rsidP="00FF40AE">
      <w:pPr>
        <w:tabs>
          <w:tab w:val="left" w:pos="2160"/>
          <w:tab w:val="right" w:pos="8640"/>
        </w:tabs>
        <w:spacing w:after="0" w:line="240" w:lineRule="auto"/>
        <w:rPr>
          <w:rFonts w:ascii="Cambria" w:eastAsia="Times New Roman" w:hAnsi="Cambria" w:cs="Times New Roman"/>
          <w:sz w:val="24"/>
          <w:szCs w:val="24"/>
        </w:rPr>
      </w:pPr>
      <w:r w:rsidRPr="00A43B51">
        <w:rPr>
          <w:rFonts w:ascii="Cambria" w:eastAsia="Times New Roman" w:hAnsi="Cambria" w:cs="Times New Roman"/>
          <w:sz w:val="24"/>
          <w:szCs w:val="24"/>
        </w:rPr>
        <w:t xml:space="preserve">Senator Nikolaou introduced </w:t>
      </w:r>
      <w:r w:rsidR="003934CC">
        <w:rPr>
          <w:rFonts w:ascii="Cambria" w:eastAsia="Times New Roman" w:hAnsi="Cambria" w:cs="Times New Roman"/>
          <w:sz w:val="24"/>
          <w:szCs w:val="24"/>
        </w:rPr>
        <w:t>proposed changes to this form</w:t>
      </w:r>
      <w:r w:rsidRPr="00A43B51">
        <w:rPr>
          <w:rFonts w:ascii="Cambria" w:eastAsia="Times New Roman" w:hAnsi="Cambria" w:cs="Times New Roman"/>
          <w:sz w:val="24"/>
          <w:szCs w:val="24"/>
        </w:rPr>
        <w:t xml:space="preserve">. Senator Cline asked if the MCN Senator was involved in this revision and Senator Nikolaou indicated that she was. </w:t>
      </w:r>
    </w:p>
    <w:p w14:paraId="710CEC8D" w14:textId="033120C1" w:rsidR="00D52B24" w:rsidRDefault="00D52B24" w:rsidP="00FF40AE">
      <w:pPr>
        <w:tabs>
          <w:tab w:val="left" w:pos="2160"/>
          <w:tab w:val="right" w:pos="8640"/>
        </w:tabs>
        <w:spacing w:after="0" w:line="240" w:lineRule="auto"/>
        <w:rPr>
          <w:rFonts w:ascii="Cambria" w:eastAsia="Times New Roman" w:hAnsi="Cambria" w:cs="Times New Roman"/>
          <w:b/>
          <w:bCs/>
          <w:i/>
          <w:iCs/>
          <w:sz w:val="24"/>
          <w:szCs w:val="24"/>
        </w:rPr>
      </w:pPr>
    </w:p>
    <w:p w14:paraId="4EA3A34B" w14:textId="77777777" w:rsidR="009A0F7B" w:rsidRDefault="009A0F7B" w:rsidP="009A0F7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(Information Item 03/08/23)</w:t>
      </w:r>
    </w:p>
    <w:p w14:paraId="0EC24A28" w14:textId="2643783B" w:rsidR="009A0F7B" w:rsidRDefault="009A0F7B" w:rsidP="00FF40AE">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02.23.23.10 Policy 1.11 Academic </w:t>
      </w:r>
      <w:proofErr w:type="spellStart"/>
      <w:r w:rsidRPr="009A0F7B">
        <w:rPr>
          <w:rFonts w:ascii="Cambria" w:eastAsia="Times New Roman" w:hAnsi="Cambria" w:cs="Times New Roman"/>
          <w:b/>
          <w:bCs/>
          <w:i/>
          <w:iCs/>
          <w:sz w:val="24"/>
          <w:szCs w:val="24"/>
        </w:rPr>
        <w:t>Calendar_Current</w:t>
      </w:r>
      <w:proofErr w:type="spellEnd"/>
      <w:r w:rsidRPr="009A0F7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9A0F7B">
        <w:rPr>
          <w:rFonts w:ascii="Cambria" w:eastAsia="Times New Roman" w:hAnsi="Cambria" w:cs="Times New Roman"/>
          <w:b/>
          <w:bCs/>
          <w:i/>
          <w:iCs/>
          <w:sz w:val="24"/>
          <w:szCs w:val="24"/>
        </w:rPr>
        <w:t xml:space="preserve">02.23.23.11 Policy 1.11 Academic </w:t>
      </w:r>
      <w:proofErr w:type="spellStart"/>
      <w:r w:rsidRPr="009A0F7B">
        <w:rPr>
          <w:rFonts w:ascii="Cambria" w:eastAsia="Times New Roman" w:hAnsi="Cambria" w:cs="Times New Roman"/>
          <w:b/>
          <w:bCs/>
          <w:i/>
          <w:iCs/>
          <w:sz w:val="24"/>
          <w:szCs w:val="24"/>
        </w:rPr>
        <w:t>Calendar_Mark</w:t>
      </w:r>
      <w:proofErr w:type="spellEnd"/>
      <w:r w:rsidRPr="009A0F7B">
        <w:rPr>
          <w:rFonts w:ascii="Cambria" w:eastAsia="Times New Roman" w:hAnsi="Cambria" w:cs="Times New Roman"/>
          <w:b/>
          <w:bCs/>
          <w:i/>
          <w:iCs/>
          <w:sz w:val="24"/>
          <w:szCs w:val="24"/>
        </w:rPr>
        <w:t xml:space="preserve"> Up</w:t>
      </w:r>
    </w:p>
    <w:p w14:paraId="6E883553" w14:textId="2453C9C1" w:rsidR="00D52B24" w:rsidRDefault="009A0F7B" w:rsidP="00FF40AE">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02.23.23.12 Policy 1.11 Academic </w:t>
      </w:r>
      <w:proofErr w:type="spellStart"/>
      <w:r w:rsidRPr="009A0F7B">
        <w:rPr>
          <w:rFonts w:ascii="Cambria" w:eastAsia="Times New Roman" w:hAnsi="Cambria" w:cs="Times New Roman"/>
          <w:b/>
          <w:bCs/>
          <w:i/>
          <w:iCs/>
          <w:sz w:val="24"/>
          <w:szCs w:val="24"/>
        </w:rPr>
        <w:t>Calendar_Clean</w:t>
      </w:r>
      <w:proofErr w:type="spellEnd"/>
      <w:r w:rsidRPr="009A0F7B">
        <w:rPr>
          <w:rFonts w:ascii="Cambria" w:eastAsia="Times New Roman" w:hAnsi="Cambria" w:cs="Times New Roman"/>
          <w:b/>
          <w:bCs/>
          <w:i/>
          <w:iCs/>
          <w:sz w:val="24"/>
          <w:szCs w:val="24"/>
        </w:rPr>
        <w:t xml:space="preserve"> Copy</w:t>
      </w:r>
    </w:p>
    <w:p w14:paraId="3D6FB54C" w14:textId="50BAED54" w:rsidR="00AC1F2C" w:rsidRPr="00AC1F2C" w:rsidRDefault="00AC1F2C" w:rsidP="00FF40AE">
      <w:pPr>
        <w:tabs>
          <w:tab w:val="left" w:pos="2160"/>
          <w:tab w:val="right" w:pos="8640"/>
        </w:tabs>
        <w:spacing w:after="0" w:line="240" w:lineRule="auto"/>
        <w:rPr>
          <w:rFonts w:ascii="Cambria" w:eastAsia="Times New Roman" w:hAnsi="Cambria" w:cs="Times New Roman"/>
          <w:sz w:val="24"/>
          <w:szCs w:val="24"/>
        </w:rPr>
      </w:pPr>
      <w:r w:rsidRPr="00AC1F2C">
        <w:rPr>
          <w:rFonts w:ascii="Cambria" w:eastAsia="Times New Roman" w:hAnsi="Cambria" w:cs="Times New Roman"/>
          <w:sz w:val="24"/>
          <w:szCs w:val="24"/>
        </w:rPr>
        <w:t xml:space="preserve">Senator Nikolaou thanked Senator Horst for her suggested language clarifying </w:t>
      </w:r>
      <w:r w:rsidR="00A21FEA">
        <w:rPr>
          <w:rFonts w:ascii="Cambria" w:eastAsia="Times New Roman" w:hAnsi="Cambria" w:cs="Times New Roman"/>
          <w:sz w:val="24"/>
          <w:szCs w:val="24"/>
        </w:rPr>
        <w:t xml:space="preserve">whether or not assignments may be submitted during academic closures.  </w:t>
      </w:r>
      <w:r w:rsidRPr="00AC1F2C">
        <w:rPr>
          <w:rFonts w:ascii="Cambria" w:eastAsia="Times New Roman" w:hAnsi="Cambria" w:cs="Times New Roman"/>
          <w:sz w:val="24"/>
          <w:szCs w:val="24"/>
        </w:rPr>
        <w:t>If the Pre</w:t>
      </w:r>
      <w:r>
        <w:rPr>
          <w:rFonts w:ascii="Cambria" w:eastAsia="Times New Roman" w:hAnsi="Cambria" w:cs="Times New Roman"/>
          <w:sz w:val="24"/>
          <w:szCs w:val="24"/>
        </w:rPr>
        <w:t>si</w:t>
      </w:r>
      <w:r w:rsidRPr="00AC1F2C">
        <w:rPr>
          <w:rFonts w:ascii="Cambria" w:eastAsia="Times New Roman" w:hAnsi="Cambria" w:cs="Times New Roman"/>
          <w:sz w:val="24"/>
          <w:szCs w:val="24"/>
        </w:rPr>
        <w:t>d</w:t>
      </w:r>
      <w:r>
        <w:rPr>
          <w:rFonts w:ascii="Cambria" w:eastAsia="Times New Roman" w:hAnsi="Cambria" w:cs="Times New Roman"/>
          <w:sz w:val="24"/>
          <w:szCs w:val="24"/>
        </w:rPr>
        <w:t>e</w:t>
      </w:r>
      <w:r w:rsidRPr="00AC1F2C">
        <w:rPr>
          <w:rFonts w:ascii="Cambria" w:eastAsia="Times New Roman" w:hAnsi="Cambria" w:cs="Times New Roman"/>
          <w:sz w:val="24"/>
          <w:szCs w:val="24"/>
        </w:rPr>
        <w:t>nt says it’s a snow day</w:t>
      </w:r>
      <w:r w:rsidR="00087A9F">
        <w:rPr>
          <w:rFonts w:ascii="Cambria" w:eastAsia="Times New Roman" w:hAnsi="Cambria" w:cs="Times New Roman"/>
          <w:sz w:val="24"/>
          <w:szCs w:val="24"/>
        </w:rPr>
        <w:t>,</w:t>
      </w:r>
      <w:r w:rsidRPr="00AC1F2C">
        <w:rPr>
          <w:rFonts w:ascii="Cambria" w:eastAsia="Times New Roman" w:hAnsi="Cambria" w:cs="Times New Roman"/>
          <w:sz w:val="24"/>
          <w:szCs w:val="24"/>
        </w:rPr>
        <w:t xml:space="preserve"> no assignments </w:t>
      </w:r>
      <w:r w:rsidR="00087A9F">
        <w:rPr>
          <w:rFonts w:ascii="Cambria" w:eastAsia="Times New Roman" w:hAnsi="Cambria" w:cs="Times New Roman"/>
          <w:sz w:val="24"/>
          <w:szCs w:val="24"/>
        </w:rPr>
        <w:t>may</w:t>
      </w:r>
      <w:r w:rsidRPr="00AC1F2C">
        <w:rPr>
          <w:rFonts w:ascii="Cambria" w:eastAsia="Times New Roman" w:hAnsi="Cambria" w:cs="Times New Roman"/>
          <w:sz w:val="24"/>
          <w:szCs w:val="24"/>
        </w:rPr>
        <w:t xml:space="preserve"> be due. Horst recommended </w:t>
      </w:r>
      <w:r w:rsidR="00087A9F">
        <w:rPr>
          <w:rFonts w:ascii="Cambria" w:eastAsia="Times New Roman" w:hAnsi="Cambria" w:cs="Times New Roman"/>
          <w:sz w:val="24"/>
          <w:szCs w:val="24"/>
        </w:rPr>
        <w:t xml:space="preserve">that the policy include language that states that the </w:t>
      </w:r>
      <w:r w:rsidRPr="00AC1F2C">
        <w:rPr>
          <w:rFonts w:ascii="Cambria" w:eastAsia="Times New Roman" w:hAnsi="Cambria" w:cs="Times New Roman"/>
          <w:sz w:val="24"/>
          <w:szCs w:val="24"/>
        </w:rPr>
        <w:t xml:space="preserve">Senate </w:t>
      </w:r>
      <w:r w:rsidR="00087A9F">
        <w:rPr>
          <w:rFonts w:ascii="Cambria" w:eastAsia="Times New Roman" w:hAnsi="Cambria" w:cs="Times New Roman"/>
          <w:sz w:val="24"/>
          <w:szCs w:val="24"/>
        </w:rPr>
        <w:t>“</w:t>
      </w:r>
      <w:r w:rsidRPr="00AC1F2C">
        <w:rPr>
          <w:rFonts w:ascii="Cambria" w:eastAsia="Times New Roman" w:hAnsi="Cambria" w:cs="Times New Roman"/>
          <w:sz w:val="24"/>
          <w:szCs w:val="24"/>
        </w:rPr>
        <w:t>endorse</w:t>
      </w:r>
      <w:r w:rsidR="00087A9F">
        <w:rPr>
          <w:rFonts w:ascii="Cambria" w:eastAsia="Times New Roman" w:hAnsi="Cambria" w:cs="Times New Roman"/>
          <w:sz w:val="24"/>
          <w:szCs w:val="24"/>
        </w:rPr>
        <w:t>”</w:t>
      </w:r>
      <w:r>
        <w:rPr>
          <w:rFonts w:ascii="Cambria" w:eastAsia="Times New Roman" w:hAnsi="Cambria" w:cs="Times New Roman"/>
          <w:sz w:val="24"/>
          <w:szCs w:val="24"/>
        </w:rPr>
        <w:t xml:space="preserve"> the calendar. HR</w:t>
      </w:r>
      <w:r w:rsidRPr="00AC1F2C">
        <w:rPr>
          <w:rFonts w:ascii="Cambria" w:eastAsia="Times New Roman" w:hAnsi="Cambria" w:cs="Times New Roman"/>
          <w:sz w:val="24"/>
          <w:szCs w:val="24"/>
        </w:rPr>
        <w:t xml:space="preserve"> recommended </w:t>
      </w:r>
      <w:r w:rsidR="00937E9B">
        <w:rPr>
          <w:rFonts w:ascii="Cambria" w:eastAsia="Times New Roman" w:hAnsi="Cambria" w:cs="Times New Roman"/>
          <w:sz w:val="24"/>
          <w:szCs w:val="24"/>
        </w:rPr>
        <w:t xml:space="preserve">no more than </w:t>
      </w:r>
      <w:r w:rsidRPr="00AC1F2C">
        <w:rPr>
          <w:rFonts w:ascii="Cambria" w:eastAsia="Times New Roman" w:hAnsi="Cambria" w:cs="Times New Roman"/>
          <w:sz w:val="24"/>
          <w:szCs w:val="24"/>
        </w:rPr>
        <w:t xml:space="preserve">30 </w:t>
      </w:r>
      <w:r w:rsidR="00937E9B">
        <w:rPr>
          <w:rFonts w:ascii="Cambria" w:eastAsia="Times New Roman" w:hAnsi="Cambria" w:cs="Times New Roman"/>
          <w:sz w:val="24"/>
          <w:szCs w:val="24"/>
        </w:rPr>
        <w:t>calendar days for review</w:t>
      </w:r>
      <w:r w:rsidR="00151E59">
        <w:rPr>
          <w:rFonts w:ascii="Cambria" w:eastAsia="Times New Roman" w:hAnsi="Cambria" w:cs="Times New Roman"/>
          <w:sz w:val="24"/>
          <w:szCs w:val="24"/>
        </w:rPr>
        <w:t xml:space="preserve"> and approval</w:t>
      </w:r>
      <w:r w:rsidR="00185642">
        <w:rPr>
          <w:rFonts w:ascii="Cambria" w:eastAsia="Times New Roman" w:hAnsi="Cambria" w:cs="Times New Roman"/>
          <w:sz w:val="24"/>
          <w:szCs w:val="24"/>
        </w:rPr>
        <w:t xml:space="preserve"> of the calendar.</w:t>
      </w:r>
    </w:p>
    <w:p w14:paraId="0062C741" w14:textId="3A1711C4" w:rsidR="009A0F7B" w:rsidRPr="00AC1F2C" w:rsidRDefault="009A0F7B" w:rsidP="00FF40AE">
      <w:pPr>
        <w:tabs>
          <w:tab w:val="left" w:pos="2160"/>
          <w:tab w:val="right" w:pos="8640"/>
        </w:tabs>
        <w:spacing w:after="0" w:line="240" w:lineRule="auto"/>
        <w:rPr>
          <w:rFonts w:ascii="Cambria" w:eastAsia="Times New Roman" w:hAnsi="Cambria" w:cs="Times New Roman"/>
          <w:sz w:val="24"/>
          <w:szCs w:val="24"/>
        </w:rPr>
      </w:pPr>
    </w:p>
    <w:p w14:paraId="0D376BB1" w14:textId="77777777" w:rsidR="009A0F7B" w:rsidRDefault="009A0F7B" w:rsidP="009A0F7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03/08/23)</w:t>
      </w:r>
    </w:p>
    <w:p w14:paraId="222B2EA8" w14:textId="55FBC621" w:rsidR="009A0F7B" w:rsidRDefault="009A0F7B" w:rsidP="009A0F7B">
      <w:pPr>
        <w:tabs>
          <w:tab w:val="left" w:pos="2160"/>
          <w:tab w:val="right" w:pos="8640"/>
        </w:tabs>
        <w:spacing w:after="0" w:line="240" w:lineRule="auto"/>
        <w:rPr>
          <w:rFonts w:ascii="Cambria" w:eastAsia="Times New Roman" w:hAnsi="Cambria" w:cs="Times New Roman"/>
          <w:b/>
          <w:bCs/>
          <w:i/>
          <w:iCs/>
          <w:sz w:val="24"/>
          <w:szCs w:val="24"/>
        </w:rPr>
      </w:pPr>
      <w:r w:rsidRPr="00075DEE">
        <w:rPr>
          <w:rFonts w:ascii="Cambria" w:eastAsia="Times New Roman" w:hAnsi="Cambria" w:cs="Times New Roman"/>
          <w:b/>
          <w:bCs/>
          <w:i/>
          <w:iCs/>
          <w:sz w:val="24"/>
          <w:szCs w:val="24"/>
        </w:rPr>
        <w:t xml:space="preserve">02.23.23.01 Policy 2.1.9 Baccalaureate Degree </w:t>
      </w:r>
      <w:proofErr w:type="spellStart"/>
      <w:r w:rsidRPr="00075DEE">
        <w:rPr>
          <w:rFonts w:ascii="Cambria" w:eastAsia="Times New Roman" w:hAnsi="Cambria" w:cs="Times New Roman"/>
          <w:b/>
          <w:bCs/>
          <w:i/>
          <w:iCs/>
          <w:sz w:val="24"/>
          <w:szCs w:val="24"/>
        </w:rPr>
        <w:t>Programs_Current</w:t>
      </w:r>
      <w:proofErr w:type="spellEnd"/>
      <w:r w:rsidRPr="00075DEE">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75DEE">
        <w:rPr>
          <w:rFonts w:ascii="Cambria" w:eastAsia="Times New Roman" w:hAnsi="Cambria" w:cs="Times New Roman"/>
          <w:b/>
          <w:bCs/>
          <w:i/>
          <w:iCs/>
          <w:sz w:val="24"/>
          <w:szCs w:val="24"/>
        </w:rPr>
        <w:t xml:space="preserve">02.23.23.02 Policy 2.1.9 Baccalaureate Degree </w:t>
      </w:r>
      <w:proofErr w:type="spellStart"/>
      <w:r w:rsidRPr="00075DEE">
        <w:rPr>
          <w:rFonts w:ascii="Cambria" w:eastAsia="Times New Roman" w:hAnsi="Cambria" w:cs="Times New Roman"/>
          <w:b/>
          <w:bCs/>
          <w:i/>
          <w:iCs/>
          <w:sz w:val="24"/>
          <w:szCs w:val="24"/>
        </w:rPr>
        <w:t>Programs_Mark</w:t>
      </w:r>
      <w:proofErr w:type="spellEnd"/>
      <w:r w:rsidRPr="00075DEE">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75DEE">
        <w:rPr>
          <w:rFonts w:ascii="Cambria" w:eastAsia="Times New Roman" w:hAnsi="Cambria" w:cs="Times New Roman"/>
          <w:b/>
          <w:bCs/>
          <w:i/>
          <w:iCs/>
          <w:sz w:val="24"/>
          <w:szCs w:val="24"/>
        </w:rPr>
        <w:t xml:space="preserve">02.23.23.03 Policy 2.1.9 Baccalaureate Degree </w:t>
      </w:r>
      <w:proofErr w:type="spellStart"/>
      <w:r w:rsidRPr="00075DEE">
        <w:rPr>
          <w:rFonts w:ascii="Cambria" w:eastAsia="Times New Roman" w:hAnsi="Cambria" w:cs="Times New Roman"/>
          <w:b/>
          <w:bCs/>
          <w:i/>
          <w:iCs/>
          <w:sz w:val="24"/>
          <w:szCs w:val="24"/>
        </w:rPr>
        <w:t>Programs_Clean</w:t>
      </w:r>
      <w:proofErr w:type="spellEnd"/>
      <w:r w:rsidRPr="00075DEE">
        <w:rPr>
          <w:rFonts w:ascii="Cambria" w:eastAsia="Times New Roman" w:hAnsi="Cambria" w:cs="Times New Roman"/>
          <w:b/>
          <w:bCs/>
          <w:i/>
          <w:iCs/>
          <w:sz w:val="24"/>
          <w:szCs w:val="24"/>
        </w:rPr>
        <w:t xml:space="preserve"> Copy</w:t>
      </w:r>
    </w:p>
    <w:p w14:paraId="36ECD5C7" w14:textId="18724675" w:rsidR="00937E9B" w:rsidRPr="00937E9B" w:rsidRDefault="00937E9B" w:rsidP="009A0F7B">
      <w:pPr>
        <w:tabs>
          <w:tab w:val="left" w:pos="2160"/>
          <w:tab w:val="right" w:pos="8640"/>
        </w:tabs>
        <w:spacing w:after="0" w:line="240" w:lineRule="auto"/>
        <w:rPr>
          <w:rFonts w:ascii="Cambria" w:eastAsia="Times New Roman" w:hAnsi="Cambria" w:cs="Times New Roman"/>
          <w:sz w:val="24"/>
          <w:szCs w:val="24"/>
        </w:rPr>
      </w:pPr>
      <w:r w:rsidRPr="00937E9B">
        <w:rPr>
          <w:rFonts w:ascii="Cambria" w:eastAsia="Times New Roman" w:hAnsi="Cambria" w:cs="Times New Roman"/>
          <w:sz w:val="24"/>
          <w:szCs w:val="24"/>
        </w:rPr>
        <w:t>Senator Mainieri said the committee took ou</w:t>
      </w:r>
      <w:r w:rsidR="00151E59">
        <w:rPr>
          <w:rFonts w:ascii="Cambria" w:eastAsia="Times New Roman" w:hAnsi="Cambria" w:cs="Times New Roman"/>
          <w:sz w:val="24"/>
          <w:szCs w:val="24"/>
        </w:rPr>
        <w:t>t</w:t>
      </w:r>
      <w:r w:rsidRPr="00937E9B">
        <w:rPr>
          <w:rFonts w:ascii="Cambria" w:eastAsia="Times New Roman" w:hAnsi="Cambria" w:cs="Times New Roman"/>
          <w:sz w:val="24"/>
          <w:szCs w:val="24"/>
        </w:rPr>
        <w:t xml:space="preserve"> redundancies and procedural language. Senator Horst </w:t>
      </w:r>
      <w:r w:rsidR="00185642">
        <w:rPr>
          <w:rFonts w:ascii="Cambria" w:eastAsia="Times New Roman" w:hAnsi="Cambria" w:cs="Times New Roman"/>
          <w:sz w:val="24"/>
          <w:szCs w:val="24"/>
        </w:rPr>
        <w:t>suggested that</w:t>
      </w:r>
      <w:r w:rsidRPr="00937E9B">
        <w:rPr>
          <w:rFonts w:ascii="Cambria" w:eastAsia="Times New Roman" w:hAnsi="Cambria" w:cs="Times New Roman"/>
          <w:sz w:val="24"/>
          <w:szCs w:val="24"/>
        </w:rPr>
        <w:t xml:space="preserve"> a memo Amy Hurd created </w:t>
      </w:r>
      <w:r w:rsidR="00185642">
        <w:rPr>
          <w:rFonts w:ascii="Cambria" w:eastAsia="Times New Roman" w:hAnsi="Cambria" w:cs="Times New Roman"/>
          <w:sz w:val="24"/>
          <w:szCs w:val="24"/>
        </w:rPr>
        <w:t>should accompany this item.</w:t>
      </w:r>
    </w:p>
    <w:p w14:paraId="22115004" w14:textId="77777777" w:rsidR="009A0F7B" w:rsidRDefault="009A0F7B" w:rsidP="00FF40AE">
      <w:pPr>
        <w:tabs>
          <w:tab w:val="left" w:pos="2160"/>
          <w:tab w:val="right" w:pos="8640"/>
        </w:tabs>
        <w:spacing w:after="0" w:line="240" w:lineRule="auto"/>
        <w:rPr>
          <w:rFonts w:ascii="Cambria" w:eastAsia="Times New Roman" w:hAnsi="Cambria" w:cs="Times New Roman"/>
          <w:b/>
          <w:bCs/>
          <w:i/>
          <w:iCs/>
          <w:sz w:val="24"/>
          <w:szCs w:val="24"/>
        </w:rPr>
      </w:pPr>
    </w:p>
    <w:p w14:paraId="7B28798E" w14:textId="516342BA" w:rsidR="00D52B24" w:rsidRDefault="00D52B24"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w:t>
      </w:r>
      <w:r w:rsidR="00231A82" w:rsidRPr="00231A82">
        <w:rPr>
          <w:rFonts w:ascii="Cambria" w:eastAsia="Times New Roman" w:hAnsi="Cambria" w:cs="Times New Roman"/>
          <w:b/>
          <w:bCs/>
          <w:i/>
          <w:iCs/>
          <w:sz w:val="24"/>
          <w:szCs w:val="24"/>
        </w:rPr>
        <w:t xml:space="preserve"> </w:t>
      </w:r>
      <w:r w:rsidR="00231A82">
        <w:rPr>
          <w:rFonts w:ascii="Cambria" w:eastAsia="Times New Roman" w:hAnsi="Cambria" w:cs="Times New Roman"/>
          <w:b/>
          <w:bCs/>
          <w:i/>
          <w:iCs/>
          <w:sz w:val="24"/>
          <w:szCs w:val="24"/>
        </w:rPr>
        <w:t>(Information Item 03/08/23)</w:t>
      </w:r>
    </w:p>
    <w:p w14:paraId="1DFE713C" w14:textId="6259EBEE" w:rsidR="00075DEE" w:rsidRDefault="00245BA1" w:rsidP="00FF40AE">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02.23.23.04 Policy 5.1.21 Advertisement or Sponsorship of Activities, Events, or </w:t>
      </w:r>
      <w:proofErr w:type="spellStart"/>
      <w:r w:rsidRPr="00245BA1">
        <w:rPr>
          <w:rFonts w:ascii="Cambria" w:eastAsia="Times New Roman" w:hAnsi="Cambria" w:cs="Times New Roman"/>
          <w:b/>
          <w:bCs/>
          <w:i/>
          <w:iCs/>
          <w:sz w:val="24"/>
          <w:szCs w:val="24"/>
        </w:rPr>
        <w:t>Programs_Current</w:t>
      </w:r>
      <w:proofErr w:type="spellEnd"/>
      <w:r w:rsidRPr="00245BA1">
        <w:rPr>
          <w:rFonts w:ascii="Cambria" w:eastAsia="Times New Roman" w:hAnsi="Cambria" w:cs="Times New Roman"/>
          <w:b/>
          <w:bCs/>
          <w:i/>
          <w:iCs/>
          <w:sz w:val="24"/>
          <w:szCs w:val="24"/>
        </w:rPr>
        <w:t xml:space="preserve"> Copy</w:t>
      </w:r>
    </w:p>
    <w:p w14:paraId="2EBCFD74" w14:textId="19637758" w:rsidR="00245BA1" w:rsidRDefault="00245BA1" w:rsidP="00FF40AE">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02.23.23.05 Policy 5.1.21 Advertisement or Sponsorship of Activities, Events, or </w:t>
      </w:r>
      <w:proofErr w:type="spellStart"/>
      <w:r w:rsidRPr="00245BA1">
        <w:rPr>
          <w:rFonts w:ascii="Cambria" w:eastAsia="Times New Roman" w:hAnsi="Cambria" w:cs="Times New Roman"/>
          <w:b/>
          <w:bCs/>
          <w:i/>
          <w:iCs/>
          <w:sz w:val="24"/>
          <w:szCs w:val="24"/>
        </w:rPr>
        <w:t>Programs_Mark</w:t>
      </w:r>
      <w:proofErr w:type="spellEnd"/>
      <w:r w:rsidRPr="00245BA1">
        <w:rPr>
          <w:rFonts w:ascii="Cambria" w:eastAsia="Times New Roman" w:hAnsi="Cambria" w:cs="Times New Roman"/>
          <w:b/>
          <w:bCs/>
          <w:i/>
          <w:iCs/>
          <w:sz w:val="24"/>
          <w:szCs w:val="24"/>
        </w:rPr>
        <w:t xml:space="preserve"> Up</w:t>
      </w:r>
    </w:p>
    <w:p w14:paraId="33DD5D74" w14:textId="0F6915EC" w:rsidR="00245BA1" w:rsidRDefault="00245BA1" w:rsidP="00FF40AE">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02.23.23.06 Policy 5.1.21 Advertisement or Sponsorship of Activities, Events, or </w:t>
      </w:r>
      <w:proofErr w:type="spellStart"/>
      <w:r w:rsidRPr="00245BA1">
        <w:rPr>
          <w:rFonts w:ascii="Cambria" w:eastAsia="Times New Roman" w:hAnsi="Cambria" w:cs="Times New Roman"/>
          <w:b/>
          <w:bCs/>
          <w:i/>
          <w:iCs/>
          <w:sz w:val="24"/>
          <w:szCs w:val="24"/>
        </w:rPr>
        <w:t>Programs_Clean</w:t>
      </w:r>
      <w:proofErr w:type="spellEnd"/>
      <w:r w:rsidRPr="00245BA1">
        <w:rPr>
          <w:rFonts w:ascii="Cambria" w:eastAsia="Times New Roman" w:hAnsi="Cambria" w:cs="Times New Roman"/>
          <w:b/>
          <w:bCs/>
          <w:i/>
          <w:iCs/>
          <w:sz w:val="24"/>
          <w:szCs w:val="24"/>
        </w:rPr>
        <w:t xml:space="preserve"> Copy</w:t>
      </w:r>
      <w:r w:rsidR="00937E9B">
        <w:rPr>
          <w:rFonts w:ascii="Cambria" w:eastAsia="Times New Roman" w:hAnsi="Cambria" w:cs="Times New Roman"/>
          <w:b/>
          <w:bCs/>
          <w:i/>
          <w:iCs/>
          <w:sz w:val="24"/>
          <w:szCs w:val="24"/>
        </w:rPr>
        <w:br/>
      </w:r>
      <w:r w:rsidR="00937E9B" w:rsidRPr="00FC69A0">
        <w:rPr>
          <w:rFonts w:ascii="Cambria" w:eastAsia="Times New Roman" w:hAnsi="Cambria" w:cs="Times New Roman"/>
          <w:sz w:val="24"/>
          <w:szCs w:val="24"/>
        </w:rPr>
        <w:t xml:space="preserve">Senator Horst informed the committee that these changes </w:t>
      </w:r>
      <w:r w:rsidR="00FC69A0" w:rsidRPr="00FC69A0">
        <w:rPr>
          <w:rFonts w:ascii="Cambria" w:eastAsia="Times New Roman" w:hAnsi="Cambria" w:cs="Times New Roman"/>
          <w:sz w:val="24"/>
          <w:szCs w:val="24"/>
        </w:rPr>
        <w:t xml:space="preserve">were coming from the </w:t>
      </w:r>
      <w:r w:rsidR="008E4156">
        <w:rPr>
          <w:rFonts w:ascii="Cambria" w:eastAsia="Times New Roman" w:hAnsi="Cambria" w:cs="Times New Roman"/>
          <w:sz w:val="24"/>
          <w:szCs w:val="24"/>
        </w:rPr>
        <w:lastRenderedPageBreak/>
        <w:t>President’s C</w:t>
      </w:r>
      <w:r w:rsidR="00FC69A0" w:rsidRPr="00FC69A0">
        <w:rPr>
          <w:rFonts w:ascii="Cambria" w:eastAsia="Times New Roman" w:hAnsi="Cambria" w:cs="Times New Roman"/>
          <w:sz w:val="24"/>
          <w:szCs w:val="24"/>
        </w:rPr>
        <w:t>abinet</w:t>
      </w:r>
      <w:r w:rsidR="00FC69A0">
        <w:rPr>
          <w:rFonts w:ascii="Cambria" w:eastAsia="Times New Roman" w:hAnsi="Cambria" w:cs="Times New Roman"/>
          <w:sz w:val="24"/>
          <w:szCs w:val="24"/>
        </w:rPr>
        <w:t xml:space="preserve">, </w:t>
      </w:r>
      <w:r w:rsidR="008E4156">
        <w:rPr>
          <w:rFonts w:ascii="Cambria" w:eastAsia="Times New Roman" w:hAnsi="Cambria" w:cs="Times New Roman"/>
          <w:sz w:val="24"/>
          <w:szCs w:val="24"/>
        </w:rPr>
        <w:t xml:space="preserve">have been </w:t>
      </w:r>
      <w:r w:rsidR="00FC69A0">
        <w:rPr>
          <w:rFonts w:ascii="Cambria" w:eastAsia="Times New Roman" w:hAnsi="Cambria" w:cs="Times New Roman"/>
          <w:sz w:val="24"/>
          <w:szCs w:val="24"/>
        </w:rPr>
        <w:t>reviewed by Legal,</w:t>
      </w:r>
      <w:r w:rsidR="00FC69A0" w:rsidRPr="00FC69A0">
        <w:rPr>
          <w:rFonts w:ascii="Cambria" w:eastAsia="Times New Roman" w:hAnsi="Cambria" w:cs="Times New Roman"/>
          <w:sz w:val="24"/>
          <w:szCs w:val="24"/>
        </w:rPr>
        <w:t xml:space="preserve"> and were approved by the </w:t>
      </w:r>
      <w:r w:rsidR="008E4156">
        <w:rPr>
          <w:rFonts w:ascii="Cambria" w:eastAsia="Times New Roman" w:hAnsi="Cambria" w:cs="Times New Roman"/>
          <w:sz w:val="24"/>
          <w:szCs w:val="24"/>
        </w:rPr>
        <w:t xml:space="preserve">Planning and Finance </w:t>
      </w:r>
      <w:r w:rsidR="00FC69A0" w:rsidRPr="00FC69A0">
        <w:rPr>
          <w:rFonts w:ascii="Cambria" w:eastAsia="Times New Roman" w:hAnsi="Cambria" w:cs="Times New Roman"/>
          <w:sz w:val="24"/>
          <w:szCs w:val="24"/>
        </w:rPr>
        <w:t>committee.</w:t>
      </w:r>
      <w:r w:rsidR="00FC69A0">
        <w:rPr>
          <w:rFonts w:ascii="Cambria" w:eastAsia="Times New Roman" w:hAnsi="Cambria" w:cs="Times New Roman"/>
          <w:b/>
          <w:bCs/>
          <w:i/>
          <w:iCs/>
          <w:sz w:val="24"/>
          <w:szCs w:val="24"/>
        </w:rPr>
        <w:t xml:space="preserve"> </w:t>
      </w:r>
    </w:p>
    <w:p w14:paraId="7B427BED" w14:textId="77777777" w:rsidR="004A4BA5" w:rsidRDefault="004A4BA5" w:rsidP="004A4BA5">
      <w:pPr>
        <w:tabs>
          <w:tab w:val="left" w:pos="2160"/>
          <w:tab w:val="right" w:pos="8640"/>
        </w:tabs>
        <w:spacing w:after="0" w:line="240" w:lineRule="auto"/>
        <w:rPr>
          <w:rFonts w:ascii="Cambria" w:eastAsia="Times New Roman" w:hAnsi="Cambria" w:cs="Times New Roman"/>
          <w:b/>
          <w:bCs/>
          <w:i/>
          <w:iCs/>
          <w:sz w:val="24"/>
          <w:szCs w:val="24"/>
        </w:rPr>
      </w:pPr>
    </w:p>
    <w:p w14:paraId="3C3755C9" w14:textId="211344C8" w:rsidR="004A4BA5" w:rsidRDefault="004A4BA5" w:rsidP="004A4BA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 Item 03/08/23)</w:t>
      </w:r>
    </w:p>
    <w:p w14:paraId="21416D90" w14:textId="412ACBFD" w:rsidR="00010C2B" w:rsidRPr="00FC69A0" w:rsidRDefault="00010C2B" w:rsidP="004A4BA5">
      <w:pPr>
        <w:tabs>
          <w:tab w:val="left" w:pos="2160"/>
          <w:tab w:val="right" w:pos="8640"/>
        </w:tabs>
        <w:spacing w:after="0" w:line="240" w:lineRule="auto"/>
        <w:rPr>
          <w:rFonts w:ascii="Cambria" w:eastAsia="Times New Roman" w:hAnsi="Cambria" w:cs="Times New Roman"/>
          <w:sz w:val="24"/>
          <w:szCs w:val="24"/>
        </w:rPr>
      </w:pPr>
      <w:r w:rsidRPr="00010C2B">
        <w:rPr>
          <w:rFonts w:ascii="Cambria" w:eastAsia="Times New Roman" w:hAnsi="Cambria" w:cs="Times New Roman"/>
          <w:b/>
          <w:bCs/>
          <w:i/>
          <w:iCs/>
          <w:sz w:val="24"/>
          <w:szCs w:val="24"/>
        </w:rPr>
        <w:t xml:space="preserve">01.26.23.07 Policy 3.2.14 Assignment of Person Holding Faculty </w:t>
      </w:r>
      <w:proofErr w:type="spellStart"/>
      <w:r w:rsidRPr="00010C2B">
        <w:rPr>
          <w:rFonts w:ascii="Cambria" w:eastAsia="Times New Roman" w:hAnsi="Cambria" w:cs="Times New Roman"/>
          <w:b/>
          <w:bCs/>
          <w:i/>
          <w:iCs/>
          <w:sz w:val="24"/>
          <w:szCs w:val="24"/>
        </w:rPr>
        <w:t>Rank_Current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02.23.23.30 Policy 3.2.14 Assignment of Person Holding Faculty </w:t>
      </w:r>
      <w:proofErr w:type="spellStart"/>
      <w:r w:rsidRPr="00010C2B">
        <w:rPr>
          <w:rFonts w:ascii="Cambria" w:eastAsia="Times New Roman" w:hAnsi="Cambria" w:cs="Times New Roman"/>
          <w:b/>
          <w:bCs/>
          <w:i/>
          <w:iCs/>
          <w:sz w:val="24"/>
          <w:szCs w:val="24"/>
        </w:rPr>
        <w:t>Rank_Mark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02.23.23.31 Policy 3.2.14 Assignment of Person Holding Faculty </w:t>
      </w:r>
      <w:proofErr w:type="spellStart"/>
      <w:r w:rsidRPr="00010C2B">
        <w:rPr>
          <w:rFonts w:ascii="Cambria" w:eastAsia="Times New Roman" w:hAnsi="Cambria" w:cs="Times New Roman"/>
          <w:b/>
          <w:bCs/>
          <w:i/>
          <w:iCs/>
          <w:sz w:val="24"/>
          <w:szCs w:val="24"/>
        </w:rPr>
        <w:t>Rank_Clean</w:t>
      </w:r>
      <w:proofErr w:type="spellEnd"/>
      <w:r w:rsidRPr="00010C2B">
        <w:rPr>
          <w:rFonts w:ascii="Cambria" w:eastAsia="Times New Roman" w:hAnsi="Cambria" w:cs="Times New Roman"/>
          <w:b/>
          <w:bCs/>
          <w:i/>
          <w:iCs/>
          <w:sz w:val="24"/>
          <w:szCs w:val="24"/>
        </w:rPr>
        <w:t xml:space="preserve"> Copy</w:t>
      </w:r>
      <w:r w:rsidR="00FC69A0">
        <w:rPr>
          <w:rFonts w:ascii="Cambria" w:eastAsia="Times New Roman" w:hAnsi="Cambria" w:cs="Times New Roman"/>
          <w:b/>
          <w:bCs/>
          <w:i/>
          <w:iCs/>
          <w:sz w:val="24"/>
          <w:szCs w:val="24"/>
        </w:rPr>
        <w:br/>
      </w:r>
      <w:r w:rsidR="00FC69A0" w:rsidRPr="00FC69A0">
        <w:rPr>
          <w:rFonts w:ascii="Cambria" w:eastAsia="Times New Roman" w:hAnsi="Cambria" w:cs="Times New Roman"/>
          <w:sz w:val="24"/>
          <w:szCs w:val="24"/>
        </w:rPr>
        <w:t>Senator Horst reminded the committee that they have reviewed this before. There was concern that HR and the Provost office had not reviewed it. Senator Horst would find out.</w:t>
      </w:r>
      <w:r w:rsidR="00FC69A0">
        <w:rPr>
          <w:rFonts w:ascii="Cambria" w:eastAsia="Times New Roman" w:hAnsi="Cambria" w:cs="Times New Roman"/>
          <w:b/>
          <w:bCs/>
          <w:i/>
          <w:iCs/>
          <w:sz w:val="24"/>
          <w:szCs w:val="24"/>
        </w:rPr>
        <w:t xml:space="preserve"> </w:t>
      </w:r>
      <w:r w:rsidR="00FC69A0">
        <w:rPr>
          <w:rFonts w:ascii="Cambria" w:eastAsia="Times New Roman" w:hAnsi="Cambria" w:cs="Times New Roman"/>
          <w:sz w:val="24"/>
          <w:szCs w:val="24"/>
        </w:rPr>
        <w:t xml:space="preserve">Senators Nikolaou had concerns that this policy language is contradictory to the policy for chairs and deans. Senator Horst said this is for acting chairs and acting deans. </w:t>
      </w:r>
      <w:r w:rsidR="00BC7197">
        <w:rPr>
          <w:rFonts w:ascii="Cambria" w:eastAsia="Times New Roman" w:hAnsi="Cambria" w:cs="Times New Roman"/>
          <w:sz w:val="24"/>
          <w:szCs w:val="24"/>
        </w:rPr>
        <w:t>Senator Nikolaou stated that we need to check whether the intention of policy 3.2.14 was to cover acting/interim chairs and deans</w:t>
      </w:r>
      <w:r w:rsidR="0066762F">
        <w:rPr>
          <w:rFonts w:ascii="Cambria" w:eastAsia="Times New Roman" w:hAnsi="Cambria" w:cs="Times New Roman"/>
          <w:sz w:val="24"/>
          <w:szCs w:val="24"/>
        </w:rPr>
        <w:t>, or not</w:t>
      </w:r>
      <w:r w:rsidR="00BC7197">
        <w:rPr>
          <w:rFonts w:ascii="Cambria" w:eastAsia="Times New Roman" w:hAnsi="Cambria" w:cs="Times New Roman"/>
          <w:sz w:val="24"/>
          <w:szCs w:val="24"/>
        </w:rPr>
        <w:t xml:space="preserve">. </w:t>
      </w:r>
    </w:p>
    <w:p w14:paraId="7F329295" w14:textId="77777777" w:rsidR="00010C2B" w:rsidRDefault="00010C2B" w:rsidP="004A4BA5">
      <w:pPr>
        <w:tabs>
          <w:tab w:val="left" w:pos="2160"/>
          <w:tab w:val="right" w:pos="8640"/>
        </w:tabs>
        <w:spacing w:after="0" w:line="240" w:lineRule="auto"/>
        <w:rPr>
          <w:rFonts w:ascii="Cambria" w:eastAsia="Times New Roman" w:hAnsi="Cambria" w:cs="Times New Roman"/>
          <w:b/>
          <w:bCs/>
          <w:i/>
          <w:iCs/>
          <w:sz w:val="24"/>
          <w:szCs w:val="24"/>
        </w:rPr>
      </w:pPr>
    </w:p>
    <w:p w14:paraId="76DCA740" w14:textId="77777777" w:rsidR="004A4BA5" w:rsidRDefault="004A4BA5" w:rsidP="004A4BA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 Item 03/08/23)</w:t>
      </w:r>
    </w:p>
    <w:p w14:paraId="6CD4D68A" w14:textId="3FD1BB9B" w:rsidR="004A4BA5" w:rsidRDefault="00010C2B" w:rsidP="00FF40AE">
      <w:pPr>
        <w:tabs>
          <w:tab w:val="left" w:pos="2160"/>
          <w:tab w:val="right" w:pos="8640"/>
        </w:tabs>
        <w:spacing w:after="0" w:line="240" w:lineRule="auto"/>
        <w:rPr>
          <w:rFonts w:ascii="Cambria" w:eastAsia="Times New Roman" w:hAnsi="Cambria" w:cs="Times New Roman"/>
          <w:b/>
          <w:bCs/>
          <w:i/>
          <w:iCs/>
          <w:sz w:val="24"/>
          <w:szCs w:val="24"/>
        </w:rPr>
      </w:pPr>
      <w:r w:rsidRPr="00010C2B">
        <w:rPr>
          <w:rFonts w:ascii="Cambria" w:eastAsia="Times New Roman" w:hAnsi="Cambria" w:cs="Times New Roman"/>
          <w:b/>
          <w:bCs/>
          <w:i/>
          <w:iCs/>
          <w:sz w:val="24"/>
          <w:szCs w:val="24"/>
        </w:rPr>
        <w:t xml:space="preserve">01.26.23.09 Policy 3.3.10 Termination Notification of </w:t>
      </w:r>
      <w:proofErr w:type="spellStart"/>
      <w:r w:rsidRPr="00010C2B">
        <w:rPr>
          <w:rFonts w:ascii="Cambria" w:eastAsia="Times New Roman" w:hAnsi="Cambria" w:cs="Times New Roman"/>
          <w:b/>
          <w:bCs/>
          <w:i/>
          <w:iCs/>
          <w:sz w:val="24"/>
          <w:szCs w:val="24"/>
        </w:rPr>
        <w:t>Faculty_Current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02.23.23.32 Policy 3.3.10 Termination Notification of </w:t>
      </w:r>
      <w:proofErr w:type="spellStart"/>
      <w:r w:rsidRPr="00010C2B">
        <w:rPr>
          <w:rFonts w:ascii="Cambria" w:eastAsia="Times New Roman" w:hAnsi="Cambria" w:cs="Times New Roman"/>
          <w:b/>
          <w:bCs/>
          <w:i/>
          <w:iCs/>
          <w:sz w:val="24"/>
          <w:szCs w:val="24"/>
        </w:rPr>
        <w:t>Faculty_Mark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02.23.23.33 Policy 3.3.10 Termination Notification of </w:t>
      </w:r>
      <w:proofErr w:type="spellStart"/>
      <w:r w:rsidRPr="00010C2B">
        <w:rPr>
          <w:rFonts w:ascii="Cambria" w:eastAsia="Times New Roman" w:hAnsi="Cambria" w:cs="Times New Roman"/>
          <w:b/>
          <w:bCs/>
          <w:i/>
          <w:iCs/>
          <w:sz w:val="24"/>
          <w:szCs w:val="24"/>
        </w:rPr>
        <w:t>Faculty_Clean</w:t>
      </w:r>
      <w:proofErr w:type="spellEnd"/>
      <w:r w:rsidRPr="00010C2B">
        <w:rPr>
          <w:rFonts w:ascii="Cambria" w:eastAsia="Times New Roman" w:hAnsi="Cambria" w:cs="Times New Roman"/>
          <w:b/>
          <w:bCs/>
          <w:i/>
          <w:iCs/>
          <w:sz w:val="24"/>
          <w:szCs w:val="24"/>
        </w:rPr>
        <w:t xml:space="preserve"> Copy</w:t>
      </w:r>
    </w:p>
    <w:p w14:paraId="6C16ED57" w14:textId="206A80D3" w:rsidR="00FC69A0" w:rsidRPr="00FC69A0" w:rsidRDefault="00FC69A0" w:rsidP="00FF40AE">
      <w:pPr>
        <w:tabs>
          <w:tab w:val="left" w:pos="2160"/>
          <w:tab w:val="right" w:pos="8640"/>
        </w:tabs>
        <w:spacing w:after="0" w:line="240" w:lineRule="auto"/>
        <w:rPr>
          <w:rFonts w:ascii="Cambria" w:eastAsia="Times New Roman" w:hAnsi="Cambria" w:cs="Times New Roman"/>
          <w:sz w:val="24"/>
          <w:szCs w:val="24"/>
        </w:rPr>
      </w:pPr>
      <w:r w:rsidRPr="00FC69A0">
        <w:rPr>
          <w:rFonts w:ascii="Cambria" w:eastAsia="Times New Roman" w:hAnsi="Cambria" w:cs="Times New Roman"/>
          <w:sz w:val="24"/>
          <w:szCs w:val="24"/>
        </w:rPr>
        <w:t xml:space="preserve">Senator Nikolaou suggested </w:t>
      </w:r>
      <w:r w:rsidR="006247EF">
        <w:rPr>
          <w:rFonts w:ascii="Cambria" w:eastAsia="Times New Roman" w:hAnsi="Cambria" w:cs="Times New Roman"/>
          <w:sz w:val="24"/>
          <w:szCs w:val="24"/>
        </w:rPr>
        <w:t xml:space="preserve">including </w:t>
      </w:r>
      <w:r w:rsidRPr="00FC69A0">
        <w:rPr>
          <w:rFonts w:ascii="Cambria" w:eastAsia="Times New Roman" w:hAnsi="Cambria" w:cs="Times New Roman"/>
          <w:sz w:val="24"/>
          <w:szCs w:val="24"/>
        </w:rPr>
        <w:t xml:space="preserve">ASPT references and </w:t>
      </w:r>
      <w:r w:rsidR="008D745F">
        <w:rPr>
          <w:rFonts w:ascii="Cambria" w:eastAsia="Times New Roman" w:hAnsi="Cambria" w:cs="Times New Roman"/>
          <w:sz w:val="24"/>
          <w:szCs w:val="24"/>
        </w:rPr>
        <w:t xml:space="preserve">using the phrase </w:t>
      </w:r>
      <w:r w:rsidRPr="00FC69A0">
        <w:rPr>
          <w:rFonts w:ascii="Cambria" w:eastAsia="Times New Roman" w:hAnsi="Cambria" w:cs="Times New Roman"/>
          <w:sz w:val="24"/>
          <w:szCs w:val="24"/>
        </w:rPr>
        <w:t>collective bargaining agreement.</w:t>
      </w:r>
    </w:p>
    <w:p w14:paraId="710BCEA3" w14:textId="77777777" w:rsidR="00263A6E" w:rsidRDefault="00263A6E" w:rsidP="00FF40AE">
      <w:pPr>
        <w:tabs>
          <w:tab w:val="left" w:pos="2160"/>
          <w:tab w:val="right" w:pos="8640"/>
        </w:tabs>
        <w:spacing w:after="0" w:line="240" w:lineRule="auto"/>
        <w:rPr>
          <w:rFonts w:ascii="Cambria" w:eastAsia="Times New Roman" w:hAnsi="Cambria" w:cs="Times New Roman"/>
          <w:b/>
          <w:bCs/>
          <w:i/>
          <w:iCs/>
          <w:sz w:val="24"/>
          <w:szCs w:val="24"/>
        </w:rPr>
      </w:pPr>
    </w:p>
    <w:p w14:paraId="1CB6B907" w14:textId="48AF2DA3"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6560B329" w14:textId="77777777" w:rsidR="00FC69A0" w:rsidRPr="004B6FC0" w:rsidRDefault="00FC69A0" w:rsidP="00FC69A0">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49C60AE7" w14:textId="77777777" w:rsidR="00FC69A0" w:rsidRPr="004B6FC0" w:rsidRDefault="00FC69A0" w:rsidP="00FC69A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March 8, 2023</w:t>
      </w:r>
    </w:p>
    <w:p w14:paraId="4D9D260B" w14:textId="77777777" w:rsidR="00FC69A0" w:rsidRPr="004B6FC0" w:rsidRDefault="00FC69A0" w:rsidP="00FC69A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20C963F1" w14:textId="77777777" w:rsidR="00FC69A0" w:rsidRDefault="00FC69A0" w:rsidP="00FC69A0">
      <w:pPr>
        <w:spacing w:after="0" w:line="240" w:lineRule="auto"/>
        <w:jc w:val="center"/>
        <w:rPr>
          <w:rStyle w:val="Hyperlink"/>
          <w:rFonts w:ascii="Helvetica" w:hAnsi="Helvetica" w:cs="Helvetica"/>
          <w:color w:val="0E71EB"/>
          <w:sz w:val="21"/>
          <w:szCs w:val="21"/>
          <w:shd w:val="clear" w:color="auto" w:fill="FFFFFF"/>
        </w:rPr>
      </w:pPr>
    </w:p>
    <w:p w14:paraId="690BD643" w14:textId="77777777" w:rsidR="00FC69A0" w:rsidRPr="004B6FC0" w:rsidRDefault="00FC69A0" w:rsidP="00FC69A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0627ADA6" w14:textId="77777777" w:rsidR="00FC69A0" w:rsidRPr="004B6FC0" w:rsidRDefault="00FC69A0" w:rsidP="00FC69A0">
      <w:pPr>
        <w:tabs>
          <w:tab w:val="left" w:pos="1080"/>
        </w:tabs>
        <w:spacing w:after="0" w:line="240" w:lineRule="auto"/>
        <w:rPr>
          <w:rFonts w:ascii="Cambria" w:eastAsia="Times New Roman" w:hAnsi="Cambria" w:cs="Times New Roman"/>
          <w:b/>
          <w:i/>
          <w:sz w:val="24"/>
          <w:szCs w:val="20"/>
        </w:rPr>
      </w:pPr>
    </w:p>
    <w:p w14:paraId="3B3D5C99" w14:textId="77777777" w:rsidR="00FC69A0" w:rsidRPr="004B6FC0" w:rsidRDefault="00FC69A0" w:rsidP="00FC69A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3C162243" w14:textId="77777777" w:rsidR="00FC69A0" w:rsidRPr="004B6FC0" w:rsidRDefault="00FC69A0" w:rsidP="00FC69A0">
      <w:pPr>
        <w:tabs>
          <w:tab w:val="left" w:pos="1080"/>
        </w:tabs>
        <w:spacing w:after="0" w:line="240" w:lineRule="auto"/>
        <w:rPr>
          <w:rFonts w:ascii="Cambria" w:eastAsia="Times New Roman" w:hAnsi="Cambria" w:cs="Times New Roman"/>
          <w:b/>
          <w:i/>
          <w:sz w:val="24"/>
          <w:szCs w:val="20"/>
        </w:rPr>
      </w:pPr>
    </w:p>
    <w:p w14:paraId="382D4586" w14:textId="77777777" w:rsidR="00FC69A0" w:rsidRDefault="00FC69A0" w:rsidP="00FC69A0">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3BD0EFB6" w14:textId="77777777" w:rsidR="00FC69A0" w:rsidRDefault="00FC69A0" w:rsidP="00FC69A0">
      <w:pPr>
        <w:tabs>
          <w:tab w:val="left" w:pos="1080"/>
        </w:tabs>
        <w:spacing w:after="0" w:line="240" w:lineRule="auto"/>
        <w:rPr>
          <w:rFonts w:ascii="Cambria" w:eastAsia="Times New Roman" w:hAnsi="Cambria" w:cs="Times New Roman"/>
          <w:b/>
          <w:i/>
          <w:sz w:val="24"/>
          <w:szCs w:val="24"/>
        </w:rPr>
      </w:pPr>
    </w:p>
    <w:p w14:paraId="7E9DE9BE" w14:textId="77777777" w:rsidR="00FC69A0" w:rsidRDefault="00FC69A0" w:rsidP="00FC69A0">
      <w:pPr>
        <w:tabs>
          <w:tab w:val="left" w:pos="1080"/>
        </w:tabs>
        <w:spacing w:after="0" w:line="240" w:lineRule="auto"/>
        <w:rPr>
          <w:rFonts w:ascii="Cambria" w:eastAsia="Times New Roman" w:hAnsi="Cambria" w:cs="Times New Roman"/>
          <w:b/>
          <w:i/>
          <w:sz w:val="24"/>
          <w:szCs w:val="20"/>
        </w:rPr>
      </w:pPr>
    </w:p>
    <w:p w14:paraId="0B1D158A" w14:textId="77777777" w:rsidR="00FC69A0" w:rsidRPr="004B6FC0" w:rsidRDefault="00FC69A0" w:rsidP="00FC69A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February 8, 2023, and February 22, 2023</w:t>
      </w:r>
    </w:p>
    <w:p w14:paraId="75CFF7D1" w14:textId="77777777" w:rsidR="00FC69A0" w:rsidRDefault="00FC69A0" w:rsidP="00FC69A0">
      <w:pPr>
        <w:tabs>
          <w:tab w:val="left" w:pos="540"/>
        </w:tabs>
        <w:spacing w:after="0" w:line="240" w:lineRule="auto"/>
        <w:rPr>
          <w:rFonts w:ascii="Cambria" w:eastAsia="Times New Roman" w:hAnsi="Cambria" w:cs="Times New Roman"/>
          <w:b/>
          <w:i/>
          <w:sz w:val="24"/>
          <w:szCs w:val="20"/>
        </w:rPr>
      </w:pPr>
    </w:p>
    <w:p w14:paraId="4662FEF7"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5EDC3540"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p>
    <w:p w14:paraId="40F3CB31"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63C6E2B4"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p>
    <w:p w14:paraId="5FF3ED4E"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BE3A1FA" w14:textId="77777777" w:rsidR="00FC69A0" w:rsidRDefault="00FC69A0" w:rsidP="00FC69A0">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Aondover Tarhule</w:t>
      </w:r>
    </w:p>
    <w:p w14:paraId="56C9C916" w14:textId="77777777" w:rsidR="00FC69A0" w:rsidRDefault="00FC69A0" w:rsidP="00FC69A0">
      <w:pPr>
        <w:numPr>
          <w:ilvl w:val="0"/>
          <w:numId w:val="1"/>
        </w:numPr>
        <w:spacing w:after="0" w:line="240" w:lineRule="auto"/>
        <w:ind w:left="1080"/>
        <w:rPr>
          <w:rFonts w:ascii="Cambria" w:eastAsia="Times New Roman" w:hAnsi="Cambria" w:cs="Times New Roman"/>
          <w:b/>
          <w:i/>
          <w:sz w:val="24"/>
          <w:szCs w:val="24"/>
        </w:rPr>
      </w:pPr>
      <w:r>
        <w:rPr>
          <w:rFonts w:ascii="Cambria" w:eastAsia="Times New Roman" w:hAnsi="Cambria" w:cs="Times New Roman"/>
          <w:b/>
          <w:i/>
          <w:sz w:val="24"/>
          <w:szCs w:val="24"/>
        </w:rPr>
        <w:lastRenderedPageBreak/>
        <w:t xml:space="preserve">Update on Policy </w:t>
      </w:r>
      <w:hyperlink r:id="rId8" w:history="1">
        <w:r w:rsidRPr="00D52B24">
          <w:rPr>
            <w:rStyle w:val="Hyperlink"/>
            <w:rFonts w:ascii="Cambria" w:eastAsia="Times New Roman" w:hAnsi="Cambria" w:cs="Times New Roman"/>
            <w:b/>
            <w:i/>
            <w:sz w:val="24"/>
            <w:szCs w:val="24"/>
          </w:rPr>
          <w:t>1.2 Anti-Harassment and Non-Discrimination Policy </w:t>
        </w:r>
      </w:hyperlink>
      <w:r>
        <w:rPr>
          <w:rFonts w:ascii="Cambria" w:eastAsia="Times New Roman" w:hAnsi="Cambria" w:cs="Times New Roman"/>
          <w:b/>
          <w:i/>
          <w:sz w:val="24"/>
          <w:szCs w:val="24"/>
        </w:rPr>
        <w:t xml:space="preserve">-Crown Act changes (Interim Director of Equal Opportunity and Access, and Title IX Coordinator Debora </w:t>
      </w:r>
      <w:proofErr w:type="spellStart"/>
      <w:r>
        <w:rPr>
          <w:rFonts w:ascii="Cambria" w:eastAsia="Times New Roman" w:hAnsi="Cambria" w:cs="Times New Roman"/>
          <w:b/>
          <w:i/>
          <w:sz w:val="24"/>
          <w:szCs w:val="24"/>
        </w:rPr>
        <w:t>Piovvezan</w:t>
      </w:r>
      <w:proofErr w:type="spellEnd"/>
      <w:r>
        <w:rPr>
          <w:rFonts w:ascii="Cambria" w:eastAsia="Times New Roman" w:hAnsi="Cambria" w:cs="Times New Roman"/>
          <w:b/>
          <w:i/>
          <w:sz w:val="24"/>
          <w:szCs w:val="24"/>
        </w:rPr>
        <w:t xml:space="preserve"> Barbosa Avelino)</w:t>
      </w:r>
    </w:p>
    <w:p w14:paraId="163445F5" w14:textId="77777777" w:rsidR="00FC69A0" w:rsidRPr="004B6FC0" w:rsidRDefault="00FC69A0" w:rsidP="00FC69A0">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6E6C903B" w14:textId="77777777" w:rsidR="00FC69A0" w:rsidRPr="004B6FC0" w:rsidRDefault="00FC69A0" w:rsidP="00FC69A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r>
        <w:rPr>
          <w:rFonts w:ascii="Cambria" w:eastAsia="Times New Roman" w:hAnsi="Cambria" w:cs="Times New Roman"/>
          <w:b/>
          <w:i/>
          <w:sz w:val="24"/>
          <w:szCs w:val="24"/>
        </w:rPr>
        <w:t>- Excused</w:t>
      </w:r>
    </w:p>
    <w:p w14:paraId="55E62B88" w14:textId="77777777" w:rsidR="00FC69A0" w:rsidRDefault="00FC69A0" w:rsidP="00FC69A0">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7A20E33C" w14:textId="77777777" w:rsidR="00FC69A0" w:rsidRDefault="00FC69A0" w:rsidP="00FC69A0">
      <w:pPr>
        <w:spacing w:after="0" w:line="240" w:lineRule="auto"/>
        <w:ind w:left="720"/>
        <w:rPr>
          <w:rFonts w:ascii="Cambria" w:eastAsia="Times New Roman" w:hAnsi="Cambria" w:cs="Times New Roman"/>
          <w:sz w:val="24"/>
          <w:szCs w:val="24"/>
        </w:rPr>
      </w:pPr>
    </w:p>
    <w:p w14:paraId="5ABA650A" w14:textId="77777777" w:rsidR="00FC69A0" w:rsidRDefault="00FC69A0" w:rsidP="00FC69A0">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3BC30E5E" w14:textId="77777777" w:rsidR="00FC69A0" w:rsidRDefault="00FC69A0" w:rsidP="00FC69A0">
      <w:pPr>
        <w:spacing w:after="0" w:line="240" w:lineRule="auto"/>
        <w:rPr>
          <w:rFonts w:ascii="Cambria" w:eastAsia="Times New Roman" w:hAnsi="Cambria" w:cs="Times New Roman"/>
          <w:b/>
          <w:bCs/>
          <w:i/>
          <w:iCs/>
          <w:sz w:val="24"/>
          <w:szCs w:val="24"/>
        </w:rPr>
      </w:pPr>
    </w:p>
    <w:p w14:paraId="450B0EE7" w14:textId="77777777" w:rsidR="00FC69A0" w:rsidRPr="004C23FC" w:rsidRDefault="00FC69A0" w:rsidP="00FC69A0">
      <w:pPr>
        <w:pStyle w:val="ListParagraph"/>
        <w:numPr>
          <w:ilvl w:val="0"/>
          <w:numId w:val="12"/>
        </w:numPr>
        <w:spacing w:after="0" w:line="240" w:lineRule="auto"/>
        <w:rPr>
          <w:rFonts w:ascii="Cambria" w:eastAsia="Times New Roman" w:hAnsi="Cambria" w:cs="Times New Roman"/>
          <w:b/>
          <w:bCs/>
          <w:i/>
          <w:iCs/>
          <w:sz w:val="24"/>
          <w:szCs w:val="24"/>
        </w:rPr>
      </w:pPr>
      <w:r w:rsidRPr="004C23FC">
        <w:rPr>
          <w:rFonts w:ascii="Cambria" w:eastAsia="Times New Roman" w:hAnsi="Cambria" w:cs="Times New Roman"/>
          <w:b/>
          <w:bCs/>
          <w:i/>
          <w:iCs/>
          <w:sz w:val="24"/>
          <w:szCs w:val="24"/>
        </w:rPr>
        <w:t xml:space="preserve">English: </w:t>
      </w:r>
      <w:hyperlink r:id="rId9" w:history="1">
        <w:r w:rsidRPr="004C23FC">
          <w:rPr>
            <w:rStyle w:val="Hyperlink"/>
            <w:rFonts w:ascii="Cambria" w:eastAsia="Times New Roman" w:hAnsi="Cambria" w:cs="Times New Roman"/>
            <w:b/>
            <w:bCs/>
            <w:i/>
            <w:iCs/>
            <w:sz w:val="24"/>
            <w:szCs w:val="24"/>
          </w:rPr>
          <w:t>Literary and Cultural Studies Sequence</w:t>
        </w:r>
      </w:hyperlink>
    </w:p>
    <w:p w14:paraId="54479D31" w14:textId="77777777" w:rsidR="00FC69A0" w:rsidRPr="0019794C" w:rsidRDefault="00FC69A0" w:rsidP="00FC69A0">
      <w:pPr>
        <w:spacing w:after="0" w:line="240" w:lineRule="auto"/>
        <w:ind w:left="720"/>
        <w:rPr>
          <w:rFonts w:ascii="Cambria" w:eastAsia="Times New Roman" w:hAnsi="Cambria" w:cs="Times New Roman"/>
          <w:sz w:val="24"/>
          <w:szCs w:val="24"/>
        </w:rPr>
      </w:pPr>
    </w:p>
    <w:p w14:paraId="5A664282" w14:textId="050DB756"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201249AC"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78A11A28"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02.23.23.07 Policy 1.3.1 Reasonable Accommodation </w:t>
      </w:r>
      <w:proofErr w:type="spellStart"/>
      <w:r w:rsidRPr="004A4BA5">
        <w:rPr>
          <w:rFonts w:ascii="Cambria" w:eastAsia="Times New Roman" w:hAnsi="Cambria" w:cs="Times New Roman"/>
          <w:b/>
          <w:bCs/>
          <w:i/>
          <w:iCs/>
          <w:sz w:val="24"/>
          <w:szCs w:val="24"/>
        </w:rPr>
        <w:t>Procedures_Current</w:t>
      </w:r>
      <w:proofErr w:type="spellEnd"/>
      <w:r w:rsidRPr="004A4BA5">
        <w:rPr>
          <w:rFonts w:ascii="Cambria" w:eastAsia="Times New Roman" w:hAnsi="Cambria" w:cs="Times New Roman"/>
          <w:b/>
          <w:bCs/>
          <w:i/>
          <w:iCs/>
          <w:sz w:val="24"/>
          <w:szCs w:val="24"/>
        </w:rPr>
        <w:t xml:space="preserve"> Copy</w:t>
      </w:r>
    </w:p>
    <w:p w14:paraId="57756618"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02.23.23.08 Policy 1.3.1 Reasonable Accommodation </w:t>
      </w:r>
      <w:proofErr w:type="spellStart"/>
      <w:r w:rsidRPr="004A4BA5">
        <w:rPr>
          <w:rFonts w:ascii="Cambria" w:eastAsia="Times New Roman" w:hAnsi="Cambria" w:cs="Times New Roman"/>
          <w:b/>
          <w:bCs/>
          <w:i/>
          <w:iCs/>
          <w:sz w:val="24"/>
          <w:szCs w:val="24"/>
        </w:rPr>
        <w:t>Procedures_Mark</w:t>
      </w:r>
      <w:proofErr w:type="spellEnd"/>
      <w:r w:rsidRPr="004A4BA5">
        <w:rPr>
          <w:rFonts w:ascii="Cambria" w:eastAsia="Times New Roman" w:hAnsi="Cambria" w:cs="Times New Roman"/>
          <w:b/>
          <w:bCs/>
          <w:i/>
          <w:iCs/>
          <w:sz w:val="24"/>
          <w:szCs w:val="24"/>
        </w:rPr>
        <w:t xml:space="preserve"> Up</w:t>
      </w:r>
    </w:p>
    <w:p w14:paraId="4DDA8068"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4A4BA5">
        <w:rPr>
          <w:rFonts w:ascii="Cambria" w:eastAsia="Times New Roman" w:hAnsi="Cambria" w:cs="Times New Roman"/>
          <w:b/>
          <w:bCs/>
          <w:i/>
          <w:iCs/>
          <w:sz w:val="24"/>
          <w:szCs w:val="24"/>
        </w:rPr>
        <w:t xml:space="preserve">02.23.23.09 Policy 1.3.1 Reasonable Accommodation </w:t>
      </w:r>
      <w:proofErr w:type="spellStart"/>
      <w:r w:rsidRPr="004A4BA5">
        <w:rPr>
          <w:rFonts w:ascii="Cambria" w:eastAsia="Times New Roman" w:hAnsi="Cambria" w:cs="Times New Roman"/>
          <w:b/>
          <w:bCs/>
          <w:i/>
          <w:iCs/>
          <w:sz w:val="24"/>
          <w:szCs w:val="24"/>
        </w:rPr>
        <w:t>Procedures_Clean</w:t>
      </w:r>
      <w:proofErr w:type="spellEnd"/>
      <w:r w:rsidRPr="004A4BA5">
        <w:rPr>
          <w:rFonts w:ascii="Cambria" w:eastAsia="Times New Roman" w:hAnsi="Cambria" w:cs="Times New Roman"/>
          <w:b/>
          <w:bCs/>
          <w:i/>
          <w:iCs/>
          <w:sz w:val="24"/>
          <w:szCs w:val="24"/>
        </w:rPr>
        <w:t xml:space="preserve"> Copy</w:t>
      </w:r>
    </w:p>
    <w:p w14:paraId="527CFFE1"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p>
    <w:p w14:paraId="20713C5F"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3325D5FD"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Executive Committee: </w:t>
      </w:r>
    </w:p>
    <w:p w14:paraId="4D8F1DB5"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r w:rsidRPr="006B3533">
        <w:rPr>
          <w:rFonts w:ascii="Cambria" w:eastAsia="Times New Roman" w:hAnsi="Cambria" w:cs="Times New Roman"/>
          <w:b/>
          <w:bCs/>
          <w:i/>
          <w:iCs/>
          <w:sz w:val="24"/>
          <w:szCs w:val="24"/>
        </w:rPr>
        <w:t>02.22.23.01 Creative Technologies School proposal</w:t>
      </w:r>
      <w:r>
        <w:rPr>
          <w:rFonts w:ascii="Cambria" w:eastAsia="Times New Roman" w:hAnsi="Cambria" w:cs="Times New Roman"/>
          <w:b/>
          <w:bCs/>
          <w:i/>
          <w:iCs/>
          <w:sz w:val="24"/>
          <w:szCs w:val="24"/>
        </w:rPr>
        <w:br/>
      </w:r>
      <w:r w:rsidRPr="006B3533">
        <w:rPr>
          <w:rFonts w:ascii="Cambria" w:eastAsia="Times New Roman" w:hAnsi="Cambria" w:cs="Times New Roman"/>
          <w:b/>
          <w:bCs/>
          <w:i/>
          <w:iCs/>
          <w:sz w:val="24"/>
          <w:szCs w:val="24"/>
        </w:rPr>
        <w:t>02.22.23.02 CTK Budget Presentation</w:t>
      </w:r>
      <w:r>
        <w:rPr>
          <w:rFonts w:ascii="Cambria" w:eastAsia="Times New Roman" w:hAnsi="Cambria" w:cs="Times New Roman"/>
          <w:b/>
          <w:bCs/>
          <w:i/>
          <w:iCs/>
          <w:sz w:val="24"/>
          <w:szCs w:val="24"/>
        </w:rPr>
        <w:br/>
      </w:r>
      <w:r w:rsidRPr="006B3533">
        <w:rPr>
          <w:rFonts w:ascii="Cambria" w:eastAsia="Times New Roman" w:hAnsi="Cambria" w:cs="Times New Roman"/>
          <w:b/>
          <w:bCs/>
          <w:i/>
          <w:iCs/>
          <w:sz w:val="24"/>
          <w:szCs w:val="24"/>
        </w:rPr>
        <w:t>02.22.23.03 FIF CTK</w:t>
      </w:r>
    </w:p>
    <w:p w14:paraId="06737795"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p>
    <w:p w14:paraId="16BF45E8"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03/08/23)</w:t>
      </w:r>
    </w:p>
    <w:p w14:paraId="42E9804A"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02.23.23.16 Memo for Graduate Council Bylaws</w:t>
      </w:r>
    </w:p>
    <w:p w14:paraId="12EB7AC4"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02.23.23.17 Graduate School </w:t>
      </w:r>
      <w:proofErr w:type="spellStart"/>
      <w:r w:rsidRPr="006361B8">
        <w:rPr>
          <w:rFonts w:ascii="Cambria" w:eastAsia="Times New Roman" w:hAnsi="Cambria" w:cs="Times New Roman"/>
          <w:b/>
          <w:bCs/>
          <w:i/>
          <w:iCs/>
          <w:sz w:val="24"/>
          <w:szCs w:val="24"/>
        </w:rPr>
        <w:t>Bylaws_Current</w:t>
      </w:r>
      <w:proofErr w:type="spellEnd"/>
      <w:r w:rsidRPr="006361B8">
        <w:rPr>
          <w:rFonts w:ascii="Cambria" w:eastAsia="Times New Roman" w:hAnsi="Cambria" w:cs="Times New Roman"/>
          <w:b/>
          <w:bCs/>
          <w:i/>
          <w:iCs/>
          <w:sz w:val="24"/>
          <w:szCs w:val="24"/>
        </w:rPr>
        <w:t xml:space="preserve"> Copy</w:t>
      </w:r>
    </w:p>
    <w:p w14:paraId="6ED1698C"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02.23.23.18 Graduate School </w:t>
      </w:r>
      <w:proofErr w:type="spellStart"/>
      <w:r w:rsidRPr="006361B8">
        <w:rPr>
          <w:rFonts w:ascii="Cambria" w:eastAsia="Times New Roman" w:hAnsi="Cambria" w:cs="Times New Roman"/>
          <w:b/>
          <w:bCs/>
          <w:i/>
          <w:iCs/>
          <w:sz w:val="24"/>
          <w:szCs w:val="24"/>
        </w:rPr>
        <w:t>Bylaws_Mark</w:t>
      </w:r>
      <w:proofErr w:type="spellEnd"/>
      <w:r w:rsidRPr="006361B8">
        <w:rPr>
          <w:rFonts w:ascii="Cambria" w:eastAsia="Times New Roman" w:hAnsi="Cambria" w:cs="Times New Roman"/>
          <w:b/>
          <w:bCs/>
          <w:i/>
          <w:iCs/>
          <w:sz w:val="24"/>
          <w:szCs w:val="24"/>
        </w:rPr>
        <w:t xml:space="preserve"> Up</w:t>
      </w:r>
    </w:p>
    <w:p w14:paraId="72CB1079"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6361B8">
        <w:rPr>
          <w:rFonts w:ascii="Cambria" w:eastAsia="Times New Roman" w:hAnsi="Cambria" w:cs="Times New Roman"/>
          <w:b/>
          <w:bCs/>
          <w:i/>
          <w:iCs/>
          <w:sz w:val="24"/>
          <w:szCs w:val="24"/>
        </w:rPr>
        <w:t xml:space="preserve">02.23.23.19 Graduate School </w:t>
      </w:r>
      <w:proofErr w:type="spellStart"/>
      <w:r w:rsidRPr="006361B8">
        <w:rPr>
          <w:rFonts w:ascii="Cambria" w:eastAsia="Times New Roman" w:hAnsi="Cambria" w:cs="Times New Roman"/>
          <w:b/>
          <w:bCs/>
          <w:i/>
          <w:iCs/>
          <w:sz w:val="24"/>
          <w:szCs w:val="24"/>
        </w:rPr>
        <w:t>Bylaws_Clean</w:t>
      </w:r>
      <w:proofErr w:type="spellEnd"/>
      <w:r w:rsidRPr="006361B8">
        <w:rPr>
          <w:rFonts w:ascii="Cambria" w:eastAsia="Times New Roman" w:hAnsi="Cambria" w:cs="Times New Roman"/>
          <w:b/>
          <w:bCs/>
          <w:i/>
          <w:iCs/>
          <w:sz w:val="24"/>
          <w:szCs w:val="24"/>
        </w:rPr>
        <w:t xml:space="preserve"> Copy</w:t>
      </w:r>
    </w:p>
    <w:p w14:paraId="7343F275"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p>
    <w:p w14:paraId="10B96021"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32A97B93" w14:textId="77777777" w:rsidR="00FC69A0" w:rsidRDefault="00FC69A0" w:rsidP="00FC69A0">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02.24.23.01 Academic S</w:t>
      </w:r>
      <w:r>
        <w:rPr>
          <w:rFonts w:ascii="Cambria" w:eastAsia="Times New Roman" w:hAnsi="Cambria" w:cs="Times New Roman"/>
          <w:b/>
          <w:bCs/>
          <w:i/>
          <w:iCs/>
          <w:sz w:val="24"/>
          <w:szCs w:val="24"/>
        </w:rPr>
        <w:t>en</w:t>
      </w:r>
      <w:r w:rsidRPr="000D0ADA">
        <w:rPr>
          <w:rFonts w:ascii="Cambria" w:eastAsia="Times New Roman" w:hAnsi="Cambria" w:cs="Times New Roman"/>
          <w:b/>
          <w:bCs/>
          <w:i/>
          <w:iCs/>
          <w:sz w:val="24"/>
          <w:szCs w:val="24"/>
        </w:rPr>
        <w:t>ate Bylaws Executive Summary Memo</w:t>
      </w:r>
      <w:r>
        <w:rPr>
          <w:rFonts w:ascii="Cambria" w:eastAsia="Times New Roman" w:hAnsi="Cambria" w:cs="Times New Roman"/>
          <w:b/>
          <w:bCs/>
          <w:i/>
          <w:iCs/>
          <w:sz w:val="24"/>
          <w:szCs w:val="24"/>
        </w:rPr>
        <w:br/>
      </w:r>
      <w:r w:rsidRPr="000D0ADA">
        <w:rPr>
          <w:rFonts w:ascii="Cambria" w:eastAsia="Times New Roman" w:hAnsi="Cambria" w:cs="Times New Roman"/>
          <w:b/>
          <w:bCs/>
          <w:i/>
          <w:iCs/>
          <w:sz w:val="24"/>
          <w:szCs w:val="24"/>
        </w:rPr>
        <w:t xml:space="preserve">02.23.23.23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p>
    <w:p w14:paraId="2AF688FA" w14:textId="77777777" w:rsidR="00FC69A0" w:rsidRDefault="00FC69A0" w:rsidP="00FC69A0">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02.23.23.24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4EF198BD" w14:textId="77777777" w:rsidR="00FC69A0" w:rsidRDefault="00FC69A0" w:rsidP="00FC69A0">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02.23.23.25 Article </w:t>
      </w:r>
      <w:proofErr w:type="spellStart"/>
      <w:r w:rsidRPr="000D0ADA">
        <w:rPr>
          <w:rFonts w:ascii="Cambria" w:eastAsia="Times New Roman" w:hAnsi="Cambria" w:cs="Times New Roman"/>
          <w:b/>
          <w:bCs/>
          <w:i/>
          <w:iCs/>
          <w:sz w:val="24"/>
          <w:szCs w:val="24"/>
        </w:rPr>
        <w:t>III_Section</w:t>
      </w:r>
      <w:proofErr w:type="spellEnd"/>
      <w:r w:rsidRPr="000D0ADA">
        <w:rPr>
          <w:rFonts w:ascii="Cambria" w:eastAsia="Times New Roman" w:hAnsi="Cambria" w:cs="Times New Roman"/>
          <w:b/>
          <w:bCs/>
          <w:i/>
          <w:iCs/>
          <w:sz w:val="24"/>
          <w:szCs w:val="24"/>
        </w:rPr>
        <w:t xml:space="preserve"> 5 Vacancies and </w:t>
      </w:r>
      <w:proofErr w:type="spellStart"/>
      <w:r w:rsidRPr="000D0ADA">
        <w:rPr>
          <w:rFonts w:ascii="Cambria" w:eastAsia="Times New Roman" w:hAnsi="Cambria" w:cs="Times New Roman"/>
          <w:b/>
          <w:bCs/>
          <w:i/>
          <w:iCs/>
          <w:sz w:val="24"/>
          <w:szCs w:val="24"/>
        </w:rPr>
        <w:t>Absenses_Academic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257D7429" w14:textId="77777777" w:rsidR="00FC69A0" w:rsidRDefault="00FC69A0" w:rsidP="00FC69A0">
      <w:pPr>
        <w:tabs>
          <w:tab w:val="left" w:pos="2160"/>
          <w:tab w:val="right" w:pos="8640"/>
        </w:tabs>
        <w:spacing w:after="0" w:line="240" w:lineRule="auto"/>
        <w:ind w:left="720"/>
        <w:rPr>
          <w:rFonts w:ascii="Cambria" w:eastAsia="Times New Roman" w:hAnsi="Cambria" w:cs="Times New Roman"/>
          <w:b/>
          <w:bCs/>
          <w:i/>
          <w:iCs/>
          <w:sz w:val="24"/>
          <w:szCs w:val="24"/>
        </w:rPr>
      </w:pPr>
    </w:p>
    <w:p w14:paraId="71F892BB"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p>
    <w:p w14:paraId="6821FCBA" w14:textId="4D9BADA4"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68615A7F" w14:textId="40033D2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Memo From Amy Hurd</w:t>
      </w:r>
    </w:p>
    <w:p w14:paraId="7AE961E1"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075DEE">
        <w:rPr>
          <w:rFonts w:ascii="Cambria" w:eastAsia="Times New Roman" w:hAnsi="Cambria" w:cs="Times New Roman"/>
          <w:b/>
          <w:bCs/>
          <w:i/>
          <w:iCs/>
          <w:sz w:val="24"/>
          <w:szCs w:val="24"/>
        </w:rPr>
        <w:lastRenderedPageBreak/>
        <w:t xml:space="preserve">02.23.23.01 Policy 2.1.9 Baccalaureate Degree </w:t>
      </w:r>
      <w:proofErr w:type="spellStart"/>
      <w:r w:rsidRPr="00075DEE">
        <w:rPr>
          <w:rFonts w:ascii="Cambria" w:eastAsia="Times New Roman" w:hAnsi="Cambria" w:cs="Times New Roman"/>
          <w:b/>
          <w:bCs/>
          <w:i/>
          <w:iCs/>
          <w:sz w:val="24"/>
          <w:szCs w:val="24"/>
        </w:rPr>
        <w:t>Programs_Current</w:t>
      </w:r>
      <w:proofErr w:type="spellEnd"/>
      <w:r w:rsidRPr="00075DEE">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75DEE">
        <w:rPr>
          <w:rFonts w:ascii="Cambria" w:eastAsia="Times New Roman" w:hAnsi="Cambria" w:cs="Times New Roman"/>
          <w:b/>
          <w:bCs/>
          <w:i/>
          <w:iCs/>
          <w:sz w:val="24"/>
          <w:szCs w:val="24"/>
        </w:rPr>
        <w:t xml:space="preserve">02.23.23.02 Policy 2.1.9 Baccalaureate Degree </w:t>
      </w:r>
      <w:proofErr w:type="spellStart"/>
      <w:r w:rsidRPr="00075DEE">
        <w:rPr>
          <w:rFonts w:ascii="Cambria" w:eastAsia="Times New Roman" w:hAnsi="Cambria" w:cs="Times New Roman"/>
          <w:b/>
          <w:bCs/>
          <w:i/>
          <w:iCs/>
          <w:sz w:val="24"/>
          <w:szCs w:val="24"/>
        </w:rPr>
        <w:t>Programs_Mark</w:t>
      </w:r>
      <w:proofErr w:type="spellEnd"/>
      <w:r w:rsidRPr="00075DEE">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75DEE">
        <w:rPr>
          <w:rFonts w:ascii="Cambria" w:eastAsia="Times New Roman" w:hAnsi="Cambria" w:cs="Times New Roman"/>
          <w:b/>
          <w:bCs/>
          <w:i/>
          <w:iCs/>
          <w:sz w:val="24"/>
          <w:szCs w:val="24"/>
        </w:rPr>
        <w:t xml:space="preserve">02.23.23.03 Policy 2.1.9 Baccalaureate Degree </w:t>
      </w:r>
      <w:proofErr w:type="spellStart"/>
      <w:r w:rsidRPr="00075DEE">
        <w:rPr>
          <w:rFonts w:ascii="Cambria" w:eastAsia="Times New Roman" w:hAnsi="Cambria" w:cs="Times New Roman"/>
          <w:b/>
          <w:bCs/>
          <w:i/>
          <w:iCs/>
          <w:sz w:val="24"/>
          <w:szCs w:val="24"/>
        </w:rPr>
        <w:t>Programs_Clean</w:t>
      </w:r>
      <w:proofErr w:type="spellEnd"/>
      <w:r w:rsidRPr="00075DEE">
        <w:rPr>
          <w:rFonts w:ascii="Cambria" w:eastAsia="Times New Roman" w:hAnsi="Cambria" w:cs="Times New Roman"/>
          <w:b/>
          <w:bCs/>
          <w:i/>
          <w:iCs/>
          <w:sz w:val="24"/>
          <w:szCs w:val="24"/>
        </w:rPr>
        <w:t xml:space="preserve"> Copy</w:t>
      </w:r>
    </w:p>
    <w:p w14:paraId="665CEDAC"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p>
    <w:p w14:paraId="1616BFEC"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w:t>
      </w:r>
      <w:r w:rsidRPr="00231A82">
        <w:rPr>
          <w:rFonts w:ascii="Cambria" w:eastAsia="Times New Roman" w:hAnsi="Cambria" w:cs="Times New Roman"/>
          <w:b/>
          <w:bCs/>
          <w:i/>
          <w:iCs/>
          <w:sz w:val="24"/>
          <w:szCs w:val="24"/>
        </w:rPr>
        <w:t xml:space="preserve"> </w:t>
      </w:r>
    </w:p>
    <w:p w14:paraId="01CD6B73"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02.23.23.04 Policy 5.1.21 Advertisement or Sponsorship of Activities, Events, or </w:t>
      </w:r>
      <w:proofErr w:type="spellStart"/>
      <w:r w:rsidRPr="00245BA1">
        <w:rPr>
          <w:rFonts w:ascii="Cambria" w:eastAsia="Times New Roman" w:hAnsi="Cambria" w:cs="Times New Roman"/>
          <w:b/>
          <w:bCs/>
          <w:i/>
          <w:iCs/>
          <w:sz w:val="24"/>
          <w:szCs w:val="24"/>
        </w:rPr>
        <w:t>Programs_Current</w:t>
      </w:r>
      <w:proofErr w:type="spellEnd"/>
      <w:r w:rsidRPr="00245BA1">
        <w:rPr>
          <w:rFonts w:ascii="Cambria" w:eastAsia="Times New Roman" w:hAnsi="Cambria" w:cs="Times New Roman"/>
          <w:b/>
          <w:bCs/>
          <w:i/>
          <w:iCs/>
          <w:sz w:val="24"/>
          <w:szCs w:val="24"/>
        </w:rPr>
        <w:t xml:space="preserve"> Copy</w:t>
      </w:r>
    </w:p>
    <w:p w14:paraId="409FBC6C"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02.23.23.05 Policy 5.1.21 Advertisement or Sponsorship of Activities, Events, or </w:t>
      </w:r>
      <w:proofErr w:type="spellStart"/>
      <w:r w:rsidRPr="00245BA1">
        <w:rPr>
          <w:rFonts w:ascii="Cambria" w:eastAsia="Times New Roman" w:hAnsi="Cambria" w:cs="Times New Roman"/>
          <w:b/>
          <w:bCs/>
          <w:i/>
          <w:iCs/>
          <w:sz w:val="24"/>
          <w:szCs w:val="24"/>
        </w:rPr>
        <w:t>Programs_Mark</w:t>
      </w:r>
      <w:proofErr w:type="spellEnd"/>
      <w:r w:rsidRPr="00245BA1">
        <w:rPr>
          <w:rFonts w:ascii="Cambria" w:eastAsia="Times New Roman" w:hAnsi="Cambria" w:cs="Times New Roman"/>
          <w:b/>
          <w:bCs/>
          <w:i/>
          <w:iCs/>
          <w:sz w:val="24"/>
          <w:szCs w:val="24"/>
        </w:rPr>
        <w:t xml:space="preserve"> Up</w:t>
      </w:r>
    </w:p>
    <w:p w14:paraId="4B0C4411"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r w:rsidRPr="00245BA1">
        <w:rPr>
          <w:rFonts w:ascii="Cambria" w:eastAsia="Times New Roman" w:hAnsi="Cambria" w:cs="Times New Roman"/>
          <w:b/>
          <w:bCs/>
          <w:i/>
          <w:iCs/>
          <w:sz w:val="24"/>
          <w:szCs w:val="24"/>
        </w:rPr>
        <w:t xml:space="preserve">02.23.23.06 Policy 5.1.21 Advertisement or Sponsorship of Activities, Events, or </w:t>
      </w:r>
      <w:proofErr w:type="spellStart"/>
      <w:r w:rsidRPr="00245BA1">
        <w:rPr>
          <w:rFonts w:ascii="Cambria" w:eastAsia="Times New Roman" w:hAnsi="Cambria" w:cs="Times New Roman"/>
          <w:b/>
          <w:bCs/>
          <w:i/>
          <w:iCs/>
          <w:sz w:val="24"/>
          <w:szCs w:val="24"/>
        </w:rPr>
        <w:t>Programs_Clean</w:t>
      </w:r>
      <w:proofErr w:type="spellEnd"/>
      <w:r w:rsidRPr="00245BA1">
        <w:rPr>
          <w:rFonts w:ascii="Cambria" w:eastAsia="Times New Roman" w:hAnsi="Cambria" w:cs="Times New Roman"/>
          <w:b/>
          <w:bCs/>
          <w:i/>
          <w:iCs/>
          <w:sz w:val="24"/>
          <w:szCs w:val="24"/>
        </w:rPr>
        <w:t xml:space="preserve"> Copy</w:t>
      </w:r>
    </w:p>
    <w:p w14:paraId="309C1FEF" w14:textId="77777777" w:rsidR="00FC69A0" w:rsidRDefault="00FC69A0" w:rsidP="00FC69A0">
      <w:pPr>
        <w:tabs>
          <w:tab w:val="left" w:pos="2160"/>
          <w:tab w:val="right" w:pos="8640"/>
        </w:tabs>
        <w:spacing w:after="0" w:line="240" w:lineRule="auto"/>
        <w:rPr>
          <w:rFonts w:ascii="Cambria" w:eastAsia="Times New Roman" w:hAnsi="Cambria" w:cs="Times New Roman"/>
          <w:b/>
          <w:bCs/>
          <w:i/>
          <w:iCs/>
          <w:sz w:val="24"/>
          <w:szCs w:val="24"/>
        </w:rPr>
      </w:pPr>
    </w:p>
    <w:p w14:paraId="529BE8A9" w14:textId="77777777" w:rsidR="00FC69A0" w:rsidRDefault="00FC69A0" w:rsidP="00FC69A0">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42396B0B" w14:textId="77777777" w:rsidR="00FC69A0" w:rsidRPr="00EC710B" w:rsidRDefault="00FC69A0" w:rsidP="00FC69A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2FCC620F" w14:textId="77777777" w:rsidR="00FC69A0" w:rsidRPr="00EC710B" w:rsidRDefault="00FC69A0" w:rsidP="00FC69A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4EDAA3DA" w14:textId="77777777" w:rsidR="00FC69A0" w:rsidRPr="00EC710B" w:rsidRDefault="00FC69A0" w:rsidP="00FC69A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34CCCA32" w14:textId="77777777" w:rsidR="00FC69A0" w:rsidRPr="00EC710B" w:rsidRDefault="00FC69A0" w:rsidP="00FC69A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2F75BE80" w14:textId="77777777" w:rsidR="00FC69A0" w:rsidRPr="00EC710B" w:rsidRDefault="00FC69A0" w:rsidP="00FC69A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531A0246" w14:textId="77777777" w:rsidR="00FC69A0" w:rsidRPr="004B6FC0" w:rsidRDefault="00FC69A0" w:rsidP="00FC69A0">
      <w:pPr>
        <w:spacing w:after="0" w:line="240" w:lineRule="auto"/>
        <w:rPr>
          <w:rFonts w:ascii="Cambria" w:eastAsia="Times New Roman" w:hAnsi="Cambria" w:cs="Times New Roman"/>
          <w:b/>
          <w:i/>
          <w:sz w:val="24"/>
          <w:szCs w:val="20"/>
        </w:rPr>
      </w:pPr>
    </w:p>
    <w:p w14:paraId="27D6261A"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5D8071C9" w14:textId="77777777" w:rsidR="00FC69A0" w:rsidRPr="004B6FC0" w:rsidRDefault="00FC69A0" w:rsidP="00FC69A0">
      <w:pPr>
        <w:tabs>
          <w:tab w:val="left" w:pos="540"/>
        </w:tabs>
        <w:spacing w:after="0" w:line="240" w:lineRule="auto"/>
        <w:rPr>
          <w:rFonts w:ascii="Cambria" w:eastAsia="Times New Roman" w:hAnsi="Cambria" w:cs="Times New Roman"/>
          <w:b/>
          <w:i/>
          <w:sz w:val="24"/>
          <w:szCs w:val="20"/>
        </w:rPr>
      </w:pPr>
    </w:p>
    <w:p w14:paraId="239A0AA8" w14:textId="77777777" w:rsidR="00FC69A0" w:rsidRPr="004B6FC0" w:rsidRDefault="00FC69A0" w:rsidP="00FC69A0">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p>
    <w:p w14:paraId="20FDD25E" w14:textId="2820EBE0" w:rsidR="00615AD4" w:rsidRDefault="00FC69A0" w:rsidP="00D6575B">
      <w:pPr>
        <w:pStyle w:val="ListParagraph"/>
        <w:tabs>
          <w:tab w:val="left" w:pos="2160"/>
          <w:tab w:val="right" w:pos="8640"/>
        </w:tabs>
        <w:spacing w:after="0" w:line="240" w:lineRule="auto"/>
        <w:ind w:left="0"/>
        <w:rPr>
          <w:rFonts w:ascii="Cambria" w:eastAsia="Calibri" w:hAnsi="Cambria" w:cs="Times New Roman"/>
          <w:b/>
          <w:i/>
          <w:sz w:val="24"/>
          <w:szCs w:val="24"/>
        </w:rPr>
      </w:pPr>
      <w:r w:rsidRPr="00FC69A0">
        <w:rPr>
          <w:rFonts w:ascii="Cambria" w:eastAsia="Calibri" w:hAnsi="Cambria" w:cs="Times New Roman"/>
          <w:bCs/>
          <w:iCs/>
          <w:sz w:val="24"/>
          <w:szCs w:val="24"/>
        </w:rPr>
        <w:t>Motion by Senator Myers, seconded by Senator Holmes, to approve the proposed agenda. The motion was approved, as amended</w:t>
      </w:r>
      <w:r>
        <w:rPr>
          <w:rFonts w:ascii="Cambria" w:eastAsia="Calibri" w:hAnsi="Cambria" w:cs="Times New Roman"/>
          <w:b/>
          <w:i/>
          <w:sz w:val="24"/>
          <w:szCs w:val="24"/>
        </w:rPr>
        <w:t xml:space="preserve">. </w:t>
      </w:r>
    </w:p>
    <w:p w14:paraId="1E7A810E" w14:textId="5CB5BB78" w:rsidR="00FC69A0" w:rsidRDefault="00FC69A0"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42E5CC13" w14:textId="77777777" w:rsidR="00FC69A0" w:rsidRDefault="00FC69A0"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7B006BC0" w14:textId="0FFA646D"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0" w:name="_Hlk80082152"/>
    </w:p>
    <w:p w14:paraId="13EB60BF" w14:textId="5351EA9F" w:rsidR="00FC69A0" w:rsidRPr="00FC69A0" w:rsidRDefault="00FC69A0" w:rsidP="002D622B">
      <w:pPr>
        <w:tabs>
          <w:tab w:val="left" w:pos="2160"/>
          <w:tab w:val="right" w:pos="8640"/>
        </w:tabs>
        <w:spacing w:after="0" w:line="240" w:lineRule="auto"/>
        <w:rPr>
          <w:rFonts w:ascii="Cambria" w:eastAsia="Calibri" w:hAnsi="Cambria" w:cs="Times New Roman"/>
          <w:bCs/>
          <w:iCs/>
          <w:sz w:val="24"/>
          <w:szCs w:val="24"/>
        </w:rPr>
      </w:pPr>
      <w:r w:rsidRPr="00FC69A0">
        <w:rPr>
          <w:rFonts w:ascii="Cambria" w:eastAsia="Calibri" w:hAnsi="Cambria" w:cs="Times New Roman"/>
          <w:bCs/>
          <w:iCs/>
          <w:sz w:val="24"/>
          <w:szCs w:val="24"/>
        </w:rPr>
        <w:t>Motion by Senator Nikolaou, seconded by Senator Mainieri, to adjourn. The motion was unanimously approved.</w:t>
      </w:r>
    </w:p>
    <w:p w14:paraId="0D2D2BF5" w14:textId="77777777" w:rsidR="0001734D" w:rsidRDefault="0001734D">
      <w:pPr>
        <w:spacing w:after="160" w:line="259" w:lineRule="auto"/>
        <w:rPr>
          <w:rFonts w:ascii="Cambria" w:eastAsia="Calibri" w:hAnsi="Cambria" w:cs="Times New Roman"/>
          <w:b/>
          <w:i/>
          <w:sz w:val="24"/>
          <w:szCs w:val="24"/>
        </w:rPr>
      </w:pPr>
    </w:p>
    <w:p w14:paraId="18FBFCE5" w14:textId="77777777" w:rsidR="0001734D" w:rsidRDefault="0001734D" w:rsidP="0001734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01734D" w14:paraId="24CDE0F1" w14:textId="77777777" w:rsidTr="003E35B8">
        <w:tc>
          <w:tcPr>
            <w:tcW w:w="5935" w:type="dxa"/>
          </w:tcPr>
          <w:p w14:paraId="16219B16"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22474FD2"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01734D" w14:paraId="0F6CCB50" w14:textId="77777777" w:rsidTr="003E35B8">
        <w:tc>
          <w:tcPr>
            <w:tcW w:w="5935" w:type="dxa"/>
          </w:tcPr>
          <w:p w14:paraId="093B3321"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3F252798" w14:textId="35F73DCB"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01734D" w14:paraId="661ACDDD" w14:textId="77777777" w:rsidTr="003E35B8">
        <w:tc>
          <w:tcPr>
            <w:tcW w:w="5935" w:type="dxa"/>
          </w:tcPr>
          <w:p w14:paraId="5BC06E6A"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0058B4C0" w14:textId="559173C2"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01734D" w14:paraId="3E628B56" w14:textId="77777777" w:rsidTr="003E35B8">
        <w:tc>
          <w:tcPr>
            <w:tcW w:w="5935" w:type="dxa"/>
          </w:tcPr>
          <w:p w14:paraId="2D588642"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38235437" w14:textId="77777777" w:rsidR="0001734D" w:rsidRPr="00EB0AB2" w:rsidRDefault="0001734D" w:rsidP="003E35B8">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01734D" w14:paraId="08576A19" w14:textId="77777777" w:rsidTr="003E35B8">
        <w:tc>
          <w:tcPr>
            <w:tcW w:w="5935" w:type="dxa"/>
          </w:tcPr>
          <w:p w14:paraId="65883569"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3575EED0"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01734D" w14:paraId="6853BDC5" w14:textId="77777777" w:rsidTr="003E35B8">
        <w:tc>
          <w:tcPr>
            <w:tcW w:w="5935" w:type="dxa"/>
          </w:tcPr>
          <w:p w14:paraId="1C8DEDF7"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0BEEEF01"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01734D" w14:paraId="316B61B3" w14:textId="77777777" w:rsidTr="003E35B8">
        <w:tc>
          <w:tcPr>
            <w:tcW w:w="5935" w:type="dxa"/>
          </w:tcPr>
          <w:p w14:paraId="6FA4288C"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7B477FA"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01734D" w14:paraId="23BE8C6E" w14:textId="77777777" w:rsidTr="003E35B8">
        <w:tc>
          <w:tcPr>
            <w:tcW w:w="5935" w:type="dxa"/>
          </w:tcPr>
          <w:p w14:paraId="7F8FEC7C"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4F7056CB" w14:textId="679D4266"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01734D" w14:paraId="6181F574" w14:textId="77777777" w:rsidTr="003E35B8">
        <w:tc>
          <w:tcPr>
            <w:tcW w:w="5935" w:type="dxa"/>
          </w:tcPr>
          <w:p w14:paraId="601E13E7" w14:textId="77777777"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Braxton Myers</w:t>
            </w:r>
            <w:r w:rsidRPr="00EB0AB2">
              <w:rPr>
                <w:rFonts w:ascii="Cambria" w:eastAsia="Calibri" w:hAnsi="Cambria" w:cs="Times New Roman"/>
                <w:bCs/>
                <w:iCs/>
                <w:sz w:val="24"/>
                <w:szCs w:val="24"/>
              </w:rPr>
              <w:t>- President of the SGA Assembly</w:t>
            </w:r>
          </w:p>
        </w:tc>
        <w:tc>
          <w:tcPr>
            <w:tcW w:w="1530" w:type="dxa"/>
          </w:tcPr>
          <w:p w14:paraId="7CEE6ABE"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01734D" w14:paraId="716327E6" w14:textId="77777777" w:rsidTr="003E35B8">
        <w:tc>
          <w:tcPr>
            <w:tcW w:w="5935" w:type="dxa"/>
          </w:tcPr>
          <w:p w14:paraId="51B25BD9" w14:textId="7A1348CC"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Interim President Aondover Tarhule</w:t>
            </w:r>
            <w:r w:rsidRPr="00EB0AB2">
              <w:rPr>
                <w:rFonts w:ascii="Cambria" w:eastAsia="Calibri" w:hAnsi="Cambria" w:cs="Times New Roman"/>
                <w:bCs/>
                <w:iCs/>
                <w:sz w:val="24"/>
                <w:szCs w:val="24"/>
              </w:rPr>
              <w:t>- Ex-officio non-voting</w:t>
            </w:r>
          </w:p>
        </w:tc>
        <w:tc>
          <w:tcPr>
            <w:tcW w:w="1530" w:type="dxa"/>
          </w:tcPr>
          <w:p w14:paraId="427A8593" w14:textId="77777777" w:rsidR="0001734D" w:rsidRPr="00EB0AB2" w:rsidRDefault="0001734D" w:rsidP="003E35B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01734D" w14:paraId="16546AD5" w14:textId="77777777" w:rsidTr="003E35B8">
        <w:tc>
          <w:tcPr>
            <w:tcW w:w="5935" w:type="dxa"/>
          </w:tcPr>
          <w:p w14:paraId="03FE980C" w14:textId="24CC0E73" w:rsidR="0001734D" w:rsidRDefault="0001734D" w:rsidP="003E35B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Acting Provost Ani Yazedjian</w:t>
            </w:r>
            <w:r w:rsidRPr="00EB0AB2">
              <w:rPr>
                <w:rFonts w:ascii="Cambria" w:eastAsia="Calibri" w:hAnsi="Cambria" w:cs="Times New Roman"/>
                <w:bCs/>
                <w:iCs/>
                <w:sz w:val="24"/>
                <w:szCs w:val="24"/>
              </w:rPr>
              <w:t xml:space="preserve">- Ex-officio non-voting </w:t>
            </w:r>
          </w:p>
        </w:tc>
        <w:tc>
          <w:tcPr>
            <w:tcW w:w="1530" w:type="dxa"/>
          </w:tcPr>
          <w:p w14:paraId="591BB0A4" w14:textId="77777777" w:rsidR="0001734D" w:rsidRPr="00EB0AB2" w:rsidRDefault="0001734D" w:rsidP="003E35B8">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bl>
    <w:p w14:paraId="3F932C65" w14:textId="77777777" w:rsidR="0001734D" w:rsidRDefault="0001734D" w:rsidP="0001734D">
      <w:pPr>
        <w:tabs>
          <w:tab w:val="left" w:pos="2160"/>
          <w:tab w:val="right" w:pos="8640"/>
        </w:tabs>
        <w:spacing w:after="0" w:line="240" w:lineRule="auto"/>
        <w:rPr>
          <w:rFonts w:ascii="Cambria" w:eastAsia="Calibri" w:hAnsi="Cambria" w:cs="Times New Roman"/>
          <w:b/>
          <w:i/>
          <w:sz w:val="24"/>
          <w:szCs w:val="24"/>
        </w:rPr>
      </w:pPr>
    </w:p>
    <w:p w14:paraId="02D3C3B0" w14:textId="747A26BE" w:rsidR="006D477C" w:rsidRDefault="006D477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br w:type="page"/>
      </w:r>
    </w:p>
    <w:bookmarkEnd w:id="0"/>
    <w:p w14:paraId="3F26AF4D" w14:textId="77777777" w:rsidR="006D477C" w:rsidRDefault="006D477C" w:rsidP="002D622B">
      <w:pPr>
        <w:tabs>
          <w:tab w:val="left" w:pos="2160"/>
          <w:tab w:val="right" w:pos="8640"/>
        </w:tabs>
        <w:spacing w:after="0" w:line="240" w:lineRule="auto"/>
        <w:rPr>
          <w:rFonts w:ascii="Cambria" w:eastAsia="Calibri" w:hAnsi="Cambria" w:cs="Times New Roman"/>
          <w:b/>
          <w:i/>
          <w:sz w:val="24"/>
          <w:szCs w:val="24"/>
        </w:rPr>
      </w:pPr>
    </w:p>
    <w:sectPr w:rsidR="006D47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C08E" w14:textId="77777777" w:rsidR="00573BB0" w:rsidRDefault="00573BB0" w:rsidP="0001734D">
      <w:pPr>
        <w:spacing w:after="0" w:line="240" w:lineRule="auto"/>
      </w:pPr>
      <w:r>
        <w:separator/>
      </w:r>
    </w:p>
  </w:endnote>
  <w:endnote w:type="continuationSeparator" w:id="0">
    <w:p w14:paraId="6CEAE530" w14:textId="77777777" w:rsidR="00573BB0" w:rsidRDefault="00573BB0" w:rsidP="0001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027098"/>
      <w:docPartObj>
        <w:docPartGallery w:val="Page Numbers (Bottom of Page)"/>
        <w:docPartUnique/>
      </w:docPartObj>
    </w:sdtPr>
    <w:sdtEndPr>
      <w:rPr>
        <w:color w:val="7F7F7F" w:themeColor="background1" w:themeShade="7F"/>
        <w:spacing w:val="60"/>
      </w:rPr>
    </w:sdtEndPr>
    <w:sdtContent>
      <w:p w14:paraId="6F1F9DCD" w14:textId="5660D2EF" w:rsidR="0001734D" w:rsidRDefault="000173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00265D" w14:textId="77777777" w:rsidR="0001734D" w:rsidRDefault="0001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067E" w14:textId="77777777" w:rsidR="00573BB0" w:rsidRDefault="00573BB0" w:rsidP="0001734D">
      <w:pPr>
        <w:spacing w:after="0" w:line="240" w:lineRule="auto"/>
      </w:pPr>
      <w:r>
        <w:separator/>
      </w:r>
    </w:p>
  </w:footnote>
  <w:footnote w:type="continuationSeparator" w:id="0">
    <w:p w14:paraId="3A4E8884" w14:textId="77777777" w:rsidR="00573BB0" w:rsidRDefault="00573BB0" w:rsidP="0001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C5CAC"/>
    <w:multiLevelType w:val="hybridMultilevel"/>
    <w:tmpl w:val="12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58601">
    <w:abstractNumId w:val="7"/>
  </w:num>
  <w:num w:numId="2" w16cid:durableId="1950310612">
    <w:abstractNumId w:val="5"/>
  </w:num>
  <w:num w:numId="3" w16cid:durableId="988898526">
    <w:abstractNumId w:val="4"/>
  </w:num>
  <w:num w:numId="4" w16cid:durableId="2145542692">
    <w:abstractNumId w:val="9"/>
  </w:num>
  <w:num w:numId="5" w16cid:durableId="1236358013">
    <w:abstractNumId w:val="10"/>
  </w:num>
  <w:num w:numId="6" w16cid:durableId="1795293619">
    <w:abstractNumId w:val="0"/>
  </w:num>
  <w:num w:numId="7" w16cid:durableId="1806774845">
    <w:abstractNumId w:val="6"/>
  </w:num>
  <w:num w:numId="8" w16cid:durableId="1640649715">
    <w:abstractNumId w:val="2"/>
  </w:num>
  <w:num w:numId="9" w16cid:durableId="356540080">
    <w:abstractNumId w:val="11"/>
  </w:num>
  <w:num w:numId="10" w16cid:durableId="1716008174">
    <w:abstractNumId w:val="1"/>
  </w:num>
  <w:num w:numId="11" w16cid:durableId="2087873621">
    <w:abstractNumId w:val="3"/>
  </w:num>
  <w:num w:numId="12" w16cid:durableId="956331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026A"/>
    <w:rsid w:val="00010C2B"/>
    <w:rsid w:val="00011504"/>
    <w:rsid w:val="0001242C"/>
    <w:rsid w:val="00013323"/>
    <w:rsid w:val="0001734D"/>
    <w:rsid w:val="00020F4A"/>
    <w:rsid w:val="0004381A"/>
    <w:rsid w:val="00054CED"/>
    <w:rsid w:val="00057176"/>
    <w:rsid w:val="00064196"/>
    <w:rsid w:val="0006782A"/>
    <w:rsid w:val="00070087"/>
    <w:rsid w:val="00075843"/>
    <w:rsid w:val="00075DEE"/>
    <w:rsid w:val="00087A9F"/>
    <w:rsid w:val="00093EB0"/>
    <w:rsid w:val="000946E7"/>
    <w:rsid w:val="000A0771"/>
    <w:rsid w:val="000A0A1F"/>
    <w:rsid w:val="000C37A3"/>
    <w:rsid w:val="000C4D25"/>
    <w:rsid w:val="000D0ADA"/>
    <w:rsid w:val="000D3858"/>
    <w:rsid w:val="000E0149"/>
    <w:rsid w:val="000F39D5"/>
    <w:rsid w:val="000F4DA0"/>
    <w:rsid w:val="000F6E77"/>
    <w:rsid w:val="0011278E"/>
    <w:rsid w:val="0013329A"/>
    <w:rsid w:val="00137188"/>
    <w:rsid w:val="001439E6"/>
    <w:rsid w:val="00151E59"/>
    <w:rsid w:val="0015201B"/>
    <w:rsid w:val="00167430"/>
    <w:rsid w:val="00176D56"/>
    <w:rsid w:val="0018277F"/>
    <w:rsid w:val="00185642"/>
    <w:rsid w:val="0019794C"/>
    <w:rsid w:val="001A4957"/>
    <w:rsid w:val="001C08C4"/>
    <w:rsid w:val="001C1A53"/>
    <w:rsid w:val="001C1E62"/>
    <w:rsid w:val="001C664D"/>
    <w:rsid w:val="001D783A"/>
    <w:rsid w:val="001D7E75"/>
    <w:rsid w:val="001F399F"/>
    <w:rsid w:val="002008D9"/>
    <w:rsid w:val="00205F06"/>
    <w:rsid w:val="002139E3"/>
    <w:rsid w:val="00225EBD"/>
    <w:rsid w:val="00231A82"/>
    <w:rsid w:val="00233E21"/>
    <w:rsid w:val="00237EF3"/>
    <w:rsid w:val="00245BA1"/>
    <w:rsid w:val="002511F2"/>
    <w:rsid w:val="002524F7"/>
    <w:rsid w:val="002559B7"/>
    <w:rsid w:val="00263A6E"/>
    <w:rsid w:val="00274923"/>
    <w:rsid w:val="00281199"/>
    <w:rsid w:val="00283A06"/>
    <w:rsid w:val="00285C66"/>
    <w:rsid w:val="00295EB3"/>
    <w:rsid w:val="002A4660"/>
    <w:rsid w:val="002A4FA1"/>
    <w:rsid w:val="002A54BF"/>
    <w:rsid w:val="002B1434"/>
    <w:rsid w:val="002B2605"/>
    <w:rsid w:val="002C1123"/>
    <w:rsid w:val="002D622B"/>
    <w:rsid w:val="00322868"/>
    <w:rsid w:val="003261FF"/>
    <w:rsid w:val="00326E3C"/>
    <w:rsid w:val="003356FF"/>
    <w:rsid w:val="003419AC"/>
    <w:rsid w:val="00354825"/>
    <w:rsid w:val="00365779"/>
    <w:rsid w:val="00366656"/>
    <w:rsid w:val="00383AF2"/>
    <w:rsid w:val="003934CC"/>
    <w:rsid w:val="0039605C"/>
    <w:rsid w:val="003A02C5"/>
    <w:rsid w:val="003A3901"/>
    <w:rsid w:val="003B5042"/>
    <w:rsid w:val="003F588F"/>
    <w:rsid w:val="003F708F"/>
    <w:rsid w:val="00404B9F"/>
    <w:rsid w:val="00413611"/>
    <w:rsid w:val="0041486F"/>
    <w:rsid w:val="0041597B"/>
    <w:rsid w:val="0042046D"/>
    <w:rsid w:val="004241F3"/>
    <w:rsid w:val="0042625C"/>
    <w:rsid w:val="004431BB"/>
    <w:rsid w:val="00453C55"/>
    <w:rsid w:val="004562C5"/>
    <w:rsid w:val="004562DC"/>
    <w:rsid w:val="00465CF3"/>
    <w:rsid w:val="00471D33"/>
    <w:rsid w:val="004747D1"/>
    <w:rsid w:val="00476D8D"/>
    <w:rsid w:val="00485CFC"/>
    <w:rsid w:val="00486EB7"/>
    <w:rsid w:val="004903F3"/>
    <w:rsid w:val="00490AA5"/>
    <w:rsid w:val="004955A9"/>
    <w:rsid w:val="00495EE4"/>
    <w:rsid w:val="004A4BA5"/>
    <w:rsid w:val="004B6FC0"/>
    <w:rsid w:val="004C23FC"/>
    <w:rsid w:val="004C586C"/>
    <w:rsid w:val="004D4345"/>
    <w:rsid w:val="00513355"/>
    <w:rsid w:val="00513F70"/>
    <w:rsid w:val="0052127B"/>
    <w:rsid w:val="00521322"/>
    <w:rsid w:val="00531B8C"/>
    <w:rsid w:val="0053210A"/>
    <w:rsid w:val="00543ED1"/>
    <w:rsid w:val="00554C5F"/>
    <w:rsid w:val="0055690D"/>
    <w:rsid w:val="00565929"/>
    <w:rsid w:val="005673BE"/>
    <w:rsid w:val="005677A9"/>
    <w:rsid w:val="00571E2B"/>
    <w:rsid w:val="005738DA"/>
    <w:rsid w:val="00573BB0"/>
    <w:rsid w:val="005A2D7C"/>
    <w:rsid w:val="005B2E18"/>
    <w:rsid w:val="005C245A"/>
    <w:rsid w:val="005C69F3"/>
    <w:rsid w:val="005D31C4"/>
    <w:rsid w:val="005D6746"/>
    <w:rsid w:val="005E35DA"/>
    <w:rsid w:val="005F5AFA"/>
    <w:rsid w:val="00600961"/>
    <w:rsid w:val="00607318"/>
    <w:rsid w:val="00615AD4"/>
    <w:rsid w:val="0062202D"/>
    <w:rsid w:val="006247EF"/>
    <w:rsid w:val="006361B8"/>
    <w:rsid w:val="00636BC1"/>
    <w:rsid w:val="0065235E"/>
    <w:rsid w:val="0065631A"/>
    <w:rsid w:val="0066183A"/>
    <w:rsid w:val="006620A2"/>
    <w:rsid w:val="0066762F"/>
    <w:rsid w:val="00672AC8"/>
    <w:rsid w:val="00676FD3"/>
    <w:rsid w:val="0068281A"/>
    <w:rsid w:val="00692B1E"/>
    <w:rsid w:val="00696EEB"/>
    <w:rsid w:val="006A0CFE"/>
    <w:rsid w:val="006A5CEC"/>
    <w:rsid w:val="006B0508"/>
    <w:rsid w:val="006B3351"/>
    <w:rsid w:val="006B3533"/>
    <w:rsid w:val="006C1C6B"/>
    <w:rsid w:val="006C1DDA"/>
    <w:rsid w:val="006C365C"/>
    <w:rsid w:val="006C66C5"/>
    <w:rsid w:val="006C7C80"/>
    <w:rsid w:val="006D477C"/>
    <w:rsid w:val="006E1534"/>
    <w:rsid w:val="006E57EA"/>
    <w:rsid w:val="006E64FE"/>
    <w:rsid w:val="00701396"/>
    <w:rsid w:val="0070645D"/>
    <w:rsid w:val="00712C23"/>
    <w:rsid w:val="00715030"/>
    <w:rsid w:val="00724C63"/>
    <w:rsid w:val="00727105"/>
    <w:rsid w:val="00734579"/>
    <w:rsid w:val="007354DA"/>
    <w:rsid w:val="0073739C"/>
    <w:rsid w:val="00742B16"/>
    <w:rsid w:val="00750942"/>
    <w:rsid w:val="00751089"/>
    <w:rsid w:val="007577C9"/>
    <w:rsid w:val="00761925"/>
    <w:rsid w:val="00762327"/>
    <w:rsid w:val="00781AF3"/>
    <w:rsid w:val="00793D4C"/>
    <w:rsid w:val="007960A1"/>
    <w:rsid w:val="0079687E"/>
    <w:rsid w:val="007A2240"/>
    <w:rsid w:val="007A660C"/>
    <w:rsid w:val="007B33C0"/>
    <w:rsid w:val="007B3E35"/>
    <w:rsid w:val="007B5B71"/>
    <w:rsid w:val="007B77E1"/>
    <w:rsid w:val="007C0C66"/>
    <w:rsid w:val="007C4936"/>
    <w:rsid w:val="007D035D"/>
    <w:rsid w:val="007D458B"/>
    <w:rsid w:val="007D6959"/>
    <w:rsid w:val="007E7756"/>
    <w:rsid w:val="007F40EC"/>
    <w:rsid w:val="00807B97"/>
    <w:rsid w:val="00824B68"/>
    <w:rsid w:val="00824DEB"/>
    <w:rsid w:val="00835CDA"/>
    <w:rsid w:val="0084268F"/>
    <w:rsid w:val="008608BE"/>
    <w:rsid w:val="00883263"/>
    <w:rsid w:val="00883379"/>
    <w:rsid w:val="008A0877"/>
    <w:rsid w:val="008A4019"/>
    <w:rsid w:val="008B31BE"/>
    <w:rsid w:val="008B7B61"/>
    <w:rsid w:val="008C04C3"/>
    <w:rsid w:val="008C3DAE"/>
    <w:rsid w:val="008C748E"/>
    <w:rsid w:val="008D37B0"/>
    <w:rsid w:val="008D745F"/>
    <w:rsid w:val="008E362C"/>
    <w:rsid w:val="008E4156"/>
    <w:rsid w:val="008E779B"/>
    <w:rsid w:val="008F0792"/>
    <w:rsid w:val="008F3869"/>
    <w:rsid w:val="0090063E"/>
    <w:rsid w:val="009055AA"/>
    <w:rsid w:val="009132B6"/>
    <w:rsid w:val="00914B6D"/>
    <w:rsid w:val="0091518A"/>
    <w:rsid w:val="009252A1"/>
    <w:rsid w:val="009268B8"/>
    <w:rsid w:val="0093717A"/>
    <w:rsid w:val="00937E9B"/>
    <w:rsid w:val="009517CE"/>
    <w:rsid w:val="0096289C"/>
    <w:rsid w:val="0096294C"/>
    <w:rsid w:val="009753D5"/>
    <w:rsid w:val="00975B72"/>
    <w:rsid w:val="00983DE1"/>
    <w:rsid w:val="00984C95"/>
    <w:rsid w:val="00987041"/>
    <w:rsid w:val="0099246B"/>
    <w:rsid w:val="0099310A"/>
    <w:rsid w:val="00996B81"/>
    <w:rsid w:val="009A0F7B"/>
    <w:rsid w:val="009A6EB7"/>
    <w:rsid w:val="009A7E4B"/>
    <w:rsid w:val="009B18E3"/>
    <w:rsid w:val="009B678C"/>
    <w:rsid w:val="009C3466"/>
    <w:rsid w:val="009C3663"/>
    <w:rsid w:val="009D1BF1"/>
    <w:rsid w:val="009D3D2D"/>
    <w:rsid w:val="009D4CE7"/>
    <w:rsid w:val="009F5608"/>
    <w:rsid w:val="009F6F0C"/>
    <w:rsid w:val="00A02902"/>
    <w:rsid w:val="00A06C71"/>
    <w:rsid w:val="00A07BC0"/>
    <w:rsid w:val="00A21FEA"/>
    <w:rsid w:val="00A34A92"/>
    <w:rsid w:val="00A365E1"/>
    <w:rsid w:val="00A37D6C"/>
    <w:rsid w:val="00A43B51"/>
    <w:rsid w:val="00A55E86"/>
    <w:rsid w:val="00A62DC9"/>
    <w:rsid w:val="00A62E73"/>
    <w:rsid w:val="00A72F65"/>
    <w:rsid w:val="00A807C0"/>
    <w:rsid w:val="00A81A5D"/>
    <w:rsid w:val="00A9386A"/>
    <w:rsid w:val="00A979AA"/>
    <w:rsid w:val="00AA757F"/>
    <w:rsid w:val="00AA7C43"/>
    <w:rsid w:val="00AB6775"/>
    <w:rsid w:val="00AC1F2C"/>
    <w:rsid w:val="00AC3D47"/>
    <w:rsid w:val="00AC450C"/>
    <w:rsid w:val="00AD45EF"/>
    <w:rsid w:val="00AD76D5"/>
    <w:rsid w:val="00AD7AB1"/>
    <w:rsid w:val="00AE5911"/>
    <w:rsid w:val="00AE5E96"/>
    <w:rsid w:val="00AF0271"/>
    <w:rsid w:val="00AF4F97"/>
    <w:rsid w:val="00B17C55"/>
    <w:rsid w:val="00B21FC6"/>
    <w:rsid w:val="00B22718"/>
    <w:rsid w:val="00B271A5"/>
    <w:rsid w:val="00B278EA"/>
    <w:rsid w:val="00B34B00"/>
    <w:rsid w:val="00B4017A"/>
    <w:rsid w:val="00B429D0"/>
    <w:rsid w:val="00B42D89"/>
    <w:rsid w:val="00B60382"/>
    <w:rsid w:val="00B61EB2"/>
    <w:rsid w:val="00B62CC0"/>
    <w:rsid w:val="00B6705F"/>
    <w:rsid w:val="00B720AA"/>
    <w:rsid w:val="00B81417"/>
    <w:rsid w:val="00B92993"/>
    <w:rsid w:val="00B94A0F"/>
    <w:rsid w:val="00B97B6A"/>
    <w:rsid w:val="00BC7197"/>
    <w:rsid w:val="00BD6F66"/>
    <w:rsid w:val="00BE1A99"/>
    <w:rsid w:val="00BF3ACA"/>
    <w:rsid w:val="00C01B78"/>
    <w:rsid w:val="00C025AD"/>
    <w:rsid w:val="00C04C2B"/>
    <w:rsid w:val="00C12FD2"/>
    <w:rsid w:val="00C14C43"/>
    <w:rsid w:val="00C2015A"/>
    <w:rsid w:val="00C25939"/>
    <w:rsid w:val="00C3477D"/>
    <w:rsid w:val="00C3706A"/>
    <w:rsid w:val="00C418F4"/>
    <w:rsid w:val="00C60D8F"/>
    <w:rsid w:val="00C62017"/>
    <w:rsid w:val="00C916DF"/>
    <w:rsid w:val="00CB54AE"/>
    <w:rsid w:val="00CC37C3"/>
    <w:rsid w:val="00CC618C"/>
    <w:rsid w:val="00CD4B3B"/>
    <w:rsid w:val="00CE02C2"/>
    <w:rsid w:val="00CF444D"/>
    <w:rsid w:val="00D00B1F"/>
    <w:rsid w:val="00D226CE"/>
    <w:rsid w:val="00D24B34"/>
    <w:rsid w:val="00D34C57"/>
    <w:rsid w:val="00D47137"/>
    <w:rsid w:val="00D52B24"/>
    <w:rsid w:val="00D6093F"/>
    <w:rsid w:val="00D6575B"/>
    <w:rsid w:val="00D74467"/>
    <w:rsid w:val="00D7711B"/>
    <w:rsid w:val="00D80EDA"/>
    <w:rsid w:val="00D873A3"/>
    <w:rsid w:val="00D944D6"/>
    <w:rsid w:val="00D96EF4"/>
    <w:rsid w:val="00D97B0A"/>
    <w:rsid w:val="00DA1A2C"/>
    <w:rsid w:val="00DA35B7"/>
    <w:rsid w:val="00DA6722"/>
    <w:rsid w:val="00DB43DF"/>
    <w:rsid w:val="00DC2B48"/>
    <w:rsid w:val="00DD1ED1"/>
    <w:rsid w:val="00DF4B50"/>
    <w:rsid w:val="00DF4DFB"/>
    <w:rsid w:val="00E01F85"/>
    <w:rsid w:val="00E03254"/>
    <w:rsid w:val="00E111F7"/>
    <w:rsid w:val="00E1705C"/>
    <w:rsid w:val="00E27282"/>
    <w:rsid w:val="00E30202"/>
    <w:rsid w:val="00E326CB"/>
    <w:rsid w:val="00E40A95"/>
    <w:rsid w:val="00E505ED"/>
    <w:rsid w:val="00E52881"/>
    <w:rsid w:val="00E56816"/>
    <w:rsid w:val="00E74DBE"/>
    <w:rsid w:val="00E954DE"/>
    <w:rsid w:val="00E97901"/>
    <w:rsid w:val="00EA1A0C"/>
    <w:rsid w:val="00EA1D9E"/>
    <w:rsid w:val="00EB4913"/>
    <w:rsid w:val="00EC24E3"/>
    <w:rsid w:val="00EC710B"/>
    <w:rsid w:val="00EE0F6A"/>
    <w:rsid w:val="00EE68B1"/>
    <w:rsid w:val="00EF3045"/>
    <w:rsid w:val="00F02870"/>
    <w:rsid w:val="00F17B48"/>
    <w:rsid w:val="00F23921"/>
    <w:rsid w:val="00F27C45"/>
    <w:rsid w:val="00F441D3"/>
    <w:rsid w:val="00F67401"/>
    <w:rsid w:val="00F6757D"/>
    <w:rsid w:val="00F710D6"/>
    <w:rsid w:val="00F765D2"/>
    <w:rsid w:val="00F82772"/>
    <w:rsid w:val="00F86675"/>
    <w:rsid w:val="00F904C4"/>
    <w:rsid w:val="00F96EED"/>
    <w:rsid w:val="00FA0096"/>
    <w:rsid w:val="00FA127F"/>
    <w:rsid w:val="00FC53C0"/>
    <w:rsid w:val="00FC69A0"/>
    <w:rsid w:val="00FD06B6"/>
    <w:rsid w:val="00FD168E"/>
    <w:rsid w:val="00FE51E6"/>
    <w:rsid w:val="00FE741C"/>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paragraph" w:styleId="Revision">
    <w:name w:val="Revision"/>
    <w:hidden/>
    <w:uiPriority w:val="99"/>
    <w:semiHidden/>
    <w:rsid w:val="00FC69A0"/>
    <w:pPr>
      <w:spacing w:after="0" w:line="240" w:lineRule="auto"/>
    </w:pPr>
  </w:style>
  <w:style w:type="table" w:styleId="TableGrid">
    <w:name w:val="Table Grid"/>
    <w:basedOn w:val="TableNormal"/>
    <w:uiPriority w:val="39"/>
    <w:rsid w:val="0001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4D"/>
  </w:style>
  <w:style w:type="paragraph" w:styleId="Footer">
    <w:name w:val="footer"/>
    <w:basedOn w:val="Normal"/>
    <w:link w:val="FooterChar"/>
    <w:uiPriority w:val="99"/>
    <w:unhideWhenUsed/>
    <w:rsid w:val="00017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93600232">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299114281">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134811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72785268">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conduct/1-1-2.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senate.illinoisstate.edu/consent/2023-02%20Literary%20and%20Cultural%20Studies%20Sequ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cp:lastPrinted>2022-08-17T15:28:00Z</cp:lastPrinted>
  <dcterms:created xsi:type="dcterms:W3CDTF">2023-03-17T17:16:00Z</dcterms:created>
  <dcterms:modified xsi:type="dcterms:W3CDTF">2023-03-23T15:39:00Z</dcterms:modified>
</cp:coreProperties>
</file>