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65B" w:rsidRPr="00B1465B" w:rsidRDefault="00B1465B" w:rsidP="00B1465B">
      <w:pPr>
        <w:pStyle w:val="NoSpacing"/>
        <w:jc w:val="center"/>
        <w:rPr>
          <w:rFonts w:ascii="Times New Roman" w:hAnsi="Times New Roman" w:cs="Times New Roman"/>
          <w:sz w:val="24"/>
          <w:szCs w:val="24"/>
        </w:rPr>
      </w:pPr>
      <w:r w:rsidRPr="00B1465B">
        <w:rPr>
          <w:rFonts w:ascii="Times New Roman" w:hAnsi="Times New Roman" w:cs="Times New Roman"/>
          <w:sz w:val="24"/>
          <w:szCs w:val="24"/>
        </w:rPr>
        <w:t>Honors Council</w:t>
      </w:r>
    </w:p>
    <w:p w:rsidR="00B1465B" w:rsidRPr="00B1465B" w:rsidRDefault="00B1465B" w:rsidP="00B1465B">
      <w:pPr>
        <w:pStyle w:val="NoSpacing"/>
        <w:jc w:val="center"/>
        <w:rPr>
          <w:rFonts w:ascii="Times New Roman" w:hAnsi="Times New Roman" w:cs="Times New Roman"/>
          <w:sz w:val="24"/>
          <w:szCs w:val="24"/>
        </w:rPr>
      </w:pPr>
      <w:r w:rsidRPr="00B1465B">
        <w:rPr>
          <w:rFonts w:ascii="Times New Roman" w:hAnsi="Times New Roman" w:cs="Times New Roman"/>
          <w:sz w:val="24"/>
          <w:szCs w:val="24"/>
        </w:rPr>
        <w:t>Minutes</w:t>
      </w:r>
    </w:p>
    <w:p w:rsidR="00B1465B" w:rsidRDefault="00B4054B" w:rsidP="00B1465B">
      <w:pPr>
        <w:pStyle w:val="NoSpacing"/>
        <w:jc w:val="center"/>
        <w:rPr>
          <w:rFonts w:ascii="Times New Roman" w:hAnsi="Times New Roman" w:cs="Times New Roman"/>
          <w:sz w:val="24"/>
          <w:szCs w:val="24"/>
        </w:rPr>
      </w:pPr>
      <w:r>
        <w:rPr>
          <w:rFonts w:ascii="Times New Roman" w:hAnsi="Times New Roman" w:cs="Times New Roman"/>
          <w:sz w:val="24"/>
          <w:szCs w:val="24"/>
        </w:rPr>
        <w:t>December 12, 2017</w:t>
      </w:r>
    </w:p>
    <w:p w:rsidR="00B1465B" w:rsidRDefault="002B2D6D" w:rsidP="00B1465B">
      <w:pPr>
        <w:pStyle w:val="NoSpacing"/>
        <w:jc w:val="center"/>
        <w:rPr>
          <w:rFonts w:ascii="Times New Roman" w:hAnsi="Times New Roman" w:cs="Times New Roman"/>
          <w:sz w:val="24"/>
          <w:szCs w:val="24"/>
        </w:rPr>
      </w:pPr>
      <w:r>
        <w:rPr>
          <w:rFonts w:ascii="Times New Roman" w:hAnsi="Times New Roman" w:cs="Times New Roman"/>
          <w:sz w:val="24"/>
          <w:szCs w:val="24"/>
        </w:rPr>
        <w:t>A</w:t>
      </w:r>
      <w:r w:rsidR="00B1465B">
        <w:rPr>
          <w:rFonts w:ascii="Times New Roman" w:hAnsi="Times New Roman" w:cs="Times New Roman"/>
          <w:sz w:val="24"/>
          <w:szCs w:val="24"/>
        </w:rPr>
        <w:t>pproved</w:t>
      </w:r>
      <w:r>
        <w:rPr>
          <w:rFonts w:ascii="Times New Roman" w:hAnsi="Times New Roman" w:cs="Times New Roman"/>
          <w:sz w:val="24"/>
          <w:szCs w:val="24"/>
        </w:rPr>
        <w:t xml:space="preserve"> – February 2, 2018</w:t>
      </w:r>
      <w:bookmarkStart w:id="0" w:name="_GoBack"/>
      <w:bookmarkEnd w:id="0"/>
    </w:p>
    <w:p w:rsidR="00B1465B" w:rsidRDefault="00B1465B" w:rsidP="00B1465B">
      <w:pPr>
        <w:pStyle w:val="NoSpacing"/>
        <w:jc w:val="center"/>
        <w:rPr>
          <w:rFonts w:ascii="Times New Roman" w:hAnsi="Times New Roman" w:cs="Times New Roman"/>
          <w:sz w:val="24"/>
          <w:szCs w:val="24"/>
        </w:rPr>
      </w:pPr>
    </w:p>
    <w:p w:rsidR="00B1465B" w:rsidRDefault="00B1465B" w:rsidP="00B1465B">
      <w:pPr>
        <w:pStyle w:val="NoSpacing"/>
        <w:rPr>
          <w:rFonts w:ascii="Times New Roman" w:hAnsi="Times New Roman" w:cs="Times New Roman"/>
          <w:sz w:val="24"/>
          <w:szCs w:val="24"/>
        </w:rPr>
      </w:pPr>
      <w:r w:rsidRPr="00B1465B">
        <w:rPr>
          <w:rFonts w:ascii="Times New Roman" w:hAnsi="Times New Roman" w:cs="Times New Roman"/>
          <w:b/>
          <w:sz w:val="24"/>
          <w:szCs w:val="24"/>
        </w:rPr>
        <w:t>Present:</w:t>
      </w:r>
      <w:r>
        <w:rPr>
          <w:rFonts w:ascii="Times New Roman" w:hAnsi="Times New Roman" w:cs="Times New Roman"/>
          <w:sz w:val="24"/>
          <w:szCs w:val="24"/>
        </w:rPr>
        <w:t xml:space="preserve">  </w:t>
      </w:r>
      <w:r w:rsidR="00B4054B">
        <w:rPr>
          <w:rFonts w:ascii="Times New Roman" w:hAnsi="Times New Roman" w:cs="Times New Roman"/>
          <w:sz w:val="24"/>
          <w:szCs w:val="24"/>
        </w:rPr>
        <w:t xml:space="preserve">Bill Anderson, Julie Campbell, Jin Jo, Stella Liao, Miranda Bejda, </w:t>
      </w:r>
      <w:proofErr w:type="spellStart"/>
      <w:r w:rsidR="00B4054B">
        <w:rPr>
          <w:rFonts w:ascii="Times New Roman" w:hAnsi="Times New Roman" w:cs="Times New Roman"/>
          <w:sz w:val="24"/>
          <w:szCs w:val="24"/>
        </w:rPr>
        <w:t>Arek</w:t>
      </w:r>
      <w:proofErr w:type="spellEnd"/>
      <w:r w:rsidR="00B4054B">
        <w:rPr>
          <w:rFonts w:ascii="Times New Roman" w:hAnsi="Times New Roman" w:cs="Times New Roman"/>
          <w:sz w:val="24"/>
          <w:szCs w:val="24"/>
        </w:rPr>
        <w:t xml:space="preserve"> Jorgensen, Jennifer Wrzala, Rocío Rivadeneyra</w:t>
      </w:r>
    </w:p>
    <w:p w:rsidR="00B1465B" w:rsidRDefault="00B1465B" w:rsidP="00B1465B">
      <w:pPr>
        <w:pStyle w:val="NoSpacing"/>
        <w:rPr>
          <w:rFonts w:ascii="Times New Roman" w:hAnsi="Times New Roman" w:cs="Times New Roman"/>
          <w:sz w:val="24"/>
          <w:szCs w:val="24"/>
        </w:rPr>
      </w:pPr>
    </w:p>
    <w:p w:rsidR="00B1465B" w:rsidRDefault="00B1465B" w:rsidP="00B1465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meeting convened at </w:t>
      </w:r>
      <w:r w:rsidR="00B4054B">
        <w:rPr>
          <w:rFonts w:ascii="Times New Roman" w:hAnsi="Times New Roman" w:cs="Times New Roman"/>
          <w:sz w:val="24"/>
          <w:szCs w:val="24"/>
        </w:rPr>
        <w:t>3</w:t>
      </w:r>
      <w:r w:rsidR="007F5199">
        <w:rPr>
          <w:rFonts w:ascii="Times New Roman" w:hAnsi="Times New Roman" w:cs="Times New Roman"/>
          <w:sz w:val="24"/>
          <w:szCs w:val="24"/>
        </w:rPr>
        <w:t>:</w:t>
      </w:r>
      <w:r w:rsidR="00B4054B">
        <w:rPr>
          <w:rFonts w:ascii="Times New Roman" w:hAnsi="Times New Roman" w:cs="Times New Roman"/>
          <w:sz w:val="24"/>
          <w:szCs w:val="24"/>
        </w:rPr>
        <w:t>06</w:t>
      </w:r>
      <w:r w:rsidR="007F5199">
        <w:rPr>
          <w:rFonts w:ascii="Times New Roman" w:hAnsi="Times New Roman" w:cs="Times New Roman"/>
          <w:sz w:val="24"/>
          <w:szCs w:val="24"/>
        </w:rPr>
        <w:t xml:space="preserve"> </w:t>
      </w:r>
      <w:r w:rsidR="00B4054B">
        <w:rPr>
          <w:rFonts w:ascii="Times New Roman" w:hAnsi="Times New Roman" w:cs="Times New Roman"/>
          <w:sz w:val="24"/>
          <w:szCs w:val="24"/>
        </w:rPr>
        <w:t>p</w:t>
      </w:r>
      <w:r w:rsidR="007F5199">
        <w:rPr>
          <w:rFonts w:ascii="Times New Roman" w:hAnsi="Times New Roman" w:cs="Times New Roman"/>
          <w:sz w:val="24"/>
          <w:szCs w:val="24"/>
        </w:rPr>
        <w:t>.m</w:t>
      </w:r>
      <w:r w:rsidR="0017759C">
        <w:rPr>
          <w:rFonts w:ascii="Times New Roman" w:hAnsi="Times New Roman" w:cs="Times New Roman"/>
          <w:sz w:val="24"/>
          <w:szCs w:val="24"/>
        </w:rPr>
        <w:t>.</w:t>
      </w:r>
    </w:p>
    <w:p w:rsidR="007F5199" w:rsidRDefault="007F5199" w:rsidP="007F5199">
      <w:pPr>
        <w:pStyle w:val="NoSpacing"/>
        <w:ind w:left="1080"/>
        <w:rPr>
          <w:rFonts w:ascii="Times New Roman" w:hAnsi="Times New Roman" w:cs="Times New Roman"/>
          <w:sz w:val="24"/>
          <w:szCs w:val="24"/>
        </w:rPr>
      </w:pPr>
    </w:p>
    <w:p w:rsidR="00792F57" w:rsidRDefault="00792F57" w:rsidP="00792F57">
      <w:pPr>
        <w:pStyle w:val="NoSpacing"/>
        <w:ind w:left="1080"/>
        <w:rPr>
          <w:rFonts w:ascii="Times New Roman" w:hAnsi="Times New Roman" w:cs="Times New Roman"/>
          <w:sz w:val="24"/>
          <w:szCs w:val="24"/>
        </w:rPr>
      </w:pPr>
    </w:p>
    <w:p w:rsidR="0017759C" w:rsidRDefault="007F5199" w:rsidP="00B1465B">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Introductions</w:t>
      </w:r>
    </w:p>
    <w:p w:rsidR="007F5199" w:rsidRDefault="007F5199" w:rsidP="007F5199">
      <w:pPr>
        <w:pStyle w:val="ListParagraph"/>
        <w:rPr>
          <w:rFonts w:ascii="Times New Roman" w:hAnsi="Times New Roman" w:cs="Times New Roman"/>
          <w:sz w:val="24"/>
          <w:szCs w:val="24"/>
        </w:rPr>
      </w:pPr>
    </w:p>
    <w:p w:rsidR="007F5199" w:rsidRPr="00B4054B" w:rsidRDefault="00792CAF" w:rsidP="00B1465B">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Approval of meeting minutes</w:t>
      </w:r>
      <w:r>
        <w:rPr>
          <w:rFonts w:ascii="Times New Roman" w:hAnsi="Times New Roman" w:cs="Times New Roman"/>
          <w:sz w:val="24"/>
          <w:szCs w:val="24"/>
        </w:rPr>
        <w:t xml:space="preserve">  A motion to approve the minutes from the October 18, 2016 meeting was made by Campbell; Seconded by Jo.  </w:t>
      </w:r>
      <w:r w:rsidR="006E04B9">
        <w:rPr>
          <w:rFonts w:ascii="Times New Roman" w:hAnsi="Times New Roman" w:cs="Times New Roman"/>
          <w:sz w:val="24"/>
          <w:szCs w:val="24"/>
        </w:rPr>
        <w:t xml:space="preserve">All in favor, none opposed.  </w:t>
      </w:r>
      <w:r>
        <w:rPr>
          <w:rFonts w:ascii="Times New Roman" w:hAnsi="Times New Roman" w:cs="Times New Roman"/>
          <w:sz w:val="24"/>
          <w:szCs w:val="24"/>
        </w:rPr>
        <w:t>Motion passed.</w:t>
      </w:r>
    </w:p>
    <w:p w:rsidR="007F5199" w:rsidRDefault="007F5199" w:rsidP="007F5199">
      <w:pPr>
        <w:pStyle w:val="ListParagraph"/>
        <w:rPr>
          <w:rFonts w:ascii="Times New Roman" w:hAnsi="Times New Roman" w:cs="Times New Roman"/>
          <w:sz w:val="24"/>
          <w:szCs w:val="24"/>
        </w:rPr>
      </w:pPr>
    </w:p>
    <w:p w:rsidR="00405F86" w:rsidRDefault="00792CAF" w:rsidP="00405F86">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Function of Council</w:t>
      </w:r>
      <w:r w:rsidR="003F4D90">
        <w:rPr>
          <w:rFonts w:ascii="Times New Roman" w:hAnsi="Times New Roman" w:cs="Times New Roman"/>
          <w:b/>
          <w:sz w:val="24"/>
          <w:szCs w:val="24"/>
        </w:rPr>
        <w:t xml:space="preserve"> &amp; Review of </w:t>
      </w:r>
      <w:proofErr w:type="gramStart"/>
      <w:r w:rsidR="003F4D90">
        <w:rPr>
          <w:rFonts w:ascii="Times New Roman" w:hAnsi="Times New Roman" w:cs="Times New Roman"/>
          <w:b/>
          <w:sz w:val="24"/>
          <w:szCs w:val="24"/>
        </w:rPr>
        <w:t xml:space="preserve">Charge </w:t>
      </w:r>
      <w:r>
        <w:rPr>
          <w:rFonts w:ascii="Times New Roman" w:hAnsi="Times New Roman" w:cs="Times New Roman"/>
          <w:sz w:val="24"/>
          <w:szCs w:val="24"/>
        </w:rPr>
        <w:t xml:space="preserve"> Rivadeneyra</w:t>
      </w:r>
      <w:proofErr w:type="gramEnd"/>
      <w:r>
        <w:rPr>
          <w:rFonts w:ascii="Times New Roman" w:hAnsi="Times New Roman" w:cs="Times New Roman"/>
          <w:sz w:val="24"/>
          <w:szCs w:val="24"/>
        </w:rPr>
        <w:t xml:space="preserve"> stated th</w:t>
      </w:r>
      <w:r w:rsidR="00F52593">
        <w:rPr>
          <w:rFonts w:ascii="Times New Roman" w:hAnsi="Times New Roman" w:cs="Times New Roman"/>
          <w:sz w:val="24"/>
          <w:szCs w:val="24"/>
        </w:rPr>
        <w:t>e Honors C</w:t>
      </w:r>
      <w:r>
        <w:rPr>
          <w:rFonts w:ascii="Times New Roman" w:hAnsi="Times New Roman" w:cs="Times New Roman"/>
          <w:sz w:val="24"/>
          <w:szCs w:val="24"/>
        </w:rPr>
        <w:t>ouncil is made up of 13 members – 6 faculty, 6 Honors students, and 1 non-voting member.</w:t>
      </w:r>
      <w:r w:rsidR="00405F86">
        <w:rPr>
          <w:rFonts w:ascii="Times New Roman" w:hAnsi="Times New Roman" w:cs="Times New Roman"/>
          <w:sz w:val="24"/>
          <w:szCs w:val="24"/>
        </w:rPr>
        <w:t xml:space="preserve"> </w:t>
      </w:r>
      <w:r w:rsidR="003F4D90">
        <w:rPr>
          <w:rFonts w:ascii="Times New Roman" w:hAnsi="Times New Roman" w:cs="Times New Roman"/>
          <w:sz w:val="24"/>
          <w:szCs w:val="24"/>
        </w:rPr>
        <w:t xml:space="preserve"> She asked the Council to review the charge.</w:t>
      </w:r>
      <w:r w:rsidR="00405F86">
        <w:rPr>
          <w:rFonts w:ascii="Times New Roman" w:hAnsi="Times New Roman" w:cs="Times New Roman"/>
          <w:sz w:val="24"/>
          <w:szCs w:val="24"/>
        </w:rPr>
        <w:t xml:space="preserve"> </w:t>
      </w:r>
    </w:p>
    <w:p w:rsidR="006C4B38" w:rsidRDefault="006C4B38" w:rsidP="00405F86">
      <w:pPr>
        <w:pStyle w:val="NoSpacing"/>
        <w:ind w:left="1080"/>
        <w:rPr>
          <w:rFonts w:ascii="Times New Roman" w:hAnsi="Times New Roman" w:cs="Times New Roman"/>
          <w:sz w:val="24"/>
          <w:szCs w:val="24"/>
        </w:rPr>
      </w:pPr>
    </w:p>
    <w:p w:rsidR="006E04B9" w:rsidRDefault="00792CAF" w:rsidP="00405F86">
      <w:pPr>
        <w:pStyle w:val="NoSpacing"/>
        <w:ind w:left="1080"/>
        <w:rPr>
          <w:rFonts w:ascii="Times New Roman" w:hAnsi="Times New Roman" w:cs="Times New Roman"/>
          <w:sz w:val="24"/>
          <w:szCs w:val="24"/>
        </w:rPr>
      </w:pPr>
      <w:r w:rsidRPr="00405F86">
        <w:rPr>
          <w:rFonts w:ascii="Times New Roman" w:hAnsi="Times New Roman" w:cs="Times New Roman"/>
          <w:sz w:val="24"/>
          <w:szCs w:val="24"/>
        </w:rPr>
        <w:t xml:space="preserve">Campbell questioned the meaning of function #2 “To assist in the evaluation of the Honors Program.”  Does this mean each student’s Honors Contract would need to be evaluated?  Anderson interpreted it to mean the Honors Council would be assessing the Honors Program.  </w:t>
      </w:r>
    </w:p>
    <w:p w:rsidR="006E04B9" w:rsidRDefault="006E04B9" w:rsidP="00405F86">
      <w:pPr>
        <w:pStyle w:val="NoSpacing"/>
        <w:ind w:left="1080"/>
        <w:rPr>
          <w:rFonts w:ascii="Times New Roman" w:hAnsi="Times New Roman" w:cs="Times New Roman"/>
          <w:sz w:val="24"/>
          <w:szCs w:val="24"/>
        </w:rPr>
      </w:pPr>
    </w:p>
    <w:p w:rsidR="007F5199" w:rsidRDefault="00C32D46" w:rsidP="00405F86">
      <w:pPr>
        <w:pStyle w:val="NoSpacing"/>
        <w:ind w:left="1080"/>
        <w:rPr>
          <w:rFonts w:ascii="Times New Roman" w:hAnsi="Times New Roman" w:cs="Times New Roman"/>
          <w:sz w:val="24"/>
          <w:szCs w:val="24"/>
        </w:rPr>
      </w:pPr>
      <w:r w:rsidRPr="00405F86">
        <w:rPr>
          <w:rFonts w:ascii="Times New Roman" w:hAnsi="Times New Roman" w:cs="Times New Roman"/>
          <w:sz w:val="24"/>
          <w:szCs w:val="24"/>
        </w:rPr>
        <w:t xml:space="preserve">Campbell then asked how students know about the Honors Program.  Rivadeneyra stated the Honors Program does a lot of recruitment and has a Recruitment Coordinator.  The program works with Admissions to recruit </w:t>
      </w:r>
      <w:proofErr w:type="gramStart"/>
      <w:r w:rsidRPr="00405F86">
        <w:rPr>
          <w:rFonts w:ascii="Times New Roman" w:hAnsi="Times New Roman" w:cs="Times New Roman"/>
          <w:sz w:val="24"/>
          <w:szCs w:val="24"/>
        </w:rPr>
        <w:t>Freshmen</w:t>
      </w:r>
      <w:proofErr w:type="gramEnd"/>
      <w:r w:rsidR="003F4D90">
        <w:rPr>
          <w:rFonts w:ascii="Times New Roman" w:hAnsi="Times New Roman" w:cs="Times New Roman"/>
          <w:sz w:val="24"/>
          <w:szCs w:val="24"/>
        </w:rPr>
        <w:t xml:space="preserve"> and Transfer students</w:t>
      </w:r>
      <w:r w:rsidRPr="00405F86">
        <w:rPr>
          <w:rFonts w:ascii="Times New Roman" w:hAnsi="Times New Roman" w:cs="Times New Roman"/>
          <w:sz w:val="24"/>
          <w:szCs w:val="24"/>
        </w:rPr>
        <w:t xml:space="preserve"> and recruits via email</w:t>
      </w:r>
      <w:r w:rsidR="003F4D90">
        <w:rPr>
          <w:rFonts w:ascii="Times New Roman" w:hAnsi="Times New Roman" w:cs="Times New Roman"/>
          <w:sz w:val="24"/>
          <w:szCs w:val="24"/>
        </w:rPr>
        <w:t xml:space="preserve">, </w:t>
      </w:r>
      <w:r w:rsidRPr="00405F86">
        <w:rPr>
          <w:rFonts w:ascii="Times New Roman" w:hAnsi="Times New Roman" w:cs="Times New Roman"/>
          <w:sz w:val="24"/>
          <w:szCs w:val="24"/>
        </w:rPr>
        <w:t>brochures</w:t>
      </w:r>
      <w:r w:rsidR="003F4D90">
        <w:rPr>
          <w:rFonts w:ascii="Times New Roman" w:hAnsi="Times New Roman" w:cs="Times New Roman"/>
          <w:sz w:val="24"/>
          <w:szCs w:val="24"/>
        </w:rPr>
        <w:t>, events, and presentations</w:t>
      </w:r>
      <w:r w:rsidRPr="00405F86">
        <w:rPr>
          <w:rFonts w:ascii="Times New Roman" w:hAnsi="Times New Roman" w:cs="Times New Roman"/>
          <w:sz w:val="24"/>
          <w:szCs w:val="24"/>
        </w:rPr>
        <w:t xml:space="preserve">.  The application went up in October and the deadline is </w:t>
      </w:r>
      <w:r w:rsidR="00F52593" w:rsidRPr="00405F86">
        <w:rPr>
          <w:rFonts w:ascii="Times New Roman" w:hAnsi="Times New Roman" w:cs="Times New Roman"/>
          <w:sz w:val="24"/>
          <w:szCs w:val="24"/>
        </w:rPr>
        <w:t>April 1</w:t>
      </w:r>
      <w:r w:rsidR="00F52593" w:rsidRPr="00405F86">
        <w:rPr>
          <w:rFonts w:ascii="Times New Roman" w:hAnsi="Times New Roman" w:cs="Times New Roman"/>
          <w:sz w:val="24"/>
          <w:szCs w:val="24"/>
          <w:vertAlign w:val="superscript"/>
        </w:rPr>
        <w:t>st</w:t>
      </w:r>
      <w:r w:rsidR="00F52593" w:rsidRPr="00405F86">
        <w:rPr>
          <w:rFonts w:ascii="Times New Roman" w:hAnsi="Times New Roman" w:cs="Times New Roman"/>
          <w:sz w:val="24"/>
          <w:szCs w:val="24"/>
        </w:rPr>
        <w:t>.  The Transfer student application starts February 1</w:t>
      </w:r>
      <w:r w:rsidR="00F52593" w:rsidRPr="00405F86">
        <w:rPr>
          <w:rFonts w:ascii="Times New Roman" w:hAnsi="Times New Roman" w:cs="Times New Roman"/>
          <w:sz w:val="24"/>
          <w:szCs w:val="24"/>
          <w:vertAlign w:val="superscript"/>
        </w:rPr>
        <w:t>st</w:t>
      </w:r>
      <w:r w:rsidR="00F52593" w:rsidRPr="00405F86">
        <w:rPr>
          <w:rFonts w:ascii="Times New Roman" w:hAnsi="Times New Roman" w:cs="Times New Roman"/>
          <w:sz w:val="24"/>
          <w:szCs w:val="24"/>
        </w:rPr>
        <w:t xml:space="preserve"> and students can apply through July 1</w:t>
      </w:r>
      <w:r w:rsidR="00F52593" w:rsidRPr="00405F86">
        <w:rPr>
          <w:rFonts w:ascii="Times New Roman" w:hAnsi="Times New Roman" w:cs="Times New Roman"/>
          <w:sz w:val="24"/>
          <w:szCs w:val="24"/>
          <w:vertAlign w:val="superscript"/>
        </w:rPr>
        <w:t>st</w:t>
      </w:r>
      <w:r w:rsidR="00F52593" w:rsidRPr="00405F86">
        <w:rPr>
          <w:rFonts w:ascii="Times New Roman" w:hAnsi="Times New Roman" w:cs="Times New Roman"/>
          <w:sz w:val="24"/>
          <w:szCs w:val="24"/>
        </w:rPr>
        <w:t>.  The Current student application opens February 1</w:t>
      </w:r>
      <w:r w:rsidR="00F52593" w:rsidRPr="00405F86">
        <w:rPr>
          <w:rFonts w:ascii="Times New Roman" w:hAnsi="Times New Roman" w:cs="Times New Roman"/>
          <w:sz w:val="24"/>
          <w:szCs w:val="24"/>
          <w:vertAlign w:val="superscript"/>
        </w:rPr>
        <w:t>st</w:t>
      </w:r>
      <w:r w:rsidR="00F52593" w:rsidRPr="00405F86">
        <w:rPr>
          <w:rFonts w:ascii="Times New Roman" w:hAnsi="Times New Roman" w:cs="Times New Roman"/>
          <w:sz w:val="24"/>
          <w:szCs w:val="24"/>
        </w:rPr>
        <w:t>.</w:t>
      </w:r>
    </w:p>
    <w:p w:rsidR="006E04B9" w:rsidRDefault="006E04B9" w:rsidP="00405F86">
      <w:pPr>
        <w:pStyle w:val="NoSpacing"/>
        <w:ind w:left="1080"/>
        <w:rPr>
          <w:rFonts w:ascii="Times New Roman" w:hAnsi="Times New Roman" w:cs="Times New Roman"/>
          <w:sz w:val="24"/>
          <w:szCs w:val="24"/>
        </w:rPr>
      </w:pPr>
    </w:p>
    <w:p w:rsidR="006C4B38" w:rsidRDefault="006E04B9" w:rsidP="006C4B38">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Liao asked if Honors students had to reapply each year to remain in the Honors Program.  Rivadeneyra replied </w:t>
      </w:r>
      <w:r w:rsidR="006C4B38">
        <w:rPr>
          <w:rFonts w:ascii="Times New Roman" w:hAnsi="Times New Roman" w:cs="Times New Roman"/>
          <w:sz w:val="24"/>
          <w:szCs w:val="24"/>
        </w:rPr>
        <w:t>that once a student is in the Honors Program, as long as they stay in good standing, they remain in the Program.  Good standing equals a cumulative GPA of 3.</w:t>
      </w:r>
      <w:r w:rsidR="003F4D90">
        <w:rPr>
          <w:rFonts w:ascii="Times New Roman" w:hAnsi="Times New Roman" w:cs="Times New Roman"/>
          <w:sz w:val="24"/>
          <w:szCs w:val="24"/>
        </w:rPr>
        <w:t>3</w:t>
      </w:r>
      <w:r w:rsidR="006C4B38">
        <w:rPr>
          <w:rFonts w:ascii="Times New Roman" w:hAnsi="Times New Roman" w:cs="Times New Roman"/>
          <w:sz w:val="24"/>
          <w:szCs w:val="24"/>
        </w:rPr>
        <w:t xml:space="preserve"> or higher and completion of one Honors </w:t>
      </w:r>
      <w:r w:rsidR="003F4D90">
        <w:rPr>
          <w:rFonts w:ascii="Times New Roman" w:hAnsi="Times New Roman" w:cs="Times New Roman"/>
          <w:sz w:val="24"/>
          <w:szCs w:val="24"/>
        </w:rPr>
        <w:t>L</w:t>
      </w:r>
      <w:r w:rsidR="006C4B38">
        <w:rPr>
          <w:rFonts w:ascii="Times New Roman" w:hAnsi="Times New Roman" w:cs="Times New Roman"/>
          <w:sz w:val="24"/>
          <w:szCs w:val="24"/>
        </w:rPr>
        <w:t xml:space="preserve">earning </w:t>
      </w:r>
      <w:r w:rsidR="003F4D90">
        <w:rPr>
          <w:rFonts w:ascii="Times New Roman" w:hAnsi="Times New Roman" w:cs="Times New Roman"/>
          <w:sz w:val="24"/>
          <w:szCs w:val="24"/>
        </w:rPr>
        <w:t>E</w:t>
      </w:r>
      <w:r w:rsidR="006C4B38">
        <w:rPr>
          <w:rFonts w:ascii="Times New Roman" w:hAnsi="Times New Roman" w:cs="Times New Roman"/>
          <w:sz w:val="24"/>
          <w:szCs w:val="24"/>
        </w:rPr>
        <w:t xml:space="preserve">xperience (HLE) each semester.  Rivadeneyra then shared a </w:t>
      </w:r>
      <w:proofErr w:type="spellStart"/>
      <w:r w:rsidR="006C4B38">
        <w:rPr>
          <w:rFonts w:ascii="Times New Roman" w:hAnsi="Times New Roman" w:cs="Times New Roman"/>
          <w:sz w:val="24"/>
          <w:szCs w:val="24"/>
        </w:rPr>
        <w:t>Powerpoint</w:t>
      </w:r>
      <w:proofErr w:type="spellEnd"/>
      <w:r w:rsidR="006C4B38">
        <w:rPr>
          <w:rFonts w:ascii="Times New Roman" w:hAnsi="Times New Roman" w:cs="Times New Roman"/>
          <w:sz w:val="24"/>
          <w:szCs w:val="24"/>
        </w:rPr>
        <w:t xml:space="preserve"> slide of </w:t>
      </w:r>
      <w:r w:rsidR="003F4D90">
        <w:rPr>
          <w:rFonts w:ascii="Times New Roman" w:hAnsi="Times New Roman" w:cs="Times New Roman"/>
          <w:sz w:val="24"/>
          <w:szCs w:val="24"/>
        </w:rPr>
        <w:t xml:space="preserve">the Honors Learning Framework, including </w:t>
      </w:r>
      <w:r w:rsidR="006C4B38">
        <w:rPr>
          <w:rFonts w:ascii="Times New Roman" w:hAnsi="Times New Roman" w:cs="Times New Roman"/>
          <w:sz w:val="24"/>
          <w:szCs w:val="24"/>
        </w:rPr>
        <w:t>the 6 Dimensions of Honors Learning</w:t>
      </w:r>
      <w:r w:rsidR="003F4D90">
        <w:rPr>
          <w:rFonts w:ascii="Times New Roman" w:hAnsi="Times New Roman" w:cs="Times New Roman"/>
          <w:sz w:val="24"/>
          <w:szCs w:val="24"/>
        </w:rPr>
        <w:t xml:space="preserve"> and the six HLEs:</w:t>
      </w:r>
      <w:r w:rsidR="006C4B38">
        <w:rPr>
          <w:rFonts w:ascii="Times New Roman" w:hAnsi="Times New Roman" w:cs="Times New Roman"/>
          <w:sz w:val="24"/>
          <w:szCs w:val="24"/>
        </w:rPr>
        <w:t xml:space="preserve">  Honors Seminars, Honors Sections, Honors Contracts, Honors Research, Honors Explorations, and Honors Travel.  Liao asked if a student can do the same Honors learning experience each semester.  Rivadeneyra responded that technically, yes, but the Honors Program encourages variety.</w:t>
      </w:r>
    </w:p>
    <w:p w:rsidR="003F4D90" w:rsidRDefault="003F4D90" w:rsidP="006C4B38">
      <w:pPr>
        <w:pStyle w:val="NoSpacing"/>
        <w:ind w:left="1080"/>
        <w:rPr>
          <w:rFonts w:ascii="Times New Roman" w:hAnsi="Times New Roman" w:cs="Times New Roman"/>
          <w:sz w:val="24"/>
          <w:szCs w:val="24"/>
        </w:rPr>
      </w:pPr>
    </w:p>
    <w:p w:rsidR="003F4D90" w:rsidRPr="00405F86" w:rsidRDefault="003F4D90" w:rsidP="006C4B38">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Anderson mentioned he liked that the charge was broad.  No one had any </w:t>
      </w:r>
      <w:r w:rsidR="008B562B">
        <w:rPr>
          <w:rFonts w:ascii="Times New Roman" w:hAnsi="Times New Roman" w:cs="Times New Roman"/>
          <w:sz w:val="24"/>
          <w:szCs w:val="24"/>
        </w:rPr>
        <w:t xml:space="preserve">proposed changes to for the Honors Council charge. </w:t>
      </w:r>
    </w:p>
    <w:p w:rsidR="007F5199" w:rsidRDefault="007F5199" w:rsidP="007F5199">
      <w:pPr>
        <w:pStyle w:val="ListParagraph"/>
        <w:rPr>
          <w:rFonts w:ascii="Times New Roman" w:hAnsi="Times New Roman" w:cs="Times New Roman"/>
          <w:sz w:val="24"/>
          <w:szCs w:val="24"/>
        </w:rPr>
      </w:pPr>
    </w:p>
    <w:p w:rsidR="00352DBD" w:rsidRPr="00352DBD" w:rsidRDefault="00352DBD" w:rsidP="00B1465B">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 xml:space="preserve">Election of </w:t>
      </w:r>
      <w:proofErr w:type="gramStart"/>
      <w:r>
        <w:rPr>
          <w:rFonts w:ascii="Times New Roman" w:hAnsi="Times New Roman" w:cs="Times New Roman"/>
          <w:b/>
          <w:sz w:val="24"/>
          <w:szCs w:val="24"/>
        </w:rPr>
        <w:t>Chair</w:t>
      </w:r>
      <w:r w:rsidR="004613D3">
        <w:rPr>
          <w:rFonts w:ascii="Times New Roman" w:hAnsi="Times New Roman" w:cs="Times New Roman"/>
          <w:sz w:val="24"/>
          <w:szCs w:val="24"/>
        </w:rPr>
        <w:t xml:space="preserve">  Campbell</w:t>
      </w:r>
      <w:proofErr w:type="gramEnd"/>
      <w:r w:rsidR="004613D3">
        <w:rPr>
          <w:rFonts w:ascii="Times New Roman" w:hAnsi="Times New Roman" w:cs="Times New Roman"/>
          <w:sz w:val="24"/>
          <w:szCs w:val="24"/>
        </w:rPr>
        <w:t xml:space="preserve"> made a motion to appoint Miranda Bejda as Chair of the Honors Council.  A second was given by Jorgensen.  All in favor, none opposed.  Motion passed.</w:t>
      </w:r>
    </w:p>
    <w:p w:rsidR="00352DBD" w:rsidRDefault="00352DBD" w:rsidP="00352DBD">
      <w:pPr>
        <w:pStyle w:val="NoSpacing"/>
        <w:ind w:left="1080"/>
        <w:rPr>
          <w:rFonts w:ascii="Times New Roman" w:hAnsi="Times New Roman" w:cs="Times New Roman"/>
          <w:b/>
          <w:sz w:val="24"/>
          <w:szCs w:val="24"/>
        </w:rPr>
      </w:pPr>
    </w:p>
    <w:p w:rsidR="00352DBD" w:rsidRPr="00352DBD" w:rsidRDefault="00352DBD" w:rsidP="00352DBD">
      <w:pPr>
        <w:pStyle w:val="NoSpacing"/>
        <w:ind w:left="1080"/>
        <w:rPr>
          <w:rFonts w:ascii="Times New Roman" w:hAnsi="Times New Roman" w:cs="Times New Roman"/>
          <w:sz w:val="24"/>
          <w:szCs w:val="24"/>
        </w:rPr>
      </w:pPr>
    </w:p>
    <w:p w:rsidR="007F5199" w:rsidRPr="00352DBD" w:rsidRDefault="006C4B38" w:rsidP="00352DBD">
      <w:pPr>
        <w:pStyle w:val="NoSpacing"/>
        <w:numPr>
          <w:ilvl w:val="0"/>
          <w:numId w:val="1"/>
        </w:numPr>
        <w:rPr>
          <w:rFonts w:ascii="Times New Roman" w:hAnsi="Times New Roman" w:cs="Times New Roman"/>
          <w:sz w:val="24"/>
          <w:szCs w:val="24"/>
        </w:rPr>
      </w:pPr>
      <w:r w:rsidRPr="00352DBD">
        <w:rPr>
          <w:rFonts w:ascii="Times New Roman" w:hAnsi="Times New Roman" w:cs="Times New Roman"/>
          <w:b/>
          <w:sz w:val="24"/>
          <w:szCs w:val="24"/>
        </w:rPr>
        <w:t>New Honors Staff</w:t>
      </w:r>
      <w:r w:rsidRPr="00352DBD">
        <w:rPr>
          <w:rFonts w:ascii="Times New Roman" w:hAnsi="Times New Roman" w:cs="Times New Roman"/>
          <w:sz w:val="24"/>
          <w:szCs w:val="24"/>
        </w:rPr>
        <w:t xml:space="preserve">  </w:t>
      </w:r>
      <w:r w:rsidR="007F5199" w:rsidRPr="00352DBD">
        <w:rPr>
          <w:rFonts w:ascii="Times New Roman" w:hAnsi="Times New Roman" w:cs="Times New Roman"/>
          <w:sz w:val="24"/>
          <w:szCs w:val="24"/>
        </w:rPr>
        <w:t xml:space="preserve">  </w:t>
      </w:r>
      <w:r w:rsidR="00812C5E" w:rsidRPr="00352DBD">
        <w:rPr>
          <w:rFonts w:ascii="Times New Roman" w:hAnsi="Times New Roman" w:cs="Times New Roman"/>
          <w:sz w:val="24"/>
          <w:szCs w:val="24"/>
        </w:rPr>
        <w:t>Rivadeneyra has been named Director of the Honors Program; Gina Turton is the Academic Coordinator; Amy Secretan is Program</w:t>
      </w:r>
      <w:r w:rsidR="003F4D90">
        <w:rPr>
          <w:rFonts w:ascii="Times New Roman" w:hAnsi="Times New Roman" w:cs="Times New Roman"/>
          <w:sz w:val="24"/>
          <w:szCs w:val="24"/>
        </w:rPr>
        <w:t>/Recruitment</w:t>
      </w:r>
      <w:r w:rsidR="00812C5E" w:rsidRPr="00352DBD">
        <w:rPr>
          <w:rFonts w:ascii="Times New Roman" w:hAnsi="Times New Roman" w:cs="Times New Roman"/>
          <w:sz w:val="24"/>
          <w:szCs w:val="24"/>
        </w:rPr>
        <w:t xml:space="preserve"> Coordinator.</w:t>
      </w:r>
    </w:p>
    <w:p w:rsidR="00812C5E" w:rsidRDefault="00812C5E" w:rsidP="00812C5E">
      <w:pPr>
        <w:pStyle w:val="NoSpacing"/>
        <w:rPr>
          <w:rFonts w:ascii="Times New Roman" w:hAnsi="Times New Roman" w:cs="Times New Roman"/>
          <w:sz w:val="24"/>
          <w:szCs w:val="24"/>
        </w:rPr>
      </w:pPr>
    </w:p>
    <w:p w:rsidR="00812C5E" w:rsidRDefault="00812C5E" w:rsidP="00812C5E">
      <w:pPr>
        <w:pStyle w:val="NoSpacing"/>
        <w:ind w:left="1080"/>
        <w:rPr>
          <w:rFonts w:ascii="Times New Roman" w:hAnsi="Times New Roman" w:cs="Times New Roman"/>
          <w:sz w:val="24"/>
          <w:szCs w:val="24"/>
        </w:rPr>
      </w:pPr>
      <w:r>
        <w:rPr>
          <w:rFonts w:ascii="Times New Roman" w:hAnsi="Times New Roman" w:cs="Times New Roman"/>
          <w:sz w:val="24"/>
          <w:szCs w:val="24"/>
        </w:rPr>
        <w:t>Previous Honors Council members Ben Stiers and Emma Hartness were on the search committee to fill the position of Program Coordinator, which Amy Secretan was hired for.  The Honors Program thanks them for their service.</w:t>
      </w:r>
    </w:p>
    <w:p w:rsidR="007F5199" w:rsidRDefault="007F5199" w:rsidP="007F5199">
      <w:pPr>
        <w:pStyle w:val="ListParagraph"/>
        <w:rPr>
          <w:rFonts w:ascii="Times New Roman" w:hAnsi="Times New Roman" w:cs="Times New Roman"/>
          <w:sz w:val="24"/>
          <w:szCs w:val="24"/>
        </w:rPr>
      </w:pPr>
    </w:p>
    <w:p w:rsidR="006A0763" w:rsidRDefault="00812C5E" w:rsidP="00B1465B">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Student Experiences</w:t>
      </w:r>
      <w:r w:rsidR="00352DBD">
        <w:rPr>
          <w:rFonts w:ascii="Times New Roman" w:hAnsi="Times New Roman" w:cs="Times New Roman"/>
          <w:sz w:val="24"/>
          <w:szCs w:val="24"/>
        </w:rPr>
        <w:t xml:space="preserve">  Rivadeneyra shared the following:</w:t>
      </w:r>
    </w:p>
    <w:p w:rsidR="00352DBD" w:rsidRDefault="00352DBD" w:rsidP="00352DBD">
      <w:pPr>
        <w:pStyle w:val="NoSpacing"/>
        <w:ind w:left="1080"/>
        <w:rPr>
          <w:rFonts w:ascii="Times New Roman" w:hAnsi="Times New Roman" w:cs="Times New Roman"/>
          <w:b/>
          <w:sz w:val="24"/>
          <w:szCs w:val="24"/>
        </w:rPr>
      </w:pPr>
    </w:p>
    <w:p w:rsidR="00352DBD" w:rsidRDefault="00352DBD" w:rsidP="00352DBD">
      <w:pPr>
        <w:pStyle w:val="NoSpacing"/>
        <w:ind w:left="1440"/>
        <w:rPr>
          <w:rFonts w:ascii="Times New Roman" w:hAnsi="Times New Roman" w:cs="Times New Roman"/>
          <w:sz w:val="24"/>
          <w:szCs w:val="24"/>
        </w:rPr>
      </w:pPr>
      <w:r>
        <w:rPr>
          <w:rFonts w:ascii="Times New Roman" w:hAnsi="Times New Roman" w:cs="Times New Roman"/>
          <w:b/>
          <w:sz w:val="24"/>
          <w:szCs w:val="24"/>
        </w:rPr>
        <w:t xml:space="preserve">Honors Student Scholarly Travel Funds:  </w:t>
      </w:r>
      <w:r>
        <w:rPr>
          <w:rFonts w:ascii="Times New Roman" w:hAnsi="Times New Roman" w:cs="Times New Roman"/>
          <w:sz w:val="24"/>
          <w:szCs w:val="24"/>
        </w:rPr>
        <w:t>There are limited funds available for Honors students to travel to present or for other scholarly work.  Travel must occur between July 1, 2017 and May 31, 2018.  Students can apply before they travel or afterward for reimbursement.  No one has yet applied.</w:t>
      </w:r>
    </w:p>
    <w:p w:rsidR="00352DBD" w:rsidRDefault="00352DBD" w:rsidP="00352DBD">
      <w:pPr>
        <w:pStyle w:val="NoSpacing"/>
        <w:ind w:left="1440"/>
        <w:rPr>
          <w:rFonts w:ascii="Times New Roman" w:hAnsi="Times New Roman" w:cs="Times New Roman"/>
          <w:sz w:val="24"/>
          <w:szCs w:val="24"/>
        </w:rPr>
      </w:pPr>
    </w:p>
    <w:p w:rsidR="00352DBD" w:rsidRDefault="00352DBD" w:rsidP="00352DBD">
      <w:pPr>
        <w:pStyle w:val="NoSpacing"/>
        <w:ind w:left="1440"/>
        <w:rPr>
          <w:rFonts w:ascii="Times New Roman" w:hAnsi="Times New Roman" w:cs="Times New Roman"/>
          <w:sz w:val="24"/>
          <w:szCs w:val="24"/>
        </w:rPr>
      </w:pPr>
      <w:r>
        <w:rPr>
          <w:rFonts w:ascii="Times New Roman" w:hAnsi="Times New Roman" w:cs="Times New Roman"/>
          <w:b/>
          <w:sz w:val="24"/>
          <w:szCs w:val="24"/>
        </w:rPr>
        <w:t xml:space="preserve">Honors Program Scholarships:  </w:t>
      </w:r>
      <w:r>
        <w:rPr>
          <w:rFonts w:ascii="Times New Roman" w:hAnsi="Times New Roman" w:cs="Times New Roman"/>
          <w:sz w:val="24"/>
          <w:szCs w:val="24"/>
        </w:rPr>
        <w:t>FTIC – most students were offered scholarships; Transfer – all students received funds; Current – application currently open; deadline is February 1</w:t>
      </w:r>
      <w:r w:rsidRPr="00352DBD">
        <w:rPr>
          <w:rFonts w:ascii="Times New Roman" w:hAnsi="Times New Roman" w:cs="Times New Roman"/>
          <w:sz w:val="24"/>
          <w:szCs w:val="24"/>
          <w:vertAlign w:val="superscript"/>
        </w:rPr>
        <w:t>st</w:t>
      </w:r>
      <w:r>
        <w:rPr>
          <w:rFonts w:ascii="Times New Roman" w:hAnsi="Times New Roman" w:cs="Times New Roman"/>
          <w:sz w:val="24"/>
          <w:szCs w:val="24"/>
        </w:rPr>
        <w:t>.  Offering $500 - $1000.</w:t>
      </w:r>
    </w:p>
    <w:p w:rsidR="00352DBD" w:rsidRDefault="00352DBD" w:rsidP="00352DBD">
      <w:pPr>
        <w:pStyle w:val="NoSpacing"/>
        <w:ind w:left="1440"/>
        <w:rPr>
          <w:rFonts w:ascii="Times New Roman" w:hAnsi="Times New Roman" w:cs="Times New Roman"/>
          <w:sz w:val="24"/>
          <w:szCs w:val="24"/>
        </w:rPr>
      </w:pPr>
    </w:p>
    <w:p w:rsidR="00352DBD" w:rsidRDefault="00352DBD" w:rsidP="00352DBD">
      <w:pPr>
        <w:pStyle w:val="NoSpacing"/>
        <w:ind w:left="1440"/>
        <w:rPr>
          <w:rFonts w:ascii="Times New Roman" w:hAnsi="Times New Roman" w:cs="Times New Roman"/>
          <w:sz w:val="24"/>
          <w:szCs w:val="24"/>
        </w:rPr>
      </w:pPr>
      <w:r>
        <w:rPr>
          <w:rFonts w:ascii="Times New Roman" w:hAnsi="Times New Roman" w:cs="Times New Roman"/>
          <w:b/>
          <w:sz w:val="24"/>
          <w:szCs w:val="24"/>
        </w:rPr>
        <w:t>Honors Council of Illinois Region Spring Symposium:</w:t>
      </w:r>
      <w:r>
        <w:rPr>
          <w:rFonts w:ascii="Times New Roman" w:hAnsi="Times New Roman" w:cs="Times New Roman"/>
          <w:sz w:val="24"/>
          <w:szCs w:val="24"/>
        </w:rPr>
        <w:t xml:space="preserve">  This is a chance for </w:t>
      </w:r>
      <w:r w:rsidR="003F4D90">
        <w:rPr>
          <w:rFonts w:ascii="Times New Roman" w:hAnsi="Times New Roman" w:cs="Times New Roman"/>
          <w:sz w:val="24"/>
          <w:szCs w:val="24"/>
        </w:rPr>
        <w:t xml:space="preserve">Honors </w:t>
      </w:r>
      <w:r>
        <w:rPr>
          <w:rFonts w:ascii="Times New Roman" w:hAnsi="Times New Roman" w:cs="Times New Roman"/>
          <w:sz w:val="24"/>
          <w:szCs w:val="24"/>
        </w:rPr>
        <w:t xml:space="preserve">students from all over the state to present.  It’s being held at Eastern Illinois University.  </w:t>
      </w:r>
      <w:r w:rsidR="003F4D90">
        <w:rPr>
          <w:rFonts w:ascii="Times New Roman" w:hAnsi="Times New Roman" w:cs="Times New Roman"/>
          <w:sz w:val="24"/>
          <w:szCs w:val="24"/>
        </w:rPr>
        <w:t>Student d</w:t>
      </w:r>
      <w:r>
        <w:rPr>
          <w:rFonts w:ascii="Times New Roman" w:hAnsi="Times New Roman" w:cs="Times New Roman"/>
          <w:sz w:val="24"/>
          <w:szCs w:val="24"/>
        </w:rPr>
        <w:t>eadline to apply</w:t>
      </w:r>
      <w:r w:rsidR="003F4D90">
        <w:rPr>
          <w:rFonts w:ascii="Times New Roman" w:hAnsi="Times New Roman" w:cs="Times New Roman"/>
          <w:sz w:val="24"/>
          <w:szCs w:val="24"/>
        </w:rPr>
        <w:t xml:space="preserve"> to present</w:t>
      </w:r>
      <w:r>
        <w:rPr>
          <w:rFonts w:ascii="Times New Roman" w:hAnsi="Times New Roman" w:cs="Times New Roman"/>
          <w:sz w:val="24"/>
          <w:szCs w:val="24"/>
        </w:rPr>
        <w:t xml:space="preserve"> is February 1</w:t>
      </w:r>
      <w:r w:rsidRPr="00352DBD">
        <w:rPr>
          <w:rFonts w:ascii="Times New Roman" w:hAnsi="Times New Roman" w:cs="Times New Roman"/>
          <w:sz w:val="24"/>
          <w:szCs w:val="24"/>
          <w:vertAlign w:val="superscript"/>
        </w:rPr>
        <w:t>st</w:t>
      </w:r>
      <w:r w:rsidR="003F4D90">
        <w:rPr>
          <w:rFonts w:ascii="Times New Roman" w:hAnsi="Times New Roman" w:cs="Times New Roman"/>
          <w:sz w:val="24"/>
          <w:szCs w:val="24"/>
        </w:rPr>
        <w:t>, through the Honors Program website.</w:t>
      </w:r>
    </w:p>
    <w:p w:rsidR="00352DBD" w:rsidRDefault="00352DBD" w:rsidP="00352DBD">
      <w:pPr>
        <w:pStyle w:val="NoSpacing"/>
        <w:ind w:left="1440"/>
        <w:rPr>
          <w:rFonts w:ascii="Times New Roman" w:hAnsi="Times New Roman" w:cs="Times New Roman"/>
          <w:sz w:val="24"/>
          <w:szCs w:val="24"/>
        </w:rPr>
      </w:pPr>
    </w:p>
    <w:p w:rsidR="00352DBD" w:rsidRDefault="00352DBD" w:rsidP="00352DBD">
      <w:pPr>
        <w:pStyle w:val="NoSpacing"/>
        <w:ind w:left="1440"/>
        <w:rPr>
          <w:rFonts w:ascii="Times New Roman" w:hAnsi="Times New Roman" w:cs="Times New Roman"/>
          <w:sz w:val="24"/>
          <w:szCs w:val="24"/>
        </w:rPr>
      </w:pPr>
      <w:r>
        <w:rPr>
          <w:rFonts w:ascii="Times New Roman" w:hAnsi="Times New Roman" w:cs="Times New Roman"/>
          <w:b/>
          <w:sz w:val="24"/>
          <w:szCs w:val="24"/>
        </w:rPr>
        <w:t xml:space="preserve">Alternative Spring Break:  </w:t>
      </w:r>
      <w:r>
        <w:rPr>
          <w:rFonts w:ascii="Times New Roman" w:hAnsi="Times New Roman" w:cs="Times New Roman"/>
          <w:sz w:val="24"/>
          <w:szCs w:val="24"/>
        </w:rPr>
        <w:t>Going to New Orleans this year.  Will be working with students in the school system.</w:t>
      </w:r>
    </w:p>
    <w:p w:rsidR="00352DBD" w:rsidRDefault="00352DBD" w:rsidP="00352DBD">
      <w:pPr>
        <w:pStyle w:val="NoSpacing"/>
        <w:ind w:left="1440"/>
        <w:rPr>
          <w:rFonts w:ascii="Times New Roman" w:hAnsi="Times New Roman" w:cs="Times New Roman"/>
          <w:sz w:val="24"/>
          <w:szCs w:val="24"/>
        </w:rPr>
      </w:pPr>
    </w:p>
    <w:p w:rsidR="00352DBD" w:rsidRPr="00352DBD" w:rsidRDefault="00352DBD" w:rsidP="00352DBD">
      <w:pPr>
        <w:pStyle w:val="NoSpacing"/>
        <w:ind w:left="1440"/>
        <w:rPr>
          <w:rFonts w:ascii="Times New Roman" w:hAnsi="Times New Roman" w:cs="Times New Roman"/>
          <w:sz w:val="24"/>
          <w:szCs w:val="24"/>
        </w:rPr>
      </w:pPr>
      <w:r>
        <w:rPr>
          <w:rFonts w:ascii="Times New Roman" w:hAnsi="Times New Roman" w:cs="Times New Roman"/>
          <w:b/>
          <w:sz w:val="24"/>
          <w:szCs w:val="24"/>
        </w:rPr>
        <w:t xml:space="preserve">Honors Travel in Panama:  </w:t>
      </w:r>
      <w:r>
        <w:rPr>
          <w:rFonts w:ascii="Times New Roman" w:hAnsi="Times New Roman" w:cs="Times New Roman"/>
          <w:sz w:val="24"/>
          <w:szCs w:val="24"/>
        </w:rPr>
        <w:t xml:space="preserve">Spring Break trip; </w:t>
      </w:r>
      <w:proofErr w:type="gramStart"/>
      <w:r>
        <w:rPr>
          <w:rFonts w:ascii="Times New Roman" w:hAnsi="Times New Roman" w:cs="Times New Roman"/>
          <w:sz w:val="24"/>
          <w:szCs w:val="24"/>
        </w:rPr>
        <w:t>Originally</w:t>
      </w:r>
      <w:proofErr w:type="gramEnd"/>
      <w:r>
        <w:rPr>
          <w:rFonts w:ascii="Times New Roman" w:hAnsi="Times New Roman" w:cs="Times New Roman"/>
          <w:sz w:val="24"/>
          <w:szCs w:val="24"/>
        </w:rPr>
        <w:t xml:space="preserve"> going to Cuba, but a travel warning was issued, so changed to Panama.  Ended up being cheaper for students.</w:t>
      </w:r>
    </w:p>
    <w:p w:rsidR="006A0763" w:rsidRDefault="006A0763" w:rsidP="006A0763">
      <w:pPr>
        <w:pStyle w:val="ListParagraph"/>
        <w:rPr>
          <w:rFonts w:ascii="Times New Roman" w:hAnsi="Times New Roman" w:cs="Times New Roman"/>
          <w:sz w:val="24"/>
          <w:szCs w:val="24"/>
        </w:rPr>
      </w:pPr>
    </w:p>
    <w:p w:rsidR="00AB1632" w:rsidRDefault="00352DBD" w:rsidP="00AB1632">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National Collegiate Honors Council (NCHC) </w:t>
      </w:r>
      <w:proofErr w:type="gramStart"/>
      <w:r>
        <w:rPr>
          <w:rFonts w:ascii="Times New Roman" w:hAnsi="Times New Roman" w:cs="Times New Roman"/>
          <w:b/>
          <w:sz w:val="24"/>
          <w:szCs w:val="24"/>
        </w:rPr>
        <w:t>Report</w:t>
      </w:r>
      <w:r>
        <w:rPr>
          <w:rFonts w:ascii="Times New Roman" w:hAnsi="Times New Roman" w:cs="Times New Roman"/>
          <w:sz w:val="24"/>
          <w:szCs w:val="24"/>
        </w:rPr>
        <w:t xml:space="preserve">  Rivadeneyra</w:t>
      </w:r>
      <w:proofErr w:type="gramEnd"/>
      <w:r>
        <w:rPr>
          <w:rFonts w:ascii="Times New Roman" w:hAnsi="Times New Roman" w:cs="Times New Roman"/>
          <w:sz w:val="24"/>
          <w:szCs w:val="24"/>
        </w:rPr>
        <w:t xml:space="preserve"> reported she attended the NCHC Conference this year.</w:t>
      </w:r>
      <w:r w:rsidR="00E06106">
        <w:rPr>
          <w:rFonts w:ascii="Times New Roman" w:hAnsi="Times New Roman" w:cs="Times New Roman"/>
          <w:sz w:val="24"/>
          <w:szCs w:val="24"/>
        </w:rPr>
        <w:t xml:space="preserve">  She reported that it was good to see what other programs are doing and to realize what a great program we already have.  The theme was “Just Honors”, which focused on issues related to equity and justice, which is one of </w:t>
      </w:r>
      <w:proofErr w:type="spellStart"/>
      <w:r w:rsidR="00E06106">
        <w:rPr>
          <w:rFonts w:ascii="Times New Roman" w:hAnsi="Times New Roman" w:cs="Times New Roman"/>
          <w:sz w:val="24"/>
          <w:szCs w:val="24"/>
        </w:rPr>
        <w:t>Rivadeneyra’s</w:t>
      </w:r>
      <w:proofErr w:type="spellEnd"/>
      <w:r w:rsidR="00E06106">
        <w:rPr>
          <w:rFonts w:ascii="Times New Roman" w:hAnsi="Times New Roman" w:cs="Times New Roman"/>
          <w:sz w:val="24"/>
          <w:szCs w:val="24"/>
        </w:rPr>
        <w:t xml:space="preserve"> goals for the Honors Program.</w:t>
      </w:r>
      <w:r>
        <w:rPr>
          <w:rFonts w:ascii="Times New Roman" w:hAnsi="Times New Roman" w:cs="Times New Roman"/>
          <w:sz w:val="24"/>
          <w:szCs w:val="24"/>
        </w:rPr>
        <w:t xml:space="preserve">  </w:t>
      </w:r>
      <w:r w:rsidR="00E37E1E">
        <w:rPr>
          <w:rFonts w:ascii="Times New Roman" w:hAnsi="Times New Roman" w:cs="Times New Roman"/>
          <w:sz w:val="24"/>
          <w:szCs w:val="24"/>
        </w:rPr>
        <w:t xml:space="preserve">It was great to network with other Directors and Deans.  </w:t>
      </w:r>
      <w:r w:rsidR="00E06106">
        <w:rPr>
          <w:rFonts w:ascii="Times New Roman" w:hAnsi="Times New Roman" w:cs="Times New Roman"/>
          <w:sz w:val="24"/>
          <w:szCs w:val="24"/>
        </w:rPr>
        <w:t>Rivadeneyra also</w:t>
      </w:r>
      <w:r w:rsidR="008B562B">
        <w:rPr>
          <w:rFonts w:ascii="Times New Roman" w:hAnsi="Times New Roman" w:cs="Times New Roman"/>
          <w:sz w:val="24"/>
          <w:szCs w:val="24"/>
        </w:rPr>
        <w:t xml:space="preserve"> experienced the City-as-</w:t>
      </w:r>
      <w:r w:rsidR="00E37E1E">
        <w:rPr>
          <w:rFonts w:ascii="Times New Roman" w:hAnsi="Times New Roman" w:cs="Times New Roman"/>
          <w:sz w:val="24"/>
          <w:szCs w:val="24"/>
        </w:rPr>
        <w:t xml:space="preserve">Text model, which is what we use for </w:t>
      </w:r>
      <w:r w:rsidR="00E06106">
        <w:rPr>
          <w:rFonts w:ascii="Times New Roman" w:hAnsi="Times New Roman" w:cs="Times New Roman"/>
          <w:sz w:val="24"/>
          <w:szCs w:val="24"/>
        </w:rPr>
        <w:t>i</w:t>
      </w:r>
      <w:r w:rsidR="00E37E1E">
        <w:rPr>
          <w:rFonts w:ascii="Times New Roman" w:hAnsi="Times New Roman" w:cs="Times New Roman"/>
          <w:sz w:val="24"/>
          <w:szCs w:val="24"/>
        </w:rPr>
        <w:t>nternational travel.</w:t>
      </w:r>
    </w:p>
    <w:p w:rsidR="00AB1632" w:rsidRDefault="00AB1632" w:rsidP="00AB1632">
      <w:pPr>
        <w:ind w:left="2160" w:firstLine="720"/>
        <w:rPr>
          <w:rFonts w:ascii="Times New Roman" w:hAnsi="Times New Roman" w:cs="Times New Roman"/>
          <w:sz w:val="24"/>
          <w:szCs w:val="24"/>
        </w:rPr>
      </w:pPr>
    </w:p>
    <w:p w:rsidR="00BB4D8C" w:rsidRDefault="00BB4D8C" w:rsidP="00792F57">
      <w:pPr>
        <w:pStyle w:val="NoSpacing"/>
        <w:numPr>
          <w:ilvl w:val="0"/>
          <w:numId w:val="1"/>
        </w:numPr>
        <w:rPr>
          <w:rFonts w:ascii="Times New Roman" w:hAnsi="Times New Roman" w:cs="Times New Roman"/>
          <w:sz w:val="24"/>
          <w:szCs w:val="24"/>
        </w:rPr>
      </w:pPr>
      <w:r>
        <w:rPr>
          <w:rFonts w:ascii="Times New Roman" w:hAnsi="Times New Roman" w:cs="Times New Roman"/>
          <w:b/>
          <w:sz w:val="24"/>
          <w:szCs w:val="24"/>
        </w:rPr>
        <w:t>Goals for this year</w:t>
      </w:r>
    </w:p>
    <w:p w:rsidR="00BB4D8C" w:rsidRDefault="00BB4D8C" w:rsidP="00BB4D8C">
      <w:pPr>
        <w:pStyle w:val="NoSpacing"/>
        <w:rPr>
          <w:rFonts w:ascii="Times New Roman" w:hAnsi="Times New Roman" w:cs="Times New Roman"/>
          <w:sz w:val="24"/>
          <w:szCs w:val="24"/>
        </w:rPr>
      </w:pPr>
    </w:p>
    <w:p w:rsidR="00BB4D8C" w:rsidRDefault="00BB4D8C" w:rsidP="00BB4D8C">
      <w:pPr>
        <w:pStyle w:val="NoSpacing"/>
        <w:ind w:left="1440"/>
        <w:rPr>
          <w:rFonts w:ascii="Times New Roman" w:hAnsi="Times New Roman" w:cs="Times New Roman"/>
          <w:sz w:val="24"/>
          <w:szCs w:val="24"/>
        </w:rPr>
      </w:pPr>
      <w:r>
        <w:rPr>
          <w:rFonts w:ascii="Times New Roman" w:hAnsi="Times New Roman" w:cs="Times New Roman"/>
          <w:b/>
          <w:sz w:val="24"/>
          <w:szCs w:val="24"/>
        </w:rPr>
        <w:t xml:space="preserve">Infuse new dimension across curriculum/experiences:  </w:t>
      </w:r>
      <w:r>
        <w:rPr>
          <w:rFonts w:ascii="Times New Roman" w:hAnsi="Times New Roman" w:cs="Times New Roman"/>
          <w:sz w:val="24"/>
          <w:szCs w:val="24"/>
        </w:rPr>
        <w:t>In April, the Honors Program staff had a retreat/meeting to assess the Program.  It is from this meeting that the new dimension, Intercultural Competence, came from.</w:t>
      </w:r>
    </w:p>
    <w:p w:rsidR="00BB4D8C" w:rsidRDefault="00BB4D8C" w:rsidP="00BB4D8C">
      <w:pPr>
        <w:pStyle w:val="NoSpacing"/>
        <w:ind w:left="1440"/>
        <w:rPr>
          <w:rFonts w:ascii="Times New Roman" w:hAnsi="Times New Roman" w:cs="Times New Roman"/>
          <w:sz w:val="24"/>
          <w:szCs w:val="24"/>
        </w:rPr>
      </w:pPr>
    </w:p>
    <w:p w:rsidR="00BB4D8C" w:rsidRDefault="00BB4D8C" w:rsidP="00BB4D8C">
      <w:pPr>
        <w:pStyle w:val="NoSpacing"/>
        <w:ind w:left="1440"/>
        <w:rPr>
          <w:rFonts w:ascii="Times New Roman" w:hAnsi="Times New Roman" w:cs="Times New Roman"/>
          <w:sz w:val="24"/>
          <w:szCs w:val="24"/>
        </w:rPr>
      </w:pPr>
      <w:r>
        <w:rPr>
          <w:rFonts w:ascii="Times New Roman" w:hAnsi="Times New Roman" w:cs="Times New Roman"/>
          <w:b/>
          <w:sz w:val="24"/>
          <w:szCs w:val="24"/>
        </w:rPr>
        <w:lastRenderedPageBreak/>
        <w:t xml:space="preserve">Improve communication:  </w:t>
      </w:r>
      <w:r>
        <w:rPr>
          <w:rFonts w:ascii="Times New Roman" w:hAnsi="Times New Roman" w:cs="Times New Roman"/>
          <w:sz w:val="24"/>
          <w:szCs w:val="24"/>
        </w:rPr>
        <w:t>Rivadeneyra has tasked herself with improving communication with faculty, regarding the Honors Program.</w:t>
      </w:r>
    </w:p>
    <w:p w:rsidR="00BB4D8C" w:rsidRDefault="00BB4D8C" w:rsidP="00BB4D8C">
      <w:pPr>
        <w:pStyle w:val="NoSpacing"/>
        <w:ind w:left="1440"/>
        <w:rPr>
          <w:rFonts w:ascii="Times New Roman" w:hAnsi="Times New Roman" w:cs="Times New Roman"/>
          <w:sz w:val="24"/>
          <w:szCs w:val="24"/>
        </w:rPr>
      </w:pPr>
    </w:p>
    <w:p w:rsidR="00BB4D8C" w:rsidRPr="00BB4D8C" w:rsidRDefault="00BB4D8C" w:rsidP="00BB4D8C">
      <w:pPr>
        <w:pStyle w:val="NoSpacing"/>
        <w:ind w:left="1440"/>
        <w:rPr>
          <w:rFonts w:ascii="Times New Roman" w:hAnsi="Times New Roman" w:cs="Times New Roman"/>
          <w:sz w:val="24"/>
          <w:szCs w:val="24"/>
        </w:rPr>
      </w:pPr>
      <w:r>
        <w:rPr>
          <w:rFonts w:ascii="Times New Roman" w:hAnsi="Times New Roman" w:cs="Times New Roman"/>
          <w:b/>
          <w:sz w:val="24"/>
          <w:szCs w:val="24"/>
        </w:rPr>
        <w:t xml:space="preserve">Assessment of program:  </w:t>
      </w:r>
      <w:r w:rsidR="00DB2C22">
        <w:rPr>
          <w:rFonts w:ascii="Times New Roman" w:hAnsi="Times New Roman" w:cs="Times New Roman"/>
          <w:sz w:val="24"/>
          <w:szCs w:val="24"/>
        </w:rPr>
        <w:t>Rivadeneyra will see if someone from Assessment is available to speak to the Honors Council.  Anderson replied that maybe the Council should know what Rivadeneyra wants the Council to accomplish first.</w:t>
      </w:r>
    </w:p>
    <w:p w:rsidR="00BB4D8C" w:rsidRDefault="00BB4D8C" w:rsidP="00BB4D8C">
      <w:pPr>
        <w:pStyle w:val="ListParagraph"/>
        <w:rPr>
          <w:rFonts w:ascii="Times New Roman" w:hAnsi="Times New Roman" w:cs="Times New Roman"/>
          <w:sz w:val="24"/>
          <w:szCs w:val="24"/>
        </w:rPr>
      </w:pPr>
    </w:p>
    <w:p w:rsidR="00792F57" w:rsidRPr="00BB4D8C" w:rsidRDefault="00CC0533" w:rsidP="00BB4D8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motion to adjourn was made by Bejda; seconded by Jorgensen.  All in favor; none opposed.  </w:t>
      </w:r>
      <w:r w:rsidR="00792F57" w:rsidRPr="00BB4D8C">
        <w:rPr>
          <w:rFonts w:ascii="Times New Roman" w:hAnsi="Times New Roman" w:cs="Times New Roman"/>
          <w:sz w:val="24"/>
          <w:szCs w:val="24"/>
        </w:rPr>
        <w:t xml:space="preserve">The meeting was adjourned at </w:t>
      </w:r>
      <w:r w:rsidR="00812C5E" w:rsidRPr="00BB4D8C">
        <w:rPr>
          <w:rFonts w:ascii="Times New Roman" w:hAnsi="Times New Roman" w:cs="Times New Roman"/>
          <w:sz w:val="24"/>
          <w:szCs w:val="24"/>
        </w:rPr>
        <w:t>4:00</w:t>
      </w:r>
      <w:r w:rsidR="00792F57" w:rsidRPr="00BB4D8C">
        <w:rPr>
          <w:rFonts w:ascii="Times New Roman" w:hAnsi="Times New Roman" w:cs="Times New Roman"/>
          <w:sz w:val="24"/>
          <w:szCs w:val="24"/>
        </w:rPr>
        <w:t xml:space="preserve"> </w:t>
      </w:r>
      <w:r w:rsidR="00812C5E" w:rsidRPr="00BB4D8C">
        <w:rPr>
          <w:rFonts w:ascii="Times New Roman" w:hAnsi="Times New Roman" w:cs="Times New Roman"/>
          <w:sz w:val="24"/>
          <w:szCs w:val="24"/>
        </w:rPr>
        <w:t>p</w:t>
      </w:r>
      <w:r w:rsidR="00792F57" w:rsidRPr="00BB4D8C">
        <w:rPr>
          <w:rFonts w:ascii="Times New Roman" w:hAnsi="Times New Roman" w:cs="Times New Roman"/>
          <w:sz w:val="24"/>
          <w:szCs w:val="24"/>
        </w:rPr>
        <w:t>.m.</w:t>
      </w:r>
    </w:p>
    <w:sectPr w:rsidR="00792F57" w:rsidRPr="00BB4D8C" w:rsidSect="00317F1D">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F09FA"/>
    <w:multiLevelType w:val="multilevel"/>
    <w:tmpl w:val="F092972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39E5022"/>
    <w:multiLevelType w:val="multilevel"/>
    <w:tmpl w:val="DCC049C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20B56D01"/>
    <w:multiLevelType w:val="multilevel"/>
    <w:tmpl w:val="14DECB6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30E863DC"/>
    <w:multiLevelType w:val="multilevel"/>
    <w:tmpl w:val="54DCE59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31221980"/>
    <w:multiLevelType w:val="hybridMultilevel"/>
    <w:tmpl w:val="3312C61E"/>
    <w:lvl w:ilvl="0" w:tplc="2E98EE5E">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15:restartNumberingAfterBreak="0">
    <w:nsid w:val="31571644"/>
    <w:multiLevelType w:val="hybridMultilevel"/>
    <w:tmpl w:val="2B4A3804"/>
    <w:lvl w:ilvl="0" w:tplc="35C401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E276FE"/>
    <w:multiLevelType w:val="multilevel"/>
    <w:tmpl w:val="96E0B9F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5B34BB4"/>
    <w:multiLevelType w:val="hybridMultilevel"/>
    <w:tmpl w:val="DBC0D752"/>
    <w:lvl w:ilvl="0" w:tplc="20FCA6A6">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59EF691E"/>
    <w:multiLevelType w:val="hybridMultilevel"/>
    <w:tmpl w:val="BF6C0AF8"/>
    <w:lvl w:ilvl="0" w:tplc="C72A2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6391E"/>
    <w:multiLevelType w:val="multilevel"/>
    <w:tmpl w:val="DF1A940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7B2A604A"/>
    <w:multiLevelType w:val="multilevel"/>
    <w:tmpl w:val="9C4C8C9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8"/>
  </w:num>
  <w:num w:numId="2">
    <w:abstractNumId w:val="5"/>
  </w:num>
  <w:num w:numId="3">
    <w:abstractNumId w:val="7"/>
  </w:num>
  <w:num w:numId="4">
    <w:abstractNumId w:val="4"/>
  </w:num>
  <w:num w:numId="5">
    <w:abstractNumId w:val="3"/>
  </w:num>
  <w:num w:numId="6">
    <w:abstractNumId w:val="1"/>
  </w:num>
  <w:num w:numId="7">
    <w:abstractNumId w:val="0"/>
  </w:num>
  <w:num w:numId="8">
    <w:abstractNumId w:val="2"/>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5B"/>
    <w:rsid w:val="000246D9"/>
    <w:rsid w:val="000C0442"/>
    <w:rsid w:val="00131C6F"/>
    <w:rsid w:val="00166C22"/>
    <w:rsid w:val="0017759C"/>
    <w:rsid w:val="00210C61"/>
    <w:rsid w:val="00276572"/>
    <w:rsid w:val="00287739"/>
    <w:rsid w:val="002A18BF"/>
    <w:rsid w:val="002B2D6D"/>
    <w:rsid w:val="002C7E99"/>
    <w:rsid w:val="002E5EEF"/>
    <w:rsid w:val="00317F1D"/>
    <w:rsid w:val="00352DBD"/>
    <w:rsid w:val="003F4D90"/>
    <w:rsid w:val="00405F86"/>
    <w:rsid w:val="00406001"/>
    <w:rsid w:val="004102E7"/>
    <w:rsid w:val="004240E0"/>
    <w:rsid w:val="004606C7"/>
    <w:rsid w:val="004613D3"/>
    <w:rsid w:val="00472BAB"/>
    <w:rsid w:val="00487A34"/>
    <w:rsid w:val="004970DB"/>
    <w:rsid w:val="004D18D3"/>
    <w:rsid w:val="004D4CE4"/>
    <w:rsid w:val="004F3451"/>
    <w:rsid w:val="004F69F2"/>
    <w:rsid w:val="00555C50"/>
    <w:rsid w:val="00566C75"/>
    <w:rsid w:val="005F2B94"/>
    <w:rsid w:val="00626A77"/>
    <w:rsid w:val="006413A2"/>
    <w:rsid w:val="006A0763"/>
    <w:rsid w:val="006C38D3"/>
    <w:rsid w:val="006C4B38"/>
    <w:rsid w:val="006E04B9"/>
    <w:rsid w:val="00792CAF"/>
    <w:rsid w:val="00792F57"/>
    <w:rsid w:val="007C0D42"/>
    <w:rsid w:val="007F44CD"/>
    <w:rsid w:val="007F5199"/>
    <w:rsid w:val="00812C5E"/>
    <w:rsid w:val="00880BD3"/>
    <w:rsid w:val="008B562B"/>
    <w:rsid w:val="009E330A"/>
    <w:rsid w:val="00AB1632"/>
    <w:rsid w:val="00B1465B"/>
    <w:rsid w:val="00B4054B"/>
    <w:rsid w:val="00B7317E"/>
    <w:rsid w:val="00BB4D8C"/>
    <w:rsid w:val="00BD14F8"/>
    <w:rsid w:val="00C32D46"/>
    <w:rsid w:val="00C4388B"/>
    <w:rsid w:val="00CB2807"/>
    <w:rsid w:val="00CC0533"/>
    <w:rsid w:val="00CC39ED"/>
    <w:rsid w:val="00D23C41"/>
    <w:rsid w:val="00D266D8"/>
    <w:rsid w:val="00D60A61"/>
    <w:rsid w:val="00D9030B"/>
    <w:rsid w:val="00DB039A"/>
    <w:rsid w:val="00DB2C22"/>
    <w:rsid w:val="00E02454"/>
    <w:rsid w:val="00E06106"/>
    <w:rsid w:val="00E16B89"/>
    <w:rsid w:val="00E37E1E"/>
    <w:rsid w:val="00F00D7B"/>
    <w:rsid w:val="00F52593"/>
    <w:rsid w:val="00FC798F"/>
    <w:rsid w:val="00FF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9945"/>
  <w15:docId w15:val="{D4FC85B0-9C12-4FC9-B1DF-341295FB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65B"/>
    <w:pPr>
      <w:spacing w:after="0" w:line="240" w:lineRule="auto"/>
    </w:pPr>
  </w:style>
  <w:style w:type="paragraph" w:styleId="ListParagraph">
    <w:name w:val="List Paragraph"/>
    <w:basedOn w:val="Normal"/>
    <w:uiPriority w:val="34"/>
    <w:qFormat/>
    <w:rsid w:val="0017759C"/>
    <w:pPr>
      <w:ind w:left="720"/>
      <w:contextualSpacing/>
    </w:pPr>
  </w:style>
  <w:style w:type="character" w:styleId="Hyperlink">
    <w:name w:val="Hyperlink"/>
    <w:basedOn w:val="DefaultParagraphFont"/>
    <w:uiPriority w:val="99"/>
    <w:semiHidden/>
    <w:unhideWhenUsed/>
    <w:rsid w:val="00CC39ED"/>
    <w:rPr>
      <w:color w:val="0563C1"/>
      <w:u w:val="single"/>
    </w:rPr>
  </w:style>
  <w:style w:type="paragraph" w:styleId="NormalWeb">
    <w:name w:val="Normal (Web)"/>
    <w:basedOn w:val="Normal"/>
    <w:uiPriority w:val="99"/>
    <w:semiHidden/>
    <w:unhideWhenUsed/>
    <w:rsid w:val="00CC39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211487">
      <w:bodyDiv w:val="1"/>
      <w:marLeft w:val="0"/>
      <w:marRight w:val="0"/>
      <w:marTop w:val="0"/>
      <w:marBottom w:val="0"/>
      <w:divBdr>
        <w:top w:val="none" w:sz="0" w:space="0" w:color="auto"/>
        <w:left w:val="none" w:sz="0" w:space="0" w:color="auto"/>
        <w:bottom w:val="none" w:sz="0" w:space="0" w:color="auto"/>
        <w:right w:val="none" w:sz="0" w:space="0" w:color="auto"/>
      </w:divBdr>
    </w:div>
    <w:div w:id="13638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honors</dc:creator>
  <cp:lastModifiedBy>Brooks, Julie</cp:lastModifiedBy>
  <cp:revision>4</cp:revision>
  <cp:lastPrinted>2012-07-17T16:16:00Z</cp:lastPrinted>
  <dcterms:created xsi:type="dcterms:W3CDTF">2017-12-14T19:23:00Z</dcterms:created>
  <dcterms:modified xsi:type="dcterms:W3CDTF">2018-02-20T14:47:00Z</dcterms:modified>
</cp:coreProperties>
</file>