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C975" w14:textId="2BA12E3D" w:rsidR="000C750F" w:rsidRDefault="000C750F">
      <w:r>
        <w:t>Academic Senate Rules Committee Meeting</w:t>
      </w:r>
    </w:p>
    <w:p w14:paraId="6177A71D" w14:textId="69882251" w:rsidR="000C750F" w:rsidRDefault="000C750F">
      <w:r>
        <w:t>Illinois State University</w:t>
      </w:r>
    </w:p>
    <w:p w14:paraId="26995FE2" w14:textId="1BF9FA65" w:rsidR="000C750F" w:rsidRDefault="000C750F">
      <w:r>
        <w:t>April 7, 2021</w:t>
      </w:r>
    </w:p>
    <w:p w14:paraId="6007AA7D" w14:textId="626BBC68" w:rsidR="000C750F" w:rsidRDefault="000C750F">
      <w:r>
        <w:t>Via Zoom</w:t>
      </w:r>
    </w:p>
    <w:p w14:paraId="5A27DCAA" w14:textId="0F28F684" w:rsidR="000C750F" w:rsidRDefault="000C750F">
      <w:r>
        <w:t>Minutes</w:t>
      </w:r>
    </w:p>
    <w:p w14:paraId="3185DD40" w14:textId="7785BC09" w:rsidR="000C750F" w:rsidRDefault="000C750F"/>
    <w:p w14:paraId="608B92AA" w14:textId="6EDCF34F" w:rsidR="000C750F" w:rsidRDefault="000C750F">
      <w:r>
        <w:t>Attendance:</w:t>
      </w:r>
    </w:p>
    <w:p w14:paraId="52D610B2" w14:textId="5CF8937C" w:rsidR="000C750F" w:rsidRDefault="000C750F" w:rsidP="000C750F">
      <w:r>
        <w:t xml:space="preserve">Hockenberry [X] Horst [X] Jones </w:t>
      </w:r>
      <w:proofErr w:type="gramStart"/>
      <w:r>
        <w:t>[</w:t>
      </w:r>
      <w:r>
        <w:t xml:space="preserve"> </w:t>
      </w:r>
      <w:r>
        <w:t>]</w:t>
      </w:r>
      <w:proofErr w:type="gramEnd"/>
      <w:r>
        <w:t xml:space="preserve"> </w:t>
      </w:r>
      <w:proofErr w:type="spellStart"/>
      <w:r>
        <w:t>Mangruem</w:t>
      </w:r>
      <w:proofErr w:type="spellEnd"/>
      <w:r>
        <w:t xml:space="preserve"> [</w:t>
      </w:r>
      <w:r>
        <w:t xml:space="preserve"> </w:t>
      </w:r>
      <w:r>
        <w:t>] Nichols [X]</w:t>
      </w:r>
    </w:p>
    <w:p w14:paraId="794B6E67" w14:textId="7C0C7242" w:rsidR="000C750F" w:rsidRDefault="000C750F" w:rsidP="000C750F">
      <w:proofErr w:type="spellStart"/>
      <w:r>
        <w:t>Samhan</w:t>
      </w:r>
      <w:proofErr w:type="spellEnd"/>
      <w:r>
        <w:t xml:space="preserve"> </w:t>
      </w:r>
      <w:proofErr w:type="gramStart"/>
      <w:r>
        <w:t>[</w:t>
      </w:r>
      <w:r>
        <w:t xml:space="preserve"> </w:t>
      </w:r>
      <w:r>
        <w:t>]</w:t>
      </w:r>
      <w:proofErr w:type="gramEnd"/>
      <w:r>
        <w:t xml:space="preserve"> </w:t>
      </w:r>
      <w:proofErr w:type="spellStart"/>
      <w:r>
        <w:t>Samuel</w:t>
      </w:r>
      <w:proofErr w:type="spellEnd"/>
      <w:r>
        <w:t xml:space="preserve"> [</w:t>
      </w:r>
      <w:r>
        <w:t>X</w:t>
      </w:r>
      <w:r>
        <w:t xml:space="preserve"> ] Stewart [X] Villalobos [ </w:t>
      </w:r>
      <w:r>
        <w:t>X</w:t>
      </w:r>
      <w:r>
        <w:t xml:space="preserve">] </w:t>
      </w:r>
      <w:r>
        <w:t>Zoltek</w:t>
      </w:r>
      <w:r>
        <w:t xml:space="preserve"> [</w:t>
      </w:r>
      <w:r>
        <w:t>X</w:t>
      </w:r>
      <w:r>
        <w:t xml:space="preserve"> ] </w:t>
      </w:r>
      <w:r>
        <w:t>Braswell</w:t>
      </w:r>
      <w:r>
        <w:t xml:space="preserve"> [</w:t>
      </w:r>
      <w:r>
        <w:t>X</w:t>
      </w:r>
      <w:r>
        <w:t xml:space="preserve"> ]</w:t>
      </w:r>
    </w:p>
    <w:p w14:paraId="5DD75B47" w14:textId="77777777" w:rsidR="000C750F" w:rsidRDefault="000C750F" w:rsidP="000C750F">
      <w:r>
        <w:t>Catanzaro [X]</w:t>
      </w:r>
    </w:p>
    <w:p w14:paraId="29D5A85B" w14:textId="0276F503" w:rsidR="000C750F" w:rsidRDefault="000C750F" w:rsidP="000C750F">
      <w:pPr>
        <w:jc w:val="right"/>
      </w:pPr>
      <w:r>
        <w:rPr>
          <w:b/>
          <w:u w:val="single"/>
        </w:rPr>
        <w:t>Absences:</w:t>
      </w:r>
      <w:r>
        <w:t xml:space="preserve"> </w:t>
      </w:r>
      <w:r>
        <w:t>3</w:t>
      </w:r>
    </w:p>
    <w:p w14:paraId="28A2319C" w14:textId="7155E605" w:rsidR="000C750F" w:rsidRDefault="000C750F" w:rsidP="000C750F">
      <w:pPr>
        <w:jc w:val="right"/>
      </w:pPr>
    </w:p>
    <w:p w14:paraId="2D6F203A" w14:textId="725EAE3E" w:rsidR="000C750F" w:rsidRDefault="000C750F">
      <w:r>
        <w:t>The meeting was called to order at 6:00 pm.  The committee approved the minutes from March 24, 2021.  Senator Horst discussed the summary of observations document regarding the COE Bylaws.  Committee members each individually sent their observations regarding the document to Senator Horst, who compiled them.  The committee voted to approve the document and to forward it to the COE Council chair for review over the summer.</w:t>
      </w:r>
    </w:p>
    <w:p w14:paraId="354F71F7" w14:textId="43D3EADF" w:rsidR="000C750F" w:rsidRDefault="000C750F"/>
    <w:p w14:paraId="33E63432" w14:textId="7ECFB353" w:rsidR="000C750F" w:rsidRDefault="000C750F">
      <w:r>
        <w:t xml:space="preserve">Senator Horst discussed the external committee slate of </w:t>
      </w:r>
      <w:proofErr w:type="gramStart"/>
      <w:r>
        <w:t>candidates</w:t>
      </w:r>
      <w:proofErr w:type="gramEnd"/>
      <w:r w:rsidR="001B2C87">
        <w:t xml:space="preserve"> document</w:t>
      </w:r>
      <w:r>
        <w:t>.  After finalizing decisions, the committee passed the slate of candidates unanimously.</w:t>
      </w:r>
    </w:p>
    <w:p w14:paraId="08D50E7C" w14:textId="709961AB" w:rsidR="000C750F" w:rsidRDefault="000C750F"/>
    <w:p w14:paraId="4744C6EB" w14:textId="4180A68B" w:rsidR="000C750F" w:rsidRDefault="000C750F">
      <w:r>
        <w:t>Senator Horst briefed the committee on discussions in the Executive Committee regarding the Council on General Education charge submitted for consideration for full Senate review.</w:t>
      </w:r>
    </w:p>
    <w:p w14:paraId="7F81EE2C" w14:textId="369AF95C" w:rsidR="000C750F" w:rsidRDefault="000C750F"/>
    <w:p w14:paraId="725CFD22" w14:textId="1D343C50" w:rsidR="000C750F" w:rsidRDefault="000C750F">
      <w:r>
        <w:t>The meeting adjourned at approximately 6:50 pm.</w:t>
      </w:r>
    </w:p>
    <w:p w14:paraId="77FA9B41" w14:textId="642316C7" w:rsidR="000C750F" w:rsidRDefault="000C750F"/>
    <w:p w14:paraId="312DCE66" w14:textId="0B67525C" w:rsidR="000C750F" w:rsidRDefault="000C750F">
      <w:r>
        <w:t>Respectfully Submitted,</w:t>
      </w:r>
    </w:p>
    <w:p w14:paraId="15CF4E05" w14:textId="4CF0CAF1" w:rsidR="000C750F" w:rsidRDefault="000C750F"/>
    <w:p w14:paraId="4CA65113" w14:textId="0CE05FF4" w:rsidR="000C750F" w:rsidRDefault="000C750F">
      <w:r>
        <w:t>Martha Horst</w:t>
      </w:r>
    </w:p>
    <w:p w14:paraId="16CDB86F" w14:textId="4AA3889A" w:rsidR="000C750F" w:rsidRDefault="000C750F">
      <w:r>
        <w:t>Chair, Rules Committee</w:t>
      </w:r>
    </w:p>
    <w:sectPr w:rsidR="000C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0F"/>
    <w:rsid w:val="000C750F"/>
    <w:rsid w:val="001B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E34D9"/>
  <w15:chartTrackingRefBased/>
  <w15:docId w15:val="{BCA11439-10FA-8E43-BC40-32B94847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Martha</dc:creator>
  <cp:keywords/>
  <dc:description/>
  <cp:lastModifiedBy>Horst, Martha</cp:lastModifiedBy>
  <cp:revision>2</cp:revision>
  <dcterms:created xsi:type="dcterms:W3CDTF">2021-09-16T01:12:00Z</dcterms:created>
  <dcterms:modified xsi:type="dcterms:W3CDTF">2021-09-16T01:23:00Z</dcterms:modified>
</cp:coreProperties>
</file>