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28F" w:rsidRDefault="00A8082B">
      <w:pPr>
        <w:contextualSpacing w:val="0"/>
        <w:rPr>
          <w:b/>
          <w:u w:val="single"/>
        </w:rPr>
      </w:pPr>
      <w:r>
        <w:rPr>
          <w:b/>
          <w:u w:val="single"/>
        </w:rPr>
        <w:t>Attendance:</w:t>
      </w:r>
    </w:p>
    <w:p w:rsidR="00C5728F" w:rsidRDefault="00A8082B">
      <w:pPr>
        <w:contextualSpacing w:val="0"/>
      </w:pPr>
      <w:r>
        <w:t>Craig Blum [X]</w:t>
      </w:r>
      <w:r>
        <w:tab/>
        <w:t xml:space="preserve">Martha Horst [X] Connie </w:t>
      </w:r>
      <w:proofErr w:type="spellStart"/>
      <w:r>
        <w:t>Dyar</w:t>
      </w:r>
      <w:proofErr w:type="spellEnd"/>
      <w:r>
        <w:t xml:space="preserve"> [X] Scott Seeman [X] Jihad </w:t>
      </w:r>
      <w:proofErr w:type="spellStart"/>
      <w:r>
        <w:t>Qaddour</w:t>
      </w:r>
      <w:proofErr w:type="spellEnd"/>
      <w:r>
        <w:t xml:space="preserve"> [X]</w:t>
      </w:r>
    </w:p>
    <w:p w:rsidR="00C5728F" w:rsidRDefault="00A8082B">
      <w:pPr>
        <w:contextualSpacing w:val="0"/>
      </w:pPr>
      <w:r>
        <w:t xml:space="preserve">Tyler Smith [X] </w:t>
      </w:r>
      <w:proofErr w:type="spellStart"/>
      <w:r>
        <w:t>LaDelya</w:t>
      </w:r>
      <w:proofErr w:type="spellEnd"/>
      <w:r>
        <w:t xml:space="preserve"> Jones [X] Angel Zamudio [X] Hannah Beer [X] Caroline </w:t>
      </w:r>
      <w:proofErr w:type="spellStart"/>
      <w:r>
        <w:t>Kernan</w:t>
      </w:r>
      <w:proofErr w:type="spellEnd"/>
      <w:r>
        <w:t xml:space="preserve"> [X]</w:t>
      </w:r>
    </w:p>
    <w:p w:rsidR="00C5728F" w:rsidRDefault="00A8082B">
      <w:pPr>
        <w:contextualSpacing w:val="0"/>
      </w:pPr>
      <w:r>
        <w:t>Sam Catanzaro [X]</w:t>
      </w:r>
    </w:p>
    <w:p w:rsidR="00C5728F" w:rsidRDefault="00A8082B">
      <w:pPr>
        <w:contextualSpacing w:val="0"/>
        <w:jc w:val="right"/>
      </w:pPr>
      <w:r>
        <w:rPr>
          <w:b/>
          <w:u w:val="single"/>
        </w:rPr>
        <w:t>Absences:</w:t>
      </w:r>
      <w:r>
        <w:t xml:space="preserve"> 0</w:t>
      </w:r>
    </w:p>
    <w:p w:rsidR="00C5728F" w:rsidRDefault="00A8082B">
      <w:pPr>
        <w:contextualSpacing w:val="0"/>
      </w:pPr>
      <w:r>
        <w:rPr>
          <w:u w:val="single"/>
        </w:rPr>
        <w:t>Guest:</w:t>
      </w:r>
      <w:r>
        <w:t xml:space="preserve"> Professor Michelle </w:t>
      </w:r>
      <w:proofErr w:type="spellStart"/>
      <w:r>
        <w:t>Kibler</w:t>
      </w:r>
      <w:proofErr w:type="spellEnd"/>
      <w:r w:rsidR="006D1833">
        <w:t>, Chair, CAST College Council</w:t>
      </w:r>
    </w:p>
    <w:p w:rsidR="00C5728F" w:rsidRDefault="00C5728F">
      <w:pPr>
        <w:contextualSpacing w:val="0"/>
        <w:rPr>
          <w:u w:val="single"/>
        </w:rPr>
      </w:pPr>
    </w:p>
    <w:p w:rsidR="00C5728F" w:rsidRDefault="00A8082B">
      <w:pPr>
        <w:contextualSpacing w:val="0"/>
        <w:rPr>
          <w:u w:val="single"/>
        </w:rPr>
      </w:pPr>
      <w:r>
        <w:rPr>
          <w:u w:val="single"/>
        </w:rPr>
        <w:t>Meeting called at 6:00pm</w:t>
      </w:r>
    </w:p>
    <w:p w:rsidR="00C5728F" w:rsidRDefault="00C5728F">
      <w:pPr>
        <w:contextualSpacing w:val="0"/>
        <w:rPr>
          <w:b/>
        </w:rPr>
      </w:pPr>
    </w:p>
    <w:p w:rsidR="00C5728F" w:rsidRDefault="00A8082B">
      <w:pPr>
        <w:contextualSpacing w:val="0"/>
      </w:pPr>
      <w:r>
        <w:t>Meeting started off with the</w:t>
      </w:r>
      <w:r>
        <w:rPr>
          <w:b/>
        </w:rPr>
        <w:t xml:space="preserve"> </w:t>
      </w:r>
      <w:r>
        <w:t xml:space="preserve">unanimous approval of the Minutes from September 26, 2018. Attendance was taken and every member was in attendance, with guest Professor Michelle </w:t>
      </w:r>
      <w:proofErr w:type="spellStart"/>
      <w:r>
        <w:t>Kibler</w:t>
      </w:r>
      <w:proofErr w:type="spellEnd"/>
      <w:r>
        <w:t xml:space="preserve"> also in attendance. Professor </w:t>
      </w:r>
      <w:proofErr w:type="spellStart"/>
      <w:r>
        <w:t>Kibler</w:t>
      </w:r>
      <w:proofErr w:type="spellEnd"/>
      <w:r>
        <w:t xml:space="preserve"> was invited to speak on the CAST Bylaws and discuss any discrepancies in those bylaws.</w:t>
      </w:r>
    </w:p>
    <w:p w:rsidR="00F03A0A" w:rsidRDefault="00F03A0A">
      <w:pPr>
        <w:contextualSpacing w:val="0"/>
      </w:pPr>
    </w:p>
    <w:p w:rsidR="00C5728F" w:rsidRDefault="00A8082B">
      <w:pPr>
        <w:contextualSpacing w:val="0"/>
      </w:pPr>
      <w:r>
        <w:t xml:space="preserve">The first item on the agenda was the Consensual Relations Policy. Dr. Horst </w:t>
      </w:r>
      <w:r w:rsidR="00E0459B">
        <w:t>hopes that this policy will move forward to the Senate by the end of the academic year.</w:t>
      </w:r>
    </w:p>
    <w:p w:rsidR="00E0459B" w:rsidRDefault="00E0459B">
      <w:pPr>
        <w:contextualSpacing w:val="0"/>
      </w:pPr>
    </w:p>
    <w:p w:rsidR="00C5728F" w:rsidRDefault="00E0459B">
      <w:pPr>
        <w:contextualSpacing w:val="0"/>
      </w:pPr>
      <w:r>
        <w:t xml:space="preserve">The Rules committee discussed the CAST Bylaws.  Professor </w:t>
      </w:r>
      <w:proofErr w:type="spellStart"/>
      <w:r>
        <w:t>Kibler</w:t>
      </w:r>
      <w:proofErr w:type="spellEnd"/>
      <w:r>
        <w:t xml:space="preserve"> agreed to add language in Article I, sect. 3 in order to ensure that the Senate approves all changes to administrator evaluation instruments. The committee </w:t>
      </w:r>
      <w:r w:rsidR="00F03A0A">
        <w:t xml:space="preserve">had a brief discussion regarding </w:t>
      </w:r>
      <w:r>
        <w:t>CAST council membership.  W</w:t>
      </w:r>
      <w:r w:rsidR="00A8082B">
        <w:t xml:space="preserve">hy are students </w:t>
      </w:r>
      <w:r w:rsidR="00D95793">
        <w:t>non-voting</w:t>
      </w:r>
      <w:r>
        <w:t xml:space="preserve"> members?</w:t>
      </w:r>
      <w:r w:rsidR="00A8082B">
        <w:t xml:space="preserve"> Professor </w:t>
      </w:r>
      <w:proofErr w:type="spellStart"/>
      <w:r w:rsidR="00A8082B">
        <w:t>Kibler</w:t>
      </w:r>
      <w:proofErr w:type="spellEnd"/>
      <w:r w:rsidR="00A8082B">
        <w:t xml:space="preserve"> stated that the language of this section had been outdated and </w:t>
      </w:r>
      <w:r w:rsidR="00F03A0A">
        <w:t xml:space="preserve">that they </w:t>
      </w:r>
      <w:r w:rsidR="00A8082B">
        <w:t xml:space="preserve">will </w:t>
      </w:r>
      <w:r w:rsidR="00F03A0A">
        <w:t>discuss changing it</w:t>
      </w:r>
      <w:r w:rsidR="00A8082B">
        <w:t xml:space="preserve">. </w:t>
      </w:r>
      <w:r>
        <w:t xml:space="preserve">The committee suggested </w:t>
      </w:r>
      <w:r w:rsidR="00A8082B">
        <w:t xml:space="preserve">minor language </w:t>
      </w:r>
      <w:r>
        <w:t>edits in other sections of the bylaws</w:t>
      </w:r>
      <w:r w:rsidR="00A8082B">
        <w:t xml:space="preserve">. Professor </w:t>
      </w:r>
      <w:proofErr w:type="spellStart"/>
      <w:r w:rsidR="00A8082B">
        <w:t>Kibler</w:t>
      </w:r>
      <w:proofErr w:type="spellEnd"/>
      <w:r w:rsidR="00A8082B">
        <w:t xml:space="preserve"> acknowledged the variety of changes needed in bylaws and agreed to </w:t>
      </w:r>
      <w:r w:rsidR="00F03A0A">
        <w:t>take</w:t>
      </w:r>
      <w:r w:rsidR="00A8082B">
        <w:t xml:space="preserve"> all the suggestions that the committee had </w:t>
      </w:r>
      <w:r w:rsidR="00F03A0A">
        <w:t>to the CAST College Council for review.</w:t>
      </w:r>
    </w:p>
    <w:p w:rsidR="00C5728F" w:rsidRDefault="00C5728F">
      <w:pPr>
        <w:contextualSpacing w:val="0"/>
        <w:rPr>
          <w:b/>
        </w:rPr>
      </w:pPr>
    </w:p>
    <w:p w:rsidR="00C5728F" w:rsidRDefault="00A8082B">
      <w:pPr>
        <w:contextualSpacing w:val="0"/>
        <w:rPr>
          <w:i/>
          <w:u w:val="single"/>
        </w:rPr>
      </w:pPr>
      <w:r>
        <w:rPr>
          <w:i/>
          <w:u w:val="single"/>
        </w:rPr>
        <w:t>CAST BYLAW CHANGES:</w:t>
      </w:r>
    </w:p>
    <w:p w:rsidR="00C5728F" w:rsidRPr="00E0459B" w:rsidRDefault="00A8082B" w:rsidP="00E0459B">
      <w:pPr>
        <w:contextualSpacing w:val="0"/>
        <w:rPr>
          <w:b/>
        </w:rPr>
      </w:pPr>
      <w:r>
        <w:rPr>
          <w:b/>
        </w:rPr>
        <w:t>Article 2 Section 2b</w:t>
      </w:r>
      <w:r w:rsidR="00E0459B">
        <w:rPr>
          <w:b/>
        </w:rPr>
        <w:t>-</w:t>
      </w:r>
      <w:r w:rsidR="00E0459B">
        <w:t>Professor</w:t>
      </w:r>
      <w:r>
        <w:t xml:space="preserve"> Catanzaro suggested to change the legacy language within this section.</w:t>
      </w:r>
    </w:p>
    <w:p w:rsidR="00C5728F" w:rsidRDefault="00A8082B">
      <w:pPr>
        <w:contextualSpacing w:val="0"/>
        <w:rPr>
          <w:b/>
        </w:rPr>
      </w:pPr>
      <w:r>
        <w:rPr>
          <w:b/>
        </w:rPr>
        <w:t xml:space="preserve">Article 3 </w:t>
      </w:r>
    </w:p>
    <w:p w:rsidR="00C5728F" w:rsidRDefault="00A8082B">
      <w:pPr>
        <w:contextualSpacing w:val="0"/>
      </w:pPr>
      <w:r>
        <w:t xml:space="preserve">The term “Adjunct” was discussed about, especially with the usage and meaning for Military Science members of ISU. Professor </w:t>
      </w:r>
      <w:proofErr w:type="spellStart"/>
      <w:r>
        <w:t>Kibler</w:t>
      </w:r>
      <w:proofErr w:type="spellEnd"/>
      <w:r>
        <w:t xml:space="preserve"> discussed that Military Science individuals are hired by the U.S Military and the language would come down to who pays these individuals. Dr. </w:t>
      </w:r>
      <w:r w:rsidR="00D35A53">
        <w:t>Horst</w:t>
      </w:r>
      <w:r>
        <w:t xml:space="preserve"> suggested </w:t>
      </w:r>
      <w:r w:rsidR="00F03A0A">
        <w:t xml:space="preserve">that </w:t>
      </w:r>
      <w:r>
        <w:t xml:space="preserve">different language is necessary for different groups. </w:t>
      </w:r>
      <w:r w:rsidR="00F03A0A">
        <w:t>Professor</w:t>
      </w:r>
      <w:r>
        <w:t xml:space="preserve"> Catanzaro contacted HR to verify the status of these individuals and that they are paid by the military.</w:t>
      </w:r>
    </w:p>
    <w:p w:rsidR="00C5728F" w:rsidRDefault="00A8082B">
      <w:pPr>
        <w:contextualSpacing w:val="0"/>
        <w:rPr>
          <w:b/>
        </w:rPr>
      </w:pPr>
      <w:r>
        <w:rPr>
          <w:b/>
        </w:rPr>
        <w:t xml:space="preserve">Appendix 3 </w:t>
      </w:r>
    </w:p>
    <w:p w:rsidR="00C5728F" w:rsidRDefault="00A8082B">
      <w:pPr>
        <w:contextualSpacing w:val="0"/>
      </w:pPr>
      <w:r>
        <w:t xml:space="preserve">Senator Horst had a question regarding the status of the Associate Dean’s role in voting. Professor </w:t>
      </w:r>
      <w:proofErr w:type="spellStart"/>
      <w:r>
        <w:t>Kibler</w:t>
      </w:r>
      <w:proofErr w:type="spellEnd"/>
      <w:r>
        <w:t xml:space="preserve"> clarified that they are </w:t>
      </w:r>
      <w:r w:rsidR="00D95793">
        <w:t>non-voting</w:t>
      </w:r>
      <w:r>
        <w:t xml:space="preserve"> members, and will add this description to this section.</w:t>
      </w:r>
    </w:p>
    <w:p w:rsidR="00C5728F" w:rsidRDefault="00A8082B">
      <w:pPr>
        <w:ind w:firstLine="720"/>
        <w:contextualSpacing w:val="0"/>
        <w:rPr>
          <w:b/>
        </w:rPr>
      </w:pPr>
      <w:r>
        <w:rPr>
          <w:b/>
        </w:rPr>
        <w:t xml:space="preserve"> </w:t>
      </w:r>
    </w:p>
    <w:p w:rsidR="00F03A0A" w:rsidRDefault="00A8082B" w:rsidP="00E0459B">
      <w:pPr>
        <w:contextualSpacing w:val="0"/>
      </w:pPr>
      <w:r>
        <w:t xml:space="preserve">The </w:t>
      </w:r>
      <w:r w:rsidR="00D35A53">
        <w:t>Rules C</w:t>
      </w:r>
      <w:r>
        <w:t xml:space="preserve">ommittee briefly </w:t>
      </w:r>
      <w:r w:rsidR="00E0459B">
        <w:t>discussed</w:t>
      </w:r>
      <w:r>
        <w:t xml:space="preserve"> how the College Research Councils work. </w:t>
      </w:r>
    </w:p>
    <w:p w:rsidR="00F03A0A" w:rsidRDefault="00F03A0A" w:rsidP="00E0459B">
      <w:pPr>
        <w:contextualSpacing w:val="0"/>
      </w:pPr>
    </w:p>
    <w:p w:rsidR="00C5728F" w:rsidRDefault="00A8082B" w:rsidP="00E0459B">
      <w:pPr>
        <w:contextualSpacing w:val="0"/>
      </w:pPr>
      <w:r>
        <w:t xml:space="preserve">The next item discussed </w:t>
      </w:r>
      <w:r w:rsidR="00F03A0A">
        <w:t>by</w:t>
      </w:r>
      <w:r>
        <w:t xml:space="preserve"> the</w:t>
      </w:r>
      <w:r w:rsidR="00F03A0A">
        <w:t xml:space="preserve"> committee was the COB Bylaws. The c</w:t>
      </w:r>
      <w:r>
        <w:t xml:space="preserve">ommittee recognized that these bylaws were structured and worded differently from other </w:t>
      </w:r>
      <w:r w:rsidR="00E0459B">
        <w:t xml:space="preserve">college </w:t>
      </w:r>
      <w:r>
        <w:t xml:space="preserve">bylaws and </w:t>
      </w:r>
      <w:r w:rsidR="00E0459B">
        <w:t xml:space="preserve">that </w:t>
      </w:r>
      <w:r>
        <w:t xml:space="preserve">these bylaws have not gone through Senate </w:t>
      </w:r>
      <w:r w:rsidR="00E0459B">
        <w:t xml:space="preserve">approval process </w:t>
      </w:r>
      <w:r>
        <w:t xml:space="preserve">since 2009. There was concern for the </w:t>
      </w:r>
      <w:r w:rsidR="00E0459B">
        <w:t xml:space="preserve">committee </w:t>
      </w:r>
      <w:r>
        <w:t>structure that the COB has</w:t>
      </w:r>
      <w:r w:rsidR="00E0459B">
        <w:t xml:space="preserve"> </w:t>
      </w:r>
      <w:r>
        <w:t xml:space="preserve">since </w:t>
      </w:r>
      <w:r w:rsidR="00E0459B">
        <w:t>the</w:t>
      </w:r>
      <w:r w:rsidR="00F03A0A">
        <w:t xml:space="preserve"> language does not specify</w:t>
      </w:r>
      <w:r w:rsidR="00E0459B">
        <w:t xml:space="preserve"> </w:t>
      </w:r>
      <w:r>
        <w:t xml:space="preserve">student involvement </w:t>
      </w:r>
      <w:r w:rsidR="00F03A0A">
        <w:t>and membership in the college</w:t>
      </w:r>
      <w:r>
        <w:t xml:space="preserve"> committees. The committee agreed to have some individual from COB come to discuss the language and the concerns the committee has with </w:t>
      </w:r>
      <w:r w:rsidR="00387979">
        <w:t>the</w:t>
      </w:r>
      <w:r>
        <w:t xml:space="preserve"> lack of </w:t>
      </w:r>
      <w:r w:rsidR="00387979">
        <w:t xml:space="preserve">formal </w:t>
      </w:r>
      <w:r>
        <w:t xml:space="preserve">student </w:t>
      </w:r>
      <w:r w:rsidR="00387979">
        <w:t>membership in college shared governance bodies</w:t>
      </w:r>
      <w:r>
        <w:t xml:space="preserve">. </w:t>
      </w:r>
    </w:p>
    <w:p w:rsidR="00F03A0A" w:rsidRDefault="00F03A0A" w:rsidP="00E0459B">
      <w:pPr>
        <w:contextualSpacing w:val="0"/>
      </w:pPr>
    </w:p>
    <w:p w:rsidR="00C5728F" w:rsidRDefault="00C5728F">
      <w:pPr>
        <w:contextualSpacing w:val="0"/>
      </w:pPr>
    </w:p>
    <w:p w:rsidR="00C5728F" w:rsidRDefault="00A8082B">
      <w:pPr>
        <w:contextualSpacing w:val="0"/>
        <w:rPr>
          <w:b/>
        </w:rPr>
      </w:pPr>
      <w:r>
        <w:rPr>
          <w:b/>
        </w:rPr>
        <w:tab/>
      </w:r>
      <w:bookmarkStart w:id="0" w:name="_GoBack"/>
      <w:bookmarkEnd w:id="0"/>
    </w:p>
    <w:sectPr w:rsidR="00C5728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CDF" w:rsidRDefault="00010CDF">
      <w:pPr>
        <w:spacing w:line="240" w:lineRule="auto"/>
      </w:pPr>
      <w:r>
        <w:separator/>
      </w:r>
    </w:p>
  </w:endnote>
  <w:endnote w:type="continuationSeparator" w:id="0">
    <w:p w:rsidR="00010CDF" w:rsidRDefault="00010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8F" w:rsidRDefault="00A8082B">
    <w:pPr>
      <w:contextualSpacing w:val="0"/>
      <w:rPr>
        <w:b/>
      </w:rPr>
    </w:pPr>
    <w:r>
      <w:rPr>
        <w:b/>
      </w:rPr>
      <w:t>Meeting Adjourned 6:55pm</w:t>
    </w:r>
  </w:p>
  <w:p w:rsidR="00C5728F" w:rsidRDefault="00A8082B">
    <w:pPr>
      <w:contextualSpacing w:val="0"/>
    </w:pPr>
    <w:r>
      <w:t>Secretary of Rules Committee,</w:t>
    </w:r>
  </w:p>
  <w:p w:rsidR="00C5728F" w:rsidRDefault="00A8082B">
    <w:pPr>
      <w:contextualSpacing w:val="0"/>
    </w:pPr>
    <w:r>
      <w:t>Angel Zamudio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8F" w:rsidRDefault="00C5728F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CDF" w:rsidRDefault="00010CDF">
      <w:pPr>
        <w:spacing w:line="240" w:lineRule="auto"/>
      </w:pPr>
      <w:r>
        <w:separator/>
      </w:r>
    </w:p>
  </w:footnote>
  <w:footnote w:type="continuationSeparator" w:id="0">
    <w:p w:rsidR="00010CDF" w:rsidRDefault="00010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8F" w:rsidRDefault="00A8082B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Academic Senate Rules Committee</w:t>
    </w:r>
  </w:p>
  <w:p w:rsidR="00C5728F" w:rsidRDefault="00A8082B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Illinois State University </w:t>
    </w:r>
  </w:p>
  <w:p w:rsidR="00C5728F" w:rsidRDefault="00A8082B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October 10th, 2018</w:t>
    </w:r>
  </w:p>
  <w:p w:rsidR="00C5728F" w:rsidRDefault="00A8082B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3rd West Concourse</w:t>
    </w:r>
  </w:p>
  <w:p w:rsidR="00C5728F" w:rsidRDefault="00A8082B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Minutes </w:t>
    </w:r>
  </w:p>
  <w:p w:rsidR="00C5728F" w:rsidRDefault="00C5728F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8F" w:rsidRDefault="00A8082B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Academic Senate Rules Committee</w:t>
    </w:r>
  </w:p>
  <w:p w:rsidR="00C5728F" w:rsidRDefault="00A8082B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Illinois State University </w:t>
    </w:r>
  </w:p>
  <w:p w:rsidR="00C5728F" w:rsidRDefault="00A8082B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October 10th, 2018</w:t>
    </w:r>
  </w:p>
  <w:p w:rsidR="00C5728F" w:rsidRDefault="00A8082B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3rd West Concourse</w:t>
    </w:r>
  </w:p>
  <w:p w:rsidR="00C5728F" w:rsidRDefault="00A8082B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Minutes </w:t>
    </w:r>
  </w:p>
  <w:p w:rsidR="00C5728F" w:rsidRDefault="00C5728F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8F"/>
    <w:rsid w:val="00010CDF"/>
    <w:rsid w:val="00387979"/>
    <w:rsid w:val="0062662D"/>
    <w:rsid w:val="006D1833"/>
    <w:rsid w:val="00A8082B"/>
    <w:rsid w:val="00C5728F"/>
    <w:rsid w:val="00D35A53"/>
    <w:rsid w:val="00D95793"/>
    <w:rsid w:val="00E0459B"/>
    <w:rsid w:val="00F0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1823"/>
  <w15:docId w15:val="{02BCF72B-51FB-4B7E-A59A-64B71837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Zamudio-WORK, Angel</dc:creator>
  <cp:lastModifiedBy>Microsoft Office User</cp:lastModifiedBy>
  <cp:revision>5</cp:revision>
  <dcterms:created xsi:type="dcterms:W3CDTF">2018-10-23T17:59:00Z</dcterms:created>
  <dcterms:modified xsi:type="dcterms:W3CDTF">2018-10-23T18:15:00Z</dcterms:modified>
</cp:coreProperties>
</file>