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652" w14:textId="77777777" w:rsidR="00037F43" w:rsidRDefault="00037F43" w:rsidP="00037F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Administrative Affairs and Budget Committee Meeting Minutes</w:t>
      </w:r>
      <w:r>
        <w:rPr>
          <w:rStyle w:val="eop"/>
          <w:sz w:val="28"/>
          <w:szCs w:val="28"/>
        </w:rPr>
        <w:t> </w:t>
      </w:r>
    </w:p>
    <w:p w14:paraId="2AFC73D6" w14:textId="2175F079" w:rsidR="00037F43" w:rsidRDefault="00037F43" w:rsidP="00037F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Wednesday, </w:t>
      </w:r>
      <w:r w:rsidR="0036087A">
        <w:rPr>
          <w:rStyle w:val="normaltextrun"/>
          <w:b/>
          <w:bCs/>
        </w:rPr>
        <w:t xml:space="preserve">April </w:t>
      </w:r>
      <w:r w:rsidR="002C1589">
        <w:rPr>
          <w:rStyle w:val="normaltextrun"/>
          <w:b/>
          <w:bCs/>
        </w:rPr>
        <w:t>7</w:t>
      </w:r>
      <w:r>
        <w:rPr>
          <w:rStyle w:val="normaltextrun"/>
          <w:b/>
          <w:bCs/>
        </w:rPr>
        <w:t>, 202</w:t>
      </w:r>
      <w:r w:rsidR="00D23C2B">
        <w:rPr>
          <w:rStyle w:val="normaltextrun"/>
          <w:b/>
          <w:bCs/>
        </w:rPr>
        <w:t>1</w:t>
      </w:r>
      <w:r>
        <w:rPr>
          <w:rStyle w:val="eop"/>
        </w:rPr>
        <w:t> </w:t>
      </w:r>
    </w:p>
    <w:p w14:paraId="31F4AFBC" w14:textId="77777777" w:rsidR="00037F43" w:rsidRDefault="00037F43" w:rsidP="00037F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14:paraId="130694B8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840D03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Meeting held on Zoom due to the Governor’s order regarding meetings during the pandemic.</w:t>
      </w:r>
      <w:r>
        <w:rPr>
          <w:rStyle w:val="eop"/>
        </w:rPr>
        <w:t> </w:t>
      </w:r>
    </w:p>
    <w:p w14:paraId="2AF438CF" w14:textId="37163183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Call to Order at 6:0</w:t>
      </w:r>
      <w:r w:rsidR="00671977">
        <w:rPr>
          <w:rStyle w:val="normaltextrun"/>
          <w:b/>
          <w:bCs/>
          <w:i/>
          <w:iCs/>
        </w:rPr>
        <w:t>5</w:t>
      </w:r>
    </w:p>
    <w:p w14:paraId="4CE4C66E" w14:textId="67DC1686" w:rsidR="003006C2" w:rsidRDefault="00037F43" w:rsidP="00037F4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</w:rPr>
        <w:t> </w:t>
      </w:r>
    </w:p>
    <w:p w14:paraId="0950CAC9" w14:textId="640CD3C1" w:rsidR="008F65B6" w:rsidRPr="00CC4AA9" w:rsidRDefault="00037F43" w:rsidP="008F65B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</w:rPr>
        <w:t>Present: </w:t>
      </w:r>
      <w:r w:rsidR="008F65B6">
        <w:rPr>
          <w:rStyle w:val="normaltextrun"/>
          <w:color w:val="000000"/>
        </w:rPr>
        <w:t xml:space="preserve">Deb Garrahy, </w:t>
      </w:r>
      <w:r w:rsidR="008F65B6" w:rsidRPr="00F67B00">
        <w:t>Hannah</w:t>
      </w:r>
      <w:r w:rsidR="008F65B6">
        <w:t xml:space="preserve"> </w:t>
      </w:r>
      <w:r w:rsidR="00CC4AA9" w:rsidRPr="00F67B00">
        <w:t>Hogue,</w:t>
      </w:r>
      <w:r w:rsidR="00CC4AA9">
        <w:rPr>
          <w:rStyle w:val="normaltextrun"/>
          <w:color w:val="000000"/>
        </w:rPr>
        <w:t xml:space="preserve"> </w:t>
      </w:r>
      <w:r w:rsidR="008F65B6">
        <w:rPr>
          <w:rStyle w:val="normaltextrun"/>
          <w:color w:val="000000"/>
        </w:rPr>
        <w:t>David Marx</w:t>
      </w:r>
      <w:r w:rsidR="00CC4AA9">
        <w:rPr>
          <w:rStyle w:val="normaltextrun"/>
          <w:color w:val="000000"/>
        </w:rPr>
        <w:t>,</w:t>
      </w:r>
      <w:r w:rsidR="00342900" w:rsidRPr="00342900">
        <w:rPr>
          <w:rStyle w:val="normaltextrun"/>
          <w:color w:val="000000"/>
        </w:rPr>
        <w:t xml:space="preserve"> </w:t>
      </w:r>
      <w:r w:rsidR="00342900">
        <w:rPr>
          <w:rStyle w:val="normaltextrun"/>
          <w:color w:val="000000"/>
        </w:rPr>
        <w:t>Julie Murphy,</w:t>
      </w:r>
      <w:r w:rsidR="00CC4AA9">
        <w:rPr>
          <w:rStyle w:val="normaltextrun"/>
          <w:color w:val="000000"/>
        </w:rPr>
        <w:t xml:space="preserve"> </w:t>
      </w:r>
      <w:r w:rsidR="008F65B6">
        <w:rPr>
          <w:rStyle w:val="normaltextrun"/>
          <w:color w:val="000000"/>
        </w:rPr>
        <w:t>Kee-Yoon Nahm</w:t>
      </w:r>
      <w:r w:rsidR="00CC4AA9">
        <w:rPr>
          <w:rStyle w:val="normaltextrun"/>
          <w:color w:val="000000"/>
        </w:rPr>
        <w:t xml:space="preserve">, </w:t>
      </w:r>
      <w:r w:rsidR="008F65B6">
        <w:rPr>
          <w:rStyle w:val="normaltextrun"/>
          <w:color w:val="000000"/>
        </w:rPr>
        <w:t>Patrick Walsh</w:t>
      </w:r>
      <w:r w:rsidR="00CC4AA9">
        <w:rPr>
          <w:rStyle w:val="normaltextrun"/>
          <w:color w:val="000000"/>
        </w:rPr>
        <w:t xml:space="preserve">, </w:t>
      </w:r>
      <w:r w:rsidR="008F65B6">
        <w:rPr>
          <w:rStyle w:val="normaltextrun"/>
          <w:color w:val="000000"/>
        </w:rPr>
        <w:t>Sandy Cavi</w:t>
      </w:r>
    </w:p>
    <w:p w14:paraId="4728863E" w14:textId="7B8036D1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B2D6DB" w14:textId="5CC2E091" w:rsidR="00037F43" w:rsidRDefault="00037F43" w:rsidP="00037F4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Absent:</w:t>
      </w:r>
      <w:r>
        <w:rPr>
          <w:rStyle w:val="normaltextrun"/>
          <w:color w:val="000000"/>
        </w:rPr>
        <w:t> </w:t>
      </w:r>
      <w:r w:rsidR="008F65B6">
        <w:rPr>
          <w:rStyle w:val="normaltextrun"/>
          <w:color w:val="000000"/>
        </w:rPr>
        <w:t>Djimon Lewis</w:t>
      </w:r>
      <w:r w:rsidR="0036087A">
        <w:rPr>
          <w:rStyle w:val="normaltextrun"/>
          <w:color w:val="000000"/>
        </w:rPr>
        <w:t>, Vishal Midha</w:t>
      </w:r>
    </w:p>
    <w:p w14:paraId="7FE983B2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C6E327C" w14:textId="01FF0CE3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938B66" w14:textId="77777777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Discussion: </w:t>
      </w:r>
      <w:r>
        <w:rPr>
          <w:rStyle w:val="eop"/>
        </w:rPr>
        <w:t> </w:t>
      </w:r>
    </w:p>
    <w:p w14:paraId="00CEE66D" w14:textId="0F805657" w:rsidR="00CC4AA9" w:rsidRDefault="00CC4AA9" w:rsidP="00037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97D0E7D" w14:textId="7E8536E9" w:rsidR="00A66B4E" w:rsidRDefault="00A66B4E" w:rsidP="00037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 xml:space="preserve">Senator Marx </w:t>
      </w:r>
      <w:r w:rsidR="000171B5">
        <w:rPr>
          <w:rStyle w:val="eop"/>
        </w:rPr>
        <w:t xml:space="preserve">discussed arranging some </w:t>
      </w:r>
      <w:r w:rsidR="00B2679D">
        <w:rPr>
          <w:rStyle w:val="eop"/>
        </w:rPr>
        <w:t xml:space="preserve">separate </w:t>
      </w:r>
      <w:r w:rsidR="000171B5">
        <w:rPr>
          <w:rStyle w:val="eop"/>
        </w:rPr>
        <w:t>times to meet virtually</w:t>
      </w:r>
      <w:r w:rsidR="00FA13D0">
        <w:rPr>
          <w:rStyle w:val="eop"/>
        </w:rPr>
        <w:t xml:space="preserve"> in </w:t>
      </w:r>
      <w:r w:rsidR="00EA5EBA">
        <w:rPr>
          <w:rStyle w:val="eop"/>
        </w:rPr>
        <w:t>a closed session</w:t>
      </w:r>
      <w:r w:rsidR="000171B5">
        <w:rPr>
          <w:rStyle w:val="eop"/>
        </w:rPr>
        <w:t xml:space="preserve"> and </w:t>
      </w:r>
      <w:r w:rsidR="00831FB4">
        <w:rPr>
          <w:rStyle w:val="eop"/>
        </w:rPr>
        <w:t xml:space="preserve">on campus </w:t>
      </w:r>
      <w:r w:rsidR="00B2679D">
        <w:rPr>
          <w:rStyle w:val="eop"/>
        </w:rPr>
        <w:t>in person</w:t>
      </w:r>
      <w:r w:rsidR="000171B5">
        <w:rPr>
          <w:rStyle w:val="eop"/>
        </w:rPr>
        <w:t xml:space="preserve"> to review the Presidential Survey results for the </w:t>
      </w:r>
      <w:r w:rsidR="00B2679D">
        <w:rPr>
          <w:rStyle w:val="eop"/>
        </w:rPr>
        <w:t xml:space="preserve">AABC’s </w:t>
      </w:r>
      <w:r w:rsidR="000171B5">
        <w:rPr>
          <w:rStyle w:val="eop"/>
        </w:rPr>
        <w:t>report.</w:t>
      </w:r>
      <w:r w:rsidR="00FA13D0">
        <w:rPr>
          <w:rStyle w:val="eop"/>
        </w:rPr>
        <w:t xml:space="preserve"> This is necessary because the survey results are confidential and may not be shared electronically.</w:t>
      </w:r>
      <w:r w:rsidR="00B2679D">
        <w:rPr>
          <w:rStyle w:val="eop"/>
        </w:rPr>
        <w:t xml:space="preserve"> The committee decided to schedule this via email.</w:t>
      </w:r>
    </w:p>
    <w:p w14:paraId="211FDB2C" w14:textId="04B9AC46" w:rsidR="00B75045" w:rsidRDefault="00EA5EBA" w:rsidP="00037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 xml:space="preserve">The committee </w:t>
      </w:r>
      <w:r w:rsidR="001C7ED4">
        <w:rPr>
          <w:rStyle w:val="eop"/>
        </w:rPr>
        <w:t>discussed the rest of the AIF report draft.</w:t>
      </w:r>
      <w:r w:rsidR="00167A9B">
        <w:rPr>
          <w:rStyle w:val="eop"/>
        </w:rPr>
        <w:t xml:space="preserve"> The committee members sent feedback to Senator Marx over the past two weeks to speed up the discussion. There</w:t>
      </w:r>
      <w:r w:rsidR="007C3C81">
        <w:rPr>
          <w:rStyle w:val="eop"/>
        </w:rPr>
        <w:t xml:space="preserve"> was feedback concerning the “Key Committee Findings and Recommendations” section.</w:t>
      </w:r>
      <w:r w:rsidR="00ED6B91">
        <w:rPr>
          <w:rStyle w:val="eop"/>
        </w:rPr>
        <w:t xml:space="preserve"> </w:t>
      </w:r>
      <w:r w:rsidR="008076D2">
        <w:rPr>
          <w:rStyle w:val="eop"/>
        </w:rPr>
        <w:t>Senator Marx proposed writing</w:t>
      </w:r>
      <w:r w:rsidR="00ED6B91">
        <w:rPr>
          <w:rStyle w:val="eop"/>
        </w:rPr>
        <w:t xml:space="preserve"> a recommendation in the report that “an </w:t>
      </w:r>
      <w:r w:rsidR="00ED6B91">
        <w:rPr>
          <w:rStyle w:val="eop"/>
          <w:i/>
          <w:iCs/>
        </w:rPr>
        <w:t>ad hoc</w:t>
      </w:r>
      <w:r w:rsidR="00ED6B91">
        <w:rPr>
          <w:rStyle w:val="eop"/>
        </w:rPr>
        <w:t xml:space="preserve"> committee be formed to examine the ratio issue in detail and work to establish a desired ratio.”</w:t>
      </w:r>
      <w:r w:rsidR="0069503D">
        <w:rPr>
          <w:rStyle w:val="eop"/>
        </w:rPr>
        <w:t xml:space="preserve"> </w:t>
      </w:r>
      <w:r w:rsidR="00946E11">
        <w:rPr>
          <w:rStyle w:val="eop"/>
        </w:rPr>
        <w:t xml:space="preserve">There was general support for this idea. However, </w:t>
      </w:r>
      <w:r w:rsidR="005017D8">
        <w:rPr>
          <w:rStyle w:val="eop"/>
        </w:rPr>
        <w:t xml:space="preserve">Sandi Cavi and Senator Garrahy questioned whether the </w:t>
      </w:r>
      <w:r w:rsidR="00A758CB">
        <w:rPr>
          <w:rStyle w:val="eop"/>
        </w:rPr>
        <w:t>report should state that this issue has not been addressed since the original 2007 ratio recommendation of 75%</w:t>
      </w:r>
      <w:r w:rsidR="007B31BC">
        <w:rPr>
          <w:rStyle w:val="eop"/>
        </w:rPr>
        <w:t>, since the evidence is not included here.</w:t>
      </w:r>
      <w:r w:rsidR="002E7B94">
        <w:rPr>
          <w:rStyle w:val="eop"/>
        </w:rPr>
        <w:t xml:space="preserve"> In response, Senator Marx changed the wording so that the </w:t>
      </w:r>
      <w:r w:rsidR="002E7B94">
        <w:rPr>
          <w:rStyle w:val="eop"/>
          <w:i/>
          <w:iCs/>
        </w:rPr>
        <w:t xml:space="preserve">ad hoc </w:t>
      </w:r>
      <w:r w:rsidR="002E7B94">
        <w:rPr>
          <w:rStyle w:val="eop"/>
        </w:rPr>
        <w:t>committee is</w:t>
      </w:r>
      <w:r w:rsidR="00830F21">
        <w:rPr>
          <w:rStyle w:val="eop"/>
        </w:rPr>
        <w:t xml:space="preserve"> urged to review the 2017 – 2019 </w:t>
      </w:r>
      <w:r w:rsidR="00830F21" w:rsidRPr="00830F21">
        <w:rPr>
          <w:rStyle w:val="eop"/>
          <w:i/>
          <w:iCs/>
        </w:rPr>
        <w:t>ad hoc</w:t>
      </w:r>
      <w:r w:rsidR="00830F21">
        <w:rPr>
          <w:rStyle w:val="eop"/>
        </w:rPr>
        <w:t xml:space="preserve"> committee reports on the AIF, without indicating what the findings of those reports were.</w:t>
      </w:r>
      <w:r w:rsidR="00800944">
        <w:rPr>
          <w:rStyle w:val="eop"/>
        </w:rPr>
        <w:t xml:space="preserve"> Senator Garrahy also suggested that language be added explaining that the </w:t>
      </w:r>
      <w:r w:rsidR="00800944">
        <w:rPr>
          <w:rStyle w:val="eop"/>
          <w:i/>
          <w:iCs/>
        </w:rPr>
        <w:t>ad hoc</w:t>
      </w:r>
      <w:r w:rsidR="00800944">
        <w:rPr>
          <w:rStyle w:val="eop"/>
        </w:rPr>
        <w:t xml:space="preserve"> committee would gather data on department/school requests for faculty</w:t>
      </w:r>
      <w:r w:rsidR="00857369">
        <w:rPr>
          <w:rStyle w:val="eop"/>
        </w:rPr>
        <w:t xml:space="preserve"> since 2007.</w:t>
      </w:r>
    </w:p>
    <w:p w14:paraId="36FB8993" w14:textId="5AE7905C" w:rsidR="002F5065" w:rsidRDefault="002F5065" w:rsidP="00037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 xml:space="preserve">There were several other minor changes made to the draft based on the feedback of </w:t>
      </w:r>
      <w:r w:rsidR="00820759">
        <w:rPr>
          <w:rStyle w:val="eop"/>
        </w:rPr>
        <w:t>committee members.</w:t>
      </w:r>
      <w:r w:rsidR="004025B9">
        <w:rPr>
          <w:rStyle w:val="eop"/>
        </w:rPr>
        <w:t xml:space="preserve"> Senator Murphy moved to approve the revised draft of the AIF report, seconded by Senator Nahm. The motion passed unanimously.</w:t>
      </w:r>
    </w:p>
    <w:p w14:paraId="0099F7B0" w14:textId="118B1482" w:rsidR="004025B9" w:rsidRPr="00800944" w:rsidRDefault="004025B9" w:rsidP="00037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  <w:t>Senator Nahm suggested that the committee enter</w:t>
      </w:r>
      <w:r w:rsidR="000D175C">
        <w:rPr>
          <w:rStyle w:val="eop"/>
        </w:rPr>
        <w:t xml:space="preserve"> executive session to review the Presidential Survey results </w:t>
      </w:r>
      <w:r w:rsidR="00612D32">
        <w:rPr>
          <w:rStyle w:val="eop"/>
        </w:rPr>
        <w:t xml:space="preserve">as a group, before </w:t>
      </w:r>
      <w:r w:rsidR="00F71890">
        <w:rPr>
          <w:rStyle w:val="eop"/>
        </w:rPr>
        <w:t xml:space="preserve">the members would </w:t>
      </w:r>
      <w:r w:rsidR="00612D32">
        <w:rPr>
          <w:rStyle w:val="eop"/>
        </w:rPr>
        <w:t>meet Senator Marx individually to divide up the work</w:t>
      </w:r>
      <w:r w:rsidR="000D175C">
        <w:rPr>
          <w:rStyle w:val="eop"/>
        </w:rPr>
        <w:t>. The committee entered executive session at 6:44</w:t>
      </w:r>
      <w:r w:rsidR="00612D32">
        <w:rPr>
          <w:rStyle w:val="eop"/>
        </w:rPr>
        <w:t xml:space="preserve"> p.m.</w:t>
      </w:r>
    </w:p>
    <w:p w14:paraId="1C06C577" w14:textId="77777777" w:rsidR="00D50F81" w:rsidRDefault="00D50F81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6BFDF0" w14:textId="2BFFB37C" w:rsidR="00037F43" w:rsidRDefault="00037F43" w:rsidP="00037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Adjourned at </w:t>
      </w:r>
      <w:r w:rsidR="008863FB">
        <w:rPr>
          <w:rStyle w:val="normaltextrun"/>
          <w:b/>
          <w:bCs/>
          <w:i/>
          <w:iCs/>
        </w:rPr>
        <w:t>7</w:t>
      </w:r>
      <w:r w:rsidR="006D1160">
        <w:rPr>
          <w:rStyle w:val="normaltextrun"/>
          <w:b/>
          <w:bCs/>
          <w:i/>
          <w:iCs/>
        </w:rPr>
        <w:t>:</w:t>
      </w:r>
      <w:r w:rsidR="008863FB">
        <w:rPr>
          <w:rStyle w:val="normaltextrun"/>
          <w:b/>
          <w:bCs/>
          <w:i/>
          <w:iCs/>
        </w:rPr>
        <w:t>00</w:t>
      </w:r>
    </w:p>
    <w:p w14:paraId="118C2DE8" w14:textId="75FAF1D5" w:rsidR="00C652C6" w:rsidRPr="00E33169" w:rsidRDefault="00037F43" w:rsidP="00E331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C652C6" w:rsidRPr="00E3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5078" w14:textId="77777777" w:rsidR="00D36093" w:rsidRDefault="00D36093" w:rsidP="00220D9E">
      <w:pPr>
        <w:spacing w:after="0" w:line="240" w:lineRule="auto"/>
      </w:pPr>
      <w:r>
        <w:separator/>
      </w:r>
    </w:p>
  </w:endnote>
  <w:endnote w:type="continuationSeparator" w:id="0">
    <w:p w14:paraId="7BA110B4" w14:textId="77777777" w:rsidR="00D36093" w:rsidRDefault="00D36093" w:rsidP="0022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2DF2" w14:textId="77777777" w:rsidR="00D36093" w:rsidRDefault="00D36093" w:rsidP="00220D9E">
      <w:pPr>
        <w:spacing w:after="0" w:line="240" w:lineRule="auto"/>
      </w:pPr>
      <w:r>
        <w:separator/>
      </w:r>
    </w:p>
  </w:footnote>
  <w:footnote w:type="continuationSeparator" w:id="0">
    <w:p w14:paraId="60447352" w14:textId="77777777" w:rsidR="00D36093" w:rsidRDefault="00D36093" w:rsidP="0022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0"/>
    <w:rsid w:val="000171B5"/>
    <w:rsid w:val="000362F5"/>
    <w:rsid w:val="00037F43"/>
    <w:rsid w:val="000728C8"/>
    <w:rsid w:val="000B440D"/>
    <w:rsid w:val="000D175C"/>
    <w:rsid w:val="0010612B"/>
    <w:rsid w:val="001170E6"/>
    <w:rsid w:val="00121DF8"/>
    <w:rsid w:val="00141B85"/>
    <w:rsid w:val="00165A09"/>
    <w:rsid w:val="00167A9B"/>
    <w:rsid w:val="00172A16"/>
    <w:rsid w:val="00193B9C"/>
    <w:rsid w:val="001C7ED4"/>
    <w:rsid w:val="001D4C45"/>
    <w:rsid w:val="00200D32"/>
    <w:rsid w:val="00220D9E"/>
    <w:rsid w:val="00224C09"/>
    <w:rsid w:val="00231D45"/>
    <w:rsid w:val="00240C1C"/>
    <w:rsid w:val="00255010"/>
    <w:rsid w:val="00293271"/>
    <w:rsid w:val="002968FA"/>
    <w:rsid w:val="002A226D"/>
    <w:rsid w:val="002C1589"/>
    <w:rsid w:val="002E7B94"/>
    <w:rsid w:val="002F5065"/>
    <w:rsid w:val="003006C2"/>
    <w:rsid w:val="003049E2"/>
    <w:rsid w:val="00342900"/>
    <w:rsid w:val="00350BBD"/>
    <w:rsid w:val="003518CA"/>
    <w:rsid w:val="0036087A"/>
    <w:rsid w:val="003619EC"/>
    <w:rsid w:val="003818EB"/>
    <w:rsid w:val="003A004A"/>
    <w:rsid w:val="003A6361"/>
    <w:rsid w:val="003F7CF1"/>
    <w:rsid w:val="004025B9"/>
    <w:rsid w:val="00413152"/>
    <w:rsid w:val="00413B58"/>
    <w:rsid w:val="00462EA2"/>
    <w:rsid w:val="004754E9"/>
    <w:rsid w:val="0049292D"/>
    <w:rsid w:val="004948CC"/>
    <w:rsid w:val="005017D8"/>
    <w:rsid w:val="00542E71"/>
    <w:rsid w:val="00580611"/>
    <w:rsid w:val="00594C61"/>
    <w:rsid w:val="005D356F"/>
    <w:rsid w:val="005D4CC5"/>
    <w:rsid w:val="005D7B5B"/>
    <w:rsid w:val="00604079"/>
    <w:rsid w:val="00612D32"/>
    <w:rsid w:val="0061671F"/>
    <w:rsid w:val="00617B9A"/>
    <w:rsid w:val="006712E1"/>
    <w:rsid w:val="00671977"/>
    <w:rsid w:val="00676336"/>
    <w:rsid w:val="00684C77"/>
    <w:rsid w:val="0069503D"/>
    <w:rsid w:val="006A30B2"/>
    <w:rsid w:val="006B3013"/>
    <w:rsid w:val="006D1160"/>
    <w:rsid w:val="006E1142"/>
    <w:rsid w:val="006F5804"/>
    <w:rsid w:val="006F6E42"/>
    <w:rsid w:val="007002EF"/>
    <w:rsid w:val="007011CD"/>
    <w:rsid w:val="00707A50"/>
    <w:rsid w:val="00741CC3"/>
    <w:rsid w:val="00747E49"/>
    <w:rsid w:val="00755FB2"/>
    <w:rsid w:val="007833C4"/>
    <w:rsid w:val="007A664B"/>
    <w:rsid w:val="007B31BC"/>
    <w:rsid w:val="007C3C81"/>
    <w:rsid w:val="007C4435"/>
    <w:rsid w:val="00800944"/>
    <w:rsid w:val="008076D2"/>
    <w:rsid w:val="008166D0"/>
    <w:rsid w:val="00820759"/>
    <w:rsid w:val="00830F21"/>
    <w:rsid w:val="00831FB4"/>
    <w:rsid w:val="0084013F"/>
    <w:rsid w:val="00857369"/>
    <w:rsid w:val="00882462"/>
    <w:rsid w:val="008863FB"/>
    <w:rsid w:val="00887A8C"/>
    <w:rsid w:val="008C7B34"/>
    <w:rsid w:val="008D1747"/>
    <w:rsid w:val="008F01BA"/>
    <w:rsid w:val="008F65B6"/>
    <w:rsid w:val="00903512"/>
    <w:rsid w:val="00916A07"/>
    <w:rsid w:val="00946E11"/>
    <w:rsid w:val="00982B5B"/>
    <w:rsid w:val="00984AF4"/>
    <w:rsid w:val="00993E34"/>
    <w:rsid w:val="00997899"/>
    <w:rsid w:val="00A01E87"/>
    <w:rsid w:val="00A13EC0"/>
    <w:rsid w:val="00A24663"/>
    <w:rsid w:val="00A45D37"/>
    <w:rsid w:val="00A579D7"/>
    <w:rsid w:val="00A624DB"/>
    <w:rsid w:val="00A66B4E"/>
    <w:rsid w:val="00A758CB"/>
    <w:rsid w:val="00AB459F"/>
    <w:rsid w:val="00AC6C8B"/>
    <w:rsid w:val="00AD2608"/>
    <w:rsid w:val="00AF75A9"/>
    <w:rsid w:val="00B2679D"/>
    <w:rsid w:val="00B342F7"/>
    <w:rsid w:val="00B75045"/>
    <w:rsid w:val="00B842D7"/>
    <w:rsid w:val="00BD378C"/>
    <w:rsid w:val="00BD46E6"/>
    <w:rsid w:val="00BD558C"/>
    <w:rsid w:val="00BD6045"/>
    <w:rsid w:val="00C079C8"/>
    <w:rsid w:val="00C353EB"/>
    <w:rsid w:val="00C572FA"/>
    <w:rsid w:val="00C652C6"/>
    <w:rsid w:val="00C72430"/>
    <w:rsid w:val="00C9208C"/>
    <w:rsid w:val="00CA0328"/>
    <w:rsid w:val="00CB276F"/>
    <w:rsid w:val="00CC4AA9"/>
    <w:rsid w:val="00CD5856"/>
    <w:rsid w:val="00CE7B71"/>
    <w:rsid w:val="00D23C2B"/>
    <w:rsid w:val="00D3183C"/>
    <w:rsid w:val="00D36093"/>
    <w:rsid w:val="00D50F81"/>
    <w:rsid w:val="00D91C0A"/>
    <w:rsid w:val="00DA5F6F"/>
    <w:rsid w:val="00DD1130"/>
    <w:rsid w:val="00DF00BE"/>
    <w:rsid w:val="00E12796"/>
    <w:rsid w:val="00E33169"/>
    <w:rsid w:val="00E33257"/>
    <w:rsid w:val="00E8625D"/>
    <w:rsid w:val="00E87190"/>
    <w:rsid w:val="00EA2071"/>
    <w:rsid w:val="00EA5EBA"/>
    <w:rsid w:val="00ED6B91"/>
    <w:rsid w:val="00EF210F"/>
    <w:rsid w:val="00F47DCA"/>
    <w:rsid w:val="00F67B00"/>
    <w:rsid w:val="00F71890"/>
    <w:rsid w:val="00F7681D"/>
    <w:rsid w:val="00FA13D0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F4BAE"/>
  <w15:chartTrackingRefBased/>
  <w15:docId w15:val="{1A3E4D11-A547-43FF-9CD5-DA00A9B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F43"/>
  </w:style>
  <w:style w:type="character" w:customStyle="1" w:styleId="eop">
    <w:name w:val="eop"/>
    <w:basedOn w:val="DefaultParagraphFont"/>
    <w:rsid w:val="00037F43"/>
  </w:style>
  <w:style w:type="character" w:customStyle="1" w:styleId="tabchar">
    <w:name w:val="tabchar"/>
    <w:basedOn w:val="DefaultParagraphFont"/>
    <w:rsid w:val="00037F43"/>
  </w:style>
  <w:style w:type="paragraph" w:styleId="Header">
    <w:name w:val="header"/>
    <w:basedOn w:val="Normal"/>
    <w:link w:val="HeaderChar"/>
    <w:uiPriority w:val="99"/>
    <w:unhideWhenUsed/>
    <w:rsid w:val="0022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9E"/>
  </w:style>
  <w:style w:type="paragraph" w:styleId="Footer">
    <w:name w:val="footer"/>
    <w:basedOn w:val="Normal"/>
    <w:link w:val="FooterChar"/>
    <w:uiPriority w:val="99"/>
    <w:unhideWhenUsed/>
    <w:rsid w:val="0022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47963-FDD6-45BC-A929-8B4E86B9D148}"/>
</file>

<file path=customXml/itemProps2.xml><?xml version="1.0" encoding="utf-8"?>
<ds:datastoreItem xmlns:ds="http://schemas.openxmlformats.org/officeDocument/2006/customXml" ds:itemID="{44FFBE64-8D79-4D21-8E71-A3FBFE07386A}"/>
</file>

<file path=customXml/itemProps3.xml><?xml version="1.0" encoding="utf-8"?>
<ds:datastoreItem xmlns:ds="http://schemas.openxmlformats.org/officeDocument/2006/customXml" ds:itemID="{D4962FB8-53C2-4428-961A-2EAF5B107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Nahm, Kee-Yoon</dc:creator>
  <cp:keywords/>
  <dc:description/>
  <cp:lastModifiedBy>Nahm, Kee-Yoon</cp:lastModifiedBy>
  <cp:revision>45</cp:revision>
  <dcterms:created xsi:type="dcterms:W3CDTF">2021-04-07T23:03:00Z</dcterms:created>
  <dcterms:modified xsi:type="dcterms:W3CDTF">2021-04-20T17:09:00Z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