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862C4" w14:textId="77777777" w:rsidR="005F67DD" w:rsidRPr="002559B7" w:rsidRDefault="000A5CAC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Faculty Affairs</w:t>
      </w:r>
      <w:r w:rsidR="005F67DD">
        <w:rPr>
          <w:rFonts w:ascii="Times New Roman" w:eastAsia="Times New Roman" w:hAnsi="Times New Roman" w:cs="Times New Roman"/>
          <w:b/>
          <w:sz w:val="28"/>
          <w:szCs w:val="28"/>
        </w:rPr>
        <w:t xml:space="preserve"> Committee</w:t>
      </w:r>
      <w:r w:rsidR="005F67DD" w:rsidRPr="002559B7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 Agenda</w:t>
      </w:r>
    </w:p>
    <w:p w14:paraId="39D1E5A0" w14:textId="21FD98F1" w:rsidR="005F67DD" w:rsidRPr="002559B7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Wednesday, </w:t>
      </w:r>
      <w:r w:rsidR="00E66F93">
        <w:rPr>
          <w:rFonts w:ascii="Times New Roman" w:eastAsia="Times New Roman" w:hAnsi="Times New Roman" w:cs="Times New Roman"/>
          <w:b/>
          <w:sz w:val="24"/>
          <w:szCs w:val="24"/>
        </w:rPr>
        <w:t xml:space="preserve">September </w:t>
      </w:r>
      <w:r w:rsidR="008E35ED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2559B7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14:paraId="4462FE98" w14:textId="77777777" w:rsidR="005F67DD" w:rsidRPr="003E1BA6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E1BA6">
        <w:rPr>
          <w:rFonts w:ascii="Times New Roman" w:eastAsia="Times New Roman" w:hAnsi="Times New Roman" w:cs="Times New Roman"/>
          <w:b/>
          <w:sz w:val="24"/>
          <w:szCs w:val="24"/>
        </w:rPr>
        <w:t>:00 P.M.</w:t>
      </w:r>
    </w:p>
    <w:p w14:paraId="24CDF466" w14:textId="77777777" w:rsidR="005F67DD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VIRTUAL MEETING per state law and Governor Pritzker’s Executive Order</w:t>
      </w:r>
    </w:p>
    <w:p w14:paraId="0C25A51B" w14:textId="27827784" w:rsidR="005F67DD" w:rsidRDefault="005F67DD" w:rsidP="005F67D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Zoom Link: </w:t>
      </w:r>
      <w:r w:rsidR="008F45DE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hyperlink r:id="rId5" w:tgtFrame="_blank" w:history="1">
        <w:r w:rsidR="008F45DE">
          <w:rPr>
            <w:rStyle w:val="Hyperlink"/>
            <w:rFonts w:ascii="Helvetica" w:hAnsi="Helvetica" w:cs="Helvetica"/>
            <w:color w:val="0E71EB"/>
            <w:sz w:val="21"/>
            <w:szCs w:val="21"/>
            <w:shd w:val="clear" w:color="auto" w:fill="FFFFFF"/>
          </w:rPr>
          <w:t>https://illinoisstate.zoom.us/j/93446974051</w:t>
        </w:r>
      </w:hyperlink>
    </w:p>
    <w:p w14:paraId="1B3BAB31" w14:textId="7BE43D1E" w:rsidR="005F67DD" w:rsidRDefault="005F67DD" w:rsidP="005F67DD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E09A720" w14:textId="535D60F3" w:rsidR="00AB44EF" w:rsidRDefault="00AB44EF" w:rsidP="005F67DD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05D1A87" w14:textId="77777777" w:rsidR="00AB44EF" w:rsidRPr="002559B7" w:rsidRDefault="00AB44EF" w:rsidP="005F67DD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B233AFC" w14:textId="77777777" w:rsidR="005F67DD" w:rsidRPr="002559B7" w:rsidRDefault="005F67DD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14:paraId="719ABA9F" w14:textId="77777777" w:rsidR="005F67DD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A5021CE" w14:textId="38970A60" w:rsidR="00E66F93" w:rsidRDefault="00E66F93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B44EF">
        <w:rPr>
          <w:rFonts w:ascii="Times New Roman" w:eastAsia="Times New Roman" w:hAnsi="Times New Roman" w:cs="Times New Roman"/>
          <w:b/>
          <w:i/>
          <w:sz w:val="24"/>
          <w:szCs w:val="24"/>
        </w:rPr>
        <w:t>Approval of committee minutes</w:t>
      </w:r>
      <w:r w:rsidR="008E35E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from 9/9/2020</w:t>
      </w:r>
    </w:p>
    <w:p w14:paraId="5E0E0280" w14:textId="77777777" w:rsidR="00AB44EF" w:rsidRPr="00AB44EF" w:rsidRDefault="00AB44EF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91D4B48" w14:textId="77777777" w:rsidR="00AB44EF" w:rsidRPr="00AB44EF" w:rsidRDefault="00AB44EF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B44EF">
        <w:rPr>
          <w:rFonts w:ascii="Times New Roman" w:eastAsia="Times New Roman" w:hAnsi="Times New Roman" w:cs="Times New Roman"/>
          <w:b/>
          <w:i/>
          <w:sz w:val="24"/>
          <w:szCs w:val="24"/>
        </w:rPr>
        <w:t>NTT Classification and Performance Evaluation</w:t>
      </w:r>
    </w:p>
    <w:p w14:paraId="53A3B47A" w14:textId="18E12008" w:rsidR="00AB44EF" w:rsidRDefault="00AB44EF" w:rsidP="005F67DD">
      <w:pPr>
        <w:tabs>
          <w:tab w:val="left" w:pos="540"/>
        </w:tabs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AB44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hyperlink r:id="rId6" w:history="1">
        <w:r w:rsidRPr="00AB44EF">
          <w:rPr>
            <w:rStyle w:val="Hyperlink"/>
            <w:rFonts w:ascii="Times New Roman" w:hAnsi="Times New Roman" w:cs="Times New Roman"/>
            <w:sz w:val="24"/>
            <w:szCs w:val="24"/>
          </w:rPr>
          <w:t>https://policy.illinoisstate.edu/employee/3-3-4.shtml</w:t>
        </w:r>
      </w:hyperlink>
    </w:p>
    <w:p w14:paraId="0F969B84" w14:textId="3764BD1D" w:rsidR="008E35ED" w:rsidRPr="008E35ED" w:rsidRDefault="008E35ED" w:rsidP="005F67DD">
      <w:pPr>
        <w:tabs>
          <w:tab w:val="left" w:pos="540"/>
        </w:tabs>
        <w:spacing w:after="0" w:line="240" w:lineRule="auto"/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</w:pPr>
      <w:r w:rsidRPr="008E35ED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 xml:space="preserve">Detach the editing part </w:t>
      </w:r>
      <w:r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 xml:space="preserve">for NTT Bargaining Contract </w:t>
      </w:r>
      <w:r w:rsidRPr="008E35ED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and submit separately</w:t>
      </w:r>
    </w:p>
    <w:p w14:paraId="34DC3D6D" w14:textId="20ED1A78" w:rsidR="008E35ED" w:rsidRDefault="008E35ED" w:rsidP="005F67DD">
      <w:pPr>
        <w:tabs>
          <w:tab w:val="left" w:pos="540"/>
        </w:tabs>
        <w:spacing w:after="0" w:line="240" w:lineRule="auto"/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</w:pPr>
      <w:r w:rsidRPr="008E35ED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 xml:space="preserve">Issues remaining before the committee: Emeritus classification </w:t>
      </w:r>
    </w:p>
    <w:p w14:paraId="431D396C" w14:textId="5330C2AE" w:rsidR="00626B7E" w:rsidRDefault="00626B7E" w:rsidP="005F67DD">
      <w:pPr>
        <w:tabs>
          <w:tab w:val="left" w:pos="540"/>
        </w:tabs>
        <w:spacing w:after="0" w:line="240" w:lineRule="auto"/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</w:pPr>
    </w:p>
    <w:p w14:paraId="10A978A9" w14:textId="36EBF540" w:rsidR="00626B7E" w:rsidRPr="00626B7E" w:rsidRDefault="00626B7E" w:rsidP="005F67DD">
      <w:pPr>
        <w:tabs>
          <w:tab w:val="left" w:pos="540"/>
        </w:tabs>
        <w:spacing w:after="0" w:line="240" w:lineRule="auto"/>
        <w:rPr>
          <w:rStyle w:val="Hyperlink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626B7E">
        <w:rPr>
          <w:rStyle w:val="Hyperlink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Choose one of the following</w:t>
      </w:r>
    </w:p>
    <w:p w14:paraId="063C4E8D" w14:textId="77777777" w:rsidR="008E35ED" w:rsidRDefault="008E35ED" w:rsidP="005F67DD">
      <w:pPr>
        <w:tabs>
          <w:tab w:val="left" w:pos="540"/>
        </w:tabs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61BEE94A" w14:textId="767C4965" w:rsidR="00AB44EF" w:rsidRPr="00626B7E" w:rsidRDefault="008E35ED" w:rsidP="00626B7E">
      <w:pPr>
        <w:pStyle w:val="ListParagraph"/>
        <w:numPr>
          <w:ilvl w:val="0"/>
          <w:numId w:val="2"/>
        </w:numPr>
        <w:tabs>
          <w:tab w:val="left" w:pos="540"/>
        </w:tabs>
        <w:spacing w:after="0" w:line="240" w:lineRule="auto"/>
        <w:rPr>
          <w:rStyle w:val="eop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626B7E">
        <w:rPr>
          <w:rStyle w:val="normaltextrun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Update on </w:t>
      </w:r>
      <w:r w:rsidR="00AB44EF" w:rsidRPr="00626B7E">
        <w:rPr>
          <w:rStyle w:val="normaltextrun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Policy 1.8 Integrity in Research and Scholarly Activities</w:t>
      </w:r>
      <w:r w:rsidR="00AB44EF" w:rsidRPr="00626B7E">
        <w:rPr>
          <w:rStyle w:val="eop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626B7E">
        <w:rPr>
          <w:rStyle w:val="eop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(Craig)</w:t>
      </w:r>
    </w:p>
    <w:p w14:paraId="0DB659EF" w14:textId="27A4DA6D" w:rsidR="0029780C" w:rsidRDefault="0029780C" w:rsidP="005F67DD">
      <w:pPr>
        <w:tabs>
          <w:tab w:val="left" w:pos="540"/>
        </w:tabs>
        <w:spacing w:after="0" w:line="240" w:lineRule="auto"/>
        <w:rPr>
          <w:rStyle w:val="eop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14:paraId="7A5C4EB4" w14:textId="503085F7" w:rsidR="0029780C" w:rsidRPr="00626B7E" w:rsidRDefault="0029780C" w:rsidP="00626B7E">
      <w:pPr>
        <w:pStyle w:val="ListParagraph"/>
        <w:numPr>
          <w:ilvl w:val="0"/>
          <w:numId w:val="2"/>
        </w:numPr>
        <w:tabs>
          <w:tab w:val="left" w:pos="540"/>
        </w:tabs>
        <w:spacing w:after="0" w:line="240" w:lineRule="auto"/>
        <w:rPr>
          <w:rStyle w:val="eop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626B7E">
        <w:rPr>
          <w:rStyle w:val="eop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3.2.8 Sabbatical Leave – reframing of the 21 issues in the document</w:t>
      </w:r>
    </w:p>
    <w:p w14:paraId="618CB748" w14:textId="6E6028CF" w:rsidR="00626B7E" w:rsidRDefault="00626B7E" w:rsidP="005F67DD">
      <w:pPr>
        <w:tabs>
          <w:tab w:val="left" w:pos="540"/>
        </w:tabs>
        <w:spacing w:after="0" w:line="240" w:lineRule="auto"/>
        <w:rPr>
          <w:rStyle w:val="eop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14:paraId="42B7AE71" w14:textId="79FA6DFC" w:rsidR="00E33A90" w:rsidRDefault="00E33A90" w:rsidP="005F67DD">
      <w:pPr>
        <w:tabs>
          <w:tab w:val="left" w:pos="540"/>
        </w:tabs>
        <w:spacing w:after="0" w:line="240" w:lineRule="auto"/>
        <w:rPr>
          <w:rStyle w:val="eop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14:paraId="199DAEDC" w14:textId="28EA27E1" w:rsidR="00E33A90" w:rsidRPr="00E33A90" w:rsidRDefault="00E33A90" w:rsidP="005F67DD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>
        <w:rPr>
          <w:rStyle w:val="eop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Moving meeting time for FAC if Senate moves to a 6:00 pm time.</w:t>
      </w:r>
    </w:p>
    <w:p w14:paraId="3EE8CF12" w14:textId="045CBEC8" w:rsidR="00E66F93" w:rsidRDefault="00E66F93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D56E159" w14:textId="77777777" w:rsidR="00E66F93" w:rsidRDefault="00E66F93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6923B9F" w14:textId="7E4D55ED" w:rsidR="005F67DD" w:rsidRPr="002559B7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Adjourn</w:t>
      </w:r>
    </w:p>
    <w:p w14:paraId="13063016" w14:textId="77777777" w:rsidR="008613AE" w:rsidRDefault="008613AE"/>
    <w:sectPr w:rsidR="00861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775B4"/>
    <w:multiLevelType w:val="hybridMultilevel"/>
    <w:tmpl w:val="CBF40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8633A"/>
    <w:multiLevelType w:val="hybridMultilevel"/>
    <w:tmpl w:val="E89E98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7DD"/>
    <w:rsid w:val="000A5CAC"/>
    <w:rsid w:val="0029780C"/>
    <w:rsid w:val="003139FA"/>
    <w:rsid w:val="003606F2"/>
    <w:rsid w:val="005F67DD"/>
    <w:rsid w:val="00626B7E"/>
    <w:rsid w:val="006F6F4A"/>
    <w:rsid w:val="008613AE"/>
    <w:rsid w:val="008E35ED"/>
    <w:rsid w:val="008F45DE"/>
    <w:rsid w:val="0091009E"/>
    <w:rsid w:val="00AB44EF"/>
    <w:rsid w:val="00C6642B"/>
    <w:rsid w:val="00C7383A"/>
    <w:rsid w:val="00E33A90"/>
    <w:rsid w:val="00E6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83F5D"/>
  <w15:chartTrackingRefBased/>
  <w15:docId w15:val="{047184EA-4397-4B2C-9678-B69451C4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7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7DD"/>
    <w:rPr>
      <w:color w:val="0000FF"/>
      <w:u w:val="single"/>
    </w:rPr>
  </w:style>
  <w:style w:type="paragraph" w:styleId="NoSpacing">
    <w:name w:val="No Spacing"/>
    <w:uiPriority w:val="1"/>
    <w:qFormat/>
    <w:rsid w:val="005F67DD"/>
    <w:pPr>
      <w:spacing w:after="0" w:line="240" w:lineRule="auto"/>
    </w:pPr>
  </w:style>
  <w:style w:type="table" w:customStyle="1" w:styleId="GridTable1Light1">
    <w:name w:val="Grid Table 1 Light1"/>
    <w:basedOn w:val="TableNormal"/>
    <w:uiPriority w:val="46"/>
    <w:rsid w:val="00E66F9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textrun">
    <w:name w:val="normaltextrun"/>
    <w:basedOn w:val="DefaultParagraphFont"/>
    <w:rsid w:val="00AB44EF"/>
  </w:style>
  <w:style w:type="character" w:customStyle="1" w:styleId="eop">
    <w:name w:val="eop"/>
    <w:basedOn w:val="DefaultParagraphFont"/>
    <w:rsid w:val="00AB44EF"/>
  </w:style>
  <w:style w:type="paragraph" w:styleId="ListParagraph">
    <w:name w:val="List Paragraph"/>
    <w:basedOn w:val="Normal"/>
    <w:uiPriority w:val="34"/>
    <w:qFormat/>
    <w:rsid w:val="00626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5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licy.illinoisstate.edu/employee/3-3-4.shtml" TargetMode="External"/><Relationship Id="rId5" Type="http://schemas.openxmlformats.org/officeDocument/2006/relationships/hyperlink" Target="https://illinoisstate.zoom.us/j/934469740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Hollywood, Mary</cp:lastModifiedBy>
  <cp:revision>5</cp:revision>
  <dcterms:created xsi:type="dcterms:W3CDTF">2020-09-15T18:00:00Z</dcterms:created>
  <dcterms:modified xsi:type="dcterms:W3CDTF">2020-09-21T14:57:00Z</dcterms:modified>
</cp:coreProperties>
</file>