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43EB1A12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CC4A68">
        <w:rPr>
          <w:rFonts w:ascii="Times New Roman" w:hAnsi="Times New Roman" w:cs="Times New Roman"/>
          <w:b/>
          <w:sz w:val="24"/>
          <w:szCs w:val="24"/>
        </w:rPr>
        <w:t>10</w:t>
      </w:r>
    </w:p>
    <w:p w14:paraId="1080B306" w14:textId="16BCC23F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2D5BE3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CC4A68">
        <w:rPr>
          <w:rFonts w:ascii="Times New Roman" w:hAnsi="Times New Roman" w:cs="Times New Roman"/>
          <w:b/>
          <w:sz w:val="24"/>
          <w:szCs w:val="24"/>
        </w:rPr>
        <w:t>16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2D5BE3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Dobski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6F89B5AB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88E2C5" w14:textId="77777777" w:rsidR="007B4A44" w:rsidRDefault="007B4A44" w:rsidP="007B4A44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62739A9E" w:rsidR="00D210D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01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B77C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89F3" w14:textId="60146C6D" w:rsidR="005B4339" w:rsidRPr="00184A99" w:rsidRDefault="005B4339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on February </w:t>
      </w:r>
      <w:r w:rsidR="00CC4A68">
        <w:rPr>
          <w:rFonts w:ascii="Times New Roman" w:hAnsi="Times New Roman" w:cs="Times New Roman"/>
          <w:sz w:val="24"/>
          <w:szCs w:val="24"/>
        </w:rPr>
        <w:t>2 was cancelled due to inclement weather, no minutes</w:t>
      </w:r>
    </w:p>
    <w:p w14:paraId="1F85D778" w14:textId="2870DA4A" w:rsidR="00B0417A" w:rsidRDefault="00B0417A" w:rsidP="00B0417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comments on Policy 3.2.</w:t>
      </w:r>
      <w:r w:rsidRPr="00AD432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Sabbatical Leave</w:t>
      </w:r>
    </w:p>
    <w:p w14:paraId="0C731C82" w14:textId="515AAD96" w:rsidR="0001656C" w:rsidRDefault="003A6185" w:rsidP="0001656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6185">
        <w:rPr>
          <w:rFonts w:ascii="Times New Roman" w:hAnsi="Times New Roman" w:cs="Times New Roman"/>
          <w:sz w:val="24"/>
          <w:szCs w:val="24"/>
        </w:rPr>
        <w:t>Policy 3.2.8 Sabbatical Leave Clean Copy</w:t>
      </w:r>
    </w:p>
    <w:p w14:paraId="0DC716D1" w14:textId="4941165C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</w:t>
      </w:r>
      <w:r w:rsidR="00DC6348">
        <w:rPr>
          <w:rFonts w:ascii="Times New Roman" w:hAnsi="Times New Roman" w:cs="Times New Roman"/>
          <w:sz w:val="24"/>
          <w:szCs w:val="24"/>
        </w:rPr>
        <w:t>12 Ombudsperson Policy</w:t>
      </w:r>
    </w:p>
    <w:p w14:paraId="27ADFCE7" w14:textId="4701840B" w:rsidR="00870B53" w:rsidRPr="00EB2B65" w:rsidRDefault="00DC6348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="004D5FBF" w:rsidRPr="004D5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40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4D5FBF" w:rsidRPr="004D5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402">
        <w:rPr>
          <w:rFonts w:ascii="Times New Roman" w:hAnsi="Times New Roman" w:cs="Times New Roman"/>
          <w:i/>
          <w:iCs/>
          <w:sz w:val="24"/>
          <w:szCs w:val="24"/>
        </w:rPr>
        <w:t>Ombudsperson Policy 3.2.12 Current Copy</w:t>
      </w:r>
    </w:p>
    <w:p w14:paraId="5CCFC205" w14:textId="69DB0F0F" w:rsidR="00870B53" w:rsidRPr="00EB2B65" w:rsidRDefault="00350CC0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07 – Ombudsperson Policy 3.2.12 Mark Up</w:t>
      </w:r>
    </w:p>
    <w:p w14:paraId="4AAC491F" w14:textId="686CDA81" w:rsidR="00CB77C9" w:rsidRDefault="009D3493" w:rsidP="009D349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Ombudsperson Council Report 2021</w:t>
      </w:r>
    </w:p>
    <w:p w14:paraId="0ACABB45" w14:textId="7F257BB7" w:rsidR="00CD11F5" w:rsidRDefault="004E39F8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Committee Reports </w:t>
      </w:r>
    </w:p>
    <w:p w14:paraId="1E7F0A54" w14:textId="50DAA8FC" w:rsidR="00CD11F5" w:rsidRDefault="004E39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9F8">
        <w:rPr>
          <w:rFonts w:ascii="Times New Roman" w:hAnsi="Times New Roman" w:cs="Times New Roman"/>
          <w:i/>
          <w:iCs/>
          <w:sz w:val="24"/>
          <w:szCs w:val="24"/>
        </w:rPr>
        <w:t>AFEGC August Report 2021</w:t>
      </w:r>
    </w:p>
    <w:p w14:paraId="04BBA929" w14:textId="75D90189" w:rsidR="001F2CED" w:rsidRDefault="004E39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9F8">
        <w:rPr>
          <w:rFonts w:ascii="Times New Roman" w:hAnsi="Times New Roman" w:cs="Times New Roman"/>
          <w:i/>
          <w:iCs/>
          <w:sz w:val="24"/>
          <w:szCs w:val="24"/>
        </w:rPr>
        <w:t>AFEGC January Report 2022</w:t>
      </w:r>
    </w:p>
    <w:p w14:paraId="092879CC" w14:textId="0766B77F" w:rsidR="004177F8" w:rsidRPr="00EB2B65" w:rsidRDefault="004177F8" w:rsidP="004177F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Athletic</w:t>
      </w:r>
      <w:r w:rsidR="0009614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 xml:space="preserve"> Council Report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 xml:space="preserve"> 2020-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14:paraId="211CE5F3" w14:textId="62588C57" w:rsidR="004E39F8" w:rsidRDefault="004177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Faculty Review Committee, 2020-2021</w:t>
      </w:r>
    </w:p>
    <w:p w14:paraId="59ED7DFC" w14:textId="77777777" w:rsidR="00460D8F" w:rsidRDefault="00460D8F" w:rsidP="00460D8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Ombudsperson Council Report 2021</w:t>
      </w:r>
    </w:p>
    <w:p w14:paraId="145A1FA8" w14:textId="42A8E600" w:rsidR="004177F8" w:rsidRDefault="004177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University Review Committee, 2020-2021</w:t>
      </w: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1656C"/>
    <w:rsid w:val="00032EA9"/>
    <w:rsid w:val="00040AA1"/>
    <w:rsid w:val="000823D3"/>
    <w:rsid w:val="00096143"/>
    <w:rsid w:val="000A5E1D"/>
    <w:rsid w:val="000F7854"/>
    <w:rsid w:val="00154352"/>
    <w:rsid w:val="00184A99"/>
    <w:rsid w:val="00187228"/>
    <w:rsid w:val="00193468"/>
    <w:rsid w:val="001A649E"/>
    <w:rsid w:val="001C2C60"/>
    <w:rsid w:val="001C5FCE"/>
    <w:rsid w:val="001F2CED"/>
    <w:rsid w:val="001F5077"/>
    <w:rsid w:val="00234141"/>
    <w:rsid w:val="00235F30"/>
    <w:rsid w:val="00273285"/>
    <w:rsid w:val="002C192B"/>
    <w:rsid w:val="002D5BE3"/>
    <w:rsid w:val="00322BCE"/>
    <w:rsid w:val="003350E4"/>
    <w:rsid w:val="00350CC0"/>
    <w:rsid w:val="00351C7A"/>
    <w:rsid w:val="0036743C"/>
    <w:rsid w:val="003A6185"/>
    <w:rsid w:val="003C23EF"/>
    <w:rsid w:val="003D5E2C"/>
    <w:rsid w:val="003E19A1"/>
    <w:rsid w:val="003E549F"/>
    <w:rsid w:val="004177F8"/>
    <w:rsid w:val="00436843"/>
    <w:rsid w:val="00436E2C"/>
    <w:rsid w:val="00442C29"/>
    <w:rsid w:val="00460D8F"/>
    <w:rsid w:val="0047560F"/>
    <w:rsid w:val="004949E6"/>
    <w:rsid w:val="004D5FBF"/>
    <w:rsid w:val="004E39F8"/>
    <w:rsid w:val="004F2B33"/>
    <w:rsid w:val="00501360"/>
    <w:rsid w:val="00512968"/>
    <w:rsid w:val="00515DDE"/>
    <w:rsid w:val="00515F1C"/>
    <w:rsid w:val="00562B8A"/>
    <w:rsid w:val="005A76D6"/>
    <w:rsid w:val="005B4339"/>
    <w:rsid w:val="005B5FFA"/>
    <w:rsid w:val="005F56CE"/>
    <w:rsid w:val="006319E5"/>
    <w:rsid w:val="00643B77"/>
    <w:rsid w:val="00650072"/>
    <w:rsid w:val="0066554D"/>
    <w:rsid w:val="006B1D19"/>
    <w:rsid w:val="006B1DB3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B4A44"/>
    <w:rsid w:val="007D01F6"/>
    <w:rsid w:val="008132D6"/>
    <w:rsid w:val="0085616C"/>
    <w:rsid w:val="00870B53"/>
    <w:rsid w:val="00887E5B"/>
    <w:rsid w:val="008B05E2"/>
    <w:rsid w:val="008B6DC0"/>
    <w:rsid w:val="008C6905"/>
    <w:rsid w:val="009325E0"/>
    <w:rsid w:val="00934AB9"/>
    <w:rsid w:val="009627AA"/>
    <w:rsid w:val="009D3493"/>
    <w:rsid w:val="00A24E88"/>
    <w:rsid w:val="00AB67EB"/>
    <w:rsid w:val="00AC36C9"/>
    <w:rsid w:val="00AD34D1"/>
    <w:rsid w:val="00AD4326"/>
    <w:rsid w:val="00AE4402"/>
    <w:rsid w:val="00B0417A"/>
    <w:rsid w:val="00B413F2"/>
    <w:rsid w:val="00B469CB"/>
    <w:rsid w:val="00B66255"/>
    <w:rsid w:val="00B72231"/>
    <w:rsid w:val="00BA2090"/>
    <w:rsid w:val="00BC0580"/>
    <w:rsid w:val="00BE0156"/>
    <w:rsid w:val="00BE5E26"/>
    <w:rsid w:val="00C024AC"/>
    <w:rsid w:val="00C160F1"/>
    <w:rsid w:val="00C3429E"/>
    <w:rsid w:val="00C40C48"/>
    <w:rsid w:val="00C41D86"/>
    <w:rsid w:val="00C679CA"/>
    <w:rsid w:val="00C970D6"/>
    <w:rsid w:val="00CB77C9"/>
    <w:rsid w:val="00CC4A68"/>
    <w:rsid w:val="00CD11F5"/>
    <w:rsid w:val="00D0200D"/>
    <w:rsid w:val="00D05A37"/>
    <w:rsid w:val="00D210D9"/>
    <w:rsid w:val="00D339C7"/>
    <w:rsid w:val="00D75794"/>
    <w:rsid w:val="00DA4C0A"/>
    <w:rsid w:val="00DC6348"/>
    <w:rsid w:val="00DD3F62"/>
    <w:rsid w:val="00DD7A82"/>
    <w:rsid w:val="00E17AF0"/>
    <w:rsid w:val="00E509CB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39</cp:revision>
  <dcterms:created xsi:type="dcterms:W3CDTF">2021-10-15T17:14:00Z</dcterms:created>
  <dcterms:modified xsi:type="dcterms:W3CDTF">2022-02-11T16:42:00Z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