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A1BEB" w14:textId="13878472" w:rsidR="00DE7D3B" w:rsidRPr="005138CF" w:rsidRDefault="000D7CFC" w:rsidP="00050F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Faculty Affairs </w:t>
      </w:r>
      <w:r w:rsidR="00DE7D3B" w:rsidRPr="005138CF">
        <w:rPr>
          <w:rFonts w:ascii="Times New Roman" w:hAnsi="Times New Roman" w:cs="Times New Roman"/>
          <w:b/>
          <w:bCs/>
          <w:sz w:val="24"/>
          <w:szCs w:val="24"/>
        </w:rPr>
        <w:t xml:space="preserve">Committee Meeting </w:t>
      </w:r>
      <w:r w:rsidR="00220B7F">
        <w:rPr>
          <w:rFonts w:ascii="Times New Roman" w:hAnsi="Times New Roman" w:cs="Times New Roman"/>
          <w:b/>
          <w:bCs/>
          <w:sz w:val="24"/>
          <w:szCs w:val="24"/>
        </w:rPr>
        <w:t>No.</w:t>
      </w:r>
      <w:r w:rsidR="00DF6AA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7AA9A77" w14:textId="6EFDC369" w:rsidR="00DE7D3B" w:rsidRPr="005138CF" w:rsidRDefault="00DE7D3B" w:rsidP="00050F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8CF">
        <w:rPr>
          <w:rFonts w:ascii="Times New Roman" w:hAnsi="Times New Roman" w:cs="Times New Roman"/>
          <w:b/>
          <w:bCs/>
          <w:sz w:val="24"/>
          <w:szCs w:val="24"/>
        </w:rPr>
        <w:t>Wednesday</w:t>
      </w:r>
      <w:r w:rsidR="000C25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6AA3">
        <w:rPr>
          <w:rFonts w:ascii="Times New Roman" w:hAnsi="Times New Roman" w:cs="Times New Roman"/>
          <w:b/>
          <w:bCs/>
          <w:sz w:val="24"/>
          <w:szCs w:val="24"/>
        </w:rPr>
        <w:t>January</w:t>
      </w:r>
      <w:r w:rsidR="003A6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6AA3"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DF6AA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at </w:t>
      </w:r>
      <w:r w:rsidRPr="005138CF">
        <w:rPr>
          <w:rFonts w:ascii="Times New Roman" w:hAnsi="Times New Roman" w:cs="Times New Roman"/>
          <w:b/>
          <w:bCs/>
          <w:sz w:val="24"/>
          <w:szCs w:val="24"/>
        </w:rPr>
        <w:t>6:0</w:t>
      </w:r>
      <w:r w:rsidR="001F003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138CF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</w:p>
    <w:p w14:paraId="0B566E1C" w14:textId="16341211" w:rsidR="00F65E95" w:rsidRPr="00211E92" w:rsidRDefault="00DE7D3B" w:rsidP="00050F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Pr="005138CF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0CE08662" w14:textId="30D8EF69" w:rsidR="006232A1" w:rsidRDefault="009B5B15" w:rsidP="00050F93">
      <w:pPr>
        <w:jc w:val="center"/>
        <w:rPr>
          <w:rFonts w:ascii="Times New Roman" w:hAnsi="Times New Roman" w:cs="Times New Roman"/>
          <w:sz w:val="24"/>
          <w:szCs w:val="24"/>
        </w:rPr>
      </w:pPr>
      <w:r w:rsidRPr="009B5B15">
        <w:rPr>
          <w:rFonts w:ascii="Times New Roman" w:hAnsi="Times New Roman" w:cs="Times New Roman"/>
          <w:b/>
          <w:bCs/>
          <w:sz w:val="24"/>
          <w:szCs w:val="24"/>
        </w:rPr>
        <w:t>Meeting called to order: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6:0</w:t>
      </w:r>
      <w:r w:rsidR="00DF6AA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5B2E6974" w14:textId="49494DC0" w:rsidR="007157F2" w:rsidRPr="007157F2" w:rsidRDefault="007157F2" w:rsidP="007157F2">
      <w:p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Disclaimer: </w:t>
      </w:r>
      <w:r w:rsidR="001E7736">
        <w:rPr>
          <w:rFonts w:ascii="Times New Roman" w:hAnsi="Times New Roman" w:cs="Times New Roman"/>
          <w:sz w:val="24"/>
          <w:szCs w:val="24"/>
        </w:rPr>
        <w:t>T</w:t>
      </w:r>
      <w:r w:rsidR="001E7736" w:rsidRPr="001E7736">
        <w:rPr>
          <w:rFonts w:ascii="Times New Roman" w:hAnsi="Times New Roman" w:cs="Times New Roman"/>
          <w:sz w:val="24"/>
          <w:szCs w:val="24"/>
        </w:rPr>
        <w:t>he meeting is being held electronically due to the issued disaster declaration, and because the President has determined that in person meetings at this time are not prudent, practical, or feasible</w:t>
      </w:r>
      <w:r w:rsidR="001E7736">
        <w:rPr>
          <w:rFonts w:ascii="Times New Roman" w:hAnsi="Times New Roman" w:cs="Times New Roman"/>
          <w:sz w:val="24"/>
          <w:szCs w:val="24"/>
        </w:rPr>
        <w:t>.</w:t>
      </w:r>
    </w:p>
    <w:p w14:paraId="4DC4EBDC" w14:textId="3B12CC25" w:rsidR="00741B14" w:rsidRDefault="00741B14" w:rsidP="00741B14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992D78" w14:textId="5C7A2D38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Harpel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95E50">
        <w:rPr>
          <w:rFonts w:ascii="Times New Roman" w:hAnsi="Times New Roman" w:cs="Times New Roman"/>
          <w:sz w:val="24"/>
          <w:szCs w:val="24"/>
        </w:rPr>
        <w:t>Present</w:t>
      </w:r>
    </w:p>
    <w:p w14:paraId="0D720035" w14:textId="2A944A5B" w:rsidR="00741B14" w:rsidRPr="00975BD6" w:rsidRDefault="00741B14" w:rsidP="00975BD6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Hollywood</w:t>
      </w:r>
      <w:r>
        <w:rPr>
          <w:rFonts w:ascii="Times New Roman" w:hAnsi="Times New Roman" w:cs="Times New Roman"/>
          <w:sz w:val="24"/>
          <w:szCs w:val="24"/>
        </w:rPr>
        <w:t>:</w:t>
      </w:r>
      <w:r w:rsidR="004C0085">
        <w:rPr>
          <w:rFonts w:ascii="Times New Roman" w:hAnsi="Times New Roman" w:cs="Times New Roman"/>
          <w:sz w:val="24"/>
          <w:szCs w:val="24"/>
        </w:rPr>
        <w:t xml:space="preserve"> </w:t>
      </w:r>
      <w:r w:rsidR="00975BD6">
        <w:rPr>
          <w:rFonts w:ascii="Times New Roman" w:hAnsi="Times New Roman" w:cs="Times New Roman"/>
          <w:sz w:val="24"/>
          <w:szCs w:val="24"/>
        </w:rPr>
        <w:t>arrived late (arrived at 6:20)</w:t>
      </w:r>
    </w:p>
    <w:p w14:paraId="697E99CA" w14:textId="5219B264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Meyers</w:t>
      </w:r>
      <w:r>
        <w:rPr>
          <w:rFonts w:ascii="Times New Roman" w:hAnsi="Times New Roman" w:cs="Times New Roman"/>
          <w:sz w:val="24"/>
          <w:szCs w:val="24"/>
        </w:rPr>
        <w:t>:</w:t>
      </w:r>
      <w:r w:rsidR="00752741">
        <w:rPr>
          <w:rFonts w:ascii="Times New Roman" w:hAnsi="Times New Roman" w:cs="Times New Roman"/>
          <w:sz w:val="24"/>
          <w:szCs w:val="24"/>
        </w:rPr>
        <w:t xml:space="preserve"> </w:t>
      </w:r>
      <w:r w:rsidR="004C0085">
        <w:rPr>
          <w:rFonts w:ascii="Times New Roman" w:hAnsi="Times New Roman" w:cs="Times New Roman"/>
          <w:sz w:val="24"/>
          <w:szCs w:val="24"/>
        </w:rPr>
        <w:t>Present</w:t>
      </w:r>
    </w:p>
    <w:p w14:paraId="38DEBE7D" w14:textId="1E964F1D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Nikolaou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3327F">
        <w:rPr>
          <w:rFonts w:ascii="Times New Roman" w:hAnsi="Times New Roman" w:cs="Times New Roman"/>
          <w:sz w:val="24"/>
          <w:szCs w:val="24"/>
        </w:rPr>
        <w:t>Present</w:t>
      </w:r>
    </w:p>
    <w:p w14:paraId="543E8EA9" w14:textId="2403F02F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Pancrazio</w:t>
      </w:r>
      <w:r w:rsidR="000C2581">
        <w:rPr>
          <w:rFonts w:ascii="Times New Roman" w:hAnsi="Times New Roman" w:cs="Times New Roman"/>
          <w:sz w:val="24"/>
          <w:szCs w:val="24"/>
        </w:rPr>
        <w:t>:</w:t>
      </w:r>
      <w:r w:rsidR="00480107">
        <w:rPr>
          <w:rFonts w:ascii="Times New Roman" w:hAnsi="Times New Roman" w:cs="Times New Roman"/>
          <w:sz w:val="24"/>
          <w:szCs w:val="24"/>
        </w:rPr>
        <w:t xml:space="preserve"> </w:t>
      </w:r>
      <w:r w:rsidR="00D95E50">
        <w:rPr>
          <w:rFonts w:ascii="Times New Roman" w:hAnsi="Times New Roman" w:cs="Times New Roman"/>
          <w:sz w:val="24"/>
          <w:szCs w:val="24"/>
        </w:rPr>
        <w:t>Present</w:t>
      </w:r>
    </w:p>
    <w:p w14:paraId="7EF3CDA5" w14:textId="6AEE4858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Schmeiser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07B32">
        <w:rPr>
          <w:rFonts w:ascii="Times New Roman" w:hAnsi="Times New Roman" w:cs="Times New Roman"/>
          <w:sz w:val="24"/>
          <w:szCs w:val="24"/>
        </w:rPr>
        <w:t>Present</w:t>
      </w:r>
    </w:p>
    <w:p w14:paraId="6A25347D" w14:textId="6CD46EF7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Biancalana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5BD6">
        <w:rPr>
          <w:rFonts w:ascii="Times New Roman" w:hAnsi="Times New Roman" w:cs="Times New Roman"/>
          <w:sz w:val="24"/>
          <w:szCs w:val="24"/>
        </w:rPr>
        <w:t xml:space="preserve">arrived </w:t>
      </w:r>
      <w:r w:rsidR="00C046F1">
        <w:rPr>
          <w:rFonts w:ascii="Times New Roman" w:hAnsi="Times New Roman" w:cs="Times New Roman"/>
          <w:sz w:val="24"/>
          <w:szCs w:val="24"/>
        </w:rPr>
        <w:t>late (arrived at 6:05)</w:t>
      </w:r>
    </w:p>
    <w:p w14:paraId="305BA1DD" w14:textId="560E713A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Rardin: </w:t>
      </w:r>
      <w:r w:rsidR="0053327F">
        <w:rPr>
          <w:rFonts w:ascii="Times New Roman" w:hAnsi="Times New Roman" w:cs="Times New Roman"/>
          <w:sz w:val="24"/>
          <w:szCs w:val="24"/>
        </w:rPr>
        <w:t>Present</w:t>
      </w:r>
    </w:p>
    <w:p w14:paraId="465D57D4" w14:textId="46EEAC73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ADD">
        <w:rPr>
          <w:rFonts w:ascii="Times New Roman" w:hAnsi="Times New Roman" w:cs="Times New Roman"/>
          <w:iCs/>
          <w:sz w:val="24"/>
          <w:szCs w:val="24"/>
        </w:rPr>
        <w:t>McLauchlan</w:t>
      </w:r>
      <w:r>
        <w:rPr>
          <w:rFonts w:ascii="Times New Roman" w:hAnsi="Times New Roman" w:cs="Times New Roman"/>
          <w:sz w:val="24"/>
          <w:szCs w:val="24"/>
        </w:rPr>
        <w:t>:</w:t>
      </w:r>
      <w:r w:rsidR="007F5D76">
        <w:rPr>
          <w:rFonts w:ascii="Times New Roman" w:hAnsi="Times New Roman" w:cs="Times New Roman"/>
          <w:sz w:val="24"/>
          <w:szCs w:val="24"/>
        </w:rPr>
        <w:t xml:space="preserve"> Present</w:t>
      </w:r>
    </w:p>
    <w:p w14:paraId="2FB6B070" w14:textId="3EF29D4E" w:rsidR="001C6F9F" w:rsidRPr="007157F2" w:rsidRDefault="007157F2" w:rsidP="007157F2">
      <w:pPr>
        <w:spacing w:after="100" w:afterAutospacing="1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bCs/>
          <w:sz w:val="24"/>
          <w:szCs w:val="24"/>
        </w:rPr>
        <w:t>: None</w:t>
      </w:r>
      <w:r w:rsidR="001C6F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F30DE" w14:textId="0183934D" w:rsidR="00741B14" w:rsidRDefault="00741B14" w:rsidP="00741B14">
      <w:pPr>
        <w:tabs>
          <w:tab w:val="left" w:pos="207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Approval of committee minutes: </w:t>
      </w:r>
      <w:r w:rsidR="00026706" w:rsidRPr="00026706">
        <w:rPr>
          <w:rFonts w:ascii="Times New Roman" w:hAnsi="Times New Roman" w:cs="Times New Roman"/>
          <w:i/>
          <w:iCs/>
          <w:sz w:val="24"/>
          <w:szCs w:val="24"/>
        </w:rPr>
        <w:t>Minutes#</w:t>
      </w:r>
      <w:r w:rsidR="00DF6AA3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026706" w:rsidRPr="00026706">
        <w:rPr>
          <w:rFonts w:ascii="Times New Roman" w:hAnsi="Times New Roman" w:cs="Times New Roman"/>
          <w:i/>
          <w:iCs/>
          <w:sz w:val="24"/>
          <w:szCs w:val="24"/>
        </w:rPr>
        <w:t>FAC</w:t>
      </w:r>
      <w:r w:rsidR="006B6D6D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="00026706" w:rsidRPr="0002670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B6D6D">
        <w:rPr>
          <w:rFonts w:ascii="Times New Roman" w:hAnsi="Times New Roman" w:cs="Times New Roman"/>
          <w:i/>
          <w:iCs/>
          <w:sz w:val="24"/>
          <w:szCs w:val="24"/>
        </w:rPr>
        <w:t>08</w:t>
      </w:r>
      <w:r w:rsidR="00026706" w:rsidRPr="00026706">
        <w:rPr>
          <w:rFonts w:ascii="Times New Roman" w:hAnsi="Times New Roman" w:cs="Times New Roman"/>
          <w:i/>
          <w:iCs/>
          <w:sz w:val="24"/>
          <w:szCs w:val="24"/>
        </w:rPr>
        <w:t>.21</w:t>
      </w:r>
    </w:p>
    <w:p w14:paraId="2A0267C0" w14:textId="6BF23B2B" w:rsidR="00741B14" w:rsidRPr="000051A5" w:rsidRDefault="00741B14" w:rsidP="00741B14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44C">
        <w:rPr>
          <w:rFonts w:ascii="Times New Roman" w:hAnsi="Times New Roman" w:cs="Times New Roman"/>
          <w:sz w:val="24"/>
          <w:szCs w:val="24"/>
        </w:rPr>
        <w:t xml:space="preserve">Minutes approved by </w:t>
      </w:r>
      <w:r w:rsidR="00584C30">
        <w:rPr>
          <w:rFonts w:ascii="Times New Roman" w:hAnsi="Times New Roman" w:cs="Times New Roman"/>
          <w:sz w:val="24"/>
          <w:szCs w:val="24"/>
        </w:rPr>
        <w:t>roll call vote of all voting members</w:t>
      </w:r>
    </w:p>
    <w:p w14:paraId="71145A77" w14:textId="77777777" w:rsidR="000051A5" w:rsidRDefault="000051A5" w:rsidP="000051A5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DF8ABB" w14:textId="3917D104" w:rsidR="000051A5" w:rsidRDefault="000051A5" w:rsidP="000051A5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Harpel</w:t>
      </w:r>
      <w:r>
        <w:rPr>
          <w:rFonts w:ascii="Times New Roman" w:hAnsi="Times New Roman" w:cs="Times New Roman"/>
          <w:sz w:val="24"/>
          <w:szCs w:val="24"/>
        </w:rPr>
        <w:t>: Approved</w:t>
      </w:r>
    </w:p>
    <w:p w14:paraId="7ED9F961" w14:textId="357A2736" w:rsidR="000051A5" w:rsidRDefault="000051A5" w:rsidP="000051A5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Hollywood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5BD6">
        <w:rPr>
          <w:rFonts w:ascii="Times New Roman" w:hAnsi="Times New Roman" w:cs="Times New Roman"/>
          <w:sz w:val="24"/>
          <w:szCs w:val="24"/>
        </w:rPr>
        <w:t>arrived late (arrived at 6:20)</w:t>
      </w:r>
    </w:p>
    <w:p w14:paraId="0B40E917" w14:textId="0BA9A147" w:rsidR="000051A5" w:rsidRDefault="000051A5" w:rsidP="000051A5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Meyers</w:t>
      </w:r>
      <w:r>
        <w:rPr>
          <w:rFonts w:ascii="Times New Roman" w:hAnsi="Times New Roman" w:cs="Times New Roman"/>
          <w:sz w:val="24"/>
          <w:szCs w:val="24"/>
        </w:rPr>
        <w:t>: Approved</w:t>
      </w:r>
    </w:p>
    <w:p w14:paraId="543ACBBB" w14:textId="3088492A" w:rsidR="000051A5" w:rsidRDefault="000051A5" w:rsidP="000051A5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Nikolaou</w:t>
      </w:r>
      <w:r>
        <w:rPr>
          <w:rFonts w:ascii="Times New Roman" w:hAnsi="Times New Roman" w:cs="Times New Roman"/>
          <w:sz w:val="24"/>
          <w:szCs w:val="24"/>
        </w:rPr>
        <w:t>: Approved</w:t>
      </w:r>
    </w:p>
    <w:p w14:paraId="6EA69D7F" w14:textId="2B78116F" w:rsidR="000051A5" w:rsidRDefault="000051A5" w:rsidP="000051A5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Pancrazio</w:t>
      </w:r>
      <w:r>
        <w:rPr>
          <w:rFonts w:ascii="Times New Roman" w:hAnsi="Times New Roman" w:cs="Times New Roman"/>
          <w:sz w:val="24"/>
          <w:szCs w:val="24"/>
        </w:rPr>
        <w:t>: Approved</w:t>
      </w:r>
    </w:p>
    <w:p w14:paraId="08F505CE" w14:textId="3410AB6C" w:rsidR="000051A5" w:rsidRDefault="000051A5" w:rsidP="000051A5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Schmeiser</w:t>
      </w:r>
      <w:r>
        <w:rPr>
          <w:rFonts w:ascii="Times New Roman" w:hAnsi="Times New Roman" w:cs="Times New Roman"/>
          <w:sz w:val="24"/>
          <w:szCs w:val="24"/>
        </w:rPr>
        <w:t>: Approved</w:t>
      </w:r>
    </w:p>
    <w:p w14:paraId="3AEC5C45" w14:textId="77777777" w:rsidR="000051A5" w:rsidRDefault="000051A5" w:rsidP="000051A5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Biancalana</w:t>
      </w:r>
      <w:r>
        <w:rPr>
          <w:rFonts w:ascii="Times New Roman" w:hAnsi="Times New Roman" w:cs="Times New Roman"/>
          <w:sz w:val="24"/>
          <w:szCs w:val="24"/>
        </w:rPr>
        <w:t>: not present</w:t>
      </w:r>
    </w:p>
    <w:p w14:paraId="189C91E5" w14:textId="123E1CBF" w:rsidR="000051A5" w:rsidRDefault="000051A5" w:rsidP="000051A5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Rardin: Approved</w:t>
      </w:r>
    </w:p>
    <w:p w14:paraId="75E157E3" w14:textId="0BCC2AA7" w:rsidR="00DB718C" w:rsidRDefault="003A0875" w:rsidP="006B6D6D">
      <w:p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Policy </w:t>
      </w:r>
      <w:r w:rsidR="00C93978">
        <w:rPr>
          <w:rFonts w:ascii="Times New Roman" w:hAnsi="Times New Roman" w:cs="Times New Roman"/>
          <w:b/>
          <w:bCs/>
          <w:sz w:val="24"/>
          <w:szCs w:val="24"/>
        </w:rPr>
        <w:t>3.2.3 – Sabbatical Leave</w:t>
      </w:r>
    </w:p>
    <w:p w14:paraId="34634090" w14:textId="45C6E29E" w:rsidR="00C046F1" w:rsidRDefault="007C5177" w:rsidP="00C046F1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</w:t>
      </w:r>
      <w:r w:rsidR="00C93978">
        <w:rPr>
          <w:rFonts w:ascii="Times New Roman" w:hAnsi="Times New Roman" w:cs="Times New Roman"/>
          <w:sz w:val="24"/>
          <w:szCs w:val="24"/>
        </w:rPr>
        <w:t xml:space="preserve">Sen. </w:t>
      </w:r>
      <w:r w:rsidR="00B218A6">
        <w:rPr>
          <w:rFonts w:ascii="Times New Roman" w:hAnsi="Times New Roman" w:cs="Times New Roman"/>
          <w:sz w:val="24"/>
          <w:szCs w:val="24"/>
        </w:rPr>
        <w:t>Pancrazio’s</w:t>
      </w:r>
      <w:r w:rsidR="00C046F1">
        <w:rPr>
          <w:rFonts w:ascii="Times New Roman" w:hAnsi="Times New Roman" w:cs="Times New Roman"/>
          <w:sz w:val="24"/>
          <w:szCs w:val="24"/>
        </w:rPr>
        <w:t xml:space="preserve"> comments </w:t>
      </w:r>
      <w:r>
        <w:rPr>
          <w:rFonts w:ascii="Times New Roman" w:hAnsi="Times New Roman" w:cs="Times New Roman"/>
          <w:sz w:val="24"/>
          <w:szCs w:val="24"/>
        </w:rPr>
        <w:t xml:space="preserve">that had been </w:t>
      </w:r>
      <w:r w:rsidR="00C046F1">
        <w:rPr>
          <w:rFonts w:ascii="Times New Roman" w:hAnsi="Times New Roman" w:cs="Times New Roman"/>
          <w:sz w:val="24"/>
          <w:szCs w:val="24"/>
        </w:rPr>
        <w:t xml:space="preserve">forwarded to </w:t>
      </w:r>
      <w:r w:rsidR="00C93978">
        <w:rPr>
          <w:rFonts w:ascii="Times New Roman" w:hAnsi="Times New Roman" w:cs="Times New Roman"/>
          <w:sz w:val="24"/>
          <w:szCs w:val="24"/>
        </w:rPr>
        <w:t xml:space="preserve">Sen. </w:t>
      </w:r>
      <w:r w:rsidR="005165F5">
        <w:rPr>
          <w:rFonts w:ascii="Times New Roman" w:hAnsi="Times New Roman" w:cs="Times New Roman"/>
          <w:sz w:val="24"/>
          <w:szCs w:val="24"/>
        </w:rPr>
        <w:t>Nikolaou</w:t>
      </w:r>
    </w:p>
    <w:p w14:paraId="01BF454C" w14:textId="79F0A07C" w:rsidR="00C046F1" w:rsidRDefault="008D63FD" w:rsidP="00C046F1">
      <w:pPr>
        <w:pStyle w:val="ListParagraph"/>
        <w:numPr>
          <w:ilvl w:val="1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Discussion on comment to clarify </w:t>
      </w:r>
      <w:r w:rsidR="00710F80">
        <w:rPr>
          <w:rFonts w:ascii="Times New Roman" w:hAnsi="Times New Roman" w:cs="Times New Roman"/>
          <w:sz w:val="24"/>
          <w:szCs w:val="24"/>
        </w:rPr>
        <w:t xml:space="preserve">sabbatical leave deferrals </w:t>
      </w:r>
      <w:r w:rsidR="00170DF0">
        <w:rPr>
          <w:rFonts w:ascii="Times New Roman" w:hAnsi="Times New Roman" w:cs="Times New Roman"/>
          <w:sz w:val="24"/>
          <w:szCs w:val="24"/>
        </w:rPr>
        <w:t>in section “Eligibility for Sabbatical” apply specifically if accepted</w:t>
      </w:r>
      <w:r w:rsidR="00B218A6">
        <w:rPr>
          <w:rFonts w:ascii="Times New Roman" w:hAnsi="Times New Roman" w:cs="Times New Roman"/>
          <w:sz w:val="24"/>
          <w:szCs w:val="24"/>
        </w:rPr>
        <w:t>.</w:t>
      </w:r>
    </w:p>
    <w:p w14:paraId="5C0E7221" w14:textId="3EEFFED9" w:rsidR="00F5378E" w:rsidRDefault="00170DF0" w:rsidP="00C046F1">
      <w:pPr>
        <w:pStyle w:val="ListParagraph"/>
        <w:numPr>
          <w:ilvl w:val="1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r</w:t>
      </w:r>
      <w:r w:rsidR="00B161EC">
        <w:rPr>
          <w:rFonts w:ascii="Times New Roman" w:hAnsi="Times New Roman" w:cs="Times New Roman"/>
          <w:sz w:val="24"/>
          <w:szCs w:val="24"/>
        </w:rPr>
        <w:t xml:space="preserve">eservations </w:t>
      </w:r>
      <w:r>
        <w:rPr>
          <w:rFonts w:ascii="Times New Roman" w:hAnsi="Times New Roman" w:cs="Times New Roman"/>
          <w:sz w:val="24"/>
          <w:szCs w:val="24"/>
        </w:rPr>
        <w:t>about</w:t>
      </w:r>
      <w:r w:rsidR="00B161EC">
        <w:rPr>
          <w:rFonts w:ascii="Times New Roman" w:hAnsi="Times New Roman" w:cs="Times New Roman"/>
          <w:sz w:val="24"/>
          <w:szCs w:val="24"/>
        </w:rPr>
        <w:t xml:space="preserve"> </w:t>
      </w:r>
      <w:r w:rsidR="00350567">
        <w:rPr>
          <w:rFonts w:ascii="Times New Roman" w:hAnsi="Times New Roman" w:cs="Times New Roman"/>
          <w:sz w:val="24"/>
          <w:szCs w:val="24"/>
        </w:rPr>
        <w:t>wording in section “Criteria to be used in Evaluating Sabbatical Leave Proposals</w:t>
      </w:r>
      <w:r w:rsidR="00574D48">
        <w:rPr>
          <w:rFonts w:ascii="Times New Roman" w:hAnsi="Times New Roman" w:cs="Times New Roman"/>
          <w:sz w:val="24"/>
          <w:szCs w:val="24"/>
        </w:rPr>
        <w:t xml:space="preserve"> subsection 6.</w:t>
      </w:r>
    </w:p>
    <w:p w14:paraId="2606B781" w14:textId="5623E7C3" w:rsidR="008E4587" w:rsidRDefault="008E4587" w:rsidP="00B161EC">
      <w:pPr>
        <w:pStyle w:val="ListParagraph"/>
        <w:numPr>
          <w:ilvl w:val="2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</w:t>
      </w:r>
      <w:r w:rsidR="00D04656">
        <w:rPr>
          <w:rFonts w:ascii="Times New Roman" w:hAnsi="Times New Roman" w:cs="Times New Roman"/>
          <w:sz w:val="24"/>
          <w:szCs w:val="24"/>
        </w:rPr>
        <w:t xml:space="preserve"> 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434">
        <w:rPr>
          <w:rFonts w:ascii="Times New Roman" w:hAnsi="Times New Roman" w:cs="Times New Roman"/>
          <w:sz w:val="24"/>
          <w:szCs w:val="24"/>
        </w:rPr>
        <w:t xml:space="preserve">if it </w:t>
      </w:r>
      <w:r>
        <w:rPr>
          <w:rFonts w:ascii="Times New Roman" w:hAnsi="Times New Roman" w:cs="Times New Roman"/>
          <w:sz w:val="24"/>
          <w:szCs w:val="24"/>
        </w:rPr>
        <w:t>would it be enforceable t</w:t>
      </w:r>
      <w:r w:rsidR="007D4D23">
        <w:rPr>
          <w:rFonts w:ascii="Times New Roman" w:hAnsi="Times New Roman" w:cs="Times New Roman"/>
          <w:sz w:val="24"/>
          <w:szCs w:val="24"/>
        </w:rPr>
        <w:t xml:space="preserve">o </w:t>
      </w:r>
      <w:r w:rsidR="00711434">
        <w:rPr>
          <w:rFonts w:ascii="Times New Roman" w:hAnsi="Times New Roman" w:cs="Times New Roman"/>
          <w:sz w:val="24"/>
          <w:szCs w:val="24"/>
        </w:rPr>
        <w:t xml:space="preserve">allow deferral </w:t>
      </w:r>
      <w:r w:rsidR="00D04656">
        <w:rPr>
          <w:rFonts w:ascii="Times New Roman" w:hAnsi="Times New Roman" w:cs="Times New Roman"/>
          <w:sz w:val="24"/>
          <w:szCs w:val="24"/>
        </w:rPr>
        <w:t>in the case of a sabbatical leave being denied based on “University Convenience</w:t>
      </w:r>
      <w:r w:rsidR="00B218A6">
        <w:rPr>
          <w:rFonts w:ascii="Times New Roman" w:hAnsi="Times New Roman" w:cs="Times New Roman"/>
          <w:sz w:val="24"/>
          <w:szCs w:val="24"/>
        </w:rPr>
        <w:t>.</w:t>
      </w:r>
      <w:r w:rsidR="00D04656">
        <w:rPr>
          <w:rFonts w:ascii="Times New Roman" w:hAnsi="Times New Roman" w:cs="Times New Roman"/>
          <w:sz w:val="24"/>
          <w:szCs w:val="24"/>
        </w:rPr>
        <w:t>”</w:t>
      </w:r>
    </w:p>
    <w:p w14:paraId="37085BCB" w14:textId="1F49B421" w:rsidR="00DB4CE1" w:rsidRDefault="00E02648" w:rsidP="00E02648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vote to approve as is by Sen. </w:t>
      </w:r>
      <w:r w:rsidR="00DB4CE1">
        <w:rPr>
          <w:rFonts w:ascii="Times New Roman" w:hAnsi="Times New Roman" w:cs="Times New Roman"/>
          <w:sz w:val="24"/>
          <w:szCs w:val="24"/>
        </w:rPr>
        <w:t>Pancrazio</w:t>
      </w:r>
      <w:r w:rsidR="00B218A6">
        <w:rPr>
          <w:rFonts w:ascii="Times New Roman" w:hAnsi="Times New Roman" w:cs="Times New Roman"/>
          <w:sz w:val="24"/>
          <w:szCs w:val="24"/>
        </w:rPr>
        <w:t>.</w:t>
      </w:r>
    </w:p>
    <w:p w14:paraId="0CE964D4" w14:textId="69900BDC" w:rsidR="00EE5DF0" w:rsidRPr="00EE5DF0" w:rsidRDefault="00BC56E1" w:rsidP="00E02648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E02648">
        <w:rPr>
          <w:rFonts w:ascii="Times New Roman" w:hAnsi="Times New Roman" w:cs="Times New Roman"/>
          <w:sz w:val="24"/>
          <w:szCs w:val="24"/>
        </w:rPr>
        <w:t xml:space="preserve">Sen. </w:t>
      </w:r>
      <w:r w:rsidR="00D10201">
        <w:rPr>
          <w:rFonts w:ascii="Times New Roman" w:hAnsi="Times New Roman" w:cs="Times New Roman"/>
          <w:sz w:val="24"/>
          <w:szCs w:val="24"/>
        </w:rPr>
        <w:t>Meyers</w:t>
      </w:r>
      <w:r w:rsidR="00B218A6">
        <w:rPr>
          <w:rFonts w:ascii="Times New Roman" w:hAnsi="Times New Roman" w:cs="Times New Roman"/>
          <w:sz w:val="24"/>
          <w:szCs w:val="24"/>
        </w:rPr>
        <w:t>.</w:t>
      </w:r>
    </w:p>
    <w:p w14:paraId="55E7D138" w14:textId="00A0F229" w:rsidR="00D04656" w:rsidRPr="00CC3E41" w:rsidRDefault="00D04656" w:rsidP="00D04656">
      <w:pPr>
        <w:spacing w:after="100" w:afterAutospacing="1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E41">
        <w:rPr>
          <w:rFonts w:ascii="Times New Roman" w:hAnsi="Times New Roman" w:cs="Times New Roman"/>
          <w:b/>
          <w:bCs/>
          <w:sz w:val="24"/>
          <w:szCs w:val="24"/>
        </w:rPr>
        <w:t xml:space="preserve">Roll Call vote to approve </w:t>
      </w:r>
      <w:r w:rsidR="00CC3E41" w:rsidRPr="00CC3E41">
        <w:rPr>
          <w:rFonts w:ascii="Times New Roman" w:hAnsi="Times New Roman" w:cs="Times New Roman"/>
          <w:b/>
          <w:bCs/>
          <w:sz w:val="24"/>
          <w:szCs w:val="24"/>
        </w:rPr>
        <w:t>current state of document:</w:t>
      </w:r>
    </w:p>
    <w:p w14:paraId="64F62D64" w14:textId="1E758C62" w:rsidR="00D10201" w:rsidRDefault="00D10201" w:rsidP="00D10201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Harpel</w:t>
      </w:r>
      <w:r>
        <w:rPr>
          <w:rFonts w:ascii="Times New Roman" w:hAnsi="Times New Roman" w:cs="Times New Roman"/>
          <w:sz w:val="24"/>
          <w:szCs w:val="24"/>
        </w:rPr>
        <w:t>: Approved</w:t>
      </w:r>
    </w:p>
    <w:p w14:paraId="533852C2" w14:textId="45CF7C16" w:rsidR="00D10201" w:rsidRDefault="00D10201" w:rsidP="00D10201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Hollywood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E5DF0">
        <w:rPr>
          <w:rFonts w:ascii="Times New Roman" w:hAnsi="Times New Roman" w:cs="Times New Roman"/>
          <w:sz w:val="24"/>
          <w:szCs w:val="24"/>
        </w:rPr>
        <w:t>Approved</w:t>
      </w:r>
    </w:p>
    <w:p w14:paraId="32CBB8DD" w14:textId="77777777" w:rsidR="00D10201" w:rsidRDefault="00D10201" w:rsidP="00D10201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Meyers</w:t>
      </w:r>
      <w:r>
        <w:rPr>
          <w:rFonts w:ascii="Times New Roman" w:hAnsi="Times New Roman" w:cs="Times New Roman"/>
          <w:sz w:val="24"/>
          <w:szCs w:val="24"/>
        </w:rPr>
        <w:t>: Approved</w:t>
      </w:r>
    </w:p>
    <w:p w14:paraId="4C7FCEB3" w14:textId="77777777" w:rsidR="00D10201" w:rsidRDefault="00D10201" w:rsidP="00D10201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Nikolaou</w:t>
      </w:r>
      <w:r>
        <w:rPr>
          <w:rFonts w:ascii="Times New Roman" w:hAnsi="Times New Roman" w:cs="Times New Roman"/>
          <w:sz w:val="24"/>
          <w:szCs w:val="24"/>
        </w:rPr>
        <w:t>: Approved</w:t>
      </w:r>
    </w:p>
    <w:p w14:paraId="5E298FC1" w14:textId="77777777" w:rsidR="00D10201" w:rsidRDefault="00D10201" w:rsidP="00D10201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Pancrazio</w:t>
      </w:r>
      <w:r>
        <w:rPr>
          <w:rFonts w:ascii="Times New Roman" w:hAnsi="Times New Roman" w:cs="Times New Roman"/>
          <w:sz w:val="24"/>
          <w:szCs w:val="24"/>
        </w:rPr>
        <w:t>: Approved</w:t>
      </w:r>
    </w:p>
    <w:p w14:paraId="7B7CBA13" w14:textId="77777777" w:rsidR="00D10201" w:rsidRDefault="00D10201" w:rsidP="00D10201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Schmeiser</w:t>
      </w:r>
      <w:r>
        <w:rPr>
          <w:rFonts w:ascii="Times New Roman" w:hAnsi="Times New Roman" w:cs="Times New Roman"/>
          <w:sz w:val="24"/>
          <w:szCs w:val="24"/>
        </w:rPr>
        <w:t>: Approved</w:t>
      </w:r>
    </w:p>
    <w:p w14:paraId="7AFB585F" w14:textId="75CE3E4D" w:rsidR="00D10201" w:rsidRDefault="00D10201" w:rsidP="00D10201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Biancalana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E5DF0">
        <w:rPr>
          <w:rFonts w:ascii="Times New Roman" w:hAnsi="Times New Roman" w:cs="Times New Roman"/>
          <w:sz w:val="24"/>
          <w:szCs w:val="24"/>
        </w:rPr>
        <w:t>Approved</w:t>
      </w:r>
    </w:p>
    <w:p w14:paraId="177A1CE4" w14:textId="77777777" w:rsidR="00D10201" w:rsidRDefault="00D10201" w:rsidP="00D10201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Rardin: Approved</w:t>
      </w:r>
    </w:p>
    <w:p w14:paraId="5D9F6864" w14:textId="6974917D" w:rsidR="00D10201" w:rsidRPr="00E02648" w:rsidRDefault="005B35A0" w:rsidP="00D10201">
      <w:p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2648">
        <w:rPr>
          <w:rFonts w:ascii="Times New Roman" w:hAnsi="Times New Roman" w:cs="Times New Roman"/>
          <w:b/>
          <w:bCs/>
          <w:sz w:val="24"/>
          <w:szCs w:val="24"/>
        </w:rPr>
        <w:t xml:space="preserve">Policy 3.2.3 </w:t>
      </w:r>
      <w:r w:rsidR="00E02648" w:rsidRPr="00E0264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CC3E41" w:rsidRPr="00E026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2648" w:rsidRPr="00E02648">
        <w:rPr>
          <w:rFonts w:ascii="Times New Roman" w:hAnsi="Times New Roman" w:cs="Times New Roman"/>
          <w:b/>
          <w:bCs/>
          <w:sz w:val="24"/>
          <w:szCs w:val="24"/>
        </w:rPr>
        <w:t>Academic Notice of Appointments</w:t>
      </w:r>
    </w:p>
    <w:p w14:paraId="2C00A046" w14:textId="0A4C5FE5" w:rsidR="00E02648" w:rsidRPr="00E02648" w:rsidRDefault="00E02648" w:rsidP="00E02648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2648">
        <w:rPr>
          <w:rFonts w:ascii="Times New Roman" w:hAnsi="Times New Roman" w:cs="Times New Roman"/>
          <w:sz w:val="24"/>
          <w:szCs w:val="24"/>
        </w:rPr>
        <w:t>Motion to</w:t>
      </w:r>
      <w:r>
        <w:rPr>
          <w:rFonts w:ascii="Times New Roman" w:hAnsi="Times New Roman" w:cs="Times New Roman"/>
          <w:sz w:val="24"/>
          <w:szCs w:val="24"/>
        </w:rPr>
        <w:t xml:space="preserve"> send back to senate as is by Sen. Pancrazio</w:t>
      </w:r>
    </w:p>
    <w:p w14:paraId="2DF64027" w14:textId="2D8F0D86" w:rsidR="002E4504" w:rsidRDefault="002E4504" w:rsidP="005B35A0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</w:t>
      </w:r>
      <w:r w:rsidR="00E02648">
        <w:rPr>
          <w:rFonts w:ascii="Times New Roman" w:hAnsi="Times New Roman" w:cs="Times New Roman"/>
          <w:sz w:val="24"/>
          <w:szCs w:val="24"/>
        </w:rPr>
        <w:t>ed by Sen. Hollywood</w:t>
      </w:r>
    </w:p>
    <w:p w14:paraId="69DD5E75" w14:textId="7AAF2D8A" w:rsidR="00E02648" w:rsidRPr="00E02648" w:rsidRDefault="00E02648" w:rsidP="00E02648">
      <w:pPr>
        <w:spacing w:after="100" w:afterAutospacing="1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2648">
        <w:rPr>
          <w:rFonts w:ascii="Times New Roman" w:hAnsi="Times New Roman" w:cs="Times New Roman"/>
          <w:b/>
          <w:bCs/>
          <w:sz w:val="24"/>
          <w:szCs w:val="24"/>
        </w:rPr>
        <w:t>Roll Call vote to approve state of document:</w:t>
      </w:r>
    </w:p>
    <w:p w14:paraId="5F7C7732" w14:textId="77777777" w:rsidR="004F6B3E" w:rsidRDefault="004F6B3E" w:rsidP="004F6B3E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Harpel</w:t>
      </w:r>
      <w:r>
        <w:rPr>
          <w:rFonts w:ascii="Times New Roman" w:hAnsi="Times New Roman" w:cs="Times New Roman"/>
          <w:sz w:val="24"/>
          <w:szCs w:val="24"/>
        </w:rPr>
        <w:t>: Approved</w:t>
      </w:r>
    </w:p>
    <w:p w14:paraId="44F5A356" w14:textId="77777777" w:rsidR="004F6B3E" w:rsidRDefault="004F6B3E" w:rsidP="004F6B3E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Hollywood</w:t>
      </w:r>
      <w:r>
        <w:rPr>
          <w:rFonts w:ascii="Times New Roman" w:hAnsi="Times New Roman" w:cs="Times New Roman"/>
          <w:sz w:val="24"/>
          <w:szCs w:val="24"/>
        </w:rPr>
        <w:t>: Approved</w:t>
      </w:r>
    </w:p>
    <w:p w14:paraId="1E8802D8" w14:textId="77777777" w:rsidR="004F6B3E" w:rsidRDefault="004F6B3E" w:rsidP="004F6B3E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Meyers</w:t>
      </w:r>
      <w:r>
        <w:rPr>
          <w:rFonts w:ascii="Times New Roman" w:hAnsi="Times New Roman" w:cs="Times New Roman"/>
          <w:sz w:val="24"/>
          <w:szCs w:val="24"/>
        </w:rPr>
        <w:t>: Approved</w:t>
      </w:r>
    </w:p>
    <w:p w14:paraId="62E1E1D2" w14:textId="77777777" w:rsidR="004F6B3E" w:rsidRDefault="004F6B3E" w:rsidP="004F6B3E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Nikolaou</w:t>
      </w:r>
      <w:r>
        <w:rPr>
          <w:rFonts w:ascii="Times New Roman" w:hAnsi="Times New Roman" w:cs="Times New Roman"/>
          <w:sz w:val="24"/>
          <w:szCs w:val="24"/>
        </w:rPr>
        <w:t>: Approved</w:t>
      </w:r>
    </w:p>
    <w:p w14:paraId="0EA12ED3" w14:textId="77777777" w:rsidR="004F6B3E" w:rsidRDefault="004F6B3E" w:rsidP="004F6B3E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Pancrazio</w:t>
      </w:r>
      <w:r>
        <w:rPr>
          <w:rFonts w:ascii="Times New Roman" w:hAnsi="Times New Roman" w:cs="Times New Roman"/>
          <w:sz w:val="24"/>
          <w:szCs w:val="24"/>
        </w:rPr>
        <w:t>: Approved</w:t>
      </w:r>
    </w:p>
    <w:p w14:paraId="588E1FF4" w14:textId="77777777" w:rsidR="004F6B3E" w:rsidRDefault="004F6B3E" w:rsidP="004F6B3E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Schmeiser</w:t>
      </w:r>
      <w:r>
        <w:rPr>
          <w:rFonts w:ascii="Times New Roman" w:hAnsi="Times New Roman" w:cs="Times New Roman"/>
          <w:sz w:val="24"/>
          <w:szCs w:val="24"/>
        </w:rPr>
        <w:t>: Approved</w:t>
      </w:r>
    </w:p>
    <w:p w14:paraId="5F6CC288" w14:textId="77777777" w:rsidR="004F6B3E" w:rsidRDefault="004F6B3E" w:rsidP="004F6B3E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Biancalana</w:t>
      </w:r>
      <w:r>
        <w:rPr>
          <w:rFonts w:ascii="Times New Roman" w:hAnsi="Times New Roman" w:cs="Times New Roman"/>
          <w:sz w:val="24"/>
          <w:szCs w:val="24"/>
        </w:rPr>
        <w:t>: Approved</w:t>
      </w:r>
    </w:p>
    <w:p w14:paraId="6A6FD503" w14:textId="77777777" w:rsidR="004F6B3E" w:rsidRDefault="004F6B3E" w:rsidP="004F6B3E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Rardin: Approved</w:t>
      </w:r>
    </w:p>
    <w:p w14:paraId="61250467" w14:textId="5C5152AE" w:rsidR="004F6B3E" w:rsidRPr="001A6F01" w:rsidRDefault="00F2367D" w:rsidP="004F6B3E">
      <w:p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6F01">
        <w:rPr>
          <w:rFonts w:ascii="Times New Roman" w:hAnsi="Times New Roman" w:cs="Times New Roman"/>
          <w:b/>
          <w:bCs/>
          <w:sz w:val="24"/>
          <w:szCs w:val="24"/>
        </w:rPr>
        <w:t>Policy 3.4.8</w:t>
      </w:r>
      <w:r w:rsidR="001A6F01">
        <w:rPr>
          <w:rFonts w:ascii="Times New Roman" w:hAnsi="Times New Roman" w:cs="Times New Roman"/>
          <w:b/>
          <w:bCs/>
          <w:sz w:val="24"/>
          <w:szCs w:val="24"/>
        </w:rPr>
        <w:t xml:space="preserve"> – Educational Leave</w:t>
      </w:r>
    </w:p>
    <w:p w14:paraId="53B89EA3" w14:textId="27FFAD5A" w:rsidR="001A6F01" w:rsidRPr="001A6F01" w:rsidRDefault="001A6F01" w:rsidP="001A6F01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current state of document</w:t>
      </w:r>
    </w:p>
    <w:p w14:paraId="17E0F8C1" w14:textId="23387018" w:rsidR="00D17BE5" w:rsidRDefault="00D17BE5" w:rsidP="00D57F28">
      <w:p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</w:t>
      </w:r>
      <w:r w:rsidR="00002E55">
        <w:rPr>
          <w:rFonts w:ascii="Times New Roman" w:hAnsi="Times New Roman" w:cs="Times New Roman"/>
          <w:sz w:val="24"/>
          <w:szCs w:val="24"/>
        </w:rPr>
        <w:t>ourn by Sen.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E5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olly</w:t>
      </w:r>
      <w:r w:rsidR="00002E55">
        <w:rPr>
          <w:rFonts w:ascii="Times New Roman" w:hAnsi="Times New Roman" w:cs="Times New Roman"/>
          <w:sz w:val="24"/>
          <w:szCs w:val="24"/>
        </w:rPr>
        <w:t>wood</w:t>
      </w:r>
    </w:p>
    <w:p w14:paraId="48D8FA90" w14:textId="7E37BDCF" w:rsidR="00D17BE5" w:rsidRDefault="00D17BE5" w:rsidP="00D57F28">
      <w:p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</w:t>
      </w:r>
      <w:r w:rsidR="00002E55">
        <w:rPr>
          <w:rFonts w:ascii="Times New Roman" w:hAnsi="Times New Roman" w:cs="Times New Roman"/>
          <w:sz w:val="24"/>
          <w:szCs w:val="24"/>
        </w:rPr>
        <w:t>ed by Sen.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E5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ey</w:t>
      </w:r>
      <w:r w:rsidR="00002E55">
        <w:rPr>
          <w:rFonts w:ascii="Times New Roman" w:hAnsi="Times New Roman" w:cs="Times New Roman"/>
          <w:sz w:val="24"/>
          <w:szCs w:val="24"/>
        </w:rPr>
        <w:t>ers</w:t>
      </w:r>
    </w:p>
    <w:p w14:paraId="27E579BC" w14:textId="2878D720" w:rsidR="00D17BE5" w:rsidRPr="00002E55" w:rsidRDefault="00002E55" w:rsidP="00D57F28">
      <w:p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2E55">
        <w:rPr>
          <w:rFonts w:ascii="Times New Roman" w:hAnsi="Times New Roman" w:cs="Times New Roman"/>
          <w:b/>
          <w:bCs/>
          <w:sz w:val="24"/>
          <w:szCs w:val="24"/>
        </w:rPr>
        <w:t xml:space="preserve">Vote to adjourn: </w:t>
      </w:r>
      <w:r>
        <w:rPr>
          <w:rFonts w:ascii="Times New Roman" w:hAnsi="Times New Roman" w:cs="Times New Roman"/>
          <w:sz w:val="24"/>
          <w:szCs w:val="24"/>
        </w:rPr>
        <w:t>Unanimous</w:t>
      </w:r>
    </w:p>
    <w:p w14:paraId="2D3ACFEF" w14:textId="2BAA0F67" w:rsidR="00B74E8B" w:rsidRPr="00C117A8" w:rsidRDefault="00C117A8" w:rsidP="00C117A8">
      <w:p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Adjourn:</w:t>
      </w:r>
      <w:r w:rsidR="00035B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6B8C">
        <w:rPr>
          <w:rFonts w:ascii="Times New Roman" w:hAnsi="Times New Roman" w:cs="Times New Roman"/>
          <w:b/>
          <w:bCs/>
          <w:sz w:val="24"/>
          <w:szCs w:val="24"/>
        </w:rPr>
        <w:t>6:</w:t>
      </w:r>
      <w:r w:rsidR="00002E55">
        <w:rPr>
          <w:rFonts w:ascii="Times New Roman" w:hAnsi="Times New Roman" w:cs="Times New Roman"/>
          <w:b/>
          <w:bCs/>
          <w:sz w:val="24"/>
          <w:szCs w:val="24"/>
        </w:rPr>
        <w:t>48</w:t>
      </w:r>
    </w:p>
    <w:sectPr w:rsidR="00B74E8B" w:rsidRPr="00C11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451D9"/>
    <w:multiLevelType w:val="hybridMultilevel"/>
    <w:tmpl w:val="8C92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16F32"/>
    <w:multiLevelType w:val="hybridMultilevel"/>
    <w:tmpl w:val="383CACEA"/>
    <w:lvl w:ilvl="0" w:tplc="53E87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176AF2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i w:val="0"/>
        <w:iCs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07084"/>
    <w:multiLevelType w:val="hybridMultilevel"/>
    <w:tmpl w:val="4190A514"/>
    <w:lvl w:ilvl="0" w:tplc="C47C5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20866"/>
    <w:multiLevelType w:val="hybridMultilevel"/>
    <w:tmpl w:val="4D424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825DF"/>
    <w:multiLevelType w:val="hybridMultilevel"/>
    <w:tmpl w:val="466646D2"/>
    <w:lvl w:ilvl="0" w:tplc="B10EEF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129BC"/>
    <w:multiLevelType w:val="hybridMultilevel"/>
    <w:tmpl w:val="D19243F8"/>
    <w:lvl w:ilvl="0" w:tplc="C9904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83"/>
    <w:rsid w:val="0000080A"/>
    <w:rsid w:val="000016F3"/>
    <w:rsid w:val="00002E55"/>
    <w:rsid w:val="000051A5"/>
    <w:rsid w:val="00006B8C"/>
    <w:rsid w:val="00014A75"/>
    <w:rsid w:val="0002229C"/>
    <w:rsid w:val="00026706"/>
    <w:rsid w:val="0003504D"/>
    <w:rsid w:val="00035BC8"/>
    <w:rsid w:val="0003728B"/>
    <w:rsid w:val="00043683"/>
    <w:rsid w:val="00050F93"/>
    <w:rsid w:val="00076FA5"/>
    <w:rsid w:val="00080B6C"/>
    <w:rsid w:val="000907F3"/>
    <w:rsid w:val="000A73B7"/>
    <w:rsid w:val="000B062B"/>
    <w:rsid w:val="000B2FDE"/>
    <w:rsid w:val="000B33C5"/>
    <w:rsid w:val="000B621C"/>
    <w:rsid w:val="000C2581"/>
    <w:rsid w:val="000D4B65"/>
    <w:rsid w:val="000D7CFC"/>
    <w:rsid w:val="000E3C94"/>
    <w:rsid w:val="000F186B"/>
    <w:rsid w:val="000F7ADD"/>
    <w:rsid w:val="000F7BFC"/>
    <w:rsid w:val="001000F4"/>
    <w:rsid w:val="0010247A"/>
    <w:rsid w:val="00107107"/>
    <w:rsid w:val="001133D3"/>
    <w:rsid w:val="001153CA"/>
    <w:rsid w:val="00116EFE"/>
    <w:rsid w:val="001356A3"/>
    <w:rsid w:val="00136A1C"/>
    <w:rsid w:val="0014018B"/>
    <w:rsid w:val="00140978"/>
    <w:rsid w:val="00140FD9"/>
    <w:rsid w:val="00164EB0"/>
    <w:rsid w:val="00170DF0"/>
    <w:rsid w:val="00187CB4"/>
    <w:rsid w:val="001A1A52"/>
    <w:rsid w:val="001A6F01"/>
    <w:rsid w:val="001B0170"/>
    <w:rsid w:val="001B6FC0"/>
    <w:rsid w:val="001C2813"/>
    <w:rsid w:val="001C45EC"/>
    <w:rsid w:val="001C5FA1"/>
    <w:rsid w:val="001C6D85"/>
    <w:rsid w:val="001C6F9F"/>
    <w:rsid w:val="001E18EE"/>
    <w:rsid w:val="001E2C0D"/>
    <w:rsid w:val="001E7736"/>
    <w:rsid w:val="001F0034"/>
    <w:rsid w:val="00211E92"/>
    <w:rsid w:val="00220B7F"/>
    <w:rsid w:val="0023526C"/>
    <w:rsid w:val="002529EC"/>
    <w:rsid w:val="0025417D"/>
    <w:rsid w:val="002576D8"/>
    <w:rsid w:val="00273CF2"/>
    <w:rsid w:val="002873A3"/>
    <w:rsid w:val="002876D7"/>
    <w:rsid w:val="002D5E0B"/>
    <w:rsid w:val="002E4504"/>
    <w:rsid w:val="002E779D"/>
    <w:rsid w:val="002F06D7"/>
    <w:rsid w:val="00313DB5"/>
    <w:rsid w:val="00316D9A"/>
    <w:rsid w:val="00330919"/>
    <w:rsid w:val="00330BA7"/>
    <w:rsid w:val="00340B26"/>
    <w:rsid w:val="0034758A"/>
    <w:rsid w:val="00350567"/>
    <w:rsid w:val="00357CA0"/>
    <w:rsid w:val="003645DC"/>
    <w:rsid w:val="00371BC6"/>
    <w:rsid w:val="00371D18"/>
    <w:rsid w:val="003840AD"/>
    <w:rsid w:val="0038786E"/>
    <w:rsid w:val="003A0875"/>
    <w:rsid w:val="003A6E5F"/>
    <w:rsid w:val="003A7D4D"/>
    <w:rsid w:val="003C7735"/>
    <w:rsid w:val="003D52A0"/>
    <w:rsid w:val="003E3C6C"/>
    <w:rsid w:val="003F6500"/>
    <w:rsid w:val="004100FE"/>
    <w:rsid w:val="0041522C"/>
    <w:rsid w:val="00424B5D"/>
    <w:rsid w:val="0045554E"/>
    <w:rsid w:val="00460F40"/>
    <w:rsid w:val="00480107"/>
    <w:rsid w:val="00496C68"/>
    <w:rsid w:val="004A32AD"/>
    <w:rsid w:val="004B3717"/>
    <w:rsid w:val="004B6338"/>
    <w:rsid w:val="004C0085"/>
    <w:rsid w:val="004C2FDC"/>
    <w:rsid w:val="004E1DF4"/>
    <w:rsid w:val="004E2F30"/>
    <w:rsid w:val="004F6B3E"/>
    <w:rsid w:val="00507B32"/>
    <w:rsid w:val="005165F5"/>
    <w:rsid w:val="0053327F"/>
    <w:rsid w:val="0053732C"/>
    <w:rsid w:val="00544E29"/>
    <w:rsid w:val="00546C66"/>
    <w:rsid w:val="005546FC"/>
    <w:rsid w:val="00563A79"/>
    <w:rsid w:val="00570F5E"/>
    <w:rsid w:val="00574D48"/>
    <w:rsid w:val="00584C30"/>
    <w:rsid w:val="005965BC"/>
    <w:rsid w:val="005B35A0"/>
    <w:rsid w:val="005B37ED"/>
    <w:rsid w:val="005B56E8"/>
    <w:rsid w:val="005C3AB2"/>
    <w:rsid w:val="005D3204"/>
    <w:rsid w:val="005F0640"/>
    <w:rsid w:val="005F1656"/>
    <w:rsid w:val="005F67C9"/>
    <w:rsid w:val="006228BB"/>
    <w:rsid w:val="006232A1"/>
    <w:rsid w:val="006255D0"/>
    <w:rsid w:val="00641A5F"/>
    <w:rsid w:val="00654C4E"/>
    <w:rsid w:val="006747FF"/>
    <w:rsid w:val="00680061"/>
    <w:rsid w:val="006851EC"/>
    <w:rsid w:val="006A3F9D"/>
    <w:rsid w:val="006B6D6D"/>
    <w:rsid w:val="006C3C97"/>
    <w:rsid w:val="006D045C"/>
    <w:rsid w:val="006D296F"/>
    <w:rsid w:val="006D55F3"/>
    <w:rsid w:val="006F0F0B"/>
    <w:rsid w:val="00703261"/>
    <w:rsid w:val="0070517B"/>
    <w:rsid w:val="00710F80"/>
    <w:rsid w:val="00711434"/>
    <w:rsid w:val="007157F2"/>
    <w:rsid w:val="007229C8"/>
    <w:rsid w:val="00741B14"/>
    <w:rsid w:val="00743CDF"/>
    <w:rsid w:val="00752741"/>
    <w:rsid w:val="007532C1"/>
    <w:rsid w:val="00756E03"/>
    <w:rsid w:val="007653D2"/>
    <w:rsid w:val="00770830"/>
    <w:rsid w:val="00771B6A"/>
    <w:rsid w:val="007734CF"/>
    <w:rsid w:val="00773AE5"/>
    <w:rsid w:val="007838CB"/>
    <w:rsid w:val="007B53B1"/>
    <w:rsid w:val="007B7BB8"/>
    <w:rsid w:val="007C5177"/>
    <w:rsid w:val="007C51DF"/>
    <w:rsid w:val="007C6917"/>
    <w:rsid w:val="007D30AC"/>
    <w:rsid w:val="007D4D23"/>
    <w:rsid w:val="007D53B7"/>
    <w:rsid w:val="007E153F"/>
    <w:rsid w:val="007F5BEA"/>
    <w:rsid w:val="007F5D76"/>
    <w:rsid w:val="007F7D33"/>
    <w:rsid w:val="0082282F"/>
    <w:rsid w:val="00831909"/>
    <w:rsid w:val="008367AA"/>
    <w:rsid w:val="008466CA"/>
    <w:rsid w:val="008562B7"/>
    <w:rsid w:val="008608FD"/>
    <w:rsid w:val="008621D9"/>
    <w:rsid w:val="0086735C"/>
    <w:rsid w:val="00870257"/>
    <w:rsid w:val="0087032E"/>
    <w:rsid w:val="00871B6C"/>
    <w:rsid w:val="00876685"/>
    <w:rsid w:val="008771D3"/>
    <w:rsid w:val="0089018F"/>
    <w:rsid w:val="008941BE"/>
    <w:rsid w:val="008C0378"/>
    <w:rsid w:val="008C40FE"/>
    <w:rsid w:val="008D63FD"/>
    <w:rsid w:val="008E4587"/>
    <w:rsid w:val="008F7F59"/>
    <w:rsid w:val="009009F7"/>
    <w:rsid w:val="00941607"/>
    <w:rsid w:val="00950A13"/>
    <w:rsid w:val="00951881"/>
    <w:rsid w:val="00961940"/>
    <w:rsid w:val="0096798C"/>
    <w:rsid w:val="00971F4B"/>
    <w:rsid w:val="00975BD6"/>
    <w:rsid w:val="009772D1"/>
    <w:rsid w:val="009805BB"/>
    <w:rsid w:val="0098184A"/>
    <w:rsid w:val="00985011"/>
    <w:rsid w:val="009931CB"/>
    <w:rsid w:val="009A61AD"/>
    <w:rsid w:val="009B5B15"/>
    <w:rsid w:val="009B6FED"/>
    <w:rsid w:val="009C2FF3"/>
    <w:rsid w:val="009C3098"/>
    <w:rsid w:val="009D4C3A"/>
    <w:rsid w:val="009D75F4"/>
    <w:rsid w:val="009E422C"/>
    <w:rsid w:val="009F2F28"/>
    <w:rsid w:val="00A06E54"/>
    <w:rsid w:val="00A16288"/>
    <w:rsid w:val="00A36D73"/>
    <w:rsid w:val="00A52FF3"/>
    <w:rsid w:val="00A608ED"/>
    <w:rsid w:val="00A76475"/>
    <w:rsid w:val="00A76548"/>
    <w:rsid w:val="00A80E80"/>
    <w:rsid w:val="00A93DA8"/>
    <w:rsid w:val="00AA52CF"/>
    <w:rsid w:val="00AB0777"/>
    <w:rsid w:val="00AF4A1C"/>
    <w:rsid w:val="00B02788"/>
    <w:rsid w:val="00B161EC"/>
    <w:rsid w:val="00B218A6"/>
    <w:rsid w:val="00B45741"/>
    <w:rsid w:val="00B45D5A"/>
    <w:rsid w:val="00B53B87"/>
    <w:rsid w:val="00B573F8"/>
    <w:rsid w:val="00B66BC2"/>
    <w:rsid w:val="00B74E8B"/>
    <w:rsid w:val="00B81304"/>
    <w:rsid w:val="00B9551B"/>
    <w:rsid w:val="00BA1640"/>
    <w:rsid w:val="00BC182A"/>
    <w:rsid w:val="00BC56E1"/>
    <w:rsid w:val="00BD1A7D"/>
    <w:rsid w:val="00BD3ADC"/>
    <w:rsid w:val="00BD6CF9"/>
    <w:rsid w:val="00BE2E21"/>
    <w:rsid w:val="00BF5429"/>
    <w:rsid w:val="00C046F1"/>
    <w:rsid w:val="00C062E7"/>
    <w:rsid w:val="00C117A8"/>
    <w:rsid w:val="00C31231"/>
    <w:rsid w:val="00C4427A"/>
    <w:rsid w:val="00C4785F"/>
    <w:rsid w:val="00C93978"/>
    <w:rsid w:val="00CA74FA"/>
    <w:rsid w:val="00CC3E41"/>
    <w:rsid w:val="00CC51D2"/>
    <w:rsid w:val="00CE392D"/>
    <w:rsid w:val="00D038E8"/>
    <w:rsid w:val="00D04656"/>
    <w:rsid w:val="00D0608F"/>
    <w:rsid w:val="00D10201"/>
    <w:rsid w:val="00D14440"/>
    <w:rsid w:val="00D14794"/>
    <w:rsid w:val="00D17BE5"/>
    <w:rsid w:val="00D30015"/>
    <w:rsid w:val="00D57F28"/>
    <w:rsid w:val="00D808BF"/>
    <w:rsid w:val="00D95E50"/>
    <w:rsid w:val="00DA6B5C"/>
    <w:rsid w:val="00DB0DBE"/>
    <w:rsid w:val="00DB4CE1"/>
    <w:rsid w:val="00DB718C"/>
    <w:rsid w:val="00DC26A4"/>
    <w:rsid w:val="00DD276D"/>
    <w:rsid w:val="00DE2D6A"/>
    <w:rsid w:val="00DE7D3B"/>
    <w:rsid w:val="00DF6AA3"/>
    <w:rsid w:val="00E01C20"/>
    <w:rsid w:val="00E02648"/>
    <w:rsid w:val="00E15D6B"/>
    <w:rsid w:val="00E514EE"/>
    <w:rsid w:val="00E544AF"/>
    <w:rsid w:val="00E56F0E"/>
    <w:rsid w:val="00E61FDB"/>
    <w:rsid w:val="00E67AB9"/>
    <w:rsid w:val="00E949CD"/>
    <w:rsid w:val="00E97E06"/>
    <w:rsid w:val="00EA4BFA"/>
    <w:rsid w:val="00EB29E1"/>
    <w:rsid w:val="00EC585B"/>
    <w:rsid w:val="00ED21BC"/>
    <w:rsid w:val="00EE5DF0"/>
    <w:rsid w:val="00F00251"/>
    <w:rsid w:val="00F00ED5"/>
    <w:rsid w:val="00F0649F"/>
    <w:rsid w:val="00F1213E"/>
    <w:rsid w:val="00F2367D"/>
    <w:rsid w:val="00F31213"/>
    <w:rsid w:val="00F43553"/>
    <w:rsid w:val="00F455B0"/>
    <w:rsid w:val="00F516FA"/>
    <w:rsid w:val="00F5378E"/>
    <w:rsid w:val="00F65E95"/>
    <w:rsid w:val="00F66110"/>
    <w:rsid w:val="00F8632A"/>
    <w:rsid w:val="00F91343"/>
    <w:rsid w:val="00F915DD"/>
    <w:rsid w:val="00FA0DE2"/>
    <w:rsid w:val="00FB0D89"/>
    <w:rsid w:val="00FB5A60"/>
    <w:rsid w:val="00FD11C5"/>
    <w:rsid w:val="00FD572B"/>
    <w:rsid w:val="00FF1878"/>
    <w:rsid w:val="00FF64BA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89A70"/>
  <w15:chartTrackingRefBased/>
  <w15:docId w15:val="{E56987EF-8945-4122-8384-A6B0BCFE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64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B26"/>
    <w:pPr>
      <w:ind w:left="720"/>
      <w:contextualSpacing/>
    </w:pPr>
  </w:style>
  <w:style w:type="table" w:styleId="TableGrid">
    <w:name w:val="Table Grid"/>
    <w:basedOn w:val="TableNormal"/>
    <w:uiPriority w:val="39"/>
    <w:rsid w:val="0074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1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1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D6B47E996874D909325F43BDA0258" ma:contentTypeVersion="4" ma:contentTypeDescription="Create a new document." ma:contentTypeScope="" ma:versionID="0a9eb9ed2d622bc7c458d0e66b8a1a3f">
  <xsd:schema xmlns:xsd="http://www.w3.org/2001/XMLSchema" xmlns:xs="http://www.w3.org/2001/XMLSchema" xmlns:p="http://schemas.microsoft.com/office/2006/metadata/properties" xmlns:ns3="557301b8-6dfb-4115-8514-5652b11573f3" targetNamespace="http://schemas.microsoft.com/office/2006/metadata/properties" ma:root="true" ma:fieldsID="50d56ccb31315cf1d6139413a162dcd3" ns3:_="">
    <xsd:import namespace="557301b8-6dfb-4115-8514-5652b11573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301b8-6dfb-4115-8514-5652b1157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D26D5D-A4AA-47E1-8DC7-046126E60C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3F3AF2-7891-4A6E-9C39-31CFE1CC2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301b8-6dfb-4115-8514-5652b1157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E7BCB5-B870-4FB5-BA29-BDD3C38150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Rardin</dc:creator>
  <cp:keywords/>
  <dc:description/>
  <cp:lastModifiedBy>Nikolaou, Dimitrios</cp:lastModifiedBy>
  <cp:revision>4</cp:revision>
  <dcterms:created xsi:type="dcterms:W3CDTF">2022-01-20T03:02:00Z</dcterms:created>
  <dcterms:modified xsi:type="dcterms:W3CDTF">2022-01-20T03:03:00Z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0x01010019AD6B47E996874D909325F43BDA0258</vt:lpwstr>
  </property>
</Properties>
</file>