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5DB2C" w14:textId="77777777" w:rsidR="005F67DD" w:rsidRPr="002559B7" w:rsidRDefault="007B6342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Planning and Finance</w:t>
      </w:r>
      <w:r w:rsidR="005F67DD">
        <w:rPr>
          <w:rFonts w:ascii="Times New Roman" w:eastAsia="Times New Roman" w:hAnsi="Times New Roman" w:cs="Times New Roman"/>
          <w:b/>
          <w:sz w:val="28"/>
          <w:szCs w:val="28"/>
        </w:rPr>
        <w:t xml:space="preserve"> Committee</w:t>
      </w:r>
      <w:r w:rsidR="005F67DD" w:rsidRPr="002559B7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 Agenda</w:t>
      </w:r>
    </w:p>
    <w:p w14:paraId="799617E6" w14:textId="64A88D1E" w:rsidR="005F67DD" w:rsidRPr="002559B7" w:rsidRDefault="005F67DD" w:rsidP="307FB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98FB7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Wednesday, </w:t>
      </w:r>
      <w:r w:rsidR="007C5D39">
        <w:rPr>
          <w:rFonts w:ascii="Times New Roman" w:eastAsia="Times New Roman" w:hAnsi="Times New Roman" w:cs="Times New Roman"/>
          <w:b/>
          <w:bCs/>
          <w:sz w:val="24"/>
          <w:szCs w:val="24"/>
        </w:rPr>
        <w:t>September 14</w:t>
      </w:r>
      <w:r w:rsidRPr="698FB759">
        <w:rPr>
          <w:rFonts w:ascii="Times New Roman" w:eastAsia="Times New Roman" w:hAnsi="Times New Roman" w:cs="Times New Roman"/>
          <w:b/>
          <w:bCs/>
          <w:sz w:val="24"/>
          <w:szCs w:val="24"/>
        </w:rPr>
        <w:t>, 202</w:t>
      </w:r>
      <w:r w:rsidR="007C5D3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14:paraId="0E1FC87F" w14:textId="77777777" w:rsidR="005F67DD" w:rsidRPr="003E1BA6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307FBA97">
        <w:rPr>
          <w:rFonts w:ascii="Times New Roman" w:eastAsia="Times New Roman" w:hAnsi="Times New Roman" w:cs="Times New Roman"/>
          <w:b/>
          <w:bCs/>
          <w:sz w:val="24"/>
          <w:szCs w:val="24"/>
        </w:rPr>
        <w:t>6:00 P.M.</w:t>
      </w:r>
    </w:p>
    <w:p w14:paraId="086B1B12" w14:textId="22B40DFE" w:rsidR="36F2EA52" w:rsidRDefault="36F2EA52" w:rsidP="307FB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07FBA97">
        <w:rPr>
          <w:rFonts w:ascii="Times New Roman" w:eastAsia="Times New Roman" w:hAnsi="Times New Roman" w:cs="Times New Roman"/>
          <w:b/>
          <w:bCs/>
          <w:sz w:val="24"/>
          <w:szCs w:val="24"/>
        </w:rPr>
        <w:t>Spotlight Room</w:t>
      </w:r>
    </w:p>
    <w:p w14:paraId="59E68BC0" w14:textId="2CE83773" w:rsidR="007B6342" w:rsidRDefault="007B6342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3A3F424" w14:textId="77777777" w:rsidR="0095744B" w:rsidRDefault="0095744B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F080AD4" w14:textId="7A8D8E56" w:rsidR="007C5D39" w:rsidRDefault="007C5D39" w:rsidP="007C5D39">
      <w:pPr>
        <w:pStyle w:val="NormalWeb"/>
        <w:rPr>
          <w:rFonts w:ascii="TimesNewRomanPS" w:hAnsi="TimesNewRomanPS"/>
          <w:b/>
          <w:bCs/>
        </w:rPr>
      </w:pPr>
      <w:r w:rsidRPr="37950A47">
        <w:rPr>
          <w:rFonts w:ascii="TimesNewRomanPS" w:hAnsi="TimesNewRomanPS"/>
          <w:b/>
          <w:bCs/>
        </w:rPr>
        <w:t>Call to Order</w:t>
      </w:r>
      <w:r w:rsidR="004456D7">
        <w:rPr>
          <w:rFonts w:ascii="TimesNewRomanPS" w:hAnsi="TimesNewRomanPS"/>
          <w:b/>
          <w:bCs/>
        </w:rPr>
        <w:t xml:space="preserve"> </w:t>
      </w:r>
    </w:p>
    <w:p w14:paraId="6D36D61F" w14:textId="2524ACC5" w:rsidR="007A680E" w:rsidRDefault="007A680E" w:rsidP="007C5D39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Roll Call</w:t>
      </w:r>
      <w:r w:rsidR="00ED7699">
        <w:rPr>
          <w:rFonts w:ascii="TimesNewRomanPS" w:hAnsi="TimesNewRomanPS"/>
          <w:b/>
          <w:bCs/>
        </w:rPr>
        <w:t>:</w:t>
      </w:r>
    </w:p>
    <w:p w14:paraId="7DD57363" w14:textId="2FAED3C5" w:rsidR="00ED7699" w:rsidRPr="00ED7699" w:rsidRDefault="00ED7699" w:rsidP="007C5D39">
      <w:pPr>
        <w:pStyle w:val="NormalWeb"/>
        <w:rPr>
          <w:rFonts w:ascii="TimesNewRomanPS" w:hAnsi="TimesNewRomanPS"/>
        </w:rPr>
      </w:pPr>
      <w:r w:rsidRPr="00ED7699">
        <w:rPr>
          <w:rFonts w:ascii="TimesNewRomanPS" w:hAnsi="TimesNewRomanPS"/>
        </w:rPr>
        <w:t xml:space="preserve">Present: Steve Peters, Martha Horst, Rick Valentin, Tammy Harpel, Jimmy Holmes, Rhiannon Graham, Jason </w:t>
      </w:r>
      <w:proofErr w:type="spellStart"/>
      <w:r w:rsidRPr="00ED7699">
        <w:rPr>
          <w:rFonts w:ascii="TimesNewRomanPS" w:hAnsi="TimesNewRomanPS"/>
        </w:rPr>
        <w:t>Wollard</w:t>
      </w:r>
      <w:proofErr w:type="spellEnd"/>
      <w:r w:rsidRPr="00ED7699">
        <w:rPr>
          <w:rFonts w:ascii="TimesNewRomanPS" w:hAnsi="TimesNewRomanPS"/>
        </w:rPr>
        <w:t>, Amelia Noel-Elkins, Stuart Palmer, Amanda Hendrix, Dan Elkins</w:t>
      </w:r>
    </w:p>
    <w:p w14:paraId="476B42FC" w14:textId="0B04D2F1" w:rsidR="007C5D39" w:rsidRDefault="007C5D39" w:rsidP="007C5D39">
      <w:pPr>
        <w:pStyle w:val="NormalWeb"/>
        <w:rPr>
          <w:rFonts w:ascii="TimesNewRomanPS" w:hAnsi="TimesNewRomanPS"/>
          <w:b/>
          <w:bCs/>
        </w:rPr>
      </w:pPr>
      <w:r w:rsidRPr="37950A47">
        <w:rPr>
          <w:rFonts w:ascii="TimesNewRomanPS" w:hAnsi="TimesNewRomanPS"/>
          <w:b/>
          <w:bCs/>
        </w:rPr>
        <w:t>Public Comment</w:t>
      </w:r>
      <w:r w:rsidR="00ED7699">
        <w:rPr>
          <w:rFonts w:ascii="TimesNewRomanPS" w:hAnsi="TimesNewRomanPS"/>
          <w:b/>
          <w:bCs/>
        </w:rPr>
        <w:t>:</w:t>
      </w:r>
    </w:p>
    <w:p w14:paraId="47E89D84" w14:textId="52206A72" w:rsidR="37950A47" w:rsidRPr="00EB7B1C" w:rsidRDefault="00EB7B1C" w:rsidP="37950A47">
      <w:pPr>
        <w:pStyle w:val="NormalWeb"/>
        <w:rPr>
          <w:rFonts w:ascii="TimesNewRomanPS" w:hAnsi="TimesNewRomanPS"/>
        </w:rPr>
      </w:pPr>
      <w:r w:rsidRPr="00EB7B1C">
        <w:rPr>
          <w:rFonts w:ascii="TimesNewRomanPS" w:hAnsi="TimesNewRomanPS"/>
        </w:rPr>
        <w:t>None</w:t>
      </w:r>
    </w:p>
    <w:p w14:paraId="2DF31166" w14:textId="1F3B19B0" w:rsidR="0095744B" w:rsidRPr="0095744B" w:rsidRDefault="007C5D39" w:rsidP="0095744B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Order of Business: </w:t>
      </w:r>
    </w:p>
    <w:p w14:paraId="0206290E" w14:textId="4016C850" w:rsidR="007C5D39" w:rsidRDefault="0095744B" w:rsidP="0095744B">
      <w:pPr>
        <w:pStyle w:val="NormalWeb"/>
        <w:numPr>
          <w:ilvl w:val="0"/>
          <w:numId w:val="3"/>
        </w:numPr>
        <w:rPr>
          <w:rFonts w:ascii="TimesNewRomanPSMT" w:hAnsi="TimesNewRomanPSMT"/>
        </w:rPr>
      </w:pPr>
      <w:r w:rsidRPr="37950A47">
        <w:rPr>
          <w:rFonts w:ascii="TimesNewRomanPSMT" w:hAnsi="TimesNewRomanPSMT"/>
        </w:rPr>
        <w:t>Committee Secretary Election</w:t>
      </w:r>
    </w:p>
    <w:p w14:paraId="5C16A825" w14:textId="03BA3CBA" w:rsidR="651D7981" w:rsidRDefault="651D7981" w:rsidP="00EE4466">
      <w:pPr>
        <w:pStyle w:val="NormalWeb"/>
        <w:numPr>
          <w:ilvl w:val="1"/>
          <w:numId w:val="3"/>
        </w:numPr>
        <w:rPr>
          <w:rFonts w:ascii="TimesNewRomanPSMT" w:hAnsi="TimesNewRomanPSMT"/>
        </w:rPr>
      </w:pPr>
      <w:r w:rsidRPr="37950A47">
        <w:rPr>
          <w:rFonts w:ascii="TimesNewRomanPSMT" w:hAnsi="TimesNewRomanPSMT"/>
        </w:rPr>
        <w:t>Senator Harpel was elected unanimously to the role.</w:t>
      </w:r>
    </w:p>
    <w:p w14:paraId="450F86EB" w14:textId="22C1D4D1" w:rsidR="0095744B" w:rsidRDefault="0008731D" w:rsidP="0095744B">
      <w:pPr>
        <w:pStyle w:val="NormalWeb"/>
        <w:numPr>
          <w:ilvl w:val="0"/>
          <w:numId w:val="3"/>
        </w:numPr>
        <w:rPr>
          <w:rFonts w:ascii="TimesNewRomanPSMT" w:hAnsi="TimesNewRomanPSMT"/>
        </w:rPr>
      </w:pPr>
      <w:r w:rsidRPr="37950A47">
        <w:rPr>
          <w:rFonts w:ascii="TimesNewRomanPSMT" w:hAnsi="TimesNewRomanPSMT"/>
        </w:rPr>
        <w:t xml:space="preserve">Review </w:t>
      </w:r>
      <w:r w:rsidRPr="37950A47">
        <w:rPr>
          <w:rFonts w:ascii="TimesNewRomanPSMT" w:hAnsi="TimesNewRomanPSMT"/>
          <w:i/>
          <w:iCs/>
        </w:rPr>
        <w:t>Policy 3.2.10 Emeritus Academic Employees Defined</w:t>
      </w:r>
      <w:r w:rsidRPr="37950A47">
        <w:rPr>
          <w:rFonts w:ascii="TimesNewRomanPSMT" w:hAnsi="TimesNewRomanPSMT"/>
        </w:rPr>
        <w:t xml:space="preserve"> (Changes from Legal)</w:t>
      </w:r>
    </w:p>
    <w:p w14:paraId="3929680D" w14:textId="4FA45FA4" w:rsidR="001E44DB" w:rsidRDefault="00C01426" w:rsidP="00EE4466">
      <w:pPr>
        <w:pStyle w:val="NormalWeb"/>
        <w:numPr>
          <w:ilvl w:val="1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>Senator Horst reviewed changes</w:t>
      </w:r>
      <w:r w:rsidR="00F27C12">
        <w:rPr>
          <w:rFonts w:ascii="TimesNewRomanPSMT" w:hAnsi="TimesNewRomanPSMT"/>
        </w:rPr>
        <w:t xml:space="preserve"> </w:t>
      </w:r>
      <w:r w:rsidR="006703E3">
        <w:rPr>
          <w:rFonts w:ascii="TimesNewRomanPSMT" w:hAnsi="TimesNewRomanPSMT"/>
        </w:rPr>
        <w:t xml:space="preserve">made </w:t>
      </w:r>
      <w:r w:rsidR="00A71446">
        <w:rPr>
          <w:rFonts w:ascii="TimesNewRomanPSMT" w:hAnsi="TimesNewRomanPSMT"/>
        </w:rPr>
        <w:t xml:space="preserve">by Executive Committee and Legal </w:t>
      </w:r>
      <w:r w:rsidR="00432379">
        <w:rPr>
          <w:rFonts w:ascii="TimesNewRomanPSMT" w:hAnsi="TimesNewRomanPSMT"/>
        </w:rPr>
        <w:t xml:space="preserve">in the time </w:t>
      </w:r>
      <w:r w:rsidR="006703E3">
        <w:rPr>
          <w:rFonts w:ascii="TimesNewRomanPSMT" w:hAnsi="TimesNewRomanPSMT"/>
        </w:rPr>
        <w:t xml:space="preserve">since it was </w:t>
      </w:r>
      <w:r w:rsidR="00BD4782">
        <w:rPr>
          <w:rFonts w:ascii="TimesNewRomanPSMT" w:hAnsi="TimesNewRomanPSMT"/>
        </w:rPr>
        <w:t>previously p</w:t>
      </w:r>
      <w:r w:rsidR="006703E3">
        <w:rPr>
          <w:rFonts w:ascii="TimesNewRomanPSMT" w:hAnsi="TimesNewRomanPSMT"/>
        </w:rPr>
        <w:t xml:space="preserve">assed by Planning &amp; Finance Committee. </w:t>
      </w:r>
    </w:p>
    <w:p w14:paraId="26BE3A56" w14:textId="55589812" w:rsidR="006703E3" w:rsidRDefault="00EA4C18" w:rsidP="00EE4466">
      <w:pPr>
        <w:pStyle w:val="NormalWeb"/>
        <w:numPr>
          <w:ilvl w:val="1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Committee unanimously approved all the changes.  </w:t>
      </w:r>
    </w:p>
    <w:p w14:paraId="010E214F" w14:textId="604DDE75" w:rsidR="0008731D" w:rsidRDefault="0008731D" w:rsidP="0095744B">
      <w:pPr>
        <w:pStyle w:val="NormalWeb"/>
        <w:numPr>
          <w:ilvl w:val="0"/>
          <w:numId w:val="3"/>
        </w:numPr>
        <w:rPr>
          <w:rFonts w:ascii="TimesNewRomanPSMT" w:hAnsi="TimesNewRomanPSMT"/>
        </w:rPr>
      </w:pPr>
      <w:r w:rsidRPr="37950A47">
        <w:rPr>
          <w:rFonts w:ascii="TimesNewRomanPSMT" w:hAnsi="TimesNewRomanPSMT"/>
        </w:rPr>
        <w:t>Review Committee Functions</w:t>
      </w:r>
    </w:p>
    <w:p w14:paraId="6B0A4413" w14:textId="5D6E866B" w:rsidR="00BD4782" w:rsidRDefault="009E1335" w:rsidP="004B2C66">
      <w:pPr>
        <w:pStyle w:val="NormalWeb"/>
        <w:numPr>
          <w:ilvl w:val="1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Chair Valentin </w:t>
      </w:r>
      <w:r w:rsidR="008D57B1">
        <w:rPr>
          <w:rFonts w:ascii="TimesNewRomanPSMT" w:hAnsi="TimesNewRomanPSMT"/>
        </w:rPr>
        <w:t>listed committee charges</w:t>
      </w:r>
      <w:r w:rsidR="007A16B5">
        <w:rPr>
          <w:rFonts w:ascii="TimesNewRomanPSMT" w:hAnsi="TimesNewRomanPSMT"/>
        </w:rPr>
        <w:t xml:space="preserve"> as stated in </w:t>
      </w:r>
      <w:r w:rsidR="008D57B1">
        <w:rPr>
          <w:rFonts w:ascii="TimesNewRomanPSMT" w:hAnsi="TimesNewRomanPSMT"/>
        </w:rPr>
        <w:t>Planning &amp; Finance Blue</w:t>
      </w:r>
      <w:r w:rsidR="009A24BD">
        <w:rPr>
          <w:rFonts w:ascii="TimesNewRomanPSMT" w:hAnsi="TimesNewRomanPSMT"/>
        </w:rPr>
        <w:t xml:space="preserve"> B</w:t>
      </w:r>
      <w:r w:rsidR="008D57B1">
        <w:rPr>
          <w:rFonts w:ascii="TimesNewRomanPSMT" w:hAnsi="TimesNewRomanPSMT"/>
        </w:rPr>
        <w:t>ook Document</w:t>
      </w:r>
      <w:r w:rsidR="007A16B5">
        <w:rPr>
          <w:rFonts w:ascii="TimesNewRomanPSMT" w:hAnsi="TimesNewRomanPSMT"/>
        </w:rPr>
        <w:t xml:space="preserve">. </w:t>
      </w:r>
    </w:p>
    <w:p w14:paraId="0E3379AA" w14:textId="77777777" w:rsidR="00BA3702" w:rsidRDefault="00B7687E" w:rsidP="004B2C66">
      <w:pPr>
        <w:pStyle w:val="NormalWeb"/>
        <w:numPr>
          <w:ilvl w:val="1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>Chair Valentin discussed memo from Executive Committee</w:t>
      </w:r>
      <w:r w:rsidR="002B30EE">
        <w:rPr>
          <w:rFonts w:ascii="TimesNewRomanPSMT" w:hAnsi="TimesNewRomanPSMT"/>
        </w:rPr>
        <w:t xml:space="preserve"> regarding committee activities and issues pending</w:t>
      </w:r>
      <w:r>
        <w:rPr>
          <w:rFonts w:ascii="TimesNewRomanPSMT" w:hAnsi="TimesNewRomanPSMT"/>
        </w:rPr>
        <w:t xml:space="preserve">. </w:t>
      </w:r>
      <w:r w:rsidR="004D7CD6">
        <w:rPr>
          <w:rFonts w:ascii="TimesNewRomanPSMT" w:hAnsi="TimesNewRomanPSMT"/>
        </w:rPr>
        <w:t xml:space="preserve"> </w:t>
      </w:r>
    </w:p>
    <w:p w14:paraId="12F6B6C5" w14:textId="50FC460C" w:rsidR="006E76C0" w:rsidRDefault="00B70793" w:rsidP="00C86F8B">
      <w:pPr>
        <w:pStyle w:val="NormalWeb"/>
        <w:numPr>
          <w:ilvl w:val="1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>Committee d</w:t>
      </w:r>
      <w:r w:rsidR="000B32CF" w:rsidRPr="00FB3BAA">
        <w:rPr>
          <w:rFonts w:ascii="TimesNewRomanPSMT" w:hAnsi="TimesNewRomanPSMT"/>
        </w:rPr>
        <w:t xml:space="preserve">iscussed approach </w:t>
      </w:r>
      <w:r w:rsidR="00141BD4" w:rsidRPr="00FB3BAA">
        <w:rPr>
          <w:rFonts w:ascii="TimesNewRomanPSMT" w:hAnsi="TimesNewRomanPSMT"/>
        </w:rPr>
        <w:t xml:space="preserve">the </w:t>
      </w:r>
      <w:r w:rsidR="000B32CF" w:rsidRPr="00FB3BAA">
        <w:rPr>
          <w:rFonts w:ascii="TimesNewRomanPSMT" w:hAnsi="TimesNewRomanPSMT"/>
        </w:rPr>
        <w:t>committee would take</w:t>
      </w:r>
      <w:r w:rsidR="006F37D5" w:rsidRPr="00FB3BAA">
        <w:rPr>
          <w:rFonts w:ascii="TimesNewRomanPSMT" w:hAnsi="TimesNewRomanPSMT"/>
        </w:rPr>
        <w:t xml:space="preserve"> </w:t>
      </w:r>
      <w:r w:rsidR="00141BD4" w:rsidRPr="00FB3BAA">
        <w:rPr>
          <w:rFonts w:ascii="TimesNewRomanPSMT" w:hAnsi="TimesNewRomanPSMT"/>
        </w:rPr>
        <w:t>this year –</w:t>
      </w:r>
      <w:r w:rsidR="00FF5F56" w:rsidRPr="00FB3BAA">
        <w:rPr>
          <w:rFonts w:ascii="TimesNewRomanPSMT" w:hAnsi="TimesNewRomanPSMT"/>
        </w:rPr>
        <w:t xml:space="preserve"> </w:t>
      </w:r>
      <w:r w:rsidR="00EF6801" w:rsidRPr="00FB3BAA">
        <w:rPr>
          <w:rFonts w:ascii="TimesNewRomanPSMT" w:hAnsi="TimesNewRomanPSMT"/>
        </w:rPr>
        <w:t xml:space="preserve">Continue policy review; </w:t>
      </w:r>
      <w:r w:rsidR="00B8546D" w:rsidRPr="00FB3BAA">
        <w:rPr>
          <w:rFonts w:ascii="TimesNewRomanPSMT" w:hAnsi="TimesNewRomanPSMT"/>
        </w:rPr>
        <w:t xml:space="preserve">Long-term planning </w:t>
      </w:r>
      <w:r w:rsidR="000C30E5" w:rsidRPr="00FB3BAA">
        <w:rPr>
          <w:rFonts w:ascii="TimesNewRomanPSMT" w:hAnsi="TimesNewRomanPSMT"/>
        </w:rPr>
        <w:t>aligned</w:t>
      </w:r>
      <w:r w:rsidR="00B8546D" w:rsidRPr="00FB3BAA">
        <w:rPr>
          <w:rFonts w:ascii="TimesNewRomanPSMT" w:hAnsi="TimesNewRomanPSMT"/>
        </w:rPr>
        <w:t xml:space="preserve"> with University Strategic Plan</w:t>
      </w:r>
      <w:r w:rsidR="000C30E5" w:rsidRPr="00FB3BAA">
        <w:rPr>
          <w:rFonts w:ascii="TimesNewRomanPSMT" w:hAnsi="TimesNewRomanPSMT"/>
        </w:rPr>
        <w:t xml:space="preserve">; </w:t>
      </w:r>
      <w:r w:rsidR="007E4443" w:rsidRPr="00FB3BAA">
        <w:rPr>
          <w:rFonts w:ascii="TimesNewRomanPSMT" w:hAnsi="TimesNewRomanPSMT"/>
        </w:rPr>
        <w:t>In</w:t>
      </w:r>
      <w:r w:rsidR="00FB3BAA" w:rsidRPr="00FB3BAA">
        <w:rPr>
          <w:rFonts w:ascii="TimesNewRomanPSMT" w:hAnsi="TimesNewRomanPSMT"/>
        </w:rPr>
        <w:t>-</w:t>
      </w:r>
      <w:r w:rsidR="007E4443" w:rsidRPr="00FB3BAA">
        <w:rPr>
          <w:rFonts w:ascii="TimesNewRomanPSMT" w:hAnsi="TimesNewRomanPSMT"/>
        </w:rPr>
        <w:t xml:space="preserve">depth </w:t>
      </w:r>
      <w:r w:rsidR="00FB3BAA">
        <w:rPr>
          <w:rFonts w:ascii="TimesNewRomanPSMT" w:hAnsi="TimesNewRomanPSMT"/>
        </w:rPr>
        <w:t xml:space="preserve">(“deep dive”) </w:t>
      </w:r>
      <w:r w:rsidR="007E4443" w:rsidRPr="00FB3BAA">
        <w:rPr>
          <w:rFonts w:ascii="TimesNewRomanPSMT" w:hAnsi="TimesNewRomanPSMT"/>
        </w:rPr>
        <w:t>topic review</w:t>
      </w:r>
      <w:r w:rsidR="00FB3BAA" w:rsidRPr="00FB3BAA">
        <w:rPr>
          <w:rFonts w:ascii="TimesNewRomanPSMT" w:hAnsi="TimesNewRomanPSMT"/>
        </w:rPr>
        <w:t xml:space="preserve"> (</w:t>
      </w:r>
      <w:r w:rsidR="00FB3BAA">
        <w:rPr>
          <w:rFonts w:ascii="TimesNewRomanPSMT" w:hAnsi="TimesNewRomanPSMT"/>
        </w:rPr>
        <w:t xml:space="preserve">resulting in </w:t>
      </w:r>
      <w:r w:rsidR="00FB3BAA" w:rsidRPr="00FB3BAA">
        <w:rPr>
          <w:rFonts w:ascii="TimesNewRomanPSMT" w:hAnsi="TimesNewRomanPSMT"/>
        </w:rPr>
        <w:t>individual briefs)</w:t>
      </w:r>
      <w:r w:rsidR="007E4443" w:rsidRPr="00FB3BAA">
        <w:rPr>
          <w:rFonts w:ascii="TimesNewRomanPSMT" w:hAnsi="TimesNewRomanPSMT"/>
        </w:rPr>
        <w:t xml:space="preserve"> </w:t>
      </w:r>
      <w:r w:rsidR="00B8546D" w:rsidRPr="00FB3BAA">
        <w:rPr>
          <w:rFonts w:ascii="TimesNewRomanPSMT" w:hAnsi="TimesNewRomanPSMT"/>
        </w:rPr>
        <w:t xml:space="preserve"> </w:t>
      </w:r>
    </w:p>
    <w:p w14:paraId="7A3DF384" w14:textId="51793BF3" w:rsidR="00FD742D" w:rsidRPr="00FB3BAA" w:rsidRDefault="00FD742D" w:rsidP="00C86F8B">
      <w:pPr>
        <w:pStyle w:val="NormalWeb"/>
        <w:numPr>
          <w:ilvl w:val="1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>Next meeting:  Brainstorm topics to pursue; Conduct some policy review</w:t>
      </w:r>
    </w:p>
    <w:p w14:paraId="4161BBE7" w14:textId="6E91738C" w:rsidR="007C5D39" w:rsidRPr="00CE18B3" w:rsidRDefault="007C5D39" w:rsidP="007C5D39">
      <w:pPr>
        <w:pStyle w:val="NormalWeb"/>
      </w:pPr>
      <w:r>
        <w:rPr>
          <w:rFonts w:ascii="TimesNewRomanPS" w:hAnsi="TimesNewRomanPS"/>
          <w:b/>
          <w:bCs/>
        </w:rPr>
        <w:t xml:space="preserve">Adjourn </w:t>
      </w:r>
      <w:r w:rsidR="002B751B">
        <w:rPr>
          <w:rFonts w:ascii="TimesNewRomanPS" w:hAnsi="TimesNewRomanPS"/>
          <w:b/>
          <w:bCs/>
        </w:rPr>
        <w:t xml:space="preserve">– </w:t>
      </w:r>
      <w:r w:rsidR="00ED7699">
        <w:rPr>
          <w:rFonts w:ascii="TimesNewRomanPS" w:hAnsi="TimesNewRomanPS"/>
          <w:b/>
          <w:bCs/>
        </w:rPr>
        <w:t xml:space="preserve"> </w:t>
      </w:r>
      <w:r w:rsidR="00ED7699" w:rsidRPr="00ED7699">
        <w:rPr>
          <w:rFonts w:ascii="TimesNewRomanPS" w:hAnsi="TimesNewRomanPS"/>
        </w:rPr>
        <w:t xml:space="preserve">at </w:t>
      </w:r>
      <w:r w:rsidR="002B751B" w:rsidRPr="00CE18B3">
        <w:rPr>
          <w:rFonts w:ascii="TimesNewRomanPS" w:hAnsi="TimesNewRomanPS"/>
        </w:rPr>
        <w:t>6:50 pm</w:t>
      </w:r>
    </w:p>
    <w:sectPr w:rsidR="007C5D39" w:rsidRPr="00CE1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27C8C"/>
    <w:multiLevelType w:val="hybridMultilevel"/>
    <w:tmpl w:val="D2547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35BA7"/>
    <w:multiLevelType w:val="multilevel"/>
    <w:tmpl w:val="D9BA33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CF719E"/>
    <w:multiLevelType w:val="hybridMultilevel"/>
    <w:tmpl w:val="8DAC8B56"/>
    <w:lvl w:ilvl="0" w:tplc="E36EA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7DD"/>
    <w:rsid w:val="00020A72"/>
    <w:rsid w:val="00040A7C"/>
    <w:rsid w:val="0008731D"/>
    <w:rsid w:val="000A5CAC"/>
    <w:rsid w:val="000B32CF"/>
    <w:rsid w:val="000C30E5"/>
    <w:rsid w:val="000D17AA"/>
    <w:rsid w:val="000D1ADE"/>
    <w:rsid w:val="00141BD4"/>
    <w:rsid w:val="001E44DB"/>
    <w:rsid w:val="00201A0F"/>
    <w:rsid w:val="002868C6"/>
    <w:rsid w:val="002B30EE"/>
    <w:rsid w:val="002B751B"/>
    <w:rsid w:val="0033081D"/>
    <w:rsid w:val="00365FDA"/>
    <w:rsid w:val="003E0EB0"/>
    <w:rsid w:val="003F52C4"/>
    <w:rsid w:val="00402F70"/>
    <w:rsid w:val="00432379"/>
    <w:rsid w:val="004456D7"/>
    <w:rsid w:val="004B2C66"/>
    <w:rsid w:val="004C7083"/>
    <w:rsid w:val="004D7CD6"/>
    <w:rsid w:val="004E7EC8"/>
    <w:rsid w:val="00513EE5"/>
    <w:rsid w:val="00551F3F"/>
    <w:rsid w:val="00590AB9"/>
    <w:rsid w:val="005B42EC"/>
    <w:rsid w:val="005E4C6E"/>
    <w:rsid w:val="005F67DD"/>
    <w:rsid w:val="006703E3"/>
    <w:rsid w:val="006E76C0"/>
    <w:rsid w:val="006F37D5"/>
    <w:rsid w:val="006F6F4A"/>
    <w:rsid w:val="007A16B5"/>
    <w:rsid w:val="007A680E"/>
    <w:rsid w:val="007B6342"/>
    <w:rsid w:val="007C5D39"/>
    <w:rsid w:val="007E4443"/>
    <w:rsid w:val="008613AE"/>
    <w:rsid w:val="008644E8"/>
    <w:rsid w:val="008C7FF9"/>
    <w:rsid w:val="008D57B1"/>
    <w:rsid w:val="0095744B"/>
    <w:rsid w:val="009A24BD"/>
    <w:rsid w:val="009E1335"/>
    <w:rsid w:val="00A11CA4"/>
    <w:rsid w:val="00A249D7"/>
    <w:rsid w:val="00A71446"/>
    <w:rsid w:val="00AA4817"/>
    <w:rsid w:val="00B2098F"/>
    <w:rsid w:val="00B70793"/>
    <w:rsid w:val="00B7687E"/>
    <w:rsid w:val="00B8546D"/>
    <w:rsid w:val="00BA3702"/>
    <w:rsid w:val="00BB0DAE"/>
    <w:rsid w:val="00BB4655"/>
    <w:rsid w:val="00BD05A9"/>
    <w:rsid w:val="00BD4782"/>
    <w:rsid w:val="00C01426"/>
    <w:rsid w:val="00CD0C36"/>
    <w:rsid w:val="00CE18B3"/>
    <w:rsid w:val="00DB5550"/>
    <w:rsid w:val="00E4130E"/>
    <w:rsid w:val="00EA4C18"/>
    <w:rsid w:val="00EB7B1C"/>
    <w:rsid w:val="00ED7699"/>
    <w:rsid w:val="00EE4466"/>
    <w:rsid w:val="00EF6801"/>
    <w:rsid w:val="00F27C12"/>
    <w:rsid w:val="00FB3BAA"/>
    <w:rsid w:val="00FD742D"/>
    <w:rsid w:val="00FF5F56"/>
    <w:rsid w:val="159BB2DB"/>
    <w:rsid w:val="2CA7617A"/>
    <w:rsid w:val="307FBA97"/>
    <w:rsid w:val="36F2EA52"/>
    <w:rsid w:val="37950A47"/>
    <w:rsid w:val="436FCC3C"/>
    <w:rsid w:val="60F646B4"/>
    <w:rsid w:val="651D7981"/>
    <w:rsid w:val="698FB759"/>
    <w:rsid w:val="79DFD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B9F3C"/>
  <w15:chartTrackingRefBased/>
  <w15:docId w15:val="{047184EA-4397-4B2C-9678-B69451C4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7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7DD"/>
    <w:rPr>
      <w:color w:val="0000FF"/>
      <w:u w:val="single"/>
    </w:rPr>
  </w:style>
  <w:style w:type="paragraph" w:styleId="NoSpacing">
    <w:name w:val="No Spacing"/>
    <w:uiPriority w:val="1"/>
    <w:qFormat/>
    <w:rsid w:val="005F67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1F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5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9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Company>Illinois State University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Harpel, Tammy</cp:lastModifiedBy>
  <cp:revision>2</cp:revision>
  <dcterms:created xsi:type="dcterms:W3CDTF">2022-09-16T18:11:00Z</dcterms:created>
  <dcterms:modified xsi:type="dcterms:W3CDTF">2022-09-16T18:11:00Z</dcterms:modified>
</cp:coreProperties>
</file>