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5FD6BF80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 xml:space="preserve">September </w:t>
      </w:r>
      <w:r w:rsidR="003F3E12">
        <w:rPr>
          <w:rFonts w:ascii="Garamond" w:hAnsi="Garamond"/>
        </w:rPr>
        <w:t>8</w:t>
      </w:r>
      <w:r w:rsidRPr="007112D8">
        <w:rPr>
          <w:rFonts w:ascii="Garamond" w:hAnsi="Garamond"/>
        </w:rPr>
        <w:t>, 202</w:t>
      </w:r>
      <w:r w:rsidR="003F3E12">
        <w:rPr>
          <w:rFonts w:ascii="Garamond" w:hAnsi="Garamond"/>
        </w:rPr>
        <w:t>1</w:t>
      </w:r>
      <w:r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Pr="007112D8">
        <w:rPr>
          <w:rFonts w:ascii="Garamond" w:hAnsi="Garamond"/>
        </w:rPr>
        <w:t xml:space="preserve"> pm</w:t>
      </w:r>
    </w:p>
    <w:p w14:paraId="2CAB1868" w14:textId="41354E78" w:rsidR="00934733" w:rsidRPr="003F3E12" w:rsidRDefault="003F3E12" w:rsidP="003F3E12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7777777" w:rsidR="009111C2" w:rsidRPr="007112D8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561603F7" w14:textId="4C0844CB" w:rsidR="009111C2" w:rsidRDefault="002853E0" w:rsidP="00E73A7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E73A74">
        <w:rPr>
          <w:rFonts w:ascii="Garamond" w:hAnsi="Garamond"/>
        </w:rPr>
        <w:t>Issues Pending (</w:t>
      </w:r>
      <w:r w:rsidR="00E73A74" w:rsidRPr="00E73A74">
        <w:rPr>
          <w:rFonts w:ascii="Garamond" w:hAnsi="Garamond"/>
        </w:rPr>
        <w:t>00 - Rules IP 2021-2022</w:t>
      </w:r>
      <w:r w:rsidR="00E73A74">
        <w:rPr>
          <w:rFonts w:ascii="Garamond" w:hAnsi="Garamond"/>
        </w:rPr>
        <w:t>) and Memo from Exec to Rules (</w:t>
      </w:r>
      <w:r w:rsidR="00E73A74" w:rsidRPr="00E73A74">
        <w:rPr>
          <w:rFonts w:ascii="Garamond" w:hAnsi="Garamond"/>
        </w:rPr>
        <w:t>00 - Rules-Memo Internal Committees Priority Report 2021-2022</w:t>
      </w:r>
      <w:r w:rsidR="00E73A74">
        <w:rPr>
          <w:rFonts w:ascii="Garamond" w:hAnsi="Garamond"/>
        </w:rPr>
        <w:t xml:space="preserve">) </w:t>
      </w:r>
      <w:r w:rsidR="009111C2" w:rsidRPr="00E73A74">
        <w:rPr>
          <w:rFonts w:ascii="Garamond" w:hAnsi="Garamond"/>
        </w:rPr>
        <w:t>(</w:t>
      </w:r>
      <w:r w:rsidR="003F3E12" w:rsidRPr="00E73A74">
        <w:rPr>
          <w:rFonts w:ascii="Garamond" w:hAnsi="Garamond"/>
        </w:rPr>
        <w:t>STEWART</w:t>
      </w:r>
      <w:r w:rsidR="009111C2" w:rsidRPr="00E73A74">
        <w:rPr>
          <w:rFonts w:ascii="Garamond" w:hAnsi="Garamond"/>
        </w:rPr>
        <w:t>)</w:t>
      </w:r>
    </w:p>
    <w:p w14:paraId="744405DF" w14:textId="5A71A233" w:rsidR="00AB2C5F" w:rsidRPr="00E73A74" w:rsidRDefault="00AB2C5F" w:rsidP="00E73A7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 of Policy 1.10 Editorial Changes (STEWART)</w:t>
      </w:r>
    </w:p>
    <w:p w14:paraId="25A30ECC" w14:textId="58892EF7" w:rsidR="009111C2" w:rsidRDefault="002853E0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</w:t>
      </w:r>
      <w:r w:rsidR="003F3E12">
        <w:rPr>
          <w:rFonts w:ascii="Garamond" w:hAnsi="Garamond"/>
        </w:rPr>
        <w:t>CGE Charge Markup (STEWART)</w:t>
      </w:r>
    </w:p>
    <w:p w14:paraId="21DB92BF" w14:textId="1E030BE1" w:rsidR="00E73A74" w:rsidRPr="007112D8" w:rsidRDefault="00E73A74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 of creation of Rules subcommittee to review Senate Bylaws (STEWART)</w:t>
      </w:r>
    </w:p>
    <w:p w14:paraId="4683F25E" w14:textId="2D7C5744" w:rsidR="00F024B4" w:rsidRPr="007112D8" w:rsidRDefault="00F024B4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proofErr w:type="spellStart"/>
      <w:r w:rsidR="003F3E12">
        <w:rPr>
          <w:rFonts w:ascii="Garamond" w:hAnsi="Garamond"/>
        </w:rPr>
        <w:t>Wonsook</w:t>
      </w:r>
      <w:proofErr w:type="spellEnd"/>
      <w:r w:rsidR="003F3E12">
        <w:rPr>
          <w:rFonts w:ascii="Garamond" w:hAnsi="Garamond"/>
        </w:rPr>
        <w:t xml:space="preserve"> Kim Fine Arts College Bylaws Revision (STEWART)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A0329"/>
    <w:rsid w:val="00261A14"/>
    <w:rsid w:val="002853E0"/>
    <w:rsid w:val="003F3E12"/>
    <w:rsid w:val="006E6631"/>
    <w:rsid w:val="007112D8"/>
    <w:rsid w:val="008603A9"/>
    <w:rsid w:val="009111C2"/>
    <w:rsid w:val="00934733"/>
    <w:rsid w:val="00964FAC"/>
    <w:rsid w:val="00AB2C5F"/>
    <w:rsid w:val="00E73A74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12</cp:revision>
  <dcterms:created xsi:type="dcterms:W3CDTF">2020-09-04T17:59:00Z</dcterms:created>
  <dcterms:modified xsi:type="dcterms:W3CDTF">2021-09-03T19:20:00Z</dcterms:modified>
</cp:coreProperties>
</file>