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E713F" w14:textId="77777777" w:rsidR="004A1DB7" w:rsidRPr="007C4265" w:rsidRDefault="004A1DB7" w:rsidP="004A1DB7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C4265">
        <w:rPr>
          <w:rFonts w:ascii="Times New Roman" w:hAnsi="Times New Roman" w:cs="Times New Roman"/>
        </w:rPr>
        <w:t>Minutes</w:t>
      </w:r>
    </w:p>
    <w:p w14:paraId="69EB61EA" w14:textId="77777777" w:rsidR="004A1DB7" w:rsidRDefault="004A1DB7" w:rsidP="004A1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Affairs Committee</w:t>
      </w:r>
    </w:p>
    <w:p w14:paraId="06183AA8" w14:textId="11684F7B" w:rsidR="004A1DB7" w:rsidRPr="00604EFD" w:rsidRDefault="004A1DB7" w:rsidP="004A1D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14, 2016</w:t>
      </w:r>
    </w:p>
    <w:p w14:paraId="6A8F010A" w14:textId="77777777" w:rsidR="004A1DB7" w:rsidRPr="007C4265" w:rsidRDefault="004A1DB7" w:rsidP="004A1DB7">
      <w:pPr>
        <w:jc w:val="center"/>
        <w:rPr>
          <w:rFonts w:ascii="Times New Roman" w:hAnsi="Times New Roman" w:cs="Times New Roman"/>
        </w:rPr>
      </w:pPr>
      <w:r w:rsidRPr="007C4265">
        <w:rPr>
          <w:rFonts w:ascii="Times New Roman" w:hAnsi="Times New Roman" w:cs="Times New Roman"/>
        </w:rPr>
        <w:t>6:00 p.m.</w:t>
      </w:r>
    </w:p>
    <w:p w14:paraId="0B27DDD0" w14:textId="69BDCE6A" w:rsidR="004A1DB7" w:rsidRPr="007C4265" w:rsidRDefault="004A1DB7" w:rsidP="004A1DB7">
      <w:pPr>
        <w:jc w:val="center"/>
        <w:rPr>
          <w:rFonts w:ascii="Times New Roman" w:hAnsi="Times New Roman" w:cs="Times New Roman"/>
        </w:rPr>
      </w:pPr>
      <w:r w:rsidRPr="007C4265">
        <w:rPr>
          <w:rFonts w:ascii="Times New Roman" w:hAnsi="Times New Roman" w:cs="Times New Roman"/>
        </w:rPr>
        <w:t>Faculty Staff Commons</w:t>
      </w:r>
      <w:r>
        <w:rPr>
          <w:rFonts w:ascii="Times New Roman" w:hAnsi="Times New Roman" w:cs="Times New Roman"/>
        </w:rPr>
        <w:t xml:space="preserve"> Conference Room</w:t>
      </w:r>
      <w:r w:rsidRPr="007C4265">
        <w:rPr>
          <w:rFonts w:ascii="Times New Roman" w:hAnsi="Times New Roman" w:cs="Times New Roman"/>
        </w:rPr>
        <w:t>, Bone Student Center</w:t>
      </w:r>
    </w:p>
    <w:p w14:paraId="2252C6FF" w14:textId="1D4088F0" w:rsidR="008002CA" w:rsidRPr="00531540" w:rsidRDefault="004A1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Members Attending: </w:t>
      </w:r>
      <w:r w:rsidR="00531540">
        <w:rPr>
          <w:rFonts w:ascii="Times New Roman" w:hAnsi="Times New Roman" w:cs="Times New Roman"/>
        </w:rPr>
        <w:t>Mary Dyck</w:t>
      </w:r>
      <w:r w:rsidR="009B5FF9">
        <w:rPr>
          <w:rFonts w:ascii="Times New Roman" w:hAnsi="Times New Roman" w:cs="Times New Roman"/>
        </w:rPr>
        <w:t xml:space="preserve">, </w:t>
      </w:r>
      <w:r w:rsidR="00050E98">
        <w:rPr>
          <w:rFonts w:ascii="Times New Roman" w:hAnsi="Times New Roman" w:cs="Times New Roman"/>
        </w:rPr>
        <w:t>John Baur, Cassandra Mattoon, Michaelene Cox, Marie Dawson, Hannah Picciola</w:t>
      </w:r>
    </w:p>
    <w:p w14:paraId="29613B27" w14:textId="2897D305" w:rsidR="004A1DB7" w:rsidRPr="004A1DB7" w:rsidRDefault="004A1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 Present</w:t>
      </w:r>
      <w:r w:rsidR="007F3278">
        <w:rPr>
          <w:rFonts w:ascii="Times New Roman" w:hAnsi="Times New Roman" w:cs="Times New Roman"/>
          <w:b/>
        </w:rPr>
        <w:t xml:space="preserve">: </w:t>
      </w:r>
      <w:r w:rsidR="007F3278">
        <w:rPr>
          <w:rFonts w:ascii="Times New Roman" w:hAnsi="Times New Roman" w:cs="Times New Roman"/>
        </w:rPr>
        <w:t>Jihad Qaddour</w:t>
      </w:r>
    </w:p>
    <w:p w14:paraId="12271CF7" w14:textId="06639106" w:rsidR="004A1DB7" w:rsidRPr="004A1DB7" w:rsidRDefault="004A1DB7">
      <w:pPr>
        <w:rPr>
          <w:rFonts w:ascii="Times New Roman" w:hAnsi="Times New Roman" w:cs="Times New Roman"/>
        </w:rPr>
      </w:pPr>
      <w:r w:rsidRPr="004A1DB7">
        <w:rPr>
          <w:rFonts w:ascii="Times New Roman" w:hAnsi="Times New Roman" w:cs="Times New Roman"/>
          <w:b/>
        </w:rPr>
        <w:t>Guests:</w:t>
      </w:r>
      <w:r>
        <w:rPr>
          <w:rFonts w:ascii="Times New Roman" w:hAnsi="Times New Roman" w:cs="Times New Roman"/>
        </w:rPr>
        <w:t xml:space="preserve"> </w:t>
      </w:r>
      <w:r w:rsidR="00050E98">
        <w:rPr>
          <w:rFonts w:ascii="Times New Roman" w:hAnsi="Times New Roman" w:cs="Times New Roman"/>
        </w:rPr>
        <w:t>Susan Kalter</w:t>
      </w:r>
      <w:r w:rsidR="009B5FF9">
        <w:rPr>
          <w:rFonts w:ascii="Times New Roman" w:hAnsi="Times New Roman" w:cs="Times New Roman"/>
        </w:rPr>
        <w:t xml:space="preserve"> </w:t>
      </w:r>
    </w:p>
    <w:p w14:paraId="618F9B59" w14:textId="34BF5531" w:rsidR="004A1DB7" w:rsidRPr="004A1DB7" w:rsidRDefault="004A1DB7">
      <w:pPr>
        <w:rPr>
          <w:rFonts w:ascii="Times New Roman" w:hAnsi="Times New Roman" w:cs="Times New Roman"/>
        </w:rPr>
      </w:pPr>
      <w:r w:rsidRPr="004A1DB7">
        <w:rPr>
          <w:rFonts w:ascii="Times New Roman" w:hAnsi="Times New Roman" w:cs="Times New Roman"/>
          <w:b/>
        </w:rPr>
        <w:t>Call to order:</w:t>
      </w:r>
      <w:r>
        <w:rPr>
          <w:rFonts w:ascii="Times New Roman" w:hAnsi="Times New Roman" w:cs="Times New Roman"/>
          <w:b/>
        </w:rPr>
        <w:t xml:space="preserve"> </w:t>
      </w:r>
      <w:r w:rsidR="00050E98" w:rsidRPr="00050E98">
        <w:rPr>
          <w:rFonts w:ascii="Times New Roman" w:hAnsi="Times New Roman" w:cs="Times New Roman"/>
        </w:rPr>
        <w:t>6:03</w:t>
      </w:r>
    </w:p>
    <w:p w14:paraId="6C35A25F" w14:textId="0A8C8DA6" w:rsidR="004A1DB7" w:rsidRDefault="004A1DB7">
      <w:pPr>
        <w:rPr>
          <w:rFonts w:ascii="Times New Roman" w:hAnsi="Times New Roman" w:cs="Times New Roman"/>
        </w:rPr>
      </w:pPr>
      <w:r w:rsidRPr="004A1DB7">
        <w:rPr>
          <w:rFonts w:ascii="Times New Roman" w:hAnsi="Times New Roman" w:cs="Times New Roman"/>
          <w:b/>
        </w:rPr>
        <w:t>Approval of minutes:</w:t>
      </w:r>
      <w:r>
        <w:rPr>
          <w:rFonts w:ascii="Times New Roman" w:hAnsi="Times New Roman" w:cs="Times New Roman"/>
        </w:rPr>
        <w:t xml:space="preserve"> </w:t>
      </w:r>
      <w:r w:rsidR="00CB4DCE">
        <w:rPr>
          <w:rFonts w:ascii="Times New Roman" w:hAnsi="Times New Roman" w:cs="Times New Roman"/>
        </w:rPr>
        <w:t>No minutes to approve.</w:t>
      </w:r>
    </w:p>
    <w:p w14:paraId="30867E41" w14:textId="77777777" w:rsidR="004A1DB7" w:rsidRDefault="004A1DB7" w:rsidP="004A1DB7">
      <w:pPr>
        <w:rPr>
          <w:rFonts w:ascii="Times New Roman" w:hAnsi="Times New Roman" w:cs="Times New Roman"/>
        </w:rPr>
      </w:pPr>
    </w:p>
    <w:p w14:paraId="0DC09614" w14:textId="275B7209" w:rsidR="004A1DB7" w:rsidRPr="004A1DB7" w:rsidRDefault="004A1DB7" w:rsidP="004A1DB7">
      <w:pPr>
        <w:rPr>
          <w:rFonts w:ascii="Times New Roman" w:hAnsi="Times New Roman" w:cs="Times New Roman"/>
          <w:b/>
        </w:rPr>
      </w:pPr>
      <w:r w:rsidRPr="004A1DB7">
        <w:rPr>
          <w:rFonts w:ascii="Times New Roman" w:hAnsi="Times New Roman" w:cs="Times New Roman"/>
          <w:b/>
        </w:rPr>
        <w:t>Introductions:</w:t>
      </w:r>
    </w:p>
    <w:p w14:paraId="0D923940" w14:textId="3F2AC0B7" w:rsidR="00050E98" w:rsidRDefault="00050E98" w:rsidP="005F60C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Went around the room with introductions.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97CC70B" w14:textId="77777777" w:rsidR="00050E98" w:rsidRDefault="00050E98" w:rsidP="004A1DB7">
      <w:pPr>
        <w:rPr>
          <w:rFonts w:ascii="Times New Roman" w:hAnsi="Times New Roman" w:cs="Times New Roman"/>
        </w:rPr>
      </w:pPr>
    </w:p>
    <w:p w14:paraId="304A3C22" w14:textId="7A3292D7" w:rsidR="004A1DB7" w:rsidRPr="004A1DB7" w:rsidRDefault="004A1DB7" w:rsidP="004A1DB7">
      <w:pPr>
        <w:rPr>
          <w:rFonts w:ascii="Times New Roman" w:hAnsi="Times New Roman" w:cs="Times New Roman"/>
        </w:rPr>
      </w:pPr>
      <w:r w:rsidRPr="004A1DB7">
        <w:rPr>
          <w:rFonts w:ascii="Times New Roman" w:hAnsi="Times New Roman" w:cs="Times New Roman"/>
          <w:b/>
        </w:rPr>
        <w:t>Meeting locations</w:t>
      </w:r>
      <w:r>
        <w:rPr>
          <w:rFonts w:ascii="Times New Roman" w:hAnsi="Times New Roman" w:cs="Times New Roman"/>
          <w:b/>
        </w:rPr>
        <w:t>:</w:t>
      </w:r>
    </w:p>
    <w:p w14:paraId="2AF1A70A" w14:textId="77777777" w:rsidR="004A1DB7" w:rsidRPr="004A1DB7" w:rsidRDefault="004A1DB7" w:rsidP="004A1DB7">
      <w:pPr>
        <w:rPr>
          <w:rFonts w:ascii="Times New Roman" w:hAnsi="Times New Roman" w:cs="Times New Roman"/>
        </w:rPr>
      </w:pPr>
      <w:r w:rsidRPr="004A1DB7">
        <w:rPr>
          <w:rFonts w:ascii="Times New Roman" w:hAnsi="Times New Roman" w:cs="Times New Roman"/>
        </w:rPr>
        <w:t>September 14, 28, &amp; October 12 – Faculty/Staff Commons Conference Room</w:t>
      </w:r>
    </w:p>
    <w:p w14:paraId="479E3E22" w14:textId="3F75AF5D" w:rsidR="004A1DB7" w:rsidRPr="004A1DB7" w:rsidRDefault="004A1DB7" w:rsidP="004A1DB7">
      <w:pPr>
        <w:rPr>
          <w:rFonts w:ascii="Times New Roman" w:hAnsi="Times New Roman" w:cs="Times New Roman"/>
        </w:rPr>
      </w:pPr>
      <w:r w:rsidRPr="004A1DB7">
        <w:rPr>
          <w:rFonts w:ascii="Times New Roman" w:hAnsi="Times New Roman" w:cs="Times New Roman"/>
        </w:rPr>
        <w:t>Remaining of Academic Year – McAllister’s private dining room</w:t>
      </w:r>
    </w:p>
    <w:p w14:paraId="304E1FFE" w14:textId="132B0E87" w:rsidR="004A1DB7" w:rsidRDefault="00050E98" w:rsidP="004A1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at 6:00pm.</w:t>
      </w:r>
    </w:p>
    <w:p w14:paraId="42ECD819" w14:textId="77777777" w:rsidR="00050E98" w:rsidRDefault="00050E98" w:rsidP="004A1DB7">
      <w:pPr>
        <w:rPr>
          <w:rFonts w:ascii="Times New Roman" w:hAnsi="Times New Roman" w:cs="Times New Roman"/>
        </w:rPr>
      </w:pPr>
    </w:p>
    <w:p w14:paraId="69B256AE" w14:textId="01383E91" w:rsidR="004A1DB7" w:rsidRPr="004A1DB7" w:rsidRDefault="004A1DB7" w:rsidP="004A1DB7">
      <w:pPr>
        <w:rPr>
          <w:rFonts w:ascii="Times New Roman" w:hAnsi="Times New Roman" w:cs="Times New Roman"/>
          <w:b/>
        </w:rPr>
      </w:pPr>
      <w:r w:rsidRPr="004A1DB7">
        <w:rPr>
          <w:rFonts w:ascii="Times New Roman" w:hAnsi="Times New Roman" w:cs="Times New Roman"/>
          <w:b/>
        </w:rPr>
        <w:t>Review of Blue Book:</w:t>
      </w:r>
    </w:p>
    <w:p w14:paraId="0199EF64" w14:textId="3E7CA621" w:rsidR="00FB7C82" w:rsidRDefault="00FB7C82" w:rsidP="00FB7C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C82">
        <w:rPr>
          <w:rFonts w:ascii="Times New Roman" w:hAnsi="Times New Roman" w:cs="Times New Roman"/>
        </w:rPr>
        <w:t>Elect a facult</w:t>
      </w:r>
      <w:r>
        <w:rPr>
          <w:rFonts w:ascii="Times New Roman" w:hAnsi="Times New Roman" w:cs="Times New Roman"/>
        </w:rPr>
        <w:t xml:space="preserve">y chairperson and a secretary. </w:t>
      </w:r>
    </w:p>
    <w:p w14:paraId="4E7531C4" w14:textId="662FFB9A" w:rsidR="00FB7C82" w:rsidRPr="00FB7C82" w:rsidRDefault="00FB7C82" w:rsidP="00FB7C82">
      <w:pPr>
        <w:ind w:left="720"/>
        <w:rPr>
          <w:rFonts w:ascii="Times New Roman" w:hAnsi="Times New Roman" w:cs="Times New Roman"/>
        </w:rPr>
      </w:pPr>
      <w:proofErr w:type="gramStart"/>
      <w:r w:rsidRPr="00FB7C82">
        <w:rPr>
          <w:rFonts w:ascii="Times New Roman" w:hAnsi="Times New Roman" w:cs="Times New Roman"/>
        </w:rPr>
        <w:t>Short one faculty and one student member.</w:t>
      </w:r>
      <w:proofErr w:type="gramEnd"/>
      <w:r w:rsidRPr="00FB7C82">
        <w:rPr>
          <w:rFonts w:ascii="Times New Roman" w:hAnsi="Times New Roman" w:cs="Times New Roman"/>
        </w:rPr>
        <w:t xml:space="preserve"> Otherwise we have the remaining members. Already elected the committee chair</w:t>
      </w:r>
      <w:r>
        <w:rPr>
          <w:rFonts w:ascii="Times New Roman" w:hAnsi="Times New Roman" w:cs="Times New Roman"/>
        </w:rPr>
        <w:t xml:space="preserve"> (Mary Dyck -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2016, Michaelene Cox - Spring</w:t>
      </w:r>
      <w:r w:rsidRPr="00FB7C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2017) </w:t>
      </w:r>
      <w:r w:rsidRPr="00FB7C82">
        <w:rPr>
          <w:rFonts w:ascii="Times New Roman" w:hAnsi="Times New Roman" w:cs="Times New Roman"/>
        </w:rPr>
        <w:t>and the secretary</w:t>
      </w:r>
      <w:r w:rsidR="005F60C5">
        <w:rPr>
          <w:rFonts w:ascii="Times New Roman" w:hAnsi="Times New Roman" w:cs="Times New Roman"/>
        </w:rPr>
        <w:t xml:space="preserve"> (Hannah Picciola)</w:t>
      </w:r>
      <w:r w:rsidRPr="00FB7C82">
        <w:rPr>
          <w:rFonts w:ascii="Times New Roman" w:hAnsi="Times New Roman" w:cs="Times New Roman"/>
        </w:rPr>
        <w:t xml:space="preserve">. </w:t>
      </w:r>
    </w:p>
    <w:p w14:paraId="09A5871F" w14:textId="09853925" w:rsidR="00FB7C82" w:rsidRDefault="00FB7C82" w:rsidP="00FB7C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C82">
        <w:rPr>
          <w:rFonts w:ascii="Times New Roman" w:hAnsi="Times New Roman" w:cs="Times New Roman"/>
        </w:rPr>
        <w:t>Keep reasonably detailed minutes, including a reflection of the deliberative process involved in decision-making, and be in accord with Section 2.6-R of the Senate By-laws.  Approved minutes will be forwarded to the Senate executive secretary for permanent storage.</w:t>
      </w:r>
    </w:p>
    <w:p w14:paraId="13236BA3" w14:textId="0DA00E61" w:rsidR="00FB7C82" w:rsidRPr="00FB7C82" w:rsidRDefault="00FB7C82" w:rsidP="00FB7C82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Also sent to entire committee for approval.</w:t>
      </w:r>
      <w:proofErr w:type="gramEnd"/>
    </w:p>
    <w:p w14:paraId="56EE0513" w14:textId="7C0F4858" w:rsidR="00FB7C82" w:rsidRDefault="00FB7C82" w:rsidP="00FB7C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C82">
        <w:rPr>
          <w:rFonts w:ascii="Times New Roman" w:hAnsi="Times New Roman" w:cs="Times New Roman"/>
        </w:rPr>
        <w:t>Provide oversight of the use of Non-Tenure Track faculty.</w:t>
      </w:r>
    </w:p>
    <w:p w14:paraId="1190C97B" w14:textId="50544C6B" w:rsidR="00FB7C82" w:rsidRPr="00FB7C82" w:rsidRDefault="00FB7C82" w:rsidP="00FB7C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Non-Tenure Track faculty on the list for now.</w:t>
      </w:r>
    </w:p>
    <w:p w14:paraId="0A1FF992" w14:textId="2784569C" w:rsidR="00FB7C82" w:rsidRDefault="00FB7C82" w:rsidP="00FB7C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C82">
        <w:rPr>
          <w:rFonts w:ascii="Times New Roman" w:hAnsi="Times New Roman" w:cs="Times New Roman"/>
        </w:rPr>
        <w:lastRenderedPageBreak/>
        <w:t>Nominate faculty to any committees for which a request has been made by external constituencies for Senate faculty representation.  These nominations are forwarded to the Faculty Caucus. </w:t>
      </w:r>
    </w:p>
    <w:p w14:paraId="0058B802" w14:textId="7C9EE7E3" w:rsidR="00FB7C82" w:rsidRPr="00FB7C82" w:rsidRDefault="00B21B8C" w:rsidP="00FB7C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Nominate faculty to external constituencies. No information for now. Deans nominate </w:t>
      </w:r>
      <w:proofErr w:type="gramStart"/>
      <w:r>
        <w:rPr>
          <w:rFonts w:ascii="Times New Roman" w:hAnsi="Times New Roman" w:cs="Times New Roman"/>
        </w:rPr>
        <w:t xml:space="preserve">people, </w:t>
      </w:r>
      <w:r w:rsidR="005F60C5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>usually goes</w:t>
      </w:r>
      <w:proofErr w:type="gramEnd"/>
      <w:r>
        <w:rPr>
          <w:rFonts w:ascii="Times New Roman" w:hAnsi="Times New Roman" w:cs="Times New Roman"/>
        </w:rPr>
        <w:t xml:space="preserve"> through</w:t>
      </w:r>
      <w:r w:rsidR="005F60C5">
        <w:rPr>
          <w:rFonts w:ascii="Times New Roman" w:hAnsi="Times New Roman" w:cs="Times New Roman"/>
        </w:rPr>
        <w:t xml:space="preserve"> the Rules Committee. The F</w:t>
      </w:r>
      <w:r>
        <w:rPr>
          <w:rFonts w:ascii="Times New Roman" w:hAnsi="Times New Roman" w:cs="Times New Roman"/>
        </w:rPr>
        <w:t xml:space="preserve">aulty </w:t>
      </w:r>
      <w:r w:rsidR="005F60C5">
        <w:rPr>
          <w:rFonts w:ascii="Times New Roman" w:hAnsi="Times New Roman" w:cs="Times New Roman"/>
        </w:rPr>
        <w:t>Affairs C</w:t>
      </w:r>
      <w:r>
        <w:rPr>
          <w:rFonts w:ascii="Times New Roman" w:hAnsi="Times New Roman" w:cs="Times New Roman"/>
        </w:rPr>
        <w:t>ommittee would be given the report. Susan Kalter will ask for more information</w:t>
      </w:r>
      <w:r w:rsidR="00943B71">
        <w:rPr>
          <w:rFonts w:ascii="Times New Roman" w:hAnsi="Times New Roman" w:cs="Times New Roman"/>
        </w:rPr>
        <w:t xml:space="preserve"> regarding f</w:t>
      </w:r>
      <w:r w:rsidR="00943B71" w:rsidRPr="00943B71">
        <w:rPr>
          <w:rFonts w:ascii="Times New Roman" w:hAnsi="Times New Roman" w:cs="Times New Roman"/>
        </w:rPr>
        <w:t xml:space="preserve">iguring out the difference between Rules and FAC duties with regard to </w:t>
      </w:r>
      <w:proofErr w:type="gramStart"/>
      <w:r w:rsidR="00943B71" w:rsidRPr="00943B71">
        <w:rPr>
          <w:rFonts w:ascii="Times New Roman" w:hAnsi="Times New Roman" w:cs="Times New Roman"/>
        </w:rPr>
        <w:t>this</w:t>
      </w:r>
      <w:proofErr w:type="gramEnd"/>
      <w:r w:rsidR="00943B71" w:rsidRPr="00943B71">
        <w:rPr>
          <w:rFonts w:ascii="Times New Roman" w:hAnsi="Times New Roman" w:cs="Times New Roman"/>
        </w:rPr>
        <w:t xml:space="preserve"> types of requests</w:t>
      </w:r>
      <w:r>
        <w:rPr>
          <w:rFonts w:ascii="Times New Roman" w:hAnsi="Times New Roman" w:cs="Times New Roman"/>
        </w:rPr>
        <w:t>.</w:t>
      </w:r>
    </w:p>
    <w:p w14:paraId="1AFB693A" w14:textId="2A6604CC" w:rsidR="00FB7C82" w:rsidRDefault="00FB7C82" w:rsidP="00FB7C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C82">
        <w:rPr>
          <w:rFonts w:ascii="Times New Roman" w:hAnsi="Times New Roman" w:cs="Times New Roman"/>
        </w:rPr>
        <w:t>Provide oversight of and receive reports from the following external committees of the Senate:</w:t>
      </w:r>
      <w:r w:rsidRPr="00FB7C82">
        <w:rPr>
          <w:rFonts w:ascii="Times New Roman" w:hAnsi="Times New Roman" w:cs="Times New Roman"/>
        </w:rPr>
        <w:br/>
        <w:t>Academic Freedom Ethics and Grievance Committee</w:t>
      </w:r>
    </w:p>
    <w:p w14:paraId="38E348C8" w14:textId="026C031E" w:rsidR="00FB7C82" w:rsidRDefault="00FB7C82" w:rsidP="00FB7C82">
      <w:pPr>
        <w:pStyle w:val="ListParagraph"/>
        <w:rPr>
          <w:rFonts w:ascii="Times New Roman" w:hAnsi="Times New Roman" w:cs="Times New Roman"/>
        </w:rPr>
      </w:pPr>
      <w:r w:rsidRPr="00FB7C82">
        <w:rPr>
          <w:rFonts w:ascii="Times New Roman" w:hAnsi="Times New Roman" w:cs="Times New Roman"/>
        </w:rPr>
        <w:t xml:space="preserve">Athletics Council </w:t>
      </w:r>
      <w:r w:rsidRPr="00FB7C82">
        <w:rPr>
          <w:rFonts w:ascii="Times New Roman" w:hAnsi="Times New Roman" w:cs="Times New Roman"/>
        </w:rPr>
        <w:br/>
        <w:t>Faculty Review Committee</w:t>
      </w:r>
    </w:p>
    <w:p w14:paraId="68F901D9" w14:textId="2AFFA401" w:rsidR="00FB7C82" w:rsidRDefault="00FB7C82" w:rsidP="00FB7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1B8C">
        <w:rPr>
          <w:rFonts w:ascii="Times New Roman" w:hAnsi="Times New Roman" w:cs="Times New Roman"/>
        </w:rPr>
        <w:t>Secretary will r</w:t>
      </w:r>
      <w:r>
        <w:rPr>
          <w:rFonts w:ascii="Times New Roman" w:hAnsi="Times New Roman" w:cs="Times New Roman"/>
        </w:rPr>
        <w:t xml:space="preserve">equest </w:t>
      </w:r>
      <w:r w:rsidR="00B21B8C">
        <w:rPr>
          <w:rFonts w:ascii="Times New Roman" w:hAnsi="Times New Roman" w:cs="Times New Roman"/>
        </w:rPr>
        <w:t>report from committees:</w:t>
      </w:r>
      <w:r w:rsidR="00AA4FBB" w:rsidRPr="00AA4FBB">
        <w:rPr>
          <w:rFonts w:ascii="Times New Roman" w:hAnsi="Times New Roman" w:cs="Times New Roman"/>
        </w:rPr>
        <w:t xml:space="preserve"> acsenate@ilstu.edu</w:t>
      </w:r>
    </w:p>
    <w:p w14:paraId="79477B62" w14:textId="0EE20915" w:rsidR="005F60C5" w:rsidRPr="005F60C5" w:rsidRDefault="00B21B8C" w:rsidP="00B21B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563C1" w:themeColor="hyperlink"/>
          <w:u w:val="single"/>
        </w:rPr>
      </w:pPr>
      <w:r w:rsidRPr="00B21B8C">
        <w:rPr>
          <w:rFonts w:ascii="Times New Roman" w:hAnsi="Times New Roman" w:cs="Times New Roman"/>
        </w:rPr>
        <w:t>Request a report from AF</w:t>
      </w:r>
      <w:r w:rsidR="00943B71">
        <w:rPr>
          <w:rFonts w:ascii="Times New Roman" w:hAnsi="Times New Roman" w:cs="Times New Roman"/>
        </w:rPr>
        <w:t>EGC</w:t>
      </w:r>
      <w:r w:rsidRPr="00B21B8C">
        <w:rPr>
          <w:rFonts w:ascii="Times New Roman" w:hAnsi="Times New Roman" w:cs="Times New Roman"/>
        </w:rPr>
        <w:t xml:space="preserve"> – usually the beginning of the spring semester. </w:t>
      </w:r>
    </w:p>
    <w:p w14:paraId="7ECF1F07" w14:textId="678E2C4F" w:rsidR="00B21B8C" w:rsidRPr="00B21B8C" w:rsidRDefault="00B21B8C" w:rsidP="00B21B8C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</w:rPr>
      </w:pPr>
      <w:r w:rsidRPr="00B21B8C">
        <w:rPr>
          <w:rFonts w:ascii="Times New Roman" w:hAnsi="Times New Roman" w:cs="Times New Roman"/>
        </w:rPr>
        <w:t xml:space="preserve">Athletics are in the beginning of the year. The athletic report council was received in June. </w:t>
      </w:r>
    </w:p>
    <w:p w14:paraId="51962745" w14:textId="10831185" w:rsidR="00B21B8C" w:rsidRDefault="00B21B8C" w:rsidP="00B21B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21B8C">
        <w:rPr>
          <w:rFonts w:ascii="Times New Roman" w:hAnsi="Times New Roman" w:cs="Times New Roman"/>
        </w:rPr>
        <w:t>Faculty review committee – email Cynthia to request the report from the fa</w:t>
      </w:r>
      <w:r w:rsidR="00943B71">
        <w:rPr>
          <w:rFonts w:ascii="Times New Roman" w:hAnsi="Times New Roman" w:cs="Times New Roman"/>
        </w:rPr>
        <w:t>c</w:t>
      </w:r>
      <w:r w:rsidRPr="00B21B8C">
        <w:rPr>
          <w:rFonts w:ascii="Times New Roman" w:hAnsi="Times New Roman" w:cs="Times New Roman"/>
        </w:rPr>
        <w:t>ulty review committee</w:t>
      </w:r>
      <w:r w:rsidR="00AA4FBB">
        <w:rPr>
          <w:rFonts w:ascii="Times New Roman" w:hAnsi="Times New Roman" w:cs="Times New Roman"/>
        </w:rPr>
        <w:t xml:space="preserve"> </w:t>
      </w:r>
    </w:p>
    <w:p w14:paraId="4EE557F8" w14:textId="77777777" w:rsidR="00B21B8C" w:rsidRPr="00B21B8C" w:rsidRDefault="00B21B8C" w:rsidP="00B21B8C">
      <w:pPr>
        <w:pStyle w:val="ListParagraph"/>
        <w:ind w:left="1080"/>
        <w:rPr>
          <w:rFonts w:ascii="Times New Roman" w:hAnsi="Times New Roman" w:cs="Times New Roman"/>
        </w:rPr>
      </w:pPr>
    </w:p>
    <w:p w14:paraId="26D2C760" w14:textId="16C3B0EB" w:rsidR="00FB7C82" w:rsidRDefault="00FB7C82" w:rsidP="00FB7C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C82">
        <w:rPr>
          <w:rFonts w:ascii="Times New Roman" w:hAnsi="Times New Roman" w:cs="Times New Roman"/>
        </w:rPr>
        <w:t>Provide oversight and receive reports from the University Ombudsperson. (</w:t>
      </w:r>
      <w:proofErr w:type="gramStart"/>
      <w:r w:rsidRPr="00FB7C82">
        <w:rPr>
          <w:rFonts w:ascii="Times New Roman" w:hAnsi="Times New Roman" w:cs="Times New Roman"/>
        </w:rPr>
        <w:t>see</w:t>
      </w:r>
      <w:proofErr w:type="gramEnd"/>
      <w:r w:rsidRPr="00FB7C82">
        <w:rPr>
          <w:rFonts w:ascii="Times New Roman" w:hAnsi="Times New Roman" w:cs="Times New Roman"/>
        </w:rPr>
        <w:t xml:space="preserve"> Procedures section of Policy 3.2.12 for more details).</w:t>
      </w:r>
    </w:p>
    <w:p w14:paraId="2BA74FE0" w14:textId="77777777" w:rsidR="001A2C7E" w:rsidRDefault="001A2C7E" w:rsidP="001A2C7E">
      <w:pPr>
        <w:pStyle w:val="ListParagraph"/>
        <w:rPr>
          <w:rFonts w:ascii="Times New Roman" w:hAnsi="Times New Roman" w:cs="Times New Roman"/>
        </w:rPr>
      </w:pPr>
    </w:p>
    <w:p w14:paraId="700184EC" w14:textId="03BB566D" w:rsidR="00FB7C82" w:rsidRDefault="00FB7C82" w:rsidP="004A1D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7C82">
        <w:rPr>
          <w:rFonts w:ascii="Times New Roman" w:hAnsi="Times New Roman" w:cs="Times New Roman"/>
        </w:rPr>
        <w:t>Other tasks as assigned by the Executive Committee of the Academic Senate.</w:t>
      </w:r>
    </w:p>
    <w:p w14:paraId="44EF3F81" w14:textId="77777777" w:rsidR="005F4F12" w:rsidRPr="005F4F12" w:rsidRDefault="005F4F12" w:rsidP="005F4F12">
      <w:pPr>
        <w:rPr>
          <w:rFonts w:ascii="Times New Roman" w:hAnsi="Times New Roman" w:cs="Times New Roman"/>
        </w:rPr>
      </w:pPr>
    </w:p>
    <w:p w14:paraId="41F677B7" w14:textId="1E343C0A" w:rsidR="004A1DB7" w:rsidRDefault="004A1DB7" w:rsidP="004A1DB7">
      <w:pPr>
        <w:rPr>
          <w:rFonts w:ascii="Times New Roman" w:hAnsi="Times New Roman" w:cs="Times New Roman"/>
        </w:rPr>
      </w:pPr>
      <w:r w:rsidRPr="004A1DB7">
        <w:rPr>
          <w:rFonts w:ascii="Times New Roman" w:hAnsi="Times New Roman" w:cs="Times New Roman"/>
          <w:b/>
        </w:rPr>
        <w:t>Task Review and Priority Setting:</w:t>
      </w:r>
      <w:r>
        <w:rPr>
          <w:rFonts w:ascii="Times New Roman" w:hAnsi="Times New Roman" w:cs="Times New Roman"/>
        </w:rPr>
        <w:t xml:space="preserve"> </w:t>
      </w:r>
    </w:p>
    <w:p w14:paraId="62532E5B" w14:textId="0CA5E68F" w:rsidR="00E54410" w:rsidRPr="00E54410" w:rsidRDefault="00E54410" w:rsidP="00E544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54410">
        <w:rPr>
          <w:rFonts w:ascii="Times New Roman" w:hAnsi="Times New Roman" w:cs="Times New Roman"/>
        </w:rPr>
        <w:t xml:space="preserve">Academic Freedom Ethics and Grievance Committee </w:t>
      </w:r>
      <w:r>
        <w:rPr>
          <w:rFonts w:ascii="Times New Roman" w:hAnsi="Times New Roman" w:cs="Times New Roman"/>
        </w:rPr>
        <w:t>–</w:t>
      </w:r>
      <w:r w:rsidRPr="00E54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FAC </w:t>
      </w:r>
      <w:r w:rsidRPr="00E54410">
        <w:rPr>
          <w:rFonts w:ascii="Times New Roman" w:hAnsi="Times New Roman" w:cs="Times New Roman"/>
        </w:rPr>
        <w:t>Secretary should request report from AFEGC Chair annually.</w:t>
      </w:r>
    </w:p>
    <w:p w14:paraId="22F62EFB" w14:textId="2E2A6C8C" w:rsidR="00E54410" w:rsidRDefault="00E54410" w:rsidP="00E544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 </w:t>
      </w:r>
      <w:r w:rsidRPr="00E54410">
        <w:rPr>
          <w:rFonts w:ascii="Times New Roman" w:hAnsi="Times New Roman" w:cs="Times New Roman"/>
        </w:rPr>
        <w:t>Secretary should request report from Athletics Council Chair annually. The report and subcommittee reports were received on 6/24/16.</w:t>
      </w:r>
    </w:p>
    <w:p w14:paraId="21B05E37" w14:textId="0A18DC1C" w:rsidR="00E54410" w:rsidRDefault="00E54410" w:rsidP="00E544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54410">
        <w:rPr>
          <w:rFonts w:ascii="Times New Roman" w:hAnsi="Times New Roman" w:cs="Times New Roman"/>
        </w:rPr>
        <w:t xml:space="preserve">Faculty Review Committee </w:t>
      </w:r>
      <w:r>
        <w:rPr>
          <w:rFonts w:ascii="Times New Roman" w:hAnsi="Times New Roman" w:cs="Times New Roman"/>
        </w:rPr>
        <w:t>–</w:t>
      </w:r>
      <w:r w:rsidRPr="00E54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FAC </w:t>
      </w:r>
      <w:r w:rsidRPr="00E54410">
        <w:rPr>
          <w:rFonts w:ascii="Times New Roman" w:hAnsi="Times New Roman" w:cs="Times New Roman"/>
        </w:rPr>
        <w:t>Secretary should request report from FRC Chair annually.</w:t>
      </w:r>
    </w:p>
    <w:p w14:paraId="71BD906B" w14:textId="76C0C894" w:rsidR="00E54410" w:rsidRPr="00E54410" w:rsidRDefault="00E54410" w:rsidP="00E544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54410">
        <w:rPr>
          <w:rFonts w:ascii="Times New Roman" w:hAnsi="Times New Roman" w:cs="Times New Roman"/>
        </w:rPr>
        <w:t>FAC Secretary should request report from Ombudsperson Council annually.</w:t>
      </w:r>
      <w:r>
        <w:rPr>
          <w:rFonts w:ascii="Times New Roman" w:hAnsi="Times New Roman" w:cs="Times New Roman"/>
        </w:rPr>
        <w:t xml:space="preserve"> Request this report in mid-year (December). </w:t>
      </w:r>
    </w:p>
    <w:p w14:paraId="1DE14CE9" w14:textId="3E4DC285" w:rsidR="00E54410" w:rsidRDefault="00E54410" w:rsidP="00E54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 List:</w:t>
      </w:r>
    </w:p>
    <w:p w14:paraId="559E8B2B" w14:textId="4FE05229" w:rsidR="00E54410" w:rsidRDefault="00E54410" w:rsidP="00E544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54410">
        <w:rPr>
          <w:rFonts w:ascii="Times New Roman" w:hAnsi="Times New Roman" w:cs="Times New Roman"/>
        </w:rPr>
        <w:t>Ombudsperson Policy:</w:t>
      </w:r>
      <w:r>
        <w:rPr>
          <w:rFonts w:ascii="Times New Roman" w:hAnsi="Times New Roman" w:cs="Times New Roman"/>
        </w:rPr>
        <w:t xml:space="preserve"> Discussed how</w:t>
      </w:r>
      <w:r w:rsidRPr="00E54410">
        <w:rPr>
          <w:rFonts w:ascii="Times New Roman" w:hAnsi="Times New Roman" w:cs="Times New Roman"/>
        </w:rPr>
        <w:t xml:space="preserve"> the policy was worded ambiguously, there is a revised version to clarify. Draft is in the packet.</w:t>
      </w:r>
      <w:r w:rsidR="006425B3">
        <w:rPr>
          <w:rFonts w:ascii="Times New Roman" w:hAnsi="Times New Roman" w:cs="Times New Roman"/>
        </w:rPr>
        <w:t xml:space="preserve"> Discussed that it is not a huge urgency.</w:t>
      </w:r>
    </w:p>
    <w:p w14:paraId="73328783" w14:textId="648A0689" w:rsidR="006425B3" w:rsidRDefault="006425B3" w:rsidP="00642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425B3">
        <w:rPr>
          <w:rFonts w:ascii="Times New Roman" w:hAnsi="Times New Roman" w:cs="Times New Roman"/>
        </w:rPr>
        <w:t>Sabbaticals and Pensions</w:t>
      </w:r>
      <w:r>
        <w:rPr>
          <w:rFonts w:ascii="Times New Roman" w:hAnsi="Times New Roman" w:cs="Times New Roman"/>
        </w:rPr>
        <w:t>: Discussed to make this h</w:t>
      </w:r>
      <w:r w:rsidRPr="006425B3">
        <w:rPr>
          <w:rFonts w:ascii="Times New Roman" w:hAnsi="Times New Roman" w:cs="Times New Roman"/>
        </w:rPr>
        <w:t xml:space="preserve">igh priority because Milner has </w:t>
      </w:r>
      <w:r>
        <w:rPr>
          <w:rFonts w:ascii="Times New Roman" w:hAnsi="Times New Roman" w:cs="Times New Roman"/>
        </w:rPr>
        <w:t>individuals</w:t>
      </w:r>
      <w:r w:rsidRPr="006425B3">
        <w:rPr>
          <w:rFonts w:ascii="Times New Roman" w:hAnsi="Times New Roman" w:cs="Times New Roman"/>
        </w:rPr>
        <w:t xml:space="preserve"> working 12 month contracts. </w:t>
      </w:r>
      <w:r>
        <w:rPr>
          <w:rFonts w:ascii="Times New Roman" w:hAnsi="Times New Roman" w:cs="Times New Roman"/>
        </w:rPr>
        <w:t>This is h</w:t>
      </w:r>
      <w:r w:rsidRPr="006425B3">
        <w:rPr>
          <w:rFonts w:ascii="Times New Roman" w:hAnsi="Times New Roman" w:cs="Times New Roman"/>
        </w:rPr>
        <w:t>ighly inconvenient for Milner faculty</w:t>
      </w:r>
      <w:r>
        <w:rPr>
          <w:rFonts w:ascii="Times New Roman" w:hAnsi="Times New Roman" w:cs="Times New Roman"/>
        </w:rPr>
        <w:t>. Difficult to take a summer sabbatical because of the fiscal year, despite it being preferred.</w:t>
      </w:r>
      <w:r w:rsidRPr="006425B3">
        <w:rPr>
          <w:rFonts w:ascii="Times New Roman" w:hAnsi="Times New Roman" w:cs="Times New Roman"/>
        </w:rPr>
        <w:t xml:space="preserve"> Applied to Mennonite because no one took a sabbatical.</w:t>
      </w:r>
      <w:r>
        <w:rPr>
          <w:rFonts w:ascii="Times New Roman" w:hAnsi="Times New Roman" w:cs="Times New Roman"/>
        </w:rPr>
        <w:t xml:space="preserve"> There is a seven-year cycle. Discussed how we need to figure out h</w:t>
      </w:r>
      <w:r w:rsidRPr="006425B3">
        <w:rPr>
          <w:rFonts w:ascii="Times New Roman" w:hAnsi="Times New Roman" w:cs="Times New Roman"/>
        </w:rPr>
        <w:t xml:space="preserve">ow can we help Milner, junior sabbatical, and help </w:t>
      </w:r>
      <w:r>
        <w:rPr>
          <w:rFonts w:ascii="Times New Roman" w:hAnsi="Times New Roman" w:cs="Times New Roman"/>
        </w:rPr>
        <w:t>faculty</w:t>
      </w:r>
      <w:r w:rsidRPr="006425B3">
        <w:rPr>
          <w:rFonts w:ascii="Times New Roman" w:hAnsi="Times New Roman" w:cs="Times New Roman"/>
        </w:rPr>
        <w:t xml:space="preserve"> make them up if they miss one or two years?</w:t>
      </w:r>
    </w:p>
    <w:p w14:paraId="759B262E" w14:textId="20B72CAE" w:rsidR="006425B3" w:rsidRPr="00936F1A" w:rsidRDefault="006425B3" w:rsidP="00642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425B3">
        <w:rPr>
          <w:rFonts w:ascii="Times New Roman" w:hAnsi="Times New Roman" w:cs="Times New Roman"/>
        </w:rPr>
        <w:t>Proceedings in Faculty Academic Freedom, Dismissal, and Non-</w:t>
      </w:r>
      <w:r w:rsidR="00AA4FBB" w:rsidRPr="006425B3">
        <w:rPr>
          <w:rFonts w:ascii="Times New Roman" w:hAnsi="Times New Roman" w:cs="Times New Roman"/>
        </w:rPr>
        <w:t>Reappointment</w:t>
      </w:r>
      <w:r w:rsidRPr="006425B3">
        <w:rPr>
          <w:rFonts w:ascii="Times New Roman" w:hAnsi="Times New Roman" w:cs="Times New Roman"/>
        </w:rPr>
        <w:t xml:space="preserve"> Cases Policy: </w:t>
      </w:r>
      <w:r>
        <w:rPr>
          <w:rFonts w:ascii="Times New Roman" w:hAnsi="Times New Roman" w:cs="Times New Roman"/>
        </w:rPr>
        <w:t>Discussed that we will i</w:t>
      </w:r>
      <w:r w:rsidRPr="006425B3">
        <w:rPr>
          <w:rFonts w:ascii="Times New Roman" w:hAnsi="Times New Roman" w:cs="Times New Roman"/>
        </w:rPr>
        <w:t>gnore</w:t>
      </w:r>
      <w:r>
        <w:rPr>
          <w:rFonts w:ascii="Times New Roman" w:hAnsi="Times New Roman" w:cs="Times New Roman"/>
        </w:rPr>
        <w:t xml:space="preserve"> this for now because it may</w:t>
      </w:r>
      <w:r w:rsidRPr="006425B3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 xml:space="preserve"> revised by the end of the year. </w:t>
      </w:r>
      <w:r w:rsidRPr="00936F1A">
        <w:rPr>
          <w:rFonts w:ascii="Times New Roman" w:hAnsi="Times New Roman" w:cs="Times New Roman"/>
        </w:rPr>
        <w:t xml:space="preserve">The draft cannot go forward until the ASPT </w:t>
      </w:r>
      <w:r w:rsidR="00943B71">
        <w:rPr>
          <w:rFonts w:ascii="Times New Roman" w:hAnsi="Times New Roman" w:cs="Times New Roman"/>
        </w:rPr>
        <w:t xml:space="preserve">revised termination policy </w:t>
      </w:r>
      <w:r w:rsidRPr="00936F1A">
        <w:rPr>
          <w:rFonts w:ascii="Times New Roman" w:hAnsi="Times New Roman" w:cs="Times New Roman"/>
        </w:rPr>
        <w:t>is approved. Fa</w:t>
      </w:r>
      <w:r w:rsidR="00943B71">
        <w:rPr>
          <w:rFonts w:ascii="Times New Roman" w:hAnsi="Times New Roman" w:cs="Times New Roman"/>
        </w:rPr>
        <w:t>c</w:t>
      </w:r>
      <w:r w:rsidRPr="00936F1A">
        <w:rPr>
          <w:rFonts w:ascii="Times New Roman" w:hAnsi="Times New Roman" w:cs="Times New Roman"/>
        </w:rPr>
        <w:t xml:space="preserve">ulty caucus must approve. </w:t>
      </w:r>
    </w:p>
    <w:p w14:paraId="7C9A66E6" w14:textId="337FE5F0" w:rsidR="000D794C" w:rsidRDefault="00936F1A" w:rsidP="000D79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6F1A">
        <w:rPr>
          <w:rFonts w:ascii="Times New Roman" w:hAnsi="Times New Roman" w:cs="Times New Roman"/>
        </w:rPr>
        <w:lastRenderedPageBreak/>
        <w:t xml:space="preserve">Financial Exigency-Blue Book Pages: </w:t>
      </w:r>
      <w:r>
        <w:rPr>
          <w:rFonts w:ascii="Times New Roman" w:hAnsi="Times New Roman" w:cs="Times New Roman"/>
        </w:rPr>
        <w:t xml:space="preserve">Discussed that </w:t>
      </w:r>
      <w:r w:rsidRPr="00936F1A">
        <w:rPr>
          <w:rFonts w:ascii="Times New Roman" w:hAnsi="Times New Roman" w:cs="Times New Roman"/>
        </w:rPr>
        <w:t xml:space="preserve">President Dietz was going to talk to the </w:t>
      </w:r>
      <w:r w:rsidR="00943B71">
        <w:rPr>
          <w:rFonts w:ascii="Times New Roman" w:hAnsi="Times New Roman" w:cs="Times New Roman"/>
        </w:rPr>
        <w:t>Legal Counsel</w:t>
      </w:r>
      <w:r w:rsidRPr="00936F1A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has</w:t>
      </w:r>
      <w:r w:rsidRPr="00936F1A">
        <w:rPr>
          <w:rFonts w:ascii="Times New Roman" w:hAnsi="Times New Roman" w:cs="Times New Roman"/>
        </w:rPr>
        <w:t xml:space="preserve"> not heard back.</w:t>
      </w:r>
      <w:r w:rsidR="000D794C">
        <w:rPr>
          <w:rFonts w:ascii="Times New Roman" w:hAnsi="Times New Roman" w:cs="Times New Roman"/>
        </w:rPr>
        <w:t xml:space="preserve"> </w:t>
      </w:r>
    </w:p>
    <w:p w14:paraId="7144501F" w14:textId="3EE9131C" w:rsidR="000D794C" w:rsidRDefault="000D794C" w:rsidP="000D79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D794C">
        <w:rPr>
          <w:rFonts w:ascii="Times New Roman" w:hAnsi="Times New Roman" w:cs="Times New Roman"/>
        </w:rPr>
        <w:t xml:space="preserve">Spousal Hires: </w:t>
      </w:r>
      <w:r>
        <w:rPr>
          <w:rFonts w:ascii="Times New Roman" w:hAnsi="Times New Roman" w:cs="Times New Roman"/>
        </w:rPr>
        <w:t>Discussed that this task is not as urgent.</w:t>
      </w:r>
    </w:p>
    <w:p w14:paraId="76B5491A" w14:textId="19ECA842" w:rsidR="000D794C" w:rsidRPr="000D794C" w:rsidRDefault="000D794C" w:rsidP="000D794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0D794C">
        <w:rPr>
          <w:rFonts w:ascii="Times New Roman" w:hAnsi="Times New Roman" w:cs="Times New Roman"/>
        </w:rPr>
        <w:t>Discussion main points</w:t>
      </w:r>
      <w:r>
        <w:rPr>
          <w:rFonts w:ascii="Times New Roman" w:hAnsi="Times New Roman" w:cs="Times New Roman"/>
        </w:rPr>
        <w:t>:</w:t>
      </w:r>
    </w:p>
    <w:p w14:paraId="38279038" w14:textId="77777777" w:rsidR="000D794C" w:rsidRDefault="000D794C" w:rsidP="000D794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0D794C">
        <w:rPr>
          <w:rFonts w:ascii="Times New Roman" w:hAnsi="Times New Roman" w:cs="Times New Roman"/>
        </w:rPr>
        <w:t>If the general rule is that hiring spouses in the same department, should it be limited?</w:t>
      </w:r>
      <w:r>
        <w:rPr>
          <w:rFonts w:ascii="Times New Roman" w:hAnsi="Times New Roman" w:cs="Times New Roman"/>
        </w:rPr>
        <w:t xml:space="preserve"> </w:t>
      </w:r>
      <w:r w:rsidRPr="000D794C">
        <w:rPr>
          <w:rFonts w:ascii="Times New Roman" w:hAnsi="Times New Roman" w:cs="Times New Roman"/>
        </w:rPr>
        <w:t xml:space="preserve">Controversial issue. General audit would say that they need to be in different departments. </w:t>
      </w:r>
    </w:p>
    <w:p w14:paraId="528DF335" w14:textId="77777777" w:rsidR="000D794C" w:rsidRDefault="000D794C" w:rsidP="000D794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0D794C">
        <w:rPr>
          <w:rFonts w:ascii="Times New Roman" w:hAnsi="Times New Roman" w:cs="Times New Roman"/>
        </w:rPr>
        <w:t xml:space="preserve">Find a position so that each will be able to work? Would the spouse need to go through a round of interviews and be approved? Examples, there have been instances where formal spouses hiring has occurred. Sometimes the departments are happy and sometimes not. </w:t>
      </w:r>
    </w:p>
    <w:p w14:paraId="23C25F69" w14:textId="58E8593A" w:rsidR="000D794C" w:rsidRPr="002A70D1" w:rsidRDefault="000D794C" w:rsidP="000D794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0D794C">
        <w:rPr>
          <w:rFonts w:ascii="Times New Roman" w:hAnsi="Times New Roman" w:cs="Times New Roman"/>
        </w:rPr>
        <w:t>Is there a policy now? Not written.</w:t>
      </w:r>
      <w:r>
        <w:rPr>
          <w:rFonts w:ascii="Times New Roman" w:hAnsi="Times New Roman" w:cs="Times New Roman"/>
        </w:rPr>
        <w:t xml:space="preserve"> </w:t>
      </w:r>
      <w:r w:rsidRPr="000D794C">
        <w:rPr>
          <w:rFonts w:ascii="Times New Roman" w:hAnsi="Times New Roman" w:cs="Times New Roman"/>
        </w:rPr>
        <w:t xml:space="preserve">Introducing something new or saying that this is not wise. Would need a detailed policy written, talk to provost about who would write it. Ask the chairs and directors, as well. Leave it to the department – possible outcome. Idea that there are positions reserved for the administrative level for spouses. Possibility for spouses to get alternative jobs </w:t>
      </w:r>
      <w:r w:rsidRPr="002A70D1">
        <w:rPr>
          <w:rFonts w:ascii="Times New Roman" w:hAnsi="Times New Roman" w:cs="Times New Roman"/>
        </w:rPr>
        <w:t xml:space="preserve">is not as great. Each is a unique case, hard to develop a policy. </w:t>
      </w:r>
    </w:p>
    <w:p w14:paraId="708F0076" w14:textId="1A3BB039" w:rsidR="002A70D1" w:rsidRPr="002A70D1" w:rsidRDefault="002A70D1" w:rsidP="002A70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A70D1">
        <w:rPr>
          <w:rFonts w:ascii="Times New Roman" w:hAnsi="Times New Roman" w:cs="Times New Roman"/>
          <w:bCs/>
        </w:rPr>
        <w:t xml:space="preserve">University Professor Policy: </w:t>
      </w:r>
      <w:r>
        <w:rPr>
          <w:rFonts w:ascii="Times New Roman" w:hAnsi="Times New Roman" w:cs="Times New Roman"/>
          <w:bCs/>
        </w:rPr>
        <w:t>High u</w:t>
      </w:r>
      <w:r w:rsidRPr="002A70D1">
        <w:rPr>
          <w:rFonts w:ascii="Times New Roman" w:hAnsi="Times New Roman" w:cs="Times New Roman"/>
          <w:bCs/>
        </w:rPr>
        <w:t>rgency, Provost would like some answers soon.</w:t>
      </w:r>
    </w:p>
    <w:p w14:paraId="59839BC9" w14:textId="77777777" w:rsidR="002A70D1" w:rsidRPr="002A70D1" w:rsidRDefault="002A70D1" w:rsidP="002A70D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</w:rPr>
      </w:pPr>
      <w:r w:rsidRPr="002A70D1">
        <w:rPr>
          <w:rFonts w:ascii="Times New Roman" w:hAnsi="Times New Roman" w:cs="Times New Roman"/>
          <w:bCs/>
        </w:rPr>
        <w:t>Discussion main points:</w:t>
      </w:r>
    </w:p>
    <w:p w14:paraId="71B62DEA" w14:textId="28FC4EFA" w:rsidR="002A70D1" w:rsidRPr="002A70D1" w:rsidRDefault="002A70D1" w:rsidP="002A70D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 w:rsidRPr="002A70D1">
        <w:rPr>
          <w:rFonts w:ascii="Times New Roman" w:hAnsi="Times New Roman" w:cs="Times New Roman"/>
          <w:bCs/>
        </w:rPr>
        <w:t xml:space="preserve">Includes university professors. </w:t>
      </w:r>
    </w:p>
    <w:p w14:paraId="750C5441" w14:textId="6FC4A9CD" w:rsidR="002A70D1" w:rsidRPr="002A70D1" w:rsidRDefault="00943B71" w:rsidP="002A70D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New provost, Ja</w:t>
      </w:r>
      <w:r w:rsidR="002A70D1" w:rsidRPr="002A70D1">
        <w:rPr>
          <w:rFonts w:ascii="Times New Roman" w:hAnsi="Times New Roman" w:cs="Times New Roman"/>
          <w:bCs/>
        </w:rPr>
        <w:t xml:space="preserve">n Murphy, </w:t>
      </w:r>
      <w:r w:rsidR="002C41E2">
        <w:rPr>
          <w:rFonts w:ascii="Times New Roman" w:hAnsi="Times New Roman" w:cs="Times New Roman"/>
          <w:bCs/>
        </w:rPr>
        <w:t>is coming in. C</w:t>
      </w:r>
      <w:r w:rsidR="002A70D1" w:rsidRPr="002A70D1">
        <w:rPr>
          <w:rFonts w:ascii="Times New Roman" w:hAnsi="Times New Roman" w:cs="Times New Roman"/>
          <w:bCs/>
        </w:rPr>
        <w:t xml:space="preserve">onsult with her. </w:t>
      </w:r>
    </w:p>
    <w:p w14:paraId="75093154" w14:textId="7EE44628" w:rsidR="002A70D1" w:rsidRPr="002A70D1" w:rsidRDefault="002A70D1" w:rsidP="002A70D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 w:rsidRPr="002A70D1">
        <w:rPr>
          <w:rFonts w:ascii="Times New Roman" w:hAnsi="Times New Roman" w:cs="Times New Roman"/>
          <w:bCs/>
        </w:rPr>
        <w:t>There are no distinct policies or qualifications for whether you can be considered a university professor. Not clear</w:t>
      </w:r>
      <w:r>
        <w:rPr>
          <w:rFonts w:ascii="Times New Roman" w:hAnsi="Times New Roman" w:cs="Times New Roman"/>
          <w:bCs/>
        </w:rPr>
        <w:t xml:space="preserve"> enough</w:t>
      </w:r>
      <w:r w:rsidRPr="002A70D1">
        <w:rPr>
          <w:rFonts w:ascii="Times New Roman" w:hAnsi="Times New Roman" w:cs="Times New Roman"/>
          <w:bCs/>
        </w:rPr>
        <w:t xml:space="preserve">. The distinguished professors decide on the qualifications. </w:t>
      </w:r>
    </w:p>
    <w:p w14:paraId="7CB65D1F" w14:textId="7B7F2633" w:rsidR="002A70D1" w:rsidRPr="002A70D1" w:rsidRDefault="002A70D1" w:rsidP="002A70D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bCs/>
        </w:rPr>
      </w:pPr>
      <w:r w:rsidRPr="002A70D1">
        <w:rPr>
          <w:rFonts w:ascii="Times New Roman" w:hAnsi="Times New Roman" w:cs="Times New Roman"/>
          <w:bCs/>
        </w:rPr>
        <w:t xml:space="preserve">Look at old minutes about when it was discussed before – 2 years ago. Recommendations and summaries with both the distinguished professors and university professors. </w:t>
      </w:r>
      <w:r w:rsidR="002C41E2">
        <w:rPr>
          <w:rFonts w:ascii="Times New Roman" w:hAnsi="Times New Roman" w:cs="Times New Roman"/>
          <w:bCs/>
        </w:rPr>
        <w:t xml:space="preserve">The provost usually picks an individual out for </w:t>
      </w:r>
      <w:r w:rsidRPr="002A70D1">
        <w:rPr>
          <w:rFonts w:ascii="Times New Roman" w:hAnsi="Times New Roman" w:cs="Times New Roman"/>
          <w:bCs/>
        </w:rPr>
        <w:t xml:space="preserve">University professor. </w:t>
      </w:r>
      <w:r w:rsidR="002C41E2">
        <w:rPr>
          <w:rFonts w:ascii="Times New Roman" w:hAnsi="Times New Roman" w:cs="Times New Roman"/>
          <w:bCs/>
        </w:rPr>
        <w:t>This decision d</w:t>
      </w:r>
      <w:r w:rsidRPr="002A70D1">
        <w:rPr>
          <w:rFonts w:ascii="Times New Roman" w:hAnsi="Times New Roman" w:cs="Times New Roman"/>
          <w:bCs/>
        </w:rPr>
        <w:t xml:space="preserve">oesn’t go through a faculty committee. </w:t>
      </w:r>
      <w:r w:rsidR="002C41E2">
        <w:rPr>
          <w:rFonts w:ascii="Times New Roman" w:hAnsi="Times New Roman" w:cs="Times New Roman"/>
          <w:bCs/>
        </w:rPr>
        <w:t>The original i</w:t>
      </w:r>
      <w:r w:rsidRPr="002A70D1">
        <w:rPr>
          <w:rFonts w:ascii="Times New Roman" w:hAnsi="Times New Roman" w:cs="Times New Roman"/>
          <w:bCs/>
        </w:rPr>
        <w:t xml:space="preserve">ntention was to recruit high power people in. Meant to be </w:t>
      </w:r>
      <w:r w:rsidR="002C41E2">
        <w:rPr>
          <w:rFonts w:ascii="Times New Roman" w:hAnsi="Times New Roman" w:cs="Times New Roman"/>
          <w:bCs/>
        </w:rPr>
        <w:t xml:space="preserve">an </w:t>
      </w:r>
      <w:r w:rsidRPr="002A70D1">
        <w:rPr>
          <w:rFonts w:ascii="Times New Roman" w:hAnsi="Times New Roman" w:cs="Times New Roman"/>
          <w:bCs/>
        </w:rPr>
        <w:t xml:space="preserve">external recruit. </w:t>
      </w:r>
      <w:r w:rsidR="002C41E2">
        <w:rPr>
          <w:rFonts w:ascii="Times New Roman" w:hAnsi="Times New Roman" w:cs="Times New Roman"/>
          <w:bCs/>
        </w:rPr>
        <w:t>There are o</w:t>
      </w:r>
      <w:r w:rsidRPr="002A70D1">
        <w:rPr>
          <w:rFonts w:ascii="Times New Roman" w:hAnsi="Times New Roman" w:cs="Times New Roman"/>
          <w:bCs/>
        </w:rPr>
        <w:t>nly two examples in the history, most have been internal. Did not go through fa</w:t>
      </w:r>
      <w:r w:rsidR="00943B71">
        <w:rPr>
          <w:rFonts w:ascii="Times New Roman" w:hAnsi="Times New Roman" w:cs="Times New Roman"/>
          <w:bCs/>
        </w:rPr>
        <w:t>c</w:t>
      </w:r>
      <w:r w:rsidRPr="002A70D1">
        <w:rPr>
          <w:rFonts w:ascii="Times New Roman" w:hAnsi="Times New Roman" w:cs="Times New Roman"/>
          <w:bCs/>
        </w:rPr>
        <w:t xml:space="preserve">ulty caucus because it was used as a recruitment tool to grab people quickly. </w:t>
      </w:r>
    </w:p>
    <w:p w14:paraId="43DC456A" w14:textId="716F02D4" w:rsidR="000D794C" w:rsidRDefault="004F050A" w:rsidP="000D79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Integrity i</w:t>
      </w:r>
      <w:r w:rsidRPr="004F050A">
        <w:rPr>
          <w:rFonts w:ascii="Times New Roman" w:hAnsi="Times New Roman" w:cs="Times New Roman"/>
        </w:rPr>
        <w:t>n Research Policy Recommendations</w:t>
      </w:r>
      <w:r>
        <w:rPr>
          <w:rFonts w:ascii="Times New Roman" w:hAnsi="Times New Roman" w:cs="Times New Roman"/>
        </w:rPr>
        <w:t>:</w:t>
      </w:r>
    </w:p>
    <w:p w14:paraId="3FB1CB90" w14:textId="6FBE3B3D" w:rsidR="004F050A" w:rsidRDefault="004F050A" w:rsidP="004F05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main points:</w:t>
      </w:r>
    </w:p>
    <w:p w14:paraId="7B490AB4" w14:textId="7E36223B" w:rsidR="004F050A" w:rsidRDefault="004F050A" w:rsidP="004F050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F050A">
        <w:rPr>
          <w:rFonts w:ascii="Times New Roman" w:hAnsi="Times New Roman" w:cs="Times New Roman"/>
        </w:rPr>
        <w:t>Research council will prioritize and make recommendations for us. We already have the recommendations fo</w:t>
      </w:r>
      <w:r w:rsidR="00943B71">
        <w:rPr>
          <w:rFonts w:ascii="Times New Roman" w:hAnsi="Times New Roman" w:cs="Times New Roman"/>
        </w:rPr>
        <w:t>r the research policy. Hopeful</w:t>
      </w:r>
      <w:r w:rsidRPr="004F050A">
        <w:rPr>
          <w:rFonts w:ascii="Times New Roman" w:hAnsi="Times New Roman" w:cs="Times New Roman"/>
        </w:rPr>
        <w:t xml:space="preserve"> there would be a draft. Recommendations are a list of things that the committee would like to change. </w:t>
      </w:r>
    </w:p>
    <w:p w14:paraId="4BC21576" w14:textId="1F50D81A" w:rsidR="004F050A" w:rsidRPr="004F050A" w:rsidRDefault="004F050A" w:rsidP="004F050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F050A">
        <w:rPr>
          <w:rFonts w:ascii="Times New Roman" w:hAnsi="Times New Roman" w:cs="Times New Roman"/>
        </w:rPr>
        <w:t>Susan Kalter and John Baur will work together on it and forward the draft fo</w:t>
      </w:r>
      <w:r w:rsidR="00943B71">
        <w:rPr>
          <w:rFonts w:ascii="Times New Roman" w:hAnsi="Times New Roman" w:cs="Times New Roman"/>
        </w:rPr>
        <w:t>r the FAC committee. Kathy Spenc</w:t>
      </w:r>
      <w:r w:rsidRPr="004F050A">
        <w:rPr>
          <w:rFonts w:ascii="Times New Roman" w:hAnsi="Times New Roman" w:cs="Times New Roman"/>
        </w:rPr>
        <w:t xml:space="preserve">e and John Baur will review those recommendations and bring a draft to the committee. </w:t>
      </w:r>
    </w:p>
    <w:p w14:paraId="1CEAC343" w14:textId="022C9C47" w:rsidR="000D794C" w:rsidRDefault="004F050A" w:rsidP="000D79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F050A">
        <w:rPr>
          <w:rFonts w:ascii="Times New Roman" w:hAnsi="Times New Roman" w:cs="Times New Roman"/>
        </w:rPr>
        <w:t>Proposal Flow and Review Policy: Research council will work on.</w:t>
      </w:r>
    </w:p>
    <w:p w14:paraId="11CD122F" w14:textId="57E95AAD" w:rsidR="004F050A" w:rsidRDefault="004F050A" w:rsidP="000D79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F050A">
        <w:rPr>
          <w:rFonts w:ascii="Times New Roman" w:hAnsi="Times New Roman" w:cs="Times New Roman"/>
        </w:rPr>
        <w:t xml:space="preserve">Secondary </w:t>
      </w:r>
      <w:proofErr w:type="gramStart"/>
      <w:r w:rsidRPr="004F050A">
        <w:rPr>
          <w:rFonts w:ascii="Times New Roman" w:hAnsi="Times New Roman" w:cs="Times New Roman"/>
        </w:rPr>
        <w:t>Outside</w:t>
      </w:r>
      <w:proofErr w:type="gramEnd"/>
      <w:r w:rsidRPr="004F050A">
        <w:rPr>
          <w:rFonts w:ascii="Times New Roman" w:hAnsi="Times New Roman" w:cs="Times New Roman"/>
        </w:rPr>
        <w:t xml:space="preserve"> Employment Policy: </w:t>
      </w:r>
      <w:r>
        <w:rPr>
          <w:rFonts w:ascii="Times New Roman" w:hAnsi="Times New Roman" w:cs="Times New Roman"/>
        </w:rPr>
        <w:t>Tenure fa</w:t>
      </w:r>
      <w:r w:rsidR="00943B7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ulty need permission.</w:t>
      </w:r>
    </w:p>
    <w:p w14:paraId="3CF3FA0A" w14:textId="6377ADF0" w:rsidR="004F050A" w:rsidRDefault="004F050A" w:rsidP="000D79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F050A">
        <w:rPr>
          <w:rFonts w:ascii="Times New Roman" w:hAnsi="Times New Roman" w:cs="Times New Roman"/>
        </w:rPr>
        <w:t>Faculty Associate Contractual Continued Service:</w:t>
      </w:r>
      <w:r>
        <w:rPr>
          <w:rFonts w:ascii="Times New Roman" w:hAnsi="Times New Roman" w:cs="Times New Roman"/>
        </w:rPr>
        <w:t xml:space="preserve"> </w:t>
      </w:r>
    </w:p>
    <w:p w14:paraId="0C3133E5" w14:textId="77777777" w:rsidR="004F050A" w:rsidRDefault="004F050A" w:rsidP="004F05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main points: </w:t>
      </w:r>
    </w:p>
    <w:p w14:paraId="03601D4C" w14:textId="60FA92BA" w:rsidR="004F050A" w:rsidRPr="00943B71" w:rsidRDefault="004F050A" w:rsidP="00943B7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F050A">
        <w:rPr>
          <w:rFonts w:ascii="Times New Roman" w:hAnsi="Times New Roman" w:cs="Times New Roman"/>
        </w:rPr>
        <w:t>Has this gone through</w:t>
      </w:r>
      <w:r w:rsidR="00943B71">
        <w:rPr>
          <w:rFonts w:ascii="Times New Roman" w:hAnsi="Times New Roman" w:cs="Times New Roman"/>
        </w:rPr>
        <w:t xml:space="preserve"> the executive committee</w:t>
      </w:r>
      <w:r w:rsidRPr="004F050A">
        <w:rPr>
          <w:rFonts w:ascii="Times New Roman" w:hAnsi="Times New Roman" w:cs="Times New Roman"/>
        </w:rPr>
        <w:t>? Had to be changed</w:t>
      </w:r>
      <w:r>
        <w:rPr>
          <w:rFonts w:ascii="Times New Roman" w:hAnsi="Times New Roman" w:cs="Times New Roman"/>
        </w:rPr>
        <w:t xml:space="preserve"> quickly</w:t>
      </w:r>
      <w:r w:rsidRPr="004F050A">
        <w:rPr>
          <w:rFonts w:ascii="Times New Roman" w:hAnsi="Times New Roman" w:cs="Times New Roman"/>
        </w:rPr>
        <w:t xml:space="preserve"> because the laws changed that are in effect. Cassandra met with </w:t>
      </w:r>
      <w:r w:rsidR="00943B71">
        <w:rPr>
          <w:rFonts w:ascii="Times New Roman" w:hAnsi="Times New Roman" w:cs="Times New Roman"/>
        </w:rPr>
        <w:t xml:space="preserve">Jeff Hill, the </w:t>
      </w:r>
      <w:r w:rsidR="00943B71">
        <w:rPr>
          <w:rFonts w:ascii="Times New Roman" w:hAnsi="Times New Roman" w:cs="Times New Roman"/>
        </w:rPr>
        <w:lastRenderedPageBreak/>
        <w:t>superintendent,</w:t>
      </w:r>
      <w:r w:rsidR="00943B71" w:rsidRPr="004F050A">
        <w:rPr>
          <w:rFonts w:ascii="Times New Roman" w:hAnsi="Times New Roman" w:cs="Times New Roman"/>
        </w:rPr>
        <w:t xml:space="preserve"> </w:t>
      </w:r>
      <w:r w:rsidR="00943B71">
        <w:rPr>
          <w:rFonts w:ascii="Times New Roman" w:hAnsi="Times New Roman" w:cs="Times New Roman"/>
        </w:rPr>
        <w:t xml:space="preserve">and told </w:t>
      </w:r>
      <w:r w:rsidR="00943B71" w:rsidRPr="004F050A">
        <w:rPr>
          <w:rFonts w:ascii="Times New Roman" w:hAnsi="Times New Roman" w:cs="Times New Roman"/>
        </w:rPr>
        <w:t>that it is going through the executive level. Sent to provost to give to the president</w:t>
      </w:r>
      <w:r w:rsidR="00943B71">
        <w:rPr>
          <w:rFonts w:ascii="Times New Roman" w:hAnsi="Times New Roman" w:cs="Times New Roman"/>
        </w:rPr>
        <w:t xml:space="preserve">; email traffic indicated that they </w:t>
      </w:r>
      <w:r w:rsidR="00943B71" w:rsidRPr="004F050A">
        <w:rPr>
          <w:rFonts w:ascii="Times New Roman" w:hAnsi="Times New Roman" w:cs="Times New Roman"/>
        </w:rPr>
        <w:t xml:space="preserve">may </w:t>
      </w:r>
      <w:r w:rsidR="00943B71">
        <w:rPr>
          <w:rFonts w:ascii="Times New Roman" w:hAnsi="Times New Roman" w:cs="Times New Roman"/>
        </w:rPr>
        <w:t xml:space="preserve">need to pull </w:t>
      </w:r>
      <w:r w:rsidR="00943B71" w:rsidRPr="004F050A">
        <w:rPr>
          <w:rFonts w:ascii="Times New Roman" w:hAnsi="Times New Roman" w:cs="Times New Roman"/>
        </w:rPr>
        <w:t>Susan Kalter</w:t>
      </w:r>
      <w:r w:rsidR="00943B71">
        <w:rPr>
          <w:rFonts w:ascii="Times New Roman" w:hAnsi="Times New Roman" w:cs="Times New Roman"/>
        </w:rPr>
        <w:t xml:space="preserve"> into the loop</w:t>
      </w:r>
      <w:r w:rsidR="00943B71" w:rsidRPr="004F050A">
        <w:rPr>
          <w:rFonts w:ascii="Times New Roman" w:hAnsi="Times New Roman" w:cs="Times New Roman"/>
        </w:rPr>
        <w:t xml:space="preserve">. </w:t>
      </w:r>
    </w:p>
    <w:p w14:paraId="171AD6A1" w14:textId="77777777" w:rsidR="004F050A" w:rsidRDefault="004F050A" w:rsidP="004F050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F050A">
        <w:rPr>
          <w:rFonts w:ascii="Times New Roman" w:hAnsi="Times New Roman" w:cs="Times New Roman"/>
        </w:rPr>
        <w:t xml:space="preserve">Susan never was contacted. Needed to go on fast track because of the law. </w:t>
      </w:r>
      <w:r>
        <w:rPr>
          <w:rFonts w:ascii="Times New Roman" w:hAnsi="Times New Roman" w:cs="Times New Roman"/>
        </w:rPr>
        <w:t xml:space="preserve">Already </w:t>
      </w:r>
      <w:r w:rsidRPr="004F050A">
        <w:rPr>
          <w:rFonts w:ascii="Times New Roman" w:hAnsi="Times New Roman" w:cs="Times New Roman"/>
        </w:rPr>
        <w:t>is o</w:t>
      </w:r>
      <w:r>
        <w:rPr>
          <w:rFonts w:ascii="Times New Roman" w:hAnsi="Times New Roman" w:cs="Times New Roman"/>
        </w:rPr>
        <w:t>n the website, did not ask the S</w:t>
      </w:r>
      <w:r w:rsidRPr="004F050A">
        <w:rPr>
          <w:rFonts w:ascii="Times New Roman" w:hAnsi="Times New Roman" w:cs="Times New Roman"/>
        </w:rPr>
        <w:t>enate. S</w:t>
      </w:r>
      <w:r>
        <w:rPr>
          <w:rFonts w:ascii="Times New Roman" w:hAnsi="Times New Roman" w:cs="Times New Roman"/>
        </w:rPr>
        <w:t xml:space="preserve">usan has questions and </w:t>
      </w:r>
      <w:r w:rsidRPr="004F050A">
        <w:rPr>
          <w:rFonts w:ascii="Times New Roman" w:hAnsi="Times New Roman" w:cs="Times New Roman"/>
        </w:rPr>
        <w:t>will check up on it. Look fo</w:t>
      </w:r>
      <w:r>
        <w:rPr>
          <w:rFonts w:ascii="Times New Roman" w:hAnsi="Times New Roman" w:cs="Times New Roman"/>
        </w:rPr>
        <w:t>r a report on that at the next Academic S</w:t>
      </w:r>
      <w:r w:rsidRPr="004F050A">
        <w:rPr>
          <w:rFonts w:ascii="Times New Roman" w:hAnsi="Times New Roman" w:cs="Times New Roman"/>
        </w:rPr>
        <w:t xml:space="preserve">enate. </w:t>
      </w:r>
    </w:p>
    <w:p w14:paraId="5DAA25C4" w14:textId="45491C99" w:rsidR="004F050A" w:rsidRPr="004F050A" w:rsidRDefault="004F050A" w:rsidP="004F050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F050A">
        <w:rPr>
          <w:rFonts w:ascii="Times New Roman" w:hAnsi="Times New Roman" w:cs="Times New Roman"/>
        </w:rPr>
        <w:t xml:space="preserve">Cassandra will forward the information and emails. </w:t>
      </w:r>
      <w:r>
        <w:rPr>
          <w:rFonts w:ascii="Times New Roman" w:hAnsi="Times New Roman" w:cs="Times New Roman"/>
        </w:rPr>
        <w:t>It is noted to be r</w:t>
      </w:r>
      <w:r w:rsidRPr="004F050A">
        <w:rPr>
          <w:rFonts w:ascii="Times New Roman" w:hAnsi="Times New Roman" w:cs="Times New Roman"/>
        </w:rPr>
        <w:t xml:space="preserve">evised </w:t>
      </w:r>
      <w:r>
        <w:rPr>
          <w:rFonts w:ascii="Times New Roman" w:hAnsi="Times New Roman" w:cs="Times New Roman"/>
        </w:rPr>
        <w:t xml:space="preserve">in </w:t>
      </w:r>
      <w:r w:rsidRPr="004F050A">
        <w:rPr>
          <w:rFonts w:ascii="Times New Roman" w:hAnsi="Times New Roman" w:cs="Times New Roman"/>
        </w:rPr>
        <w:t>July 2016.</w:t>
      </w:r>
    </w:p>
    <w:p w14:paraId="033F47A8" w14:textId="07DBC955" w:rsidR="004F050A" w:rsidRDefault="004F050A" w:rsidP="000D79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Ended discussing with the Fa</w:t>
      </w:r>
      <w:r w:rsidR="00943B7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ulty Associate Contractual Continued Service task discussion.</w:t>
      </w:r>
    </w:p>
    <w:p w14:paraId="11F4E262" w14:textId="77777777" w:rsidR="004F050A" w:rsidRPr="004F050A" w:rsidRDefault="004F050A" w:rsidP="004F050A">
      <w:pPr>
        <w:ind w:left="720"/>
        <w:rPr>
          <w:rFonts w:ascii="Times New Roman" w:hAnsi="Times New Roman" w:cs="Times New Roman"/>
        </w:rPr>
      </w:pPr>
    </w:p>
    <w:p w14:paraId="6FE5344D" w14:textId="43C56191" w:rsidR="004F050A" w:rsidRDefault="004F050A" w:rsidP="004F05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Task List:</w:t>
      </w:r>
    </w:p>
    <w:p w14:paraId="27E55F96" w14:textId="77777777" w:rsidR="004F050A" w:rsidRDefault="004F050A" w:rsidP="004F05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Professor Policy and Distinguished Professor Policy</w:t>
      </w:r>
    </w:p>
    <w:p w14:paraId="07960B9D" w14:textId="2E063B70" w:rsidR="004F050A" w:rsidRDefault="008710C4" w:rsidP="004A1D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 to request</w:t>
      </w:r>
      <w:r w:rsidR="004F050A" w:rsidRPr="004F050A">
        <w:rPr>
          <w:rFonts w:ascii="Times New Roman" w:hAnsi="Times New Roman" w:cs="Times New Roman"/>
        </w:rPr>
        <w:t xml:space="preserve"> the report on the Fa</w:t>
      </w:r>
      <w:r w:rsidR="00943B71">
        <w:rPr>
          <w:rFonts w:ascii="Times New Roman" w:hAnsi="Times New Roman" w:cs="Times New Roman"/>
        </w:rPr>
        <w:t>c</w:t>
      </w:r>
      <w:r w:rsidR="004F050A" w:rsidRPr="004F050A">
        <w:rPr>
          <w:rFonts w:ascii="Times New Roman" w:hAnsi="Times New Roman" w:cs="Times New Roman"/>
        </w:rPr>
        <w:t xml:space="preserve">ulty Policy contractual continued service updates for next time. </w:t>
      </w:r>
    </w:p>
    <w:p w14:paraId="37BC3B58" w14:textId="77777777" w:rsidR="004F050A" w:rsidRDefault="004F050A" w:rsidP="004A1D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Professors</w:t>
      </w:r>
      <w:proofErr w:type="gramEnd"/>
      <w:r>
        <w:rPr>
          <w:rFonts w:ascii="Times New Roman" w:hAnsi="Times New Roman" w:cs="Times New Roman"/>
        </w:rPr>
        <w:t xml:space="preserve"> policy.</w:t>
      </w:r>
    </w:p>
    <w:p w14:paraId="28965096" w14:textId="77777777" w:rsidR="00AB6A76" w:rsidRDefault="00BE50F0" w:rsidP="004A1D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F050A">
        <w:rPr>
          <w:rFonts w:ascii="Times New Roman" w:hAnsi="Times New Roman" w:cs="Times New Roman"/>
        </w:rPr>
        <w:t>Sabbatical</w:t>
      </w:r>
      <w:r w:rsidR="00AB6A76">
        <w:rPr>
          <w:rFonts w:ascii="Times New Roman" w:hAnsi="Times New Roman" w:cs="Times New Roman"/>
        </w:rPr>
        <w:t>s.</w:t>
      </w:r>
    </w:p>
    <w:p w14:paraId="01CA8033" w14:textId="299E52F3" w:rsidR="00BE50F0" w:rsidRPr="00AB6A76" w:rsidRDefault="00BE50F0" w:rsidP="004A1D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A76">
        <w:rPr>
          <w:rFonts w:ascii="Times New Roman" w:hAnsi="Times New Roman" w:cs="Times New Roman"/>
        </w:rPr>
        <w:t>Spousal hires.</w:t>
      </w:r>
    </w:p>
    <w:p w14:paraId="39E1008E" w14:textId="77777777" w:rsidR="00AB6A76" w:rsidRDefault="00AB6A76" w:rsidP="004A1DB7">
      <w:pPr>
        <w:rPr>
          <w:rFonts w:ascii="Times New Roman" w:hAnsi="Times New Roman" w:cs="Times New Roman"/>
          <w:b/>
        </w:rPr>
      </w:pPr>
    </w:p>
    <w:p w14:paraId="20A27BB4" w14:textId="683F8DCF" w:rsidR="004A1DB7" w:rsidRPr="004A1DB7" w:rsidRDefault="004A1DB7" w:rsidP="004A1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Adjourned: </w:t>
      </w:r>
      <w:r w:rsidR="00BE50F0">
        <w:rPr>
          <w:rFonts w:ascii="Times New Roman" w:hAnsi="Times New Roman" w:cs="Times New Roman"/>
          <w:b/>
        </w:rPr>
        <w:t>6:54</w:t>
      </w:r>
    </w:p>
    <w:p w14:paraId="32B75120" w14:textId="0B0889A5" w:rsidR="004A1DB7" w:rsidRPr="004A1DB7" w:rsidRDefault="00696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by, Hannah Picciola</w:t>
      </w:r>
    </w:p>
    <w:sectPr w:rsidR="004A1DB7" w:rsidRPr="004A1DB7" w:rsidSect="0072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533"/>
    <w:multiLevelType w:val="hybridMultilevel"/>
    <w:tmpl w:val="5E9E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4BA5"/>
    <w:multiLevelType w:val="hybridMultilevel"/>
    <w:tmpl w:val="7A1E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7401"/>
    <w:multiLevelType w:val="hybridMultilevel"/>
    <w:tmpl w:val="5C9C35D8"/>
    <w:lvl w:ilvl="0" w:tplc="A0AA12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E25368"/>
    <w:multiLevelType w:val="hybridMultilevel"/>
    <w:tmpl w:val="FB802A22"/>
    <w:lvl w:ilvl="0" w:tplc="A3A8F6A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63CB3657"/>
    <w:multiLevelType w:val="hybridMultilevel"/>
    <w:tmpl w:val="D4F20746"/>
    <w:lvl w:ilvl="0" w:tplc="DBBE983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19"/>
    <w:rsid w:val="00047BF8"/>
    <w:rsid w:val="00050E98"/>
    <w:rsid w:val="000D794C"/>
    <w:rsid w:val="0014338C"/>
    <w:rsid w:val="001A26B0"/>
    <w:rsid w:val="001A2C7E"/>
    <w:rsid w:val="002A70D1"/>
    <w:rsid w:val="002C41E2"/>
    <w:rsid w:val="003C2C02"/>
    <w:rsid w:val="004A1DB7"/>
    <w:rsid w:val="004F050A"/>
    <w:rsid w:val="00531540"/>
    <w:rsid w:val="005F4F12"/>
    <w:rsid w:val="005F60C5"/>
    <w:rsid w:val="006425B3"/>
    <w:rsid w:val="0069600C"/>
    <w:rsid w:val="0072486C"/>
    <w:rsid w:val="007F3278"/>
    <w:rsid w:val="008002CA"/>
    <w:rsid w:val="008710C4"/>
    <w:rsid w:val="00936F1A"/>
    <w:rsid w:val="00943B71"/>
    <w:rsid w:val="009B5FF9"/>
    <w:rsid w:val="009C3919"/>
    <w:rsid w:val="00A604EF"/>
    <w:rsid w:val="00AA4FBB"/>
    <w:rsid w:val="00AB6A76"/>
    <w:rsid w:val="00B21B8C"/>
    <w:rsid w:val="00B30A8D"/>
    <w:rsid w:val="00BE50F0"/>
    <w:rsid w:val="00CB4DCE"/>
    <w:rsid w:val="00CC0F53"/>
    <w:rsid w:val="00CF3C34"/>
    <w:rsid w:val="00E54410"/>
    <w:rsid w:val="00FB7C82"/>
    <w:rsid w:val="00FC6603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B4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A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C82"/>
    <w:pPr>
      <w:ind w:left="720"/>
      <w:contextualSpacing/>
    </w:pPr>
  </w:style>
  <w:style w:type="character" w:styleId="FollowedHyperlink">
    <w:name w:val="FollowedHyperlink"/>
    <w:rsid w:val="00E544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A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C82"/>
    <w:pPr>
      <w:ind w:left="720"/>
      <w:contextualSpacing/>
    </w:pPr>
  </w:style>
  <w:style w:type="character" w:styleId="FollowedHyperlink">
    <w:name w:val="FollowedHyperlink"/>
    <w:rsid w:val="00E544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Picciola, Hannah</dc:creator>
  <cp:lastModifiedBy>cissadmin</cp:lastModifiedBy>
  <cp:revision>2</cp:revision>
  <dcterms:created xsi:type="dcterms:W3CDTF">2016-12-15T17:49:00Z</dcterms:created>
  <dcterms:modified xsi:type="dcterms:W3CDTF">2016-12-15T17:49:00Z</dcterms:modified>
</cp:coreProperties>
</file>