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223" w:rsidRPr="002559B7" w:rsidRDefault="00DE6223" w:rsidP="00DE6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59B7">
        <w:rPr>
          <w:rFonts w:ascii="Times New Roman" w:eastAsia="Times New Roman" w:hAnsi="Times New Roman" w:cs="Times New Roman"/>
          <w:b/>
          <w:sz w:val="28"/>
          <w:szCs w:val="28"/>
        </w:rPr>
        <w:t>Academic Senate Meeting Agenda</w:t>
      </w:r>
    </w:p>
    <w:p w:rsidR="00DE6223" w:rsidRPr="002559B7" w:rsidRDefault="00DE6223" w:rsidP="00DE6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Wednesday, March 24</w:t>
      </w:r>
      <w:r w:rsidRPr="002559B7">
        <w:rPr>
          <w:rFonts w:ascii="Times New Roman" w:eastAsia="Times New Roman" w:hAnsi="Times New Roman" w:cs="Times New Roman"/>
          <w:b/>
          <w:sz w:val="24"/>
          <w:szCs w:val="24"/>
        </w:rPr>
        <w:t>,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DE6223" w:rsidRDefault="00DE6223" w:rsidP="00DE6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sz w:val="24"/>
          <w:szCs w:val="24"/>
        </w:rPr>
        <w:t>7:00 P.M.</w:t>
      </w:r>
    </w:p>
    <w:p w:rsidR="00DE6223" w:rsidRDefault="00DE6223" w:rsidP="00DE6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VIRTUAL MEETING per state law and Governor Pritzker’s Executive Order</w:t>
      </w:r>
    </w:p>
    <w:p w:rsidR="00DE6223" w:rsidRDefault="00DE6223" w:rsidP="00DE6223">
      <w:pPr>
        <w:spacing w:after="0" w:line="240" w:lineRule="auto"/>
        <w:jc w:val="center"/>
        <w:rPr>
          <w:rStyle w:val="Hyperlink"/>
          <w:rFonts w:ascii="Helvetica" w:hAnsi="Helvetica" w:cs="Helvetica"/>
          <w:color w:val="0E71EB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Zoom Link: </w:t>
      </w:r>
      <w:r w:rsidR="0086684B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 </w:t>
      </w:r>
      <w:hyperlink r:id="rId5" w:tgtFrame="_blank" w:history="1">
        <w:r w:rsidR="0086684B">
          <w:rPr>
            <w:rStyle w:val="Hyperlink"/>
            <w:rFonts w:ascii="Helvetica" w:hAnsi="Helvetica" w:cs="Helvetica"/>
            <w:color w:val="0E71EB"/>
            <w:sz w:val="21"/>
            <w:szCs w:val="21"/>
            <w:shd w:val="clear" w:color="auto" w:fill="FFFFFF"/>
          </w:rPr>
          <w:t>https://illinoisstate.zoom.us/j/94415354647</w:t>
        </w:r>
      </w:hyperlink>
    </w:p>
    <w:p w:rsidR="00DE6223" w:rsidRDefault="00DE6223" w:rsidP="00DE6223">
      <w:pPr>
        <w:spacing w:after="0" w:line="240" w:lineRule="auto"/>
        <w:jc w:val="center"/>
        <w:rPr>
          <w:rStyle w:val="Hyperlink"/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</w:p>
    <w:p w:rsidR="00DE6223" w:rsidRDefault="00DE6223" w:rsidP="00DE6223">
      <w:pPr>
        <w:spacing w:after="0" w:line="240" w:lineRule="auto"/>
        <w:jc w:val="center"/>
        <w:rPr>
          <w:rStyle w:val="Hyperlink"/>
          <w:rFonts w:ascii="Times New Roman" w:hAnsi="Times New Roman" w:cs="Times New Roman"/>
          <w:color w:val="0E71EB"/>
          <w:sz w:val="20"/>
          <w:szCs w:val="20"/>
          <w:shd w:val="clear" w:color="auto" w:fill="FFFFFF"/>
        </w:rPr>
      </w:pPr>
      <w:r w:rsidRPr="007B5B71">
        <w:rPr>
          <w:rStyle w:val="Hyperlink"/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YouTube Streaming Link</w:t>
      </w:r>
      <w:r w:rsidRPr="007B5B71">
        <w:rPr>
          <w:rStyle w:val="Hyperlink"/>
          <w:rFonts w:ascii="Times New Roman" w:hAnsi="Times New Roman" w:cs="Times New Roman"/>
          <w:color w:val="0E71EB"/>
          <w:sz w:val="20"/>
          <w:szCs w:val="20"/>
          <w:shd w:val="clear" w:color="auto" w:fill="FFFFFF"/>
        </w:rPr>
        <w:t xml:space="preserve">: </w:t>
      </w:r>
      <w:hyperlink r:id="rId6" w:history="1">
        <w:r w:rsidRPr="004420B1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https://www.youtube.com/channel/UCHV06CB2sqbSuee6hyaHlvA/featured</w:t>
        </w:r>
      </w:hyperlink>
      <w:r>
        <w:rPr>
          <w:rStyle w:val="Hyperlink"/>
          <w:rFonts w:ascii="Times New Roman" w:hAnsi="Times New Roman" w:cs="Times New Roman"/>
          <w:color w:val="0E71EB"/>
          <w:sz w:val="20"/>
          <w:szCs w:val="20"/>
          <w:shd w:val="clear" w:color="auto" w:fill="FFFFFF"/>
        </w:rPr>
        <w:t xml:space="preserve"> </w:t>
      </w:r>
    </w:p>
    <w:p w:rsidR="00DE6223" w:rsidRPr="007B5B71" w:rsidRDefault="00DE6223" w:rsidP="00DE6223">
      <w:pPr>
        <w:spacing w:after="0" w:line="240" w:lineRule="auto"/>
        <w:jc w:val="center"/>
        <w:rPr>
          <w:rStyle w:val="Hyperlink"/>
          <w:rFonts w:ascii="Times New Roman" w:hAnsi="Times New Roman" w:cs="Times New Roman"/>
          <w:color w:val="0E71EB"/>
          <w:sz w:val="20"/>
          <w:szCs w:val="20"/>
          <w:shd w:val="clear" w:color="auto" w:fill="FFFFFF"/>
        </w:rPr>
      </w:pPr>
    </w:p>
    <w:p w:rsidR="00DE6223" w:rsidRPr="002559B7" w:rsidRDefault="00DE6223" w:rsidP="00DE6223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</w:p>
    <w:p w:rsidR="00DE6223" w:rsidRPr="002559B7" w:rsidRDefault="00DE6223" w:rsidP="00DE6223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DE6223" w:rsidRDefault="00DE6223" w:rsidP="00DE6223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Roll Call </w:t>
      </w:r>
    </w:p>
    <w:p w:rsidR="00DE6223" w:rsidRDefault="00DE6223" w:rsidP="00DE6223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DE6223" w:rsidRDefault="00DE6223" w:rsidP="00DE622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Information/ Action Items: </w:t>
      </w:r>
    </w:p>
    <w:p w:rsidR="006C377B" w:rsidRDefault="00DE6223" w:rsidP="00DE622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04C2B">
        <w:rPr>
          <w:rFonts w:ascii="Times New Roman" w:eastAsia="Calibri" w:hAnsi="Times New Roman" w:cs="Times New Roman"/>
          <w:b/>
          <w:i/>
          <w:sz w:val="24"/>
          <w:szCs w:val="24"/>
        </w:rPr>
        <w:t>Approval of the creation of a College of Engineering</w:t>
      </w:r>
      <w:r w:rsidR="00F4481C">
        <w:rPr>
          <w:rFonts w:ascii="Times New Roman" w:eastAsia="Calibri" w:hAnsi="Times New Roman" w:cs="Times New Roman"/>
          <w:b/>
          <w:i/>
          <w:sz w:val="24"/>
          <w:szCs w:val="24"/>
        </w:rPr>
        <w:br/>
      </w:r>
      <w:r w:rsidR="006C377B">
        <w:rPr>
          <w:rFonts w:ascii="Times New Roman" w:eastAsia="Calibri" w:hAnsi="Times New Roman" w:cs="Times New Roman"/>
          <w:b/>
          <w:i/>
          <w:sz w:val="24"/>
          <w:szCs w:val="24"/>
        </w:rPr>
        <w:t>XX.XX.XX.XX Proposal to create a College of Engineering (Provost Tarhule)</w:t>
      </w:r>
    </w:p>
    <w:p w:rsidR="00DE6223" w:rsidRPr="00C04C2B" w:rsidRDefault="00F4481C" w:rsidP="00DE622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4481C">
        <w:rPr>
          <w:rFonts w:ascii="Times New Roman" w:eastAsia="Calibri" w:hAnsi="Times New Roman" w:cs="Times New Roman"/>
          <w:b/>
          <w:i/>
          <w:sz w:val="24"/>
          <w:szCs w:val="24"/>
        </w:rPr>
        <w:t>03.16.21.01 Engineering Organizational Structure Academic Senate Presentation 2-3-2021</w:t>
      </w:r>
    </w:p>
    <w:p w:rsidR="00DE6223" w:rsidRPr="00C04C2B" w:rsidRDefault="00DE6223" w:rsidP="00DE622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E6223" w:rsidRDefault="00DE6223" w:rsidP="00DE622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04C2B">
        <w:rPr>
          <w:rFonts w:ascii="Times New Roman" w:eastAsia="Calibri" w:hAnsi="Times New Roman" w:cs="Times New Roman"/>
          <w:b/>
          <w:i/>
          <w:sz w:val="24"/>
          <w:szCs w:val="24"/>
        </w:rPr>
        <w:t>Approval of the space needs, building, and site plans presented on February 17 (with allowance for changes recommended by Cabinet and/or to conform the proposal to the Campus Master Plan)</w:t>
      </w:r>
    </w:p>
    <w:p w:rsidR="00DE6223" w:rsidRDefault="00F4481C" w:rsidP="00DE6223">
      <w:pPr>
        <w:tabs>
          <w:tab w:val="left" w:pos="108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03.16.21.02 </w:t>
      </w:r>
      <w:r w:rsidRPr="00F4481C">
        <w:rPr>
          <w:rFonts w:ascii="Times New Roman" w:eastAsia="Calibri" w:hAnsi="Times New Roman" w:cs="Times New Roman"/>
          <w:b/>
          <w:i/>
          <w:sz w:val="24"/>
          <w:szCs w:val="24"/>
        </w:rPr>
        <w:t>Space needs and Financial Engineering Presentation to Senate 2-17-21</w:t>
      </w:r>
    </w:p>
    <w:p w:rsidR="00F4726B" w:rsidRPr="00C04C2B" w:rsidRDefault="00F4726B" w:rsidP="00F4726B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03.19.21.01 Unanswered Engineering Program Questions</w:t>
      </w:r>
    </w:p>
    <w:p w:rsidR="008F3682" w:rsidRDefault="008F3682" w:rsidP="00DE622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bookmarkStart w:id="0" w:name="_GoBack"/>
      <w:bookmarkEnd w:id="0"/>
    </w:p>
    <w:p w:rsidR="00DE6223" w:rsidRPr="002559B7" w:rsidRDefault="00DE6223" w:rsidP="00DE622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Chairperson's Remarks</w:t>
      </w:r>
    </w:p>
    <w:p w:rsidR="00DE6223" w:rsidRPr="002559B7" w:rsidRDefault="00DE6223" w:rsidP="00DE622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DE6223" w:rsidRPr="002559B7" w:rsidRDefault="00DE6223" w:rsidP="00DE622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Student Body President's Remarks</w:t>
      </w:r>
    </w:p>
    <w:p w:rsidR="00DE6223" w:rsidRPr="002559B7" w:rsidRDefault="00DE6223" w:rsidP="00DE622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DE6223" w:rsidRPr="002559B7" w:rsidRDefault="00DE6223" w:rsidP="00DE622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Administrators' Remarks</w:t>
      </w:r>
    </w:p>
    <w:p w:rsidR="00DE6223" w:rsidRPr="002559B7" w:rsidRDefault="00DE6223" w:rsidP="00DE622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>President Larry Dietz</w:t>
      </w:r>
    </w:p>
    <w:p w:rsidR="00DE6223" w:rsidRDefault="00DE6223" w:rsidP="00DE622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Provost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Aondover Tarhule</w:t>
      </w:r>
    </w:p>
    <w:p w:rsidR="00DE6223" w:rsidRDefault="00DE6223" w:rsidP="00DE6223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Discussion on scheduling and space for fall</w:t>
      </w:r>
    </w:p>
    <w:p w:rsidR="008F3682" w:rsidRPr="008F3682" w:rsidRDefault="008F3682" w:rsidP="008F3682">
      <w:pPr>
        <w:tabs>
          <w:tab w:val="num" w:pos="1080"/>
          <w:tab w:val="left" w:pos="2160"/>
          <w:tab w:val="right" w:pos="864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F36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03.09.21.05 From Brian Rejack: Provost </w:t>
      </w:r>
      <w:proofErr w:type="gramStart"/>
      <w:r w:rsidRPr="008F36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</w:t>
      </w:r>
      <w:proofErr w:type="gramEnd"/>
      <w:r w:rsidRPr="008F36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on MW vs. MWF class scheduling</w:t>
      </w:r>
    </w:p>
    <w:p w:rsidR="008F3682" w:rsidRPr="008F3682" w:rsidRDefault="008F3682" w:rsidP="008F3682">
      <w:pPr>
        <w:tabs>
          <w:tab w:val="num" w:pos="1080"/>
          <w:tab w:val="left" w:pos="2160"/>
          <w:tab w:val="right" w:pos="864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F36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03.10.21.01 From Provost Tarhule: Provost </w:t>
      </w:r>
      <w:proofErr w:type="gramStart"/>
      <w:r w:rsidRPr="008F36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response</w:t>
      </w:r>
      <w:proofErr w:type="gramEnd"/>
      <w:r w:rsidRPr="008F36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MW courses to be converted to MWF courses</w:t>
      </w:r>
    </w:p>
    <w:p w:rsidR="008F3682" w:rsidRPr="008F3682" w:rsidRDefault="008F3682" w:rsidP="008F3682">
      <w:pPr>
        <w:tabs>
          <w:tab w:val="num" w:pos="1080"/>
          <w:tab w:val="left" w:pos="2160"/>
          <w:tab w:val="right" w:pos="864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F36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03.10.21.02 From Provost Tarhule: Provost email attachment Scheduling Category Table</w:t>
      </w:r>
    </w:p>
    <w:p w:rsidR="00DE6223" w:rsidRPr="002559B7" w:rsidRDefault="00DE6223" w:rsidP="00DE622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>Vice President of Student Affairs Levester Johnson</w:t>
      </w:r>
    </w:p>
    <w:p w:rsidR="00DE6223" w:rsidRPr="002559B7" w:rsidRDefault="00DE6223" w:rsidP="00DE622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>Vice President of Finance and Planning Dan Stephens</w:t>
      </w:r>
    </w:p>
    <w:p w:rsidR="00DE6223" w:rsidRDefault="00DE6223" w:rsidP="00DE622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E6223" w:rsidRPr="00E06437" w:rsidRDefault="00DE6223" w:rsidP="00DE622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Action Items: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br/>
      </w:r>
      <w:r w:rsidRPr="00E064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01.03.19.02 Milner Bylaw Current Copy (Rules Committee)</w:t>
      </w:r>
    </w:p>
    <w:p w:rsidR="00DE6223" w:rsidRPr="00E06437" w:rsidRDefault="00105EA7" w:rsidP="00DE622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03.18.21.01</w:t>
      </w:r>
      <w:r w:rsidR="00DE6223" w:rsidRPr="00E0643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Milner Bylaws Mark Up </w:t>
      </w:r>
      <w:r w:rsidR="00DE6223" w:rsidRPr="00E064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(Rules Committee)</w:t>
      </w:r>
    </w:p>
    <w:p w:rsidR="00DE6223" w:rsidRPr="00E06437" w:rsidRDefault="00105EA7" w:rsidP="00DE622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03.16</w:t>
      </w:r>
      <w:r w:rsidR="00DE6223" w:rsidRPr="00E0643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.21.01 Milner Library Bylaws CLEAN </w:t>
      </w:r>
      <w:r w:rsidR="00DE6223" w:rsidRPr="00E064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(Rules Committee)</w:t>
      </w:r>
    </w:p>
    <w:p w:rsidR="00DE6223" w:rsidRDefault="00DE6223" w:rsidP="00DE622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E6223" w:rsidRPr="00E06437" w:rsidRDefault="00DE6223" w:rsidP="00DE622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11.06.15.08</w:t>
      </w:r>
      <w:r w:rsidRPr="00E0643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Policy 9.7 Mass Electronic Communications Current Copy </w:t>
      </w:r>
      <w:r w:rsidRPr="00E064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(Rules Committee)</w:t>
      </w:r>
    </w:p>
    <w:p w:rsidR="00DE6223" w:rsidRPr="00E06437" w:rsidRDefault="00105EA7" w:rsidP="00DE622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03</w:t>
      </w:r>
      <w:r w:rsidR="00DE6223" w:rsidRPr="00E06437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11.21.13</w:t>
      </w:r>
      <w:r w:rsidR="00DE6223" w:rsidRPr="00E0643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Policy 9.7 Mass-Electronic-Mail-Policy Mark Up </w:t>
      </w:r>
      <w:r w:rsidR="00DE6223" w:rsidRPr="00E064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(Rules Committee)</w:t>
      </w:r>
    </w:p>
    <w:p w:rsidR="00DE6223" w:rsidRPr="00E06437" w:rsidRDefault="00105EA7" w:rsidP="00DE622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03</w:t>
      </w:r>
      <w:r w:rsidR="00DE6223" w:rsidRPr="00E06437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11.21.10</w:t>
      </w:r>
      <w:r w:rsidR="00DE6223" w:rsidRPr="00E0643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Policy 9.7 Mass-Electronic-Mail-Policy Clean Copy </w:t>
      </w:r>
      <w:r w:rsidR="00DE6223" w:rsidRPr="00E064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(Rules Committee)</w:t>
      </w:r>
    </w:p>
    <w:p w:rsidR="00DE6223" w:rsidRPr="00E06437" w:rsidRDefault="00DE6223" w:rsidP="00DE622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0643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09.30.20.01 Policy 9.7.1 Procedures for use of Mass Electronic Communication Current Copy </w:t>
      </w:r>
      <w:r w:rsidRPr="00E064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(Rules Committee)</w:t>
      </w:r>
    </w:p>
    <w:p w:rsidR="00DE6223" w:rsidRPr="00E06437" w:rsidRDefault="00105EA7" w:rsidP="00DE622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03</w:t>
      </w:r>
      <w:r w:rsidR="00DE6223" w:rsidRPr="00E06437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11</w:t>
      </w:r>
      <w:r w:rsidR="00DE6223" w:rsidRPr="00E06437">
        <w:rPr>
          <w:rFonts w:ascii="Times New Roman" w:eastAsia="Calibri" w:hAnsi="Times New Roman" w:cs="Times New Roman"/>
          <w:b/>
          <w:i/>
          <w:sz w:val="24"/>
          <w:szCs w:val="24"/>
        </w:rPr>
        <w:t>.21.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14</w:t>
      </w:r>
      <w:r w:rsidR="00DE6223" w:rsidRPr="00E0643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Policy 9.7.1 Mass Electronic Mail Procedures Mark Up </w:t>
      </w:r>
      <w:r w:rsidR="00DE6223" w:rsidRPr="00E064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(Rules Committee)</w:t>
      </w:r>
    </w:p>
    <w:p w:rsidR="00DE6223" w:rsidRPr="00E06437" w:rsidRDefault="00105EA7" w:rsidP="00DE622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03</w:t>
      </w:r>
      <w:r w:rsidR="00DE6223" w:rsidRPr="00E06437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11.21.11</w:t>
      </w:r>
      <w:r w:rsidR="00DE6223" w:rsidRPr="00E0643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Policy 9.7.1 Mass Electronic Mail Procedures Clean Copy </w:t>
      </w:r>
      <w:r w:rsidR="00DE6223" w:rsidRPr="00E064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(Rules Committee)</w:t>
      </w:r>
    </w:p>
    <w:p w:rsidR="00DE6223" w:rsidRDefault="00DE6223" w:rsidP="00DE622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E6223" w:rsidRDefault="00DE6223" w:rsidP="00DE622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(Tabled) </w:t>
      </w:r>
    </w:p>
    <w:p w:rsidR="00DE6223" w:rsidRDefault="00DE6223" w:rsidP="00DE622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504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10.22.20.02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504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Policy6.1.13_Sound Amplification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Current</w:t>
      </w:r>
      <w:r w:rsidRPr="00B504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(Administrative Affairs and Budget Committee)</w:t>
      </w:r>
    </w:p>
    <w:p w:rsidR="00DE6223" w:rsidRDefault="00DE6223" w:rsidP="00DE622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75F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02.18.21.21 Sound Amplification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75F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mark up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(Administrative Affairs and Budget Committee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Pr="00575F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02.18.21.22 Sound Amplification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75F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clean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(Administrative Affairs and Budget Committee)</w:t>
      </w:r>
    </w:p>
    <w:p w:rsidR="00DE6223" w:rsidRDefault="00DE6223" w:rsidP="00DE622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E6223" w:rsidRPr="00E06437" w:rsidRDefault="00DE6223" w:rsidP="00DE622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Information Item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s</w:t>
      </w:r>
      <w:proofErr w:type="gramStart"/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: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0"/>
        </w:rPr>
        <w:br/>
      </w:r>
      <w:r w:rsidRPr="00E06437">
        <w:rPr>
          <w:rFonts w:ascii="Times New Roman" w:eastAsia="Calibri" w:hAnsi="Times New Roman" w:cs="Times New Roman"/>
          <w:b/>
          <w:i/>
          <w:sz w:val="24"/>
          <w:szCs w:val="24"/>
        </w:rPr>
        <w:t>0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5</w:t>
      </w:r>
      <w:r w:rsidRPr="00E06437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29</w:t>
      </w:r>
      <w:r w:rsidRPr="00E06437">
        <w:rPr>
          <w:rFonts w:ascii="Times New Roman" w:eastAsia="Calibri" w:hAnsi="Times New Roman" w:cs="Times New Roman"/>
          <w:b/>
          <w:i/>
          <w:sz w:val="24"/>
          <w:szCs w:val="24"/>
        </w:rPr>
        <w:t>.2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0</w:t>
      </w:r>
      <w:r w:rsidRPr="00E06437">
        <w:rPr>
          <w:rFonts w:ascii="Times New Roman" w:eastAsia="Calibri" w:hAnsi="Times New Roman" w:cs="Times New Roman"/>
          <w:b/>
          <w:i/>
          <w:sz w:val="24"/>
          <w:szCs w:val="24"/>
        </w:rPr>
        <w:t>.01 Policy 7.7.3 Course Material Fees Current Copy (Academic Affairs Committee)</w:t>
      </w:r>
    </w:p>
    <w:p w:rsidR="00DE6223" w:rsidRPr="00E06437" w:rsidRDefault="00DE6223" w:rsidP="00DE622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06437">
        <w:rPr>
          <w:rFonts w:ascii="Times New Roman" w:eastAsia="Calibri" w:hAnsi="Times New Roman" w:cs="Times New Roman"/>
          <w:b/>
          <w:i/>
          <w:sz w:val="24"/>
          <w:szCs w:val="24"/>
        </w:rPr>
        <w:t>02.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25</w:t>
      </w:r>
      <w:r w:rsidRPr="00E06437">
        <w:rPr>
          <w:rFonts w:ascii="Times New Roman" w:eastAsia="Calibri" w:hAnsi="Times New Roman" w:cs="Times New Roman"/>
          <w:b/>
          <w:i/>
          <w:sz w:val="24"/>
          <w:szCs w:val="24"/>
        </w:rPr>
        <w:t>.21.0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2</w:t>
      </w:r>
      <w:r w:rsidRPr="00E0643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Policy 7.7.3 Course Material Fees Mark Up (Academic Affairs Committee)</w:t>
      </w:r>
    </w:p>
    <w:p w:rsidR="00DE6223" w:rsidRPr="00E06437" w:rsidRDefault="00DE6223" w:rsidP="00DE622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06437">
        <w:rPr>
          <w:rFonts w:ascii="Times New Roman" w:eastAsia="Calibri" w:hAnsi="Times New Roman" w:cs="Times New Roman"/>
          <w:b/>
          <w:i/>
          <w:sz w:val="24"/>
          <w:szCs w:val="24"/>
        </w:rPr>
        <w:t>02.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25</w:t>
      </w:r>
      <w:r w:rsidRPr="00E06437">
        <w:rPr>
          <w:rFonts w:ascii="Times New Roman" w:eastAsia="Calibri" w:hAnsi="Times New Roman" w:cs="Times New Roman"/>
          <w:b/>
          <w:i/>
          <w:sz w:val="24"/>
          <w:szCs w:val="24"/>
        </w:rPr>
        <w:t>.21.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03</w:t>
      </w:r>
      <w:r w:rsidRPr="00E0643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Policy 7.7.3 Course Material Fees Clean Copy (Academic Affairs Committee)</w:t>
      </w:r>
    </w:p>
    <w:p w:rsidR="00DE6223" w:rsidRPr="00E06437" w:rsidRDefault="00DE6223" w:rsidP="00DE622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E6223" w:rsidRPr="00E06437" w:rsidRDefault="00DE6223" w:rsidP="00DE622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0643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02.18.21.12 Academic Planning Committee Blue Book page Current Copy </w:t>
      </w:r>
      <w:r w:rsidRPr="00E064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(Rules Committee)</w:t>
      </w:r>
    </w:p>
    <w:p w:rsidR="00DE6223" w:rsidRPr="00E06437" w:rsidRDefault="00105EA7" w:rsidP="00DE622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03</w:t>
      </w:r>
      <w:r w:rsidR="00DE6223" w:rsidRPr="00E06437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18</w:t>
      </w:r>
      <w:r w:rsidR="00DE6223" w:rsidRPr="00E06437">
        <w:rPr>
          <w:rFonts w:ascii="Times New Roman" w:eastAsia="Calibri" w:hAnsi="Times New Roman" w:cs="Times New Roman"/>
          <w:b/>
          <w:i/>
          <w:sz w:val="24"/>
          <w:szCs w:val="24"/>
        </w:rPr>
        <w:t>.21.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02</w:t>
      </w:r>
      <w:r w:rsidR="00DE6223" w:rsidRPr="00E0643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Academic Planning Committee Blue Book page Mark Up </w:t>
      </w:r>
      <w:r w:rsidR="00DE6223" w:rsidRPr="00E064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(Rules Committee)</w:t>
      </w:r>
    </w:p>
    <w:p w:rsidR="00DE6223" w:rsidRDefault="00DE6223" w:rsidP="00DE622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06437">
        <w:rPr>
          <w:rFonts w:ascii="Times New Roman" w:eastAsia="Calibri" w:hAnsi="Times New Roman" w:cs="Times New Roman"/>
          <w:b/>
          <w:i/>
          <w:sz w:val="24"/>
          <w:szCs w:val="24"/>
        </w:rPr>
        <w:t>0</w:t>
      </w:r>
      <w:r w:rsidR="00105EA7"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 w:rsidRPr="00E06437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="00105EA7">
        <w:rPr>
          <w:rFonts w:ascii="Times New Roman" w:eastAsia="Calibri" w:hAnsi="Times New Roman" w:cs="Times New Roman"/>
          <w:b/>
          <w:i/>
          <w:sz w:val="24"/>
          <w:szCs w:val="24"/>
        </w:rPr>
        <w:t>18</w:t>
      </w:r>
      <w:r w:rsidRPr="00E06437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2</w:t>
      </w:r>
      <w:r w:rsidRPr="00E06437">
        <w:rPr>
          <w:rFonts w:ascii="Times New Roman" w:eastAsia="Calibri" w:hAnsi="Times New Roman" w:cs="Times New Roman"/>
          <w:b/>
          <w:i/>
          <w:sz w:val="24"/>
          <w:szCs w:val="24"/>
        </w:rPr>
        <w:t>1.</w:t>
      </w:r>
      <w:r w:rsidR="00105EA7">
        <w:rPr>
          <w:rFonts w:ascii="Times New Roman" w:eastAsia="Calibri" w:hAnsi="Times New Roman" w:cs="Times New Roman"/>
          <w:b/>
          <w:i/>
          <w:sz w:val="24"/>
          <w:szCs w:val="24"/>
        </w:rPr>
        <w:t>07</w:t>
      </w:r>
      <w:r w:rsidRPr="00E0643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Academic Planning Committee Blue Book Charge Clean Copy </w:t>
      </w:r>
      <w:r w:rsidRPr="00E064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(Rules Committee)</w:t>
      </w:r>
    </w:p>
    <w:p w:rsidR="00DE6223" w:rsidRDefault="00DE6223" w:rsidP="00DE622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DE6223" w:rsidRDefault="00DE6223" w:rsidP="00DE622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51E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02.23.21.02 Administrative Affairs and Budget Committee Blue Book Charge Current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(Rules Committee)</w:t>
      </w:r>
    </w:p>
    <w:p w:rsidR="00DE6223" w:rsidRDefault="00DE6223" w:rsidP="00DE622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51E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02.23.21.03 Administrative Affairs and Budget Committee Blue Book Charge Mark Up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(Rules Committee)</w:t>
      </w:r>
    </w:p>
    <w:p w:rsidR="00DE6223" w:rsidRDefault="00DE6223" w:rsidP="00DE622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51E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</w:t>
      </w:r>
      <w:r w:rsidRPr="00451E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.23.21.01 Administrative Affairs and Budget Committee Blue Book Charge CLEAN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(Rules Committee)</w:t>
      </w:r>
    </w:p>
    <w:p w:rsidR="00DE6223" w:rsidRDefault="00DE6223" w:rsidP="00DE622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DE6223" w:rsidRDefault="00DE6223" w:rsidP="00DE622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C34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02.23.21.04 Planning and Finance Committee Blue Book Charge Current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(Executive Committee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  <w:t xml:space="preserve">02.26.21.01 </w:t>
      </w:r>
      <w:r w:rsidRPr="006A0B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Executive committee minute excepts 08-22-17 AFAC report</w:t>
      </w:r>
    </w:p>
    <w:p w:rsidR="00DE6223" w:rsidRDefault="00DE6223" w:rsidP="00DE622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02.26.21.02 </w:t>
      </w:r>
      <w:r w:rsidRPr="00C922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Planning and Finance IP list AFAC report</w:t>
      </w:r>
    </w:p>
    <w:p w:rsidR="00DE6223" w:rsidRDefault="00DE6223" w:rsidP="00DE622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E6223" w:rsidRDefault="00DE6223" w:rsidP="00DE622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641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01.21.21.06 CAS Council By-Laws Current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(Rules Committee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="00105E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03.18.21.06</w:t>
      </w:r>
      <w:r w:rsidRPr="00F641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CAS Bylaws Mark Up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(Rules Committee)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="00105E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03.18.21.05 </w:t>
      </w:r>
      <w:r w:rsidRPr="00F641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CAS bylaws CLEAN revised March 3 2021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(Rules Committee)</w:t>
      </w:r>
    </w:p>
    <w:p w:rsidR="00DE6223" w:rsidRDefault="00DE6223" w:rsidP="00DE622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E6223" w:rsidRPr="002559B7" w:rsidRDefault="00DE6223" w:rsidP="00DE6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Academic Affairs Committee: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Senator Nikolaou</w:t>
      </w:r>
    </w:p>
    <w:p w:rsidR="00DE6223" w:rsidRPr="002559B7" w:rsidRDefault="00DE6223" w:rsidP="00DE622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Administrative Affairs and Budget Committee: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Senator Marx</w:t>
      </w:r>
    </w:p>
    <w:p w:rsidR="00DE6223" w:rsidRPr="002559B7" w:rsidRDefault="00DE6223" w:rsidP="00DE6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Faculty Affairs Committee: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Senator Hollywood</w:t>
      </w:r>
    </w:p>
    <w:p w:rsidR="00DE6223" w:rsidRPr="002559B7" w:rsidRDefault="00DE6223" w:rsidP="00DE622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>Planning and Finance Committee: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Senator Avogo</w:t>
      </w: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DE6223" w:rsidRDefault="00DE6223" w:rsidP="00DE622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Rules Committee: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Senator Horst</w:t>
      </w:r>
    </w:p>
    <w:p w:rsidR="00DE6223" w:rsidRPr="002559B7" w:rsidRDefault="00DE6223" w:rsidP="00DE622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DE6223" w:rsidRDefault="00DE6223" w:rsidP="00DE622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Communications</w:t>
      </w:r>
    </w:p>
    <w:p w:rsidR="00DE6223" w:rsidRPr="002559B7" w:rsidRDefault="00DE6223" w:rsidP="00DE622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9C0A8E" w:rsidRDefault="00DE6223" w:rsidP="008F3682">
      <w:pPr>
        <w:tabs>
          <w:tab w:val="left" w:pos="540"/>
        </w:tabs>
        <w:spacing w:after="0" w:line="240" w:lineRule="auto"/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Adjournment</w:t>
      </w:r>
    </w:p>
    <w:sectPr w:rsidR="009C0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223"/>
    <w:rsid w:val="00105EA7"/>
    <w:rsid w:val="00451585"/>
    <w:rsid w:val="00556E51"/>
    <w:rsid w:val="0059637D"/>
    <w:rsid w:val="006C377B"/>
    <w:rsid w:val="0086684B"/>
    <w:rsid w:val="008F3682"/>
    <w:rsid w:val="009C0A8E"/>
    <w:rsid w:val="00DE6223"/>
    <w:rsid w:val="00F4481C"/>
    <w:rsid w:val="00F4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C9AF7"/>
  <w15:chartTrackingRefBased/>
  <w15:docId w15:val="{73EB95FC-1AF6-49A7-936E-B1405342D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22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6223"/>
    <w:rPr>
      <w:color w:val="0000FF"/>
      <w:u w:val="single"/>
    </w:rPr>
  </w:style>
  <w:style w:type="paragraph" w:styleId="NoSpacing">
    <w:name w:val="No Spacing"/>
    <w:uiPriority w:val="1"/>
    <w:qFormat/>
    <w:rsid w:val="00DE62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3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HV06CB2sqbSuee6hyaHlvA/featured" TargetMode="External"/><Relationship Id="rId5" Type="http://schemas.openxmlformats.org/officeDocument/2006/relationships/hyperlink" Target="https://illinoisstate.zoom.us/j/944153546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10</cp:revision>
  <dcterms:created xsi:type="dcterms:W3CDTF">2021-03-16T15:01:00Z</dcterms:created>
  <dcterms:modified xsi:type="dcterms:W3CDTF">2021-03-19T14:09:00Z</dcterms:modified>
</cp:coreProperties>
</file>