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11" w:rsidRPr="008C1DA2" w:rsidRDefault="00262C11" w:rsidP="0026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262C11" w:rsidRPr="008C1DA2" w:rsidRDefault="00262C11" w:rsidP="0026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December 5, 2018</w:t>
      </w:r>
    </w:p>
    <w:p w:rsidR="00262C11" w:rsidRPr="008C1DA2" w:rsidRDefault="00262C11" w:rsidP="0026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262C11" w:rsidRPr="008C1DA2" w:rsidRDefault="00262C11" w:rsidP="00262C1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262C11" w:rsidRPr="008C1DA2" w:rsidRDefault="00262C11" w:rsidP="00262C11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62C11" w:rsidRDefault="00262C11" w:rsidP="00262C1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262C11" w:rsidRPr="008C1DA2" w:rsidRDefault="00262C11" w:rsidP="00262C1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62C11" w:rsidRDefault="00262C11" w:rsidP="00262C1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262C11" w:rsidRDefault="00262C11" w:rsidP="00262C1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62C11" w:rsidRPr="00A227FE" w:rsidRDefault="00262C11" w:rsidP="00262C1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227FE">
        <w:rPr>
          <w:rFonts w:ascii="Times New Roman" w:eastAsia="Times New Roman" w:hAnsi="Times New Roman" w:cs="Times New Roman"/>
          <w:b/>
          <w:i/>
          <w:sz w:val="24"/>
          <w:szCs w:val="20"/>
        </w:rPr>
        <w:t>IBHE-F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aculty </w:t>
      </w:r>
      <w:r w:rsidRPr="00A227FE">
        <w:rPr>
          <w:rFonts w:ascii="Times New Roman" w:eastAsia="Times New Roman" w:hAnsi="Times New Roman" w:cs="Times New Roman"/>
          <w:b/>
          <w:i/>
          <w:sz w:val="24"/>
          <w:szCs w:val="20"/>
        </w:rPr>
        <w:t>A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dvisory </w:t>
      </w:r>
      <w:r w:rsidRPr="00A227FE">
        <w:rPr>
          <w:rFonts w:ascii="Times New Roman" w:eastAsia="Times New Roman" w:hAnsi="Times New Roman" w:cs="Times New Roman"/>
          <w:b/>
          <w:i/>
          <w:sz w:val="24"/>
          <w:szCs w:val="20"/>
        </w:rPr>
        <w:t>C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ouncil report (Diane Dean)</w:t>
      </w:r>
    </w:p>
    <w:p w:rsidR="00262C11" w:rsidRDefault="00262C11" w:rsidP="00262C1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62C11" w:rsidRPr="008C1DA2" w:rsidRDefault="00262C11" w:rsidP="00262C1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262C11" w:rsidRPr="008C1DA2" w:rsidRDefault="00262C11" w:rsidP="00262C1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62C11" w:rsidRPr="008C1DA2" w:rsidRDefault="00262C11" w:rsidP="00262C1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262C11" w:rsidRPr="008C1DA2" w:rsidRDefault="00262C11" w:rsidP="00262C1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62C11" w:rsidRPr="008C1DA2" w:rsidRDefault="00262C11" w:rsidP="00262C1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262C11" w:rsidRPr="008C1DA2" w:rsidRDefault="00262C11" w:rsidP="00262C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262C11" w:rsidRPr="008C1DA2" w:rsidRDefault="00262C11" w:rsidP="00262C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262C11" w:rsidRPr="008C1DA2" w:rsidRDefault="00262C11" w:rsidP="00262C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262C11" w:rsidRPr="008C1DA2" w:rsidRDefault="00262C11" w:rsidP="00262C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262C11" w:rsidRDefault="00262C11" w:rsidP="00262C1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62C11" w:rsidRDefault="00262C11" w:rsidP="00262C1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262C11" w:rsidRPr="00ED62E9" w:rsidRDefault="00262C11" w:rsidP="00262C11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D62E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Textbook Affordability Committee annual report (Anne Shelley)</w:t>
      </w:r>
    </w:p>
    <w:p w:rsidR="0067131A" w:rsidRDefault="0067131A" w:rsidP="00262C11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2017-18 TAC Annual Report</w:t>
      </w:r>
    </w:p>
    <w:p w:rsidR="00ED62E9" w:rsidRDefault="00ED62E9" w:rsidP="00262C11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D62E9">
        <w:rPr>
          <w:rFonts w:ascii="Times New Roman" w:eastAsia="Calibri" w:hAnsi="Times New Roman" w:cs="Times New Roman"/>
          <w:b/>
          <w:i/>
          <w:sz w:val="24"/>
          <w:szCs w:val="24"/>
        </w:rPr>
        <w:t>10.22.18.04 TAC Summary report of administrator survey</w:t>
      </w:r>
    </w:p>
    <w:p w:rsidR="00ED62E9" w:rsidRDefault="00ED62E9" w:rsidP="00262C11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D62E9">
        <w:rPr>
          <w:rFonts w:ascii="Times New Roman" w:eastAsia="Calibri" w:hAnsi="Times New Roman" w:cs="Times New Roman"/>
          <w:b/>
          <w:i/>
          <w:sz w:val="24"/>
          <w:szCs w:val="24"/>
        </w:rPr>
        <w:t>10.22.18.05 Textbook Affordability Student Survey Results</w:t>
      </w:r>
    </w:p>
    <w:p w:rsidR="00ED62E9" w:rsidRDefault="00ED62E9" w:rsidP="00262C11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D62E9">
        <w:rPr>
          <w:rFonts w:ascii="Times New Roman" w:eastAsia="Calibri" w:hAnsi="Times New Roman" w:cs="Times New Roman"/>
          <w:b/>
          <w:i/>
          <w:sz w:val="24"/>
          <w:szCs w:val="24"/>
        </w:rPr>
        <w:t>10.22.18.03 Response Michaelene Cox TAC</w:t>
      </w:r>
    </w:p>
    <w:p w:rsidR="00262C11" w:rsidRPr="007D5A15" w:rsidRDefault="00262C11" w:rsidP="00262C11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62C11" w:rsidRDefault="00262C11" w:rsidP="00262C1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Items: </w:t>
      </w:r>
    </w:p>
    <w:p w:rsidR="00262C11" w:rsidRDefault="00262C11" w:rsidP="00262C1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 w:rsidRPr="00262C11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Executive Session</w:t>
      </w:r>
    </w:p>
    <w:p w:rsidR="00262C11" w:rsidRDefault="00262C11" w:rsidP="00262C1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62C11">
        <w:rPr>
          <w:rFonts w:ascii="Times New Roman" w:eastAsia="Times New Roman" w:hAnsi="Times New Roman" w:cs="Times New Roman"/>
          <w:b/>
          <w:i/>
          <w:sz w:val="24"/>
          <w:szCs w:val="20"/>
        </w:rPr>
        <w:t>Honorary Degree Selection</w:t>
      </w:r>
    </w:p>
    <w:p w:rsidR="00262C11" w:rsidRPr="00262C11" w:rsidRDefault="00262C11" w:rsidP="00262C1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70D95" w:rsidRDefault="00870D95" w:rsidP="00870D9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11.29.18.02 </w:t>
      </w:r>
      <w:r w:rsidRPr="00870D95">
        <w:rPr>
          <w:rFonts w:ascii="Times New Roman" w:eastAsia="Times New Roman" w:hAnsi="Times New Roman" w:cs="Times New Roman"/>
          <w:b/>
          <w:i/>
          <w:sz w:val="24"/>
          <w:szCs w:val="20"/>
        </w:rPr>
        <w:t>Policy 2_1_16_Tuberculosis_Screening_for_International_Students_MARK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(Administrative Affairs and Budget Committee)</w:t>
      </w:r>
    </w:p>
    <w:p w:rsidR="00870D95" w:rsidRDefault="00870D95" w:rsidP="00870D9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5C1354">
        <w:rPr>
          <w:rFonts w:ascii="Times New Roman" w:eastAsia="Times New Roman" w:hAnsi="Times New Roman" w:cs="Times New Roman"/>
          <w:b/>
          <w:i/>
          <w:sz w:val="24"/>
          <w:szCs w:val="20"/>
        </w:rPr>
        <w:t>11.13.1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8.03 Policy 2.1.16 Tuberculosis Screening for International Students final </w:t>
      </w:r>
      <w:r w:rsidRPr="005C1354">
        <w:rPr>
          <w:rFonts w:ascii="Times New Roman" w:eastAsia="Times New Roman" w:hAnsi="Times New Roman" w:cs="Times New Roman"/>
          <w:b/>
          <w:i/>
          <w:sz w:val="24"/>
          <w:szCs w:val="20"/>
        </w:rPr>
        <w:t>version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(Administrative Affairs and Budget Committee)</w:t>
      </w:r>
    </w:p>
    <w:p w:rsidR="00262C11" w:rsidRDefault="00262C11" w:rsidP="00262C1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70D95" w:rsidRDefault="00870D95" w:rsidP="00870D9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70D95">
        <w:rPr>
          <w:rFonts w:ascii="Times New Roman" w:eastAsia="Times New Roman" w:hAnsi="Times New Roman" w:cs="Times New Roman"/>
          <w:b/>
          <w:i/>
          <w:sz w:val="24"/>
          <w:szCs w:val="20"/>
        </w:rPr>
        <w:t>11.29.18.03 Policy 3_1_45_Recruitment_MARKUP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(Administrative Affairs and Budget Committee)</w:t>
      </w:r>
    </w:p>
    <w:p w:rsidR="00262C11" w:rsidRDefault="00870D95" w:rsidP="00262C1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262C11" w:rsidRPr="00620F0F">
        <w:rPr>
          <w:rFonts w:ascii="Times New Roman" w:eastAsia="Times New Roman" w:hAnsi="Times New Roman" w:cs="Times New Roman"/>
          <w:b/>
          <w:i/>
          <w:sz w:val="24"/>
          <w:szCs w:val="20"/>
        </w:rPr>
        <w:t>11.13.18.02 P</w:t>
      </w:r>
      <w:r w:rsidR="00262C11">
        <w:rPr>
          <w:rFonts w:ascii="Times New Roman" w:eastAsia="Times New Roman" w:hAnsi="Times New Roman" w:cs="Times New Roman"/>
          <w:b/>
          <w:i/>
          <w:sz w:val="24"/>
          <w:szCs w:val="20"/>
        </w:rPr>
        <w:t>olicy 3.1.45 Recruitment (Administrative Affairs and Budget Committee)</w:t>
      </w:r>
    </w:p>
    <w:p w:rsidR="00262C11" w:rsidRDefault="00262C11" w:rsidP="00262C1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62C11" w:rsidRDefault="00262C11" w:rsidP="00262C1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262C11" w:rsidRDefault="00262C11" w:rsidP="00262C1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11.15.18.01</w:t>
      </w:r>
      <w:r w:rsidRPr="009F1C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870D95">
        <w:rPr>
          <w:rFonts w:ascii="Times New Roman" w:eastAsia="Times New Roman" w:hAnsi="Times New Roman" w:cs="Times New Roman"/>
          <w:b/>
          <w:i/>
          <w:sz w:val="24"/>
          <w:szCs w:val="20"/>
        </w:rPr>
        <w:t>Policy 2.2.1 Student Employment-</w:t>
      </w:r>
      <w:r w:rsidRPr="009F1CAA">
        <w:rPr>
          <w:rFonts w:ascii="Times New Roman" w:eastAsia="Times New Roman" w:hAnsi="Times New Roman" w:cs="Times New Roman"/>
          <w:b/>
          <w:i/>
          <w:sz w:val="24"/>
          <w:szCs w:val="20"/>
        </w:rPr>
        <w:t>C</w:t>
      </w:r>
      <w:r w:rsidR="00870D95">
        <w:rPr>
          <w:rFonts w:ascii="Times New Roman" w:eastAsia="Times New Roman" w:hAnsi="Times New Roman" w:cs="Times New Roman"/>
          <w:b/>
          <w:i/>
          <w:sz w:val="24"/>
          <w:szCs w:val="20"/>
        </w:rPr>
        <w:t>urrent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(Academic Affairs Committee)</w:t>
      </w:r>
    </w:p>
    <w:p w:rsidR="00870D95" w:rsidRDefault="00262C11" w:rsidP="00262C1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11.15.</w:t>
      </w:r>
      <w:r w:rsidRPr="009F1C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18.02 Policy </w:t>
      </w:r>
      <w:r w:rsidR="00870D95">
        <w:rPr>
          <w:rFonts w:ascii="Times New Roman" w:eastAsia="Times New Roman" w:hAnsi="Times New Roman" w:cs="Times New Roman"/>
          <w:b/>
          <w:i/>
          <w:sz w:val="24"/>
          <w:szCs w:val="20"/>
        </w:rPr>
        <w:t>2.2.1 Student Employment-Mark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(Academic Affairs Committee)</w:t>
      </w:r>
    </w:p>
    <w:p w:rsidR="00870D95" w:rsidRDefault="00870D95" w:rsidP="00262C1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70D95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11.29.18.03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Policy 2.2.1 Student Employment-</w:t>
      </w:r>
      <w:bookmarkStart w:id="0" w:name="_GoBack"/>
      <w:bookmarkEnd w:id="0"/>
      <w:r w:rsidRPr="00870D95">
        <w:rPr>
          <w:rFonts w:ascii="Times New Roman" w:eastAsia="Times New Roman" w:hAnsi="Times New Roman" w:cs="Times New Roman"/>
          <w:b/>
          <w:i/>
          <w:sz w:val="24"/>
          <w:szCs w:val="20"/>
        </w:rPr>
        <w:t>C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lean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(Academic Affairs Committee)</w:t>
      </w:r>
    </w:p>
    <w:p w:rsidR="00262C11" w:rsidRDefault="00262C11" w:rsidP="00262C1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62C11" w:rsidRDefault="00262C11" w:rsidP="00262C1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 xml:space="preserve">Consent Agenda Items: </w:t>
      </w:r>
    </w:p>
    <w:p w:rsidR="00262C11" w:rsidRDefault="00360326" w:rsidP="00262C1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11.28.18.03</w:t>
      </w:r>
      <w:r w:rsidR="00262C11" w:rsidRPr="00846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2.1.25 Short-Term Emergency Student Loans</w:t>
      </w:r>
      <w:r w:rsidR="00262C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:rsidR="00262C11" w:rsidRDefault="00262C11" w:rsidP="00262C1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62C11" w:rsidRDefault="00262C11" w:rsidP="00262C1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C97C06">
        <w:rPr>
          <w:rFonts w:ascii="Times New Roman" w:eastAsia="Times New Roman" w:hAnsi="Times New Roman" w:cs="Times New Roman"/>
          <w:b/>
          <w:i/>
          <w:sz w:val="24"/>
          <w:szCs w:val="20"/>
        </w:rPr>
        <w:t>10.26.18.03 Policy 7.7.8 Tuition and Fee Waivers MARKUP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(Academic Affairs Committee)</w:t>
      </w:r>
    </w:p>
    <w:p w:rsidR="00262C11" w:rsidRDefault="00262C11" w:rsidP="00262C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2C11" w:rsidRPr="008C1DA2" w:rsidRDefault="00262C11" w:rsidP="0026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:rsidR="00262C11" w:rsidRPr="008C1DA2" w:rsidRDefault="00262C11" w:rsidP="00262C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:rsidR="00262C11" w:rsidRPr="008C1DA2" w:rsidRDefault="00262C11" w:rsidP="0026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Crowley</w:t>
      </w:r>
    </w:p>
    <w:p w:rsidR="00262C11" w:rsidRPr="008C1DA2" w:rsidRDefault="00262C11" w:rsidP="00262C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Mainieri</w:t>
      </w:r>
    </w:p>
    <w:p w:rsidR="00262C11" w:rsidRPr="008C1DA2" w:rsidRDefault="00262C11" w:rsidP="00262C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:rsidR="00262C11" w:rsidRDefault="00262C11" w:rsidP="00262C1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62C11" w:rsidRDefault="00262C11" w:rsidP="00262C1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262C11" w:rsidRDefault="00262C11" w:rsidP="00262C1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62C11" w:rsidRDefault="00262C11" w:rsidP="00262C11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C749FB" w:rsidRDefault="00870D95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11"/>
    <w:rsid w:val="00262C11"/>
    <w:rsid w:val="00360326"/>
    <w:rsid w:val="00421AC4"/>
    <w:rsid w:val="0067131A"/>
    <w:rsid w:val="00870D95"/>
    <w:rsid w:val="00A35319"/>
    <w:rsid w:val="00D6749F"/>
    <w:rsid w:val="00E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9DA4"/>
  <w15:chartTrackingRefBased/>
  <w15:docId w15:val="{39C2B671-4756-4544-B22E-8F083DAB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C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5</cp:revision>
  <dcterms:created xsi:type="dcterms:W3CDTF">2018-11-27T19:10:00Z</dcterms:created>
  <dcterms:modified xsi:type="dcterms:W3CDTF">2018-11-29T15:35:00Z</dcterms:modified>
</cp:coreProperties>
</file>