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58E4FFE" w:rsidP="36C4ED85" w:rsidRDefault="258E4FFE" w14:paraId="5FB7CDDD" w14:textId="4F27453B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Academic Senate Meeting Agenda</w:t>
      </w:r>
    </w:p>
    <w:p w:rsidR="258E4FFE" w:rsidP="36C4ED85" w:rsidRDefault="258E4FFE" w14:paraId="5A3E0972" w14:textId="4E1D0A3A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September 11, 2024</w:t>
      </w:r>
    </w:p>
    <w:p w:rsidR="258E4FFE" w:rsidP="36C4ED85" w:rsidRDefault="258E4FFE" w14:paraId="1B14B61E" w14:textId="2564CF10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7:00 P.M. (Hard stop 8:45)</w:t>
      </w:r>
    </w:p>
    <w:p w:rsidR="258E4FFE" w:rsidP="36C4ED85" w:rsidRDefault="258E4FFE" w14:paraId="607437DA" w14:textId="0BAF423C">
      <w:pPr>
        <w:tabs>
          <w:tab w:val="left" w:leader="none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MAIN ROOM, BONE STUDENT CENTER</w:t>
      </w:r>
    </w:p>
    <w:p w:rsidR="36C4ED85" w:rsidP="36C4ED85" w:rsidRDefault="36C4ED85" w14:paraId="379C47D8" w14:textId="20ED2680">
      <w:pPr>
        <w:tabs>
          <w:tab w:val="left" w:leader="none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1A7395FC" w14:textId="5BC81241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Call to Order </w:t>
      </w:r>
    </w:p>
    <w:p w:rsidR="36C4ED85" w:rsidP="36C4ED85" w:rsidRDefault="36C4ED85" w14:paraId="6261C55E" w14:textId="7952CB4E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3024455D" w14:textId="0C7389BA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 </w:t>
      </w:r>
    </w:p>
    <w:p w:rsidR="36C4ED85" w:rsidP="36C4ED85" w:rsidRDefault="36C4ED85" w14:paraId="4482F5E8" w14:textId="293F98D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6A8C9AF7" w14:textId="74E28D21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36C4ED85" w:rsidP="36C4ED85" w:rsidRDefault="36C4ED85" w14:paraId="2F941E93" w14:textId="3540827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12AB112D" w14:textId="644A018D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Presentation</w:t>
      </w:r>
      <w:r w:rsidRPr="36C4ED85" w:rsidR="68BB79B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6C4ED85" w:rsidR="258E4FF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6C4ED85" w:rsidP="36C4ED85" w:rsidRDefault="36C4ED85" w14:paraId="7A52F60C" w14:textId="0E653D3B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E6EC37" w:rsidP="36C4ED85" w:rsidRDefault="69E6EC37" w14:paraId="53E17BCF" w14:textId="3041AFBE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6C4ED85" w:rsidR="69E6EC3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HLC Site </w:t>
      </w:r>
      <w:r w:rsidRPr="36C4ED85" w:rsidR="1C182E23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V</w:t>
      </w:r>
      <w:r w:rsidRPr="36C4ED85" w:rsidR="69E6EC3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isit</w:t>
      </w:r>
      <w:r w:rsidRPr="36C4ED85" w:rsidR="53B50981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</w:p>
    <w:p w:rsidR="03641451" w:rsidP="36C4ED85" w:rsidRDefault="03641451" w14:paraId="54077F68" w14:textId="0A02ADEC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6C4ED85" w:rsidR="03641451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Assistant </w:t>
      </w:r>
      <w:r w:rsidRPr="36C4ED85" w:rsidR="69E6EC3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Vice President for Academic Planning </w:t>
      </w:r>
      <w:r w:rsidRPr="36C4ED85" w:rsidR="1F56DDC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Cooper Cutting </w:t>
      </w:r>
    </w:p>
    <w:p w:rsidR="02DD9900" w:rsidP="36C4ED85" w:rsidRDefault="02DD9900" w14:paraId="69E3F6E9" w14:textId="222F5930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6C4ED85" w:rsidR="02DD9900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Special Assistant to the Provost </w:t>
      </w:r>
      <w:r w:rsidRPr="36C4ED85" w:rsidR="491F8431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Dr. </w:t>
      </w:r>
      <w:r w:rsidRPr="36C4ED85" w:rsidR="1F56DDC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Susan Hildebrandt</w:t>
      </w:r>
    </w:p>
    <w:p w:rsidR="36C4ED85" w:rsidP="36C4ED85" w:rsidRDefault="36C4ED85" w14:paraId="12274249" w14:textId="6C4EBA47">
      <w:pPr>
        <w:pStyle w:val="Normal"/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n-US"/>
        </w:rPr>
      </w:pPr>
    </w:p>
    <w:p w:rsidR="772B499A" w:rsidP="36C4ED85" w:rsidRDefault="772B499A" w14:paraId="558A53BD" w14:textId="1442547B">
      <w:pPr>
        <w:pStyle w:val="Normal"/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n-US"/>
        </w:rPr>
      </w:pPr>
      <w:hyperlink r:id="R5eca006f39c44e1f">
        <w:r w:rsidRPr="36C4ED85" w:rsidR="772B499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Gen Ed Revision Proposal</w:t>
        </w:r>
      </w:hyperlink>
    </w:p>
    <w:p w:rsidR="60862C10" w:rsidP="36C4ED85" w:rsidRDefault="60862C10" w14:paraId="640FDD8E" w14:textId="76CD2477">
      <w:pPr>
        <w:pStyle w:val="Normal"/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36C4ED85" w:rsidR="60862C1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Associate Vice President for Undergraduate Education </w:t>
      </w:r>
      <w:r w:rsidRPr="36C4ED85" w:rsidR="60862C1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Amy Hurd </w:t>
      </w:r>
    </w:p>
    <w:p w:rsidR="103B4A12" w:rsidP="36C4ED85" w:rsidRDefault="103B4A12" w14:paraId="0BFCE2BA" w14:textId="58F6658D">
      <w:pPr>
        <w:pStyle w:val="Normal"/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36C4ED85" w:rsidR="103B4A1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Gen Ed Task Force Co-Chair </w:t>
      </w:r>
      <w:r w:rsidRPr="36C4ED85" w:rsidR="60862C1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Dr. Chris Horvath</w:t>
      </w:r>
    </w:p>
    <w:p w:rsidR="6A782130" w:rsidP="36C4ED85" w:rsidRDefault="6A782130" w14:paraId="29E0BBD7" w14:textId="369E433D">
      <w:pPr>
        <w:pStyle w:val="Normal"/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36C4ED85" w:rsidR="6A78213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Gen Ed Task Force Co-Chair </w:t>
      </w:r>
      <w:r w:rsidRPr="36C4ED85" w:rsidR="60862C1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Dr. Cheri Simonds</w:t>
      </w:r>
    </w:p>
    <w:p w:rsidR="36C4ED85" w:rsidP="36C4ED85" w:rsidRDefault="36C4ED85" w14:paraId="282DFDCC" w14:textId="1C73532F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3DF0EF68" w14:textId="328751F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the Academic Senate minutes of 08-28-2024</w:t>
      </w:r>
    </w:p>
    <w:p w:rsidR="36C4ED85" w:rsidP="36C4ED85" w:rsidRDefault="36C4ED85" w14:paraId="348FB325" w14:textId="3B4C4C84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095FEC44" w14:textId="2787C476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Chairperson's Remarks</w:t>
      </w:r>
    </w:p>
    <w:p w:rsidR="36C4ED85" w:rsidP="36C4ED85" w:rsidRDefault="36C4ED85" w14:paraId="44491F7D" w14:textId="522E564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23DEFE03" w14:textId="17B58B6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Body President's Remarks</w:t>
      </w:r>
    </w:p>
    <w:p w:rsidR="36C4ED85" w:rsidP="36C4ED85" w:rsidRDefault="36C4ED85" w14:paraId="5866B5D8" w14:textId="00FA7D7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416C188F" w14:textId="7E1E9E6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Administrators' Remarks</w:t>
      </w:r>
    </w:p>
    <w:p w:rsidR="258E4FFE" w:rsidP="36C4ED85" w:rsidRDefault="258E4FFE" w14:paraId="4BB3F1DE" w14:textId="1BD843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Aondover Tarhule (absent)</w:t>
      </w:r>
    </w:p>
    <w:p w:rsidR="258E4FFE" w:rsidP="36C4ED85" w:rsidRDefault="258E4FFE" w14:paraId="1E83110A" w14:textId="6036B4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 Ani Yazedjian </w:t>
      </w:r>
    </w:p>
    <w:p w:rsidR="258E4FFE" w:rsidP="36C4ED85" w:rsidRDefault="258E4FFE" w14:paraId="14D0C774" w14:textId="186DA2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Student Affairs Levester Johnson</w:t>
      </w:r>
    </w:p>
    <w:p w:rsidR="258E4FFE" w:rsidP="36C4ED85" w:rsidRDefault="258E4FFE" w14:paraId="64D56FF7" w14:textId="25D62F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Interim Vice President for Finance and Planning Dan Petree</w:t>
      </w:r>
    </w:p>
    <w:p w:rsidR="258E4FFE" w:rsidP="36C4ED85" w:rsidRDefault="258E4FFE" w14:paraId="2FC5524B" w14:textId="609526C4">
      <w:pPr>
        <w:spacing w:after="0" w:line="240" w:lineRule="auto"/>
        <w:ind w:left="360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-Update on Hiring and Employment of SURS Annuitants – A</w:t>
      </w:r>
      <w:r w:rsidRPr="36C4ED85" w:rsidR="353BFE4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ssociate </w:t>
      </w: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</w:t>
      </w:r>
      <w:r w:rsidRPr="36C4ED85" w:rsidR="2A2A7BA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ice </w:t>
      </w: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36C4ED85" w:rsidR="3A39F7D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resident</w:t>
      </w: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Bonneville</w:t>
      </w:r>
    </w:p>
    <w:p w:rsidR="36C4ED85" w:rsidP="36C4ED85" w:rsidRDefault="36C4ED85" w14:paraId="211CFB7F" w14:textId="64D48F8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71257039" w14:textId="54C61F1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Advisory Item: </w:t>
      </w:r>
    </w:p>
    <w:p w:rsidR="258E4FFE" w:rsidP="36C4ED85" w:rsidRDefault="258E4FFE" w14:paraId="39C004FF" w14:textId="49BFC93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</w:t>
      </w:r>
      <w:r w:rsidRPr="36C4ED85" w:rsidR="00565DB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Director of Emergency </w:t>
      </w:r>
      <w:r w:rsidRPr="36C4ED85" w:rsidR="00565DB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Management </w:t>
      </w: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Eri</w:t>
      </w: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c Hodges and </w:t>
      </w:r>
    </w:p>
    <w:p w:rsidR="61A3939D" w:rsidP="36C4ED85" w:rsidRDefault="61A3939D" w14:paraId="0815178B" w14:textId="6E06BD4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61A3939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Deputy General Counsel </w:t>
      </w: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Alice Maginnis: </w:t>
      </w:r>
    </w:p>
    <w:p w:rsidR="258E4FFE" w:rsidP="36C4ED85" w:rsidRDefault="258E4FFE" w14:paraId="4D6F5257" w14:textId="1FF4EC9F">
      <w:pPr>
        <w:tabs>
          <w:tab w:val="left" w:leader="none" w:pos="540"/>
        </w:tabs>
        <w:spacing w:after="0" w:line="240" w:lineRule="auto"/>
        <w:rPr>
          <w:u w:val="none"/>
        </w:rPr>
      </w:pPr>
      <w:hyperlink r:id="R017f5954a69545df">
        <w:r w:rsidRPr="36C4ED85" w:rsidR="258E4FF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u w:val="none"/>
            <w:lang w:val="en-US"/>
          </w:rPr>
          <w:t>5.5 Emergency Response</w:t>
        </w:r>
      </w:hyperlink>
      <w:r w:rsidRPr="36C4ED85" w:rsidR="2ACE5C5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 - New policy </w:t>
      </w:r>
    </w:p>
    <w:p w:rsidR="2ACE5C59" w:rsidP="36C4ED85" w:rsidRDefault="2ACE5C59" w14:paraId="57CFE1FF" w14:textId="2720525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36C4ED85" w:rsidR="2ACE5C5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Replacing </w:t>
      </w:r>
      <w:r w:rsidRPr="36C4ED85" w:rsidR="11DE00E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policies 5.1.10 &amp; 5.1.15</w:t>
      </w:r>
    </w:p>
    <w:p w:rsidR="36C4ED85" w:rsidP="36C4ED85" w:rsidRDefault="36C4ED85" w14:paraId="0FC6830A" w14:textId="0EE16EC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3AEF035C" w:rsidP="36C4ED85" w:rsidRDefault="3AEF035C" w14:paraId="224F48F4" w14:textId="44F48BB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36C4ED85" w:rsidR="3AEF035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Information/Action Item: </w:t>
      </w:r>
    </w:p>
    <w:p w:rsidR="609F3B44" w:rsidP="36C4ED85" w:rsidRDefault="609F3B44" w14:paraId="61C727FB" w14:textId="3B822F7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36C4ED85" w:rsidR="609F3B4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n-US"/>
        </w:rPr>
        <w:t>From Chairperson Horst - Executive Committee</w:t>
      </w:r>
    </w:p>
    <w:p w:rsidR="0D3DC627" w:rsidP="36C4ED85" w:rsidRDefault="0D3DC627" w14:paraId="4A338CEB" w14:textId="4D91FFD7">
      <w:pPr>
        <w:tabs>
          <w:tab w:val="left" w:leader="none" w:pos="2160"/>
          <w:tab w:val="right" w:leader="none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3a99704057114dc0">
        <w:r w:rsidRPr="36C4ED85" w:rsidR="0D3DC62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Revise A.S. Bylaws Article VI</w:t>
        </w:r>
      </w:hyperlink>
    </w:p>
    <w:p w:rsidR="36C4ED85" w:rsidP="36C4ED85" w:rsidRDefault="36C4ED85" w14:paraId="70008F81" w14:textId="55240F7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C4ED85" w:rsidP="36C4ED85" w:rsidRDefault="36C4ED85" w14:paraId="6C6AD638" w14:textId="1CCBDDD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C4ED85" w:rsidP="36C4ED85" w:rsidRDefault="36C4ED85" w14:paraId="22891EA5" w14:textId="5B82A00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1A997B05" w14:textId="4089564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Action Item</w:t>
      </w:r>
      <w:r w:rsidRPr="36C4ED85" w:rsidR="3E53C35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258E4FFE" w:rsidP="36C4ED85" w:rsidRDefault="258E4FFE" w14:paraId="4EE9CFC5" w14:textId="4E13B756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Angela Bonnell - Planning and Finance Committee</w:t>
      </w:r>
    </w:p>
    <w:p w:rsidR="258E4FFE" w:rsidP="36C4ED85" w:rsidRDefault="258E4FFE" w14:paraId="5C31A2D3" w14:textId="55A9D86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06.04.2024.19 - 5.1.1 Concealed Carry and Prohibited Weapons Policy</w:t>
      </w:r>
    </w:p>
    <w:p w:rsidR="258E4FFE" w:rsidP="36C4ED85" w:rsidRDefault="258E4FFE" w14:paraId="41878A69" w14:textId="144616E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dbde67e2f4f14f6a">
        <w:r w:rsidRPr="36C4ED85" w:rsidR="258E4FF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258E4FFE" w:rsidP="36C4ED85" w:rsidRDefault="258E4FFE" w14:paraId="773011F4" w14:textId="7140578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7081888d142403f">
        <w:r w:rsidRPr="36C4ED85" w:rsidR="258E4FF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proposed policy</w:t>
        </w:r>
      </w:hyperlink>
    </w:p>
    <w:p w:rsidR="36C4ED85" w:rsidP="36C4ED85" w:rsidRDefault="36C4ED85" w14:paraId="7DAA8522" w14:textId="6EEE1E2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5C5A261C" w14:textId="7A48004A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Nathan Kapoor – Faculty Affairs Committee</w:t>
      </w:r>
    </w:p>
    <w:p w:rsidR="258E4FFE" w:rsidP="36C4ED85" w:rsidRDefault="258E4FFE" w14:paraId="39BF7FB3" w14:textId="0D5120D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06.04.2024.13 - 3.3.4 Non-Tenure Track Faculty Classifications and Performance Evaluation</w:t>
      </w:r>
    </w:p>
    <w:p w:rsidR="258E4FFE" w:rsidP="36C4ED85" w:rsidRDefault="258E4FFE" w14:paraId="3A8843E6" w14:textId="235F6EC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4ed6323374144bb">
        <w:r w:rsidRPr="36C4ED85" w:rsidR="258E4FF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258E4FFE" w:rsidP="36C4ED85" w:rsidRDefault="258E4FFE" w14:paraId="19FB3D39" w14:textId="1441089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8fd0e6aacabf49a9">
        <w:r w:rsidRPr="36C4ED85" w:rsidR="258E4FF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proposed policy</w:t>
        </w:r>
      </w:hyperlink>
    </w:p>
    <w:p w:rsidR="258E4FFE" w:rsidP="36C4ED85" w:rsidRDefault="258E4FFE" w14:paraId="57155E90" w14:textId="50EF482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d332dbce9094d41">
        <w:r w:rsidRPr="36C4ED85" w:rsidR="258E4FF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Request to add Librarianship from NTT MIL Faculty</w:t>
        </w:r>
      </w:hyperlink>
    </w:p>
    <w:p w:rsidR="36C4ED85" w:rsidP="36C4ED85" w:rsidRDefault="36C4ED85" w14:paraId="0CDF6280" w14:textId="4F1E497B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D8F267" w:rsidP="36C4ED85" w:rsidRDefault="25D8F267" w14:paraId="22BF7797" w14:textId="1C5AAEBD">
      <w:pPr>
        <w:tabs>
          <w:tab w:val="left" w:leader="none" w:pos="540"/>
        </w:tabs>
        <w:spacing w:before="0" w:beforeAutospacing="off" w:after="0" w:afterAutospacing="off"/>
      </w:pPr>
      <w:r w:rsidRPr="36C4ED85" w:rsidR="25D8F26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Internal Committee Reports:</w:t>
      </w:r>
    </w:p>
    <w:p w:rsidR="25D8F267" w:rsidP="36C4ED85" w:rsidRDefault="25D8F267" w14:paraId="6626FBC7" w14:textId="23DC0C8C">
      <w:pPr>
        <w:pStyle w:val="ListParagraph"/>
        <w:numPr>
          <w:ilvl w:val="0"/>
          <w:numId w:val="7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6C4ED85" w:rsidR="25D8F26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Academic Affairs Committee: Senator Nikolaou</w:t>
      </w:r>
    </w:p>
    <w:p w:rsidR="25D8F267" w:rsidP="36C4ED85" w:rsidRDefault="25D8F267" w14:paraId="36C4D123" w14:textId="00DA6B43">
      <w:pPr>
        <w:pStyle w:val="ListParagraph"/>
        <w:numPr>
          <w:ilvl w:val="0"/>
          <w:numId w:val="7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6C4ED85" w:rsidR="25D8F26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Administrative Affairs and Budget Committee: Senator Cline</w:t>
      </w:r>
    </w:p>
    <w:p w:rsidR="25D8F267" w:rsidP="36C4ED85" w:rsidRDefault="25D8F267" w14:paraId="1DDCE3EC" w14:textId="4F55B97C">
      <w:pPr>
        <w:pStyle w:val="ListParagraph"/>
        <w:numPr>
          <w:ilvl w:val="0"/>
          <w:numId w:val="7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6C4ED85" w:rsidR="25D8F26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Faculty Affairs Committee: Senator Kapoor</w:t>
      </w:r>
    </w:p>
    <w:p w:rsidR="25D8F267" w:rsidP="36C4ED85" w:rsidRDefault="25D8F267" w14:paraId="75631590" w14:textId="1D2F36FF">
      <w:pPr>
        <w:pStyle w:val="ListParagraph"/>
        <w:numPr>
          <w:ilvl w:val="0"/>
          <w:numId w:val="7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6C4ED85" w:rsidR="25D8F26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Planning and Finance Committee: Senator Bonnell</w:t>
      </w:r>
    </w:p>
    <w:p w:rsidR="25D8F267" w:rsidP="36C4ED85" w:rsidRDefault="25D8F267" w14:paraId="7CD7CB62" w14:textId="2000EB5E">
      <w:pPr>
        <w:pStyle w:val="ListParagraph"/>
        <w:numPr>
          <w:ilvl w:val="0"/>
          <w:numId w:val="7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6C4ED85" w:rsidR="25D8F26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Rules Committee: Senator Valentin</w:t>
      </w:r>
    </w:p>
    <w:p w:rsidR="25D8F267" w:rsidP="36C4ED85" w:rsidRDefault="25D8F267" w14:paraId="0C562160" w14:textId="7F8A6775">
      <w:pPr>
        <w:pStyle w:val="ListParagraph"/>
        <w:numPr>
          <w:ilvl w:val="0"/>
          <w:numId w:val="7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6C4ED85" w:rsidR="25D8F26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University Policy Committee: Senator Gizzi</w:t>
      </w:r>
    </w:p>
    <w:p w:rsidR="36C4ED85" w:rsidP="36C4ED85" w:rsidRDefault="36C4ED85" w14:paraId="3C730BF8" w14:textId="523FF1C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75B2D029" w14:textId="60F7654C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</w:t>
      </w:r>
      <w:r w:rsidRPr="36C4ED85" w:rsidR="19633B5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s:</w:t>
      </w:r>
    </w:p>
    <w:p w:rsidR="19633B5B" w:rsidP="36C4ED85" w:rsidRDefault="19633B5B" w14:paraId="18390317" w14:textId="405A3105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542b4d800c3f4b36">
        <w:r w:rsidRPr="36C4ED85" w:rsidR="19633B5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Ombudsperson Council Letter to President Tarhule</w:t>
        </w:r>
      </w:hyperlink>
    </w:p>
    <w:p w:rsidR="19633B5B" w:rsidP="36C4ED85" w:rsidRDefault="19633B5B" w14:paraId="3136BA36" w14:textId="3FC897D1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hyperlink r:id="R099eb5869ed84c8f">
        <w:r w:rsidRPr="36C4ED85" w:rsidR="19633B5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Ombudsperson Letter 2024 Update</w:t>
        </w:r>
      </w:hyperlink>
    </w:p>
    <w:p w:rsidR="19633B5B" w:rsidP="36C4ED85" w:rsidRDefault="19633B5B" w14:paraId="557F3DE9" w14:textId="6979E665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hyperlink r:id="Rf815a069c96b4f34">
        <w:r w:rsidRPr="36C4ED85" w:rsidR="19633B5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3.2.12 </w:t>
        </w:r>
        <w:r w:rsidRPr="36C4ED85" w:rsidR="19633B5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Ombudsperson</w:t>
        </w:r>
        <w:r w:rsidRPr="36C4ED85" w:rsidR="19633B5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 Policy</w:t>
        </w:r>
      </w:hyperlink>
    </w:p>
    <w:p w:rsidR="36C4ED85" w:rsidP="36C4ED85" w:rsidRDefault="36C4ED85" w14:paraId="33227ACA" w14:textId="267E30FA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C4ED85" w:rsidP="36C4ED85" w:rsidRDefault="36C4ED85" w14:paraId="41B00F43" w14:textId="4A782A6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8E4FFE" w:rsidP="36C4ED85" w:rsidRDefault="258E4FFE" w14:paraId="5C31ACC8" w14:textId="2039865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C4ED85" w:rsidR="258E4FF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36C4ED85" w:rsidP="36C4ED85" w:rsidRDefault="36C4ED85" w14:paraId="7E1110AC" w14:textId="140ECF2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BC2F8D" w:rsidP="00BC2F8D" w:rsidRDefault="00BC2F8D" w14:paraId="716C0048" w14:textId="77777777"/>
    <w:p w:rsidR="002A1218" w:rsidRDefault="002A1218" w14:paraId="2CD4048F" w14:textId="77777777"/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cceeb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1971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4c48f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beca7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8e6c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91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a2e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ff1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97561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d3bd8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746419294">
    <w:abstractNumId w:val="0"/>
  </w:num>
  <w:num w:numId="2" w16cid:durableId="146820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2A1218"/>
    <w:rsid w:val="0037D5D8"/>
    <w:rsid w:val="00484D05"/>
    <w:rsid w:val="00565DB0"/>
    <w:rsid w:val="00880BBE"/>
    <w:rsid w:val="009F1D96"/>
    <w:rsid w:val="00A311F0"/>
    <w:rsid w:val="00B1354B"/>
    <w:rsid w:val="00B55B01"/>
    <w:rsid w:val="00B93E23"/>
    <w:rsid w:val="00BC2F8D"/>
    <w:rsid w:val="00D65A08"/>
    <w:rsid w:val="00FF5724"/>
    <w:rsid w:val="0211885B"/>
    <w:rsid w:val="02221638"/>
    <w:rsid w:val="02DD9900"/>
    <w:rsid w:val="03641451"/>
    <w:rsid w:val="0A587A5C"/>
    <w:rsid w:val="0D0A2DE6"/>
    <w:rsid w:val="0D3DC627"/>
    <w:rsid w:val="0DA929FE"/>
    <w:rsid w:val="103B4A12"/>
    <w:rsid w:val="11DE00E8"/>
    <w:rsid w:val="124696A9"/>
    <w:rsid w:val="1251246A"/>
    <w:rsid w:val="148DEB2D"/>
    <w:rsid w:val="17D6267F"/>
    <w:rsid w:val="19633B5B"/>
    <w:rsid w:val="1C182E23"/>
    <w:rsid w:val="1D829621"/>
    <w:rsid w:val="1DA715AD"/>
    <w:rsid w:val="1E864EA4"/>
    <w:rsid w:val="1F56DDCD"/>
    <w:rsid w:val="225A166D"/>
    <w:rsid w:val="23285067"/>
    <w:rsid w:val="258E4FFE"/>
    <w:rsid w:val="25D8F267"/>
    <w:rsid w:val="27F85405"/>
    <w:rsid w:val="2A2A7BA6"/>
    <w:rsid w:val="2ACE5C59"/>
    <w:rsid w:val="2B6FA1C2"/>
    <w:rsid w:val="2E2E9577"/>
    <w:rsid w:val="34535093"/>
    <w:rsid w:val="353BFE42"/>
    <w:rsid w:val="36C4ED85"/>
    <w:rsid w:val="3A15BBC0"/>
    <w:rsid w:val="3A39F7D6"/>
    <w:rsid w:val="3AEF035C"/>
    <w:rsid w:val="3D47DD6E"/>
    <w:rsid w:val="3E04EBDC"/>
    <w:rsid w:val="3E53C35D"/>
    <w:rsid w:val="3EA68ACA"/>
    <w:rsid w:val="4077B95A"/>
    <w:rsid w:val="40E8B1A3"/>
    <w:rsid w:val="431DEF65"/>
    <w:rsid w:val="4433AFD1"/>
    <w:rsid w:val="44E27D94"/>
    <w:rsid w:val="491F8431"/>
    <w:rsid w:val="4987FCD1"/>
    <w:rsid w:val="4CD8E943"/>
    <w:rsid w:val="4D0771DB"/>
    <w:rsid w:val="4D13604F"/>
    <w:rsid w:val="4FC91075"/>
    <w:rsid w:val="5119B07D"/>
    <w:rsid w:val="516B89D6"/>
    <w:rsid w:val="537D98F2"/>
    <w:rsid w:val="53B50981"/>
    <w:rsid w:val="561D766F"/>
    <w:rsid w:val="5752A940"/>
    <w:rsid w:val="60862C10"/>
    <w:rsid w:val="609F3B44"/>
    <w:rsid w:val="61A3939D"/>
    <w:rsid w:val="6385D8FB"/>
    <w:rsid w:val="68BB79BF"/>
    <w:rsid w:val="69E6EC37"/>
    <w:rsid w:val="6A782130"/>
    <w:rsid w:val="6ECF1783"/>
    <w:rsid w:val="72C29C00"/>
    <w:rsid w:val="772B499A"/>
    <w:rsid w:val="7B91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6C4ED8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b:/s/AcademicSenate/EYvbyMH4m6ZOgH9JEWj7Ht8Bjb2vDif_rZHJqaecUTCldw?e=jdYgxM" TargetMode="External" Id="R5eca006f39c44e1f" /><Relationship Type="http://schemas.openxmlformats.org/officeDocument/2006/relationships/hyperlink" Target="https://illinoisstateuniversity.sharepoint.com/:w:/s/AcademicSenate/ESZtJqwxzp1Ityz_tWYHIvoBuVnsaeHaE9Rmy3uekO4p-w?e=btK0Ql" TargetMode="External" Id="R017f5954a69545df" /><Relationship Type="http://schemas.openxmlformats.org/officeDocument/2006/relationships/hyperlink" Target="https://illinoisstateuniversity.sharepoint.com/:w:/s/AcademicSenate/EXvmjSoqllxHkcCMKh4iIBAB2MtJESf-HWcbCJQGPn7ghQ?e=RomXPC" TargetMode="External" Id="R3a99704057114dc0" /><Relationship Type="http://schemas.openxmlformats.org/officeDocument/2006/relationships/hyperlink" Target="https://policy.illinoisstate.edu/health-safety/general/5-1-1/" TargetMode="External" Id="Rdbde67e2f4f14f6a" /><Relationship Type="http://schemas.openxmlformats.org/officeDocument/2006/relationships/hyperlink" Target="https://illinoisstateuniversity.sharepoint.com/:w:/s/AcademicSenate/EYMP3NIQJK1Gj-B75HtZgikB84zon8eR0TetnFvnKQrnhQ?e=0HNDs0" TargetMode="External" Id="R97081888d142403f" /><Relationship Type="http://schemas.openxmlformats.org/officeDocument/2006/relationships/hyperlink" Target="https://policy.illinoisstate.edu/employee/faculty/3-3-4/" TargetMode="External" Id="Rc4ed6323374144bb" /><Relationship Type="http://schemas.openxmlformats.org/officeDocument/2006/relationships/hyperlink" Target="https://illinoisstateuniversity.sharepoint.com/:w:/s/AcademicSenate/EbFTNAC7YMpHqw4YscGgI9wBGBi-3vVBm3shyrBhKDBxmA?e=HVoMHz" TargetMode="External" Id="R8fd0e6aacabf49a9" /><Relationship Type="http://schemas.openxmlformats.org/officeDocument/2006/relationships/hyperlink" Target="https://illinoisstateuniversity.sharepoint.com/:w:/s/AcademicSenate/EbukyM9GkTFBrmlXY53pfTwBDRT_kTfODbYDijnkCcktpw?e=8X9n7C" TargetMode="External" Id="R9d332dbce9094d41" /><Relationship Type="http://schemas.openxmlformats.org/officeDocument/2006/relationships/hyperlink" Target="https://illinoisstateuniversity.sharepoint.com/:b:/s/AcademicSenate/ETH1PLL5djdIkKgTmeo-obQBXRZ5Z_JmgxlPk2P5E72cLA?e=O6TWnn" TargetMode="External" Id="R542b4d800c3f4b36" /><Relationship Type="http://schemas.openxmlformats.org/officeDocument/2006/relationships/hyperlink" Target="https://illinoisstateuniversity.sharepoint.com/:w:/s/AcademicSenate/EfKETx1rukFJlm1sI9fvuFYBfenmjTUbpTKIRLV2tVUdxg?e=PqfYBE" TargetMode="External" Id="R099eb5869ed84c8f" /><Relationship Type="http://schemas.openxmlformats.org/officeDocument/2006/relationships/hyperlink" Target="https://illinoisstateuniversity.sharepoint.com/:w:/s/AcademicSenate/EdjL_9XtAABAtHPKcqBxiY0B5c4xM1y8BkK3xTxbSuxOTg?e=aX2CFu" TargetMode="External" Id="Rf815a069c96b4f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9" ma:contentTypeDescription="Create a new document." ma:contentTypeScope="" ma:versionID="37d0b665be0b3243bd093cb0f94bd829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6a51204cc7e53b33ebd35aae4ae75743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6C71B-66DE-4D25-99EA-7DB133E56DC0}"/>
</file>

<file path=customXml/itemProps2.xml><?xml version="1.0" encoding="utf-8"?>
<ds:datastoreItem xmlns:ds="http://schemas.openxmlformats.org/officeDocument/2006/customXml" ds:itemID="{6AD51B75-6B9C-4B2B-AC21-C1814C54E517}"/>
</file>

<file path=customXml/itemProps3.xml><?xml version="1.0" encoding="utf-8"?>
<ds:datastoreItem xmlns:ds="http://schemas.openxmlformats.org/officeDocument/2006/customXml" ds:itemID="{40097E66-F6B4-424E-BC93-F28A87255D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10</revision>
  <dcterms:created xsi:type="dcterms:W3CDTF">2023-08-24T15:36:00.0000000Z</dcterms:created>
  <dcterms:modified xsi:type="dcterms:W3CDTF">2024-09-06T14:43:45.7735837Z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