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2F8D" w:rsidP="00BC2F8D" w:rsidRDefault="00BC2F8D" w14:paraId="6384B0FB" w14:textId="2D5A55F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Academic Senate Meeting Agenda</w:t>
      </w:r>
    </w:p>
    <w:p w:rsidR="00BC2F8D" w:rsidP="00BC2F8D" w:rsidRDefault="00BC2F8D" w14:paraId="74867721" w14:textId="2C49B5A5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 w:rsidRPr="67529245" w:rsidR="00BC2F8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Wednesday, </w:t>
      </w:r>
      <w:r w:rsidRPr="67529245" w:rsidR="003868C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October 9</w:t>
      </w:r>
      <w:r w:rsidRPr="67529245" w:rsidR="00BC2F8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, 20</w:t>
      </w:r>
      <w:r w:rsidRPr="67529245" w:rsidR="00D65A0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2</w:t>
      </w:r>
      <w:r w:rsidRPr="67529245" w:rsidR="002A121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4</w:t>
      </w:r>
    </w:p>
    <w:p w:rsidR="4F68B0F9" w:rsidP="67529245" w:rsidRDefault="4F68B0F9" w14:paraId="028BA94B" w14:textId="53DE543D"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7529245" w:rsidR="4F68B0F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6:00 P.M. (Hard stop 7:30)</w:t>
      </w:r>
    </w:p>
    <w:p w:rsidR="4F68B0F9" w:rsidP="67529245" w:rsidRDefault="4F68B0F9" w14:paraId="4C5CD837" w14:textId="53BAC982">
      <w:pPr>
        <w:tabs>
          <w:tab w:val="left" w:leader="none" w:pos="1080"/>
        </w:tabs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7529245" w:rsidR="4F68B0F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OLD MAIN ROOM, BONE STUDENT CENTER</w:t>
      </w:r>
    </w:p>
    <w:p w:rsidR="67529245" w:rsidP="67529245" w:rsidRDefault="67529245" w14:paraId="4A8D0E26" w14:textId="6EA253C7">
      <w:pPr>
        <w:tabs>
          <w:tab w:val="left" w:leader="none" w:pos="1080"/>
        </w:tabs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00BC2F8D" w:rsidP="22BFC45F" w:rsidRDefault="00BC2F8D" w14:paraId="14562A30" w14:textId="78FB0429">
      <w:pPr>
        <w:tabs>
          <w:tab w:val="left" w:pos="1080"/>
        </w:tabs>
        <w:spacing w:after="0" w:line="240" w:lineRule="auto"/>
        <w:ind w:left="540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4F68B0F9" w:rsidP="22BFC45F" w:rsidRDefault="4F68B0F9" w14:paraId="34ECBAFF" w14:textId="04E339F1">
      <w:pPr>
        <w:tabs>
          <w:tab w:val="left" w:leader="none" w:pos="108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2BFC45F" w:rsidR="4F68B0F9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Call to Order </w:t>
      </w:r>
    </w:p>
    <w:p w:rsidR="22BFC45F" w:rsidP="22BFC45F" w:rsidRDefault="22BFC45F" w14:paraId="5D03C680" w14:textId="679BD0AE">
      <w:pPr>
        <w:tabs>
          <w:tab w:val="left" w:leader="none" w:pos="108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F68B0F9" w:rsidP="22BFC45F" w:rsidRDefault="4F68B0F9" w14:paraId="5E2EB38C" w14:textId="68A362CE">
      <w:pPr>
        <w:tabs>
          <w:tab w:val="left" w:leader="none" w:pos="108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2BFC45F" w:rsidR="4F68B0F9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Roll Call </w:t>
      </w:r>
    </w:p>
    <w:p w:rsidR="22BFC45F" w:rsidP="22BFC45F" w:rsidRDefault="22BFC45F" w14:paraId="06A05DC0" w14:textId="7F4D1695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F68B0F9" w:rsidP="22BFC45F" w:rsidRDefault="4F68B0F9" w14:paraId="0CC3412A" w14:textId="19020861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2BFC45F" w:rsidR="4F68B0F9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Public Comment: All speakers must sign in with the Senate Secretary prior to the start of the meeting.</w:t>
      </w:r>
    </w:p>
    <w:p w:rsidR="22BFC45F" w:rsidP="22BFC45F" w:rsidRDefault="22BFC45F" w14:paraId="0F6C32F8" w14:textId="3E53FC30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F68B0F9" w:rsidP="22BFC45F" w:rsidRDefault="4F68B0F9" w14:paraId="6544A416" w14:textId="0A313095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2BFC45F" w:rsidR="4F68B0F9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Remarks by State Senator David Koehler</w:t>
      </w:r>
    </w:p>
    <w:p w:rsidR="22BFC45F" w:rsidP="22BFC45F" w:rsidRDefault="22BFC45F" w14:paraId="0EB872A8" w14:textId="090016DD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F68B0F9" w:rsidP="22BFC45F" w:rsidRDefault="4F68B0F9" w14:paraId="5EEA98AC" w14:textId="66F67D48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2BFC45F" w:rsidR="4F68B0F9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Presentation:</w:t>
      </w:r>
    </w:p>
    <w:p w:rsidR="4F68B0F9" w:rsidP="6F8FF1A1" w:rsidRDefault="4F68B0F9" w14:paraId="03DE6F90" w14:textId="4BDEDC43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F8FF1A1" w:rsidR="656B3CFC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FY25 Operating Budget </w:t>
      </w:r>
      <w:r w:rsidRPr="6F8FF1A1" w:rsidR="75FE1877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&amp; </w:t>
      </w:r>
      <w:r w:rsidRPr="6F8FF1A1" w:rsidR="656B3CFC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FY26 Operating &amp; Capital Appropriation Request</w:t>
      </w:r>
    </w:p>
    <w:p w:rsidR="4F68B0F9" w:rsidP="22BFC45F" w:rsidRDefault="4F68B0F9" w14:paraId="53449F45" w14:textId="2384A71A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F8FF1A1" w:rsidR="656B3CFC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Interim Vice President for Finance and Planning Dan Petree</w:t>
      </w:r>
    </w:p>
    <w:p w:rsidR="22BFC45F" w:rsidP="5729BD3E" w:rsidRDefault="22BFC45F" w14:paraId="6E35026A" w14:textId="3BA66A90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41575b25ab654047">
        <w:r w:rsidRPr="5729BD3E" w:rsidR="29DCA849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caps w:val="0"/>
            <w:smallCaps w:val="0"/>
            <w:noProof w:val="0"/>
            <w:sz w:val="24"/>
            <w:szCs w:val="24"/>
            <w:lang w:val="en-US"/>
          </w:rPr>
          <w:t>Link to full presentation</w:t>
        </w:r>
      </w:hyperlink>
      <w:r w:rsidRPr="5729BD3E" w:rsidR="0A3E84E8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6F8FF1A1" w:rsidP="5729BD3E" w:rsidRDefault="6F8FF1A1" w14:paraId="3D24A6D1" w14:textId="04C59F95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F68B0F9" w:rsidP="14AC06C3" w:rsidRDefault="4F68B0F9" w14:paraId="2DD5A542" w14:textId="49DAF5D8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4AC06C3" w:rsidR="4F68B0F9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Approval of the Academic Senate minutes of </w:t>
      </w:r>
      <w:hyperlink r:id="Rf97ca5c277634a45">
        <w:r w:rsidRPr="14AC06C3" w:rsidR="4F68B0F9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caps w:val="0"/>
            <w:smallCaps w:val="0"/>
            <w:noProof w:val="0"/>
            <w:sz w:val="24"/>
            <w:szCs w:val="24"/>
            <w:lang w:val="en-US"/>
          </w:rPr>
          <w:t>September 11, 2024</w:t>
        </w:r>
      </w:hyperlink>
    </w:p>
    <w:p w:rsidR="22BFC45F" w:rsidP="22BFC45F" w:rsidRDefault="22BFC45F" w14:paraId="73E56F0B" w14:textId="40EA9F43">
      <w:pPr>
        <w:tabs>
          <w:tab w:val="left" w:leader="none" w:pos="108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F68B0F9" w:rsidP="22BFC45F" w:rsidRDefault="4F68B0F9" w14:paraId="07589DBD" w14:textId="127D25D4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2BFC45F" w:rsidR="4F68B0F9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Chairperson's Remarks</w:t>
      </w:r>
    </w:p>
    <w:p w:rsidR="22BFC45F" w:rsidP="22BFC45F" w:rsidRDefault="22BFC45F" w14:paraId="4DEB760D" w14:textId="42EB752E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F68B0F9" w:rsidP="22BFC45F" w:rsidRDefault="4F68B0F9" w14:paraId="08804385" w14:textId="0E9B7959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2BFC45F" w:rsidR="4F68B0F9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Student Body President's Remarks</w:t>
      </w:r>
    </w:p>
    <w:p w:rsidR="22BFC45F" w:rsidP="22BFC45F" w:rsidRDefault="22BFC45F" w14:paraId="573C9C77" w14:textId="3B5AA8A1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F68B0F9" w:rsidP="22BFC45F" w:rsidRDefault="4F68B0F9" w14:paraId="61F27490" w14:textId="70DA1966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2BFC45F" w:rsidR="4F68B0F9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Administrators' Remarks</w:t>
      </w:r>
    </w:p>
    <w:p w:rsidR="4F68B0F9" w:rsidP="22BFC45F" w:rsidRDefault="4F68B0F9" w14:paraId="55DC3E3D" w14:textId="7EC93A5B">
      <w:pPr>
        <w:pStyle w:val="ListParagrap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2BFC45F" w:rsidR="4F68B0F9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President Aondover Tarhule</w:t>
      </w:r>
    </w:p>
    <w:p w:rsidR="4F68B0F9" w:rsidP="22BFC45F" w:rsidRDefault="4F68B0F9" w14:paraId="0FD0D159" w14:textId="29F3B8D5">
      <w:pPr>
        <w:pStyle w:val="ListParagrap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2BFC45F" w:rsidR="4F68B0F9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Provost Ani Yazedjian </w:t>
      </w:r>
    </w:p>
    <w:p w:rsidR="4F68B0F9" w:rsidP="22BFC45F" w:rsidRDefault="4F68B0F9" w14:paraId="40BCD8CA" w14:textId="5A79F427">
      <w:pPr>
        <w:pStyle w:val="ListParagrap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2BFC45F" w:rsidR="4F68B0F9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Vice President for Student Affairs Levester Johnson</w:t>
      </w:r>
    </w:p>
    <w:p w:rsidR="4F68B0F9" w:rsidP="22BFC45F" w:rsidRDefault="4F68B0F9" w14:paraId="19AD4FDA" w14:textId="56405B03">
      <w:pPr>
        <w:pStyle w:val="ListParagrap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2BFC45F" w:rsidR="4F68B0F9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Interim Vice President for Finance and Planning Dan Petree</w:t>
      </w:r>
    </w:p>
    <w:p w:rsidR="22BFC45F" w:rsidP="22BFC45F" w:rsidRDefault="22BFC45F" w14:paraId="196AA3BF" w14:textId="747BFBEF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F68B0F9" w:rsidP="22BFC45F" w:rsidRDefault="4F68B0F9" w14:paraId="51D1ED0F" w14:textId="14E39575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2BFC45F" w:rsidR="4F68B0F9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Advisory Item: </w:t>
      </w:r>
    </w:p>
    <w:p w:rsidR="4F68B0F9" w:rsidP="22BFC45F" w:rsidRDefault="4F68B0F9" w14:paraId="43180F5E" w14:textId="4996649A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2BFC45F" w:rsidR="4F68B0F9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From Director of Emergency Management Eric Hodges and </w:t>
      </w:r>
    </w:p>
    <w:p w:rsidR="4F68B0F9" w:rsidP="22BFC45F" w:rsidRDefault="4F68B0F9" w14:paraId="7E66F48D" w14:textId="47813756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2BFC45F" w:rsidR="4F68B0F9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Deputy General Counsel Alice Maginnis: </w:t>
      </w:r>
    </w:p>
    <w:p w:rsidR="4F68B0F9" w:rsidP="22BFC45F" w:rsidRDefault="4F68B0F9" w14:paraId="3388881D" w14:textId="0F5F92B8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9718334486264863">
        <w:r w:rsidRPr="22BFC45F" w:rsidR="4F68B0F9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5.5 Emergency Response</w:t>
        </w:r>
      </w:hyperlink>
      <w:r w:rsidRPr="22BFC45F" w:rsidR="4F68B0F9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- New policy </w:t>
      </w:r>
    </w:p>
    <w:p w:rsidR="4F68B0F9" w:rsidP="22BFC45F" w:rsidRDefault="4F68B0F9" w14:paraId="2DCCB3DB" w14:textId="2446EC54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2BFC45F" w:rsidR="4F68B0F9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Replacing policies 5.1.10 &amp; 5.1.15</w:t>
      </w:r>
    </w:p>
    <w:p w:rsidR="22BFC45F" w:rsidP="22BFC45F" w:rsidRDefault="22BFC45F" w14:paraId="3794E753" w14:textId="1752575B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F68B0F9" w:rsidP="22BFC45F" w:rsidRDefault="4F68B0F9" w14:paraId="4803F4A4" w14:textId="4DDABB6A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2BFC45F" w:rsidR="4F68B0F9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Information Items:</w:t>
      </w:r>
    </w:p>
    <w:p w:rsidR="22BFC45F" w:rsidP="22BFC45F" w:rsidRDefault="22BFC45F" w14:paraId="0AE75C46" w14:textId="37A98462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F68B0F9" w:rsidP="22BFC45F" w:rsidRDefault="4F68B0F9" w14:paraId="27BE4517" w14:textId="62FFB9E7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2BFC45F" w:rsidR="4F68B0F9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From Rules Committee</w:t>
      </w:r>
    </w:p>
    <w:p w:rsidR="4F68B0F9" w:rsidP="22BFC45F" w:rsidRDefault="4F68B0F9" w14:paraId="49BF30FD" w14:textId="2CD0A01A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2BFC45F" w:rsidR="4F68B0F9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06.04.2024.24 - Public Comment Time Frame for Int. and Ext. Committees</w:t>
      </w:r>
    </w:p>
    <w:p w:rsidR="4F68B0F9" w:rsidP="5729BD3E" w:rsidRDefault="4F68B0F9" w14:paraId="6AF78C21" w14:textId="0D529AEE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6ff31b08fb414a69">
        <w:r w:rsidRPr="5729BD3E" w:rsidR="4F68B0F9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caps w:val="0"/>
            <w:smallCaps w:val="0"/>
            <w:noProof w:val="0"/>
            <w:sz w:val="24"/>
            <w:szCs w:val="24"/>
            <w:lang w:val="en-US"/>
          </w:rPr>
          <w:t>Appendix II Proposed Changes</w:t>
        </w:r>
      </w:hyperlink>
    </w:p>
    <w:p w:rsidR="4F68B0F9" w:rsidP="22BFC45F" w:rsidRDefault="4F68B0F9" w14:paraId="30102C0E" w14:textId="4558119D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w:anchor="Appendix-Two" r:id="R841bcd71d6354dea">
        <w:r w:rsidRPr="22BFC45F" w:rsidR="4F68B0F9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Appendix II Current</w:t>
        </w:r>
      </w:hyperlink>
    </w:p>
    <w:p w:rsidR="4F68B0F9" w:rsidP="5729BD3E" w:rsidRDefault="4F68B0F9" w14:paraId="4BC76635" w14:textId="4184752A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76088f7273b141af">
        <w:r w:rsidRPr="5729BD3E" w:rsidR="4F68B0F9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caps w:val="0"/>
            <w:smallCaps w:val="0"/>
            <w:noProof w:val="0"/>
            <w:sz w:val="24"/>
            <w:szCs w:val="24"/>
            <w:lang w:val="en-US"/>
          </w:rPr>
          <w:t>Article 6.6 Proposed Changes</w:t>
        </w:r>
      </w:hyperlink>
    </w:p>
    <w:p w:rsidR="4F68B0F9" w:rsidP="22BFC45F" w:rsidRDefault="4F68B0F9" w14:paraId="7E3F0949" w14:textId="4B8D9A34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w:anchor="Six-Six" r:id="R55d43b5ca5094561">
        <w:r w:rsidRPr="22BFC45F" w:rsidR="4F68B0F9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Article 6.6 Current</w:t>
        </w:r>
      </w:hyperlink>
    </w:p>
    <w:p w:rsidR="22BFC45F" w:rsidP="306FFADD" w:rsidRDefault="22BFC45F" w14:paraId="607010C8" w14:textId="3173E445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F68B0F9" w:rsidP="306FFADD" w:rsidRDefault="4F68B0F9" w14:paraId="154E94B5" w14:textId="57BEC16C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06FFADD" w:rsidR="22E9783C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From University Policy Committee</w:t>
      </w:r>
    </w:p>
    <w:p w:rsidR="4F68B0F9" w:rsidP="6F8FF1A1" w:rsidRDefault="4F68B0F9" w14:paraId="556AB62B" w14:textId="6EFBB6BB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F8FF1A1" w:rsidR="5CC5F806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06.04.2024.39 - </w:t>
      </w:r>
      <w:r w:rsidRPr="6F8FF1A1" w:rsidR="5CC5F806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Delete</w:t>
      </w:r>
      <w:r w:rsidRPr="6F8FF1A1" w:rsidR="5CC5F806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Policy 8.1.1 Television Programming </w:t>
      </w:r>
    </w:p>
    <w:p w:rsidR="03C0B773" w:rsidP="6F8FF1A1" w:rsidRDefault="03C0B773" w14:paraId="056B9F27" w14:textId="28E08627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6F8FF1A1" w:rsidR="03C0B773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Deputy General Counsel Alice Maginnis &amp; </w:t>
      </w:r>
    </w:p>
    <w:p w:rsidR="03C0B773" w:rsidP="6F8FF1A1" w:rsidRDefault="03C0B773" w14:paraId="79B8520F" w14:textId="3EA1ECE8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6F8FF1A1" w:rsidR="03C0B773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Director of the School of Communication Aimee Miller-Ott</w:t>
      </w:r>
    </w:p>
    <w:p w:rsidR="4F68B0F9" w:rsidP="5729BD3E" w:rsidRDefault="4F68B0F9" w14:paraId="629F72D3" w14:textId="085BC19B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47e3b39bc9814e91">
        <w:r w:rsidRPr="5729BD3E" w:rsidR="22E9783C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caps w:val="0"/>
            <w:smallCaps w:val="0"/>
            <w:noProof w:val="0"/>
            <w:sz w:val="24"/>
            <w:szCs w:val="24"/>
            <w:lang w:val="en-US"/>
          </w:rPr>
          <w:t>Link to proposed policy</w:t>
        </w:r>
      </w:hyperlink>
    </w:p>
    <w:p w:rsidR="4F68B0F9" w:rsidP="306FFADD" w:rsidRDefault="4F68B0F9" w14:paraId="244ABB63" w14:textId="51E91A95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fd0914918a1f4f1d">
        <w:r w:rsidRPr="306FFADD" w:rsidR="22E9783C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Link to current policy</w:t>
        </w:r>
      </w:hyperlink>
    </w:p>
    <w:p w:rsidR="4F68B0F9" w:rsidP="306FFADD" w:rsidRDefault="4F68B0F9" w14:paraId="359BFCF0" w14:textId="2A12D0DC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F68B0F9" w:rsidP="306FFADD" w:rsidRDefault="4F68B0F9" w14:paraId="03ABBF1A" w14:textId="7714BE6B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06FFADD" w:rsidR="4F68B0F9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From Rules Committee</w:t>
      </w:r>
    </w:p>
    <w:p w:rsidR="4F68B0F9" w:rsidP="5729BD3E" w:rsidRDefault="4F68B0F9" w14:paraId="04B1A0A5" w14:textId="12B3902D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29BD3E" w:rsidR="656B3CFC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06.04.2024.31 - </w:t>
      </w:r>
      <w:hyperlink r:id="Rd449aaeb47ee4dac">
        <w:r w:rsidRPr="5729BD3E" w:rsidR="656B3CFC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caps w:val="0"/>
            <w:smallCaps w:val="0"/>
            <w:noProof w:val="0"/>
            <w:sz w:val="24"/>
            <w:szCs w:val="24"/>
            <w:lang w:val="en-US"/>
          </w:rPr>
          <w:t>College of Engineering Bylaws</w:t>
        </w:r>
      </w:hyperlink>
      <w:r w:rsidRPr="5729BD3E" w:rsidR="656B3CFC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69203106" w:rsidP="5729BD3E" w:rsidRDefault="69203106" w14:paraId="2D6C17B9" w14:textId="7E1A306B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29BD3E" w:rsidR="3AEA91AF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Chair of Electrical Engineering </w:t>
      </w:r>
      <w:r w:rsidRPr="5729BD3E" w:rsidR="69203106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Vijay Devabhaktuni</w:t>
      </w:r>
    </w:p>
    <w:p w:rsidR="22BFC45F" w:rsidP="306FFADD" w:rsidRDefault="22BFC45F" w14:paraId="2F959AC9" w14:textId="5660CF9C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F68B0F9" w:rsidP="22BFC45F" w:rsidRDefault="4F68B0F9" w14:paraId="0996B26F" w14:textId="7B6C5AEF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2BFC45F" w:rsidR="4F68B0F9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From Student Caucus</w:t>
      </w:r>
    </w:p>
    <w:p w:rsidR="4F68B0F9" w:rsidP="22BFC45F" w:rsidRDefault="4F68B0F9" w14:paraId="00933368" w14:textId="07970539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2BFC45F" w:rsidR="4F68B0F9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06.04.2024.35 - 2.2.1 Student Employment </w:t>
      </w:r>
    </w:p>
    <w:p w:rsidR="4F68B0F9" w:rsidP="5729BD3E" w:rsidRDefault="4F68B0F9" w14:paraId="2145F2F0" w14:textId="2F26BA13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21f7fd072ac84bf7">
        <w:r w:rsidRPr="5729BD3E" w:rsidR="4F68B0F9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caps w:val="0"/>
            <w:smallCaps w:val="0"/>
            <w:noProof w:val="0"/>
            <w:sz w:val="24"/>
            <w:szCs w:val="24"/>
            <w:lang w:val="en-US"/>
          </w:rPr>
          <w:t>Link to proposed policy</w:t>
        </w:r>
      </w:hyperlink>
    </w:p>
    <w:p w:rsidR="4F68B0F9" w:rsidP="22BFC45F" w:rsidRDefault="4F68B0F9" w14:paraId="5814374F" w14:textId="14C863D1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a1f0262745bd4194">
        <w:r w:rsidRPr="22BFC45F" w:rsidR="4F68B0F9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Link to current policy</w:t>
        </w:r>
      </w:hyperlink>
    </w:p>
    <w:p w:rsidR="22BFC45F" w:rsidP="22BFC45F" w:rsidRDefault="22BFC45F" w14:paraId="4BAA4E09" w14:textId="1C55CE97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F68B0F9" w:rsidP="22BFC45F" w:rsidRDefault="4F68B0F9" w14:paraId="3E2DCC05" w14:textId="3ACDF8D5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2BFC45F" w:rsidR="4F68B0F9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From Academic Affairs</w:t>
      </w:r>
    </w:p>
    <w:p w:rsidR="4F68B0F9" w:rsidP="22BFC45F" w:rsidRDefault="4F68B0F9" w14:paraId="0B080FF6" w14:textId="709F2988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2BFC45F" w:rsidR="4F68B0F9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08.08.2024.02 - 4.1.18 Credit Earned through Transfer, Examination, and Prior Learning </w:t>
      </w:r>
    </w:p>
    <w:p w:rsidR="4F68B0F9" w:rsidP="5729BD3E" w:rsidRDefault="4F68B0F9" w14:paraId="12DDC1D0" w14:textId="502D002A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2f1780c22ae84847">
        <w:r w:rsidRPr="5729BD3E" w:rsidR="4F68B0F9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Link to proposed policy</w:t>
        </w:r>
      </w:hyperlink>
    </w:p>
    <w:p w:rsidR="4F68B0F9" w:rsidP="22BFC45F" w:rsidRDefault="4F68B0F9" w14:paraId="5F5C989D" w14:textId="03B78BCB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03cce4332e0246da">
        <w:r w:rsidRPr="22BFC45F" w:rsidR="4F68B0F9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Link to current policy</w:t>
        </w:r>
      </w:hyperlink>
    </w:p>
    <w:p w:rsidR="22BFC45F" w:rsidP="22BFC45F" w:rsidRDefault="22BFC45F" w14:paraId="54EA8BD1" w14:textId="01FD3838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2BFC45F" w:rsidP="22BFC45F" w:rsidRDefault="22BFC45F" w14:paraId="64DA15ED" w14:textId="3F348DA0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F68B0F9" w:rsidP="22BFC45F" w:rsidRDefault="4F68B0F9" w14:paraId="4B799715" w14:textId="40A2D130">
      <w:pPr>
        <w:tabs>
          <w:tab w:val="left" w:leader="none" w:pos="540"/>
        </w:tabs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2BFC45F" w:rsidR="4F68B0F9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Internal Committee Reports:</w:t>
      </w:r>
    </w:p>
    <w:p w:rsidR="4F68B0F9" w:rsidP="22BFC45F" w:rsidRDefault="4F68B0F9" w14:paraId="1BBCB1F2" w14:textId="601D497B">
      <w:pPr>
        <w:pStyle w:val="ListParagraph"/>
        <w:spacing w:before="0" w:beforeAutospacing="off" w:after="0" w:afterAutospacing="off" w:line="276" w:lineRule="auto"/>
        <w:ind w:left="720" w:right="0" w:hanging="3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2BFC45F" w:rsidR="4F68B0F9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Academic Affairs Committee: Senator Nikolaou</w:t>
      </w:r>
    </w:p>
    <w:p w:rsidR="4F68B0F9" w:rsidP="22BFC45F" w:rsidRDefault="4F68B0F9" w14:paraId="2FE68217" w14:textId="725F8419">
      <w:pPr>
        <w:pStyle w:val="ListParagraph"/>
        <w:spacing w:before="0" w:beforeAutospacing="off" w:after="0" w:afterAutospacing="off" w:line="276" w:lineRule="auto"/>
        <w:ind w:left="720" w:right="0" w:hanging="3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2BFC45F" w:rsidR="4F68B0F9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Administrative Affairs and Budget Committee: Senator Cline</w:t>
      </w:r>
    </w:p>
    <w:p w:rsidR="4F68B0F9" w:rsidP="22BFC45F" w:rsidRDefault="4F68B0F9" w14:paraId="01F5F887" w14:textId="351EFAF8">
      <w:pPr>
        <w:pStyle w:val="ListParagraph"/>
        <w:spacing w:before="0" w:beforeAutospacing="off" w:after="0" w:afterAutospacing="off" w:line="276" w:lineRule="auto"/>
        <w:ind w:left="720" w:right="0" w:hanging="3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2BFC45F" w:rsidR="4F68B0F9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Faculty Affairs Committee: Senator Kapoor</w:t>
      </w:r>
    </w:p>
    <w:p w:rsidR="4F68B0F9" w:rsidP="22BFC45F" w:rsidRDefault="4F68B0F9" w14:paraId="50A6D2AE" w14:textId="56835859">
      <w:pPr>
        <w:pStyle w:val="ListParagraph"/>
        <w:spacing w:before="0" w:beforeAutospacing="off" w:after="0" w:afterAutospacing="off" w:line="276" w:lineRule="auto"/>
        <w:ind w:left="720" w:right="0" w:hanging="3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2BFC45F" w:rsidR="4F68B0F9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Planning and Finance Committee: Senator Bonnell</w:t>
      </w:r>
    </w:p>
    <w:p w:rsidR="4F68B0F9" w:rsidP="22BFC45F" w:rsidRDefault="4F68B0F9" w14:paraId="7DF8D69B" w14:textId="728356FD">
      <w:pPr>
        <w:pStyle w:val="ListParagraph"/>
        <w:spacing w:before="0" w:beforeAutospacing="off" w:after="0" w:afterAutospacing="off" w:line="276" w:lineRule="auto"/>
        <w:ind w:left="720" w:right="0" w:hanging="3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2BFC45F" w:rsidR="4F68B0F9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Rules Committee: Senator Valentin</w:t>
      </w:r>
    </w:p>
    <w:p w:rsidR="4F68B0F9" w:rsidP="22BFC45F" w:rsidRDefault="4F68B0F9" w14:paraId="2E13B3FB" w14:textId="3A8C7A06">
      <w:pPr>
        <w:pStyle w:val="ListParagraph"/>
        <w:spacing w:before="0" w:beforeAutospacing="off" w:after="0" w:afterAutospacing="off" w:line="276" w:lineRule="auto"/>
        <w:ind w:left="720" w:right="0" w:hanging="3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2BFC45F" w:rsidR="4F68B0F9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University Policy Committee: Senator Gizzi</w:t>
      </w:r>
    </w:p>
    <w:p w:rsidR="22BFC45F" w:rsidP="22BFC45F" w:rsidRDefault="22BFC45F" w14:paraId="300A9A64" w14:textId="12716957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F68B0F9" w:rsidP="22BFC45F" w:rsidRDefault="4F68B0F9" w14:paraId="40204092" w14:textId="59D87F13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2BFC45F" w:rsidR="4F68B0F9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Communications</w:t>
      </w:r>
    </w:p>
    <w:p w:rsidR="22BFC45F" w:rsidP="22BFC45F" w:rsidRDefault="22BFC45F" w14:paraId="15A3F603" w14:textId="39405BE3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F68B0F9" w:rsidP="22BFC45F" w:rsidRDefault="4F68B0F9" w14:paraId="164AC704" w14:textId="67C563B4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2BFC45F" w:rsidR="4F68B0F9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Adjournment</w:t>
      </w:r>
    </w:p>
    <w:p w:rsidR="22BFC45F" w:rsidP="22BFC45F" w:rsidRDefault="22BFC45F" w14:paraId="60CFD68C" w14:textId="47D8F400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00BC2F8D" w:rsidP="00BC2F8D" w:rsidRDefault="00BC2F8D" w14:paraId="716C0048" w14:textId="77777777"/>
    <w:p w:rsidR="002A1218" w:rsidRDefault="002A1218" w14:paraId="2CD4048F" w14:textId="77777777"/>
    <w:sectPr w:rsidR="002A121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17D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7E9A403F"/>
    <w:multiLevelType w:val="hybridMultilevel"/>
    <w:tmpl w:val="D7BA72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46419294">
    <w:abstractNumId w:val="0"/>
  </w:num>
  <w:num w:numId="2" w16cid:durableId="1468206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8D"/>
    <w:rsid w:val="002A1218"/>
    <w:rsid w:val="003868C3"/>
    <w:rsid w:val="00484D05"/>
    <w:rsid w:val="00880BBE"/>
    <w:rsid w:val="009F1D96"/>
    <w:rsid w:val="00A311F0"/>
    <w:rsid w:val="00B1354B"/>
    <w:rsid w:val="00B55B01"/>
    <w:rsid w:val="00B93E23"/>
    <w:rsid w:val="00BC2F8D"/>
    <w:rsid w:val="00D65A08"/>
    <w:rsid w:val="00FF5724"/>
    <w:rsid w:val="03C0B773"/>
    <w:rsid w:val="0A3E84E8"/>
    <w:rsid w:val="14AC06C3"/>
    <w:rsid w:val="20F53406"/>
    <w:rsid w:val="2291126D"/>
    <w:rsid w:val="22BFC45F"/>
    <w:rsid w:val="22E9783C"/>
    <w:rsid w:val="23BD436F"/>
    <w:rsid w:val="281A584D"/>
    <w:rsid w:val="29DCA849"/>
    <w:rsid w:val="2A65C912"/>
    <w:rsid w:val="306FFADD"/>
    <w:rsid w:val="31289A43"/>
    <w:rsid w:val="326658EB"/>
    <w:rsid w:val="36293A35"/>
    <w:rsid w:val="378EA239"/>
    <w:rsid w:val="3835D946"/>
    <w:rsid w:val="3AAA01C8"/>
    <w:rsid w:val="3AEA91AF"/>
    <w:rsid w:val="3E7836CC"/>
    <w:rsid w:val="499A963D"/>
    <w:rsid w:val="4F68B0F9"/>
    <w:rsid w:val="528402A4"/>
    <w:rsid w:val="5729BD3E"/>
    <w:rsid w:val="5AA1D6B0"/>
    <w:rsid w:val="5C8C6819"/>
    <w:rsid w:val="5CC5F806"/>
    <w:rsid w:val="6485DF45"/>
    <w:rsid w:val="656B3CFC"/>
    <w:rsid w:val="67529245"/>
    <w:rsid w:val="69203106"/>
    <w:rsid w:val="6F8FF1A1"/>
    <w:rsid w:val="75FE1877"/>
    <w:rsid w:val="7E5C8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D38C0"/>
  <w15:chartTrackingRefBased/>
  <w15:docId w15:val="{1C10E995-92A3-42B5-BC51-E9BE6D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C2F8D"/>
    <w:pPr>
      <w:spacing w:after="200" w:line="27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2F8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C2F8D"/>
    <w:pPr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22BFC45F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3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yperlink" Target="https://illinoisstateuniversity.sharepoint.com/:w:/s/AcademicSenate/ESZtJqwxzp1Ityz_tWYHIvoBuVnsaeHaE9Rmy3uekO4p-w?e=btK0Ql" TargetMode="External" Id="R9718334486264863" /><Relationship Type="http://schemas.openxmlformats.org/officeDocument/2006/relationships/hyperlink" Target="https://academicsenate.illinoisstate.edu/about/bylaws/" TargetMode="External" Id="R841bcd71d6354dea" /><Relationship Type="http://schemas.openxmlformats.org/officeDocument/2006/relationships/hyperlink" Target="https://academicsenate.illinoisstate.edu/about/bylaws/" TargetMode="External" Id="R55d43b5ca5094561" /><Relationship Type="http://schemas.openxmlformats.org/officeDocument/2006/relationships/hyperlink" Target="https://policy.illinoisstate.edu/students/2-2-1/" TargetMode="External" Id="Ra1f0262745bd4194" /><Relationship Type="http://schemas.openxmlformats.org/officeDocument/2006/relationships/hyperlink" Target="https://policy.illinoisstate.edu/academic/4-1-18/" TargetMode="External" Id="R03cce4332e0246da" /><Relationship Type="http://schemas.openxmlformats.org/officeDocument/2006/relationships/hyperlink" Target="https://illinoisstateuniversity.sharepoint.com/:w:/s/AcademicSenate/EZzkfarUdqlNpOvg25jZBdoB4YVFw10oZJ5DlRZ27WPV7g?e=QxdVpI" TargetMode="External" Id="Rf97ca5c277634a45" /><Relationship Type="http://schemas.openxmlformats.org/officeDocument/2006/relationships/hyperlink" Target="https://policy.illinoisstate.edu/services/8-1-1/" TargetMode="External" Id="Rfd0914918a1f4f1d" /><Relationship Type="http://schemas.openxmlformats.org/officeDocument/2006/relationships/hyperlink" Target="https://illinoisstateuniversity.sharepoint.com/:b:/s/AcademicSenate/EYad5SwMeO9DkOcgxkIK44EBDUkEMJ30YqkYvJjgqw_Z4g?e=9jAUix" TargetMode="External" Id="R41575b25ab654047" /><Relationship Type="http://schemas.openxmlformats.org/officeDocument/2006/relationships/hyperlink" Target="https://illinoisstateuniversity.sharepoint.com/:w:/s/AcademicSenate/EWxW8ENPShVKnNSVCP8wvvwBzYhUPgsVQiTeXRFxeUZ89Q?e=pz1cyc" TargetMode="External" Id="R6ff31b08fb414a69" /><Relationship Type="http://schemas.openxmlformats.org/officeDocument/2006/relationships/hyperlink" Target="https://illinoisstateuniversity.sharepoint.com/:w:/s/AcademicSenate/EWxW8ENPShVKnNSVCP8wvvwBzYhUPgsVQiTeXRFxeUZ89Q?e=pz1cyc" TargetMode="External" Id="R76088f7273b141af" /><Relationship Type="http://schemas.openxmlformats.org/officeDocument/2006/relationships/hyperlink" Target="https://illinoisstateuniversity.sharepoint.com/:w:/s/AcademicSenate/EazexXCENLZOoml2DxkNgH4BnFyMOsE-FceC1bToYZu9Rw?e=P2jvpb" TargetMode="External" Id="R47e3b39bc9814e91" /><Relationship Type="http://schemas.openxmlformats.org/officeDocument/2006/relationships/hyperlink" Target="https://illinoisstateuniversity.sharepoint.com/:w:/s/AcademicSenate/EYNFo0I2IUxEpXHFLQPxmWQBXg8LgLFoOqRV4mB8uMV9_g?e=Hk5kkf" TargetMode="External" Id="Rd449aaeb47ee4dac" /><Relationship Type="http://schemas.openxmlformats.org/officeDocument/2006/relationships/hyperlink" Target="https://illinoisstateuniversity.sharepoint.com/:w:/s/AcademicSenate/EWRsLuS7U8RCoaTtNc4Jx6cBvNGjSaI39rmABpLA_pSY5g?e=LDTiry" TargetMode="External" Id="R21f7fd072ac84bf7" /><Relationship Type="http://schemas.openxmlformats.org/officeDocument/2006/relationships/hyperlink" Target="https://illinoisstateuniversity.sharepoint.com/:w:/s/AcademicSenate/EWRsLuS7U8RCoaTtNc4Jx6cBvNGjSaI39rmABpLA_pSY5g?e=LDTiry" TargetMode="External" Id="R2f1780c22ae8484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7F7C302243A45A4640CD9CD359486" ma:contentTypeVersion="14" ma:contentTypeDescription="Create a new document." ma:contentTypeScope="" ma:versionID="a9251071aac4541e3a9332aa2d65a32d">
  <xsd:schema xmlns:xsd="http://www.w3.org/2001/XMLSchema" xmlns:xs="http://www.w3.org/2001/XMLSchema" xmlns:p="http://schemas.microsoft.com/office/2006/metadata/properties" xmlns:ns2="9c6eb0eb-af96-416b-91b1-ca4f6014993b" xmlns:ns3="7e435620-1805-41f2-b526-e8b6e3e75c18" targetNamespace="http://schemas.microsoft.com/office/2006/metadata/properties" ma:root="true" ma:fieldsID="dfec617c99bd2526fd51b0579144defa" ns2:_="" ns3:_="">
    <xsd:import namespace="9c6eb0eb-af96-416b-91b1-ca4f6014993b"/>
    <xsd:import namespace="7e435620-1805-41f2-b526-e8b6e3e75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eb0eb-af96-416b-91b1-ca4f601499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be80e6d-b4a1-4564-a128-2ec0e2179063}" ma:internalName="TaxCatchAll" ma:showField="CatchAllData" ma:web="9c6eb0eb-af96-416b-91b1-ca4f60149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35620-1805-41f2-b526-e8b6e3e75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ea7019a-c3dc-464b-ba2f-0a559e8498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435620-1805-41f2-b526-e8b6e3e75c18">
      <Terms xmlns="http://schemas.microsoft.com/office/infopath/2007/PartnerControls"/>
    </lcf76f155ced4ddcb4097134ff3c332f>
    <TaxCatchAll xmlns="9c6eb0eb-af96-416b-91b1-ca4f6014993b" xsi:nil="true"/>
  </documentManagement>
</p:properties>
</file>

<file path=customXml/itemProps1.xml><?xml version="1.0" encoding="utf-8"?>
<ds:datastoreItem xmlns:ds="http://schemas.openxmlformats.org/officeDocument/2006/customXml" ds:itemID="{D53202C6-413D-4EF1-8C58-C1750B1B3EB8}"/>
</file>

<file path=customXml/itemProps2.xml><?xml version="1.0" encoding="utf-8"?>
<ds:datastoreItem xmlns:ds="http://schemas.openxmlformats.org/officeDocument/2006/customXml" ds:itemID="{181458DB-E75B-439F-AD69-6DE3CFD8734E}"/>
</file>

<file path=customXml/itemProps3.xml><?xml version="1.0" encoding="utf-8"?>
<ds:datastoreItem xmlns:ds="http://schemas.openxmlformats.org/officeDocument/2006/customXml" ds:itemID="{1821A1BC-1772-48BE-BC35-97A184E687A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Illinois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Horst, Martha</dc:creator>
  <keywords/>
  <dc:description/>
  <lastModifiedBy>Pickett, Kevin</lastModifiedBy>
  <revision>16</revision>
  <dcterms:created xsi:type="dcterms:W3CDTF">2023-08-24T15:36:00.0000000Z</dcterms:created>
  <dcterms:modified xsi:type="dcterms:W3CDTF">2024-10-03T14:27:54.3133332Z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0x010100F217F7C302243A45A4640CD9CD359486</vt:lpwstr>
  </property>
  <property fmtid="{D5CDD505-2E9C-101B-9397-08002B2CF9AE}" pid="3" name="MediaServiceImageTags">
    <vt:lpwstr/>
  </property>
</Properties>
</file>