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15B20ED" w:rsidP="5CD4E99A" w:rsidRDefault="315B20ED" w14:paraId="77E96B16" w14:textId="265776E0">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5CD4E99A" w:rsidR="315B20E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Academic Senate Meeting Agenda</w:t>
      </w:r>
    </w:p>
    <w:p w:rsidR="315B20ED" w:rsidP="5CD4E99A" w:rsidRDefault="315B20ED" w14:paraId="446C8CE2" w14:textId="670029F4">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Wednesday, May 07, 2025</w:t>
      </w:r>
    </w:p>
    <w:p w:rsidR="315B20ED" w:rsidP="5CD4E99A" w:rsidRDefault="315B20ED" w14:paraId="18AB1C64" w14:textId="4B8A059D">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7:00 P.M.</w:t>
      </w:r>
    </w:p>
    <w:p w:rsidR="315B20ED" w:rsidP="5CD4E99A" w:rsidRDefault="315B20ED" w14:paraId="311F60BE" w14:textId="4F2A5252">
      <w:pPr>
        <w:tabs>
          <w:tab w:val="left" w:leader="none" w:pos="1080"/>
        </w:tabs>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OLD MAIN ROOM, BONE STUDENT CENTER</w:t>
      </w:r>
    </w:p>
    <w:p w:rsidR="5CD4E99A" w:rsidP="5CD4E99A" w:rsidRDefault="5CD4E99A" w14:paraId="329C6204" w14:textId="301BB264">
      <w:pPr>
        <w:tabs>
          <w:tab w:val="left" w:leader="none" w:pos="1080"/>
        </w:tabs>
        <w:spacing w:after="0" w:line="240" w:lineRule="auto"/>
        <w:ind w:left="5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15B20ED" w:rsidP="5CD4E99A" w:rsidRDefault="315B20ED" w14:paraId="426A806A" w14:textId="34B25B2B">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Call to Order </w:t>
      </w: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(Student Body President/Academic Senate Vice Chairperson)</w:t>
      </w:r>
    </w:p>
    <w:p w:rsidR="5CD4E99A" w:rsidP="5CD4E99A" w:rsidRDefault="5CD4E99A" w14:paraId="4630D7E0" w14:textId="415DFE41">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15B20ED" w:rsidP="5CD4E99A" w:rsidRDefault="315B20ED" w14:paraId="75CF6CD4" w14:textId="42910B79">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Seating of New Senate (Student Body President/Academic Senate Vice Chairperson)</w:t>
      </w: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r w:rsidRPr="5CD4E99A" w:rsidR="315B20E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w:rsidR="5CD4E99A" w:rsidP="5CD4E99A" w:rsidRDefault="5CD4E99A" w14:paraId="3616CF52" w14:textId="724726D6">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15B20ED" w:rsidP="5CD4E99A" w:rsidRDefault="315B20ED" w14:paraId="6A5505E2" w14:textId="1C9D3BE2">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Roll Call </w:t>
      </w: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(Student Body President/Academic Senate Vice Chairperson)</w:t>
      </w:r>
    </w:p>
    <w:p w:rsidR="5CD4E99A" w:rsidP="5CD4E99A" w:rsidRDefault="5CD4E99A" w14:paraId="69E0A999" w14:textId="7B0E5040">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15B20ED" w:rsidP="5CD4E99A" w:rsidRDefault="315B20ED" w14:paraId="6A621F6C" w14:textId="73FF1E31">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 xml:space="preserve">Election of Academic Senate Chairperson </w:t>
      </w:r>
    </w:p>
    <w:p w:rsidR="315B20ED" w:rsidP="5CD4E99A" w:rsidRDefault="315B20ED" w14:paraId="5612834F" w14:textId="09B419D7">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0"/>
          <w:bCs w:val="0"/>
          <w:i w:val="0"/>
          <w:iCs w:val="0"/>
          <w:caps w:val="0"/>
          <w:smallCaps w:val="0"/>
          <w:noProof w:val="0"/>
          <w:color w:val="000000" w:themeColor="text1" w:themeTint="FF" w:themeShade="FF"/>
          <w:sz w:val="24"/>
          <w:szCs w:val="24"/>
          <w:lang w:val="en-US"/>
        </w:rPr>
        <w:t>Angela Bonnell, Milner</w:t>
      </w:r>
    </w:p>
    <w:p w:rsidR="315B20ED" w:rsidP="5CD4E99A" w:rsidRDefault="315B20ED" w14:paraId="635DEDB1" w14:textId="7B497D3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 xml:space="preserve"> </w:t>
      </w:r>
    </w:p>
    <w:p w:rsidR="315B20ED" w:rsidP="5CD4E99A" w:rsidRDefault="315B20ED" w14:paraId="3074BA4D" w14:textId="5C5AEEC3">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Election of Academic Senate Secretary</w:t>
      </w:r>
    </w:p>
    <w:p w:rsidR="315B20ED" w:rsidP="5CD4E99A" w:rsidRDefault="315B20ED" w14:paraId="699C1F6A" w14:textId="1EB83BFB">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0"/>
          <w:bCs w:val="0"/>
          <w:i w:val="0"/>
          <w:iCs w:val="0"/>
          <w:caps w:val="0"/>
          <w:smallCaps w:val="0"/>
          <w:noProof w:val="0"/>
          <w:color w:val="000000" w:themeColor="text1" w:themeTint="FF" w:themeShade="FF"/>
          <w:sz w:val="24"/>
          <w:szCs w:val="24"/>
          <w:lang w:val="en-US"/>
        </w:rPr>
        <w:t>Dimitrios Nikolaou, CAS</w:t>
      </w:r>
    </w:p>
    <w:p w:rsidR="5CD4E99A" w:rsidP="5CD4E99A" w:rsidRDefault="5CD4E99A" w14:paraId="090D8673" w14:textId="5F408EB4">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15B20ED" w:rsidP="5CD4E99A" w:rsidRDefault="315B20ED" w14:paraId="559BE539" w14:textId="1CC851AD">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 xml:space="preserve">Election of Executive Committee Faculty Members </w:t>
      </w:r>
    </w:p>
    <w:p w:rsidR="315B20ED" w:rsidP="5CD4E99A" w:rsidRDefault="315B20ED" w14:paraId="550FBEB0" w14:textId="3A9B57D8">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0"/>
          <w:bCs w:val="0"/>
          <w:i w:val="0"/>
          <w:iCs w:val="0"/>
          <w:caps w:val="0"/>
          <w:smallCaps w:val="0"/>
          <w:noProof w:val="0"/>
          <w:color w:val="000000" w:themeColor="text1" w:themeTint="FF" w:themeShade="FF"/>
          <w:sz w:val="24"/>
          <w:szCs w:val="24"/>
          <w:lang w:val="en-US"/>
        </w:rPr>
        <w:t>Rick Valentin, WKCFA</w:t>
      </w:r>
    </w:p>
    <w:p w:rsidR="315B20ED" w:rsidP="5CD4E99A" w:rsidRDefault="315B20ED" w14:paraId="5F3021E8" w14:textId="0B53DC8F">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0"/>
          <w:bCs w:val="0"/>
          <w:i w:val="0"/>
          <w:iCs w:val="0"/>
          <w:caps w:val="0"/>
          <w:smallCaps w:val="0"/>
          <w:noProof w:val="0"/>
          <w:color w:val="000000" w:themeColor="text1" w:themeTint="FF" w:themeShade="FF"/>
          <w:sz w:val="24"/>
          <w:szCs w:val="24"/>
          <w:lang w:val="en-US"/>
        </w:rPr>
        <w:t>Craig Blum, CoE</w:t>
      </w:r>
    </w:p>
    <w:p w:rsidR="315B20ED" w:rsidP="5CD4E99A" w:rsidRDefault="315B20ED" w14:paraId="31CD1988" w14:textId="0EED4D8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0"/>
          <w:bCs w:val="0"/>
          <w:i w:val="0"/>
          <w:iCs w:val="0"/>
          <w:caps w:val="0"/>
          <w:smallCaps w:val="0"/>
          <w:noProof w:val="0"/>
          <w:color w:val="000000" w:themeColor="text1" w:themeTint="FF" w:themeShade="FF"/>
          <w:sz w:val="24"/>
          <w:szCs w:val="24"/>
          <w:lang w:val="en-US"/>
        </w:rPr>
        <w:t>Todd Stewart, CAS</w:t>
      </w:r>
    </w:p>
    <w:p w:rsidR="315B20ED" w:rsidP="5CD4E99A" w:rsidRDefault="315B20ED" w14:paraId="39DBE2CA" w14:textId="38F741A4">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0"/>
          <w:bCs w:val="0"/>
          <w:i w:val="0"/>
          <w:iCs w:val="0"/>
          <w:caps w:val="0"/>
          <w:smallCaps w:val="0"/>
          <w:noProof w:val="0"/>
          <w:color w:val="000000" w:themeColor="text1" w:themeTint="FF" w:themeShade="FF"/>
          <w:sz w:val="24"/>
          <w:szCs w:val="24"/>
          <w:lang w:val="en-US"/>
        </w:rPr>
        <w:t>John McHale, CAS</w:t>
      </w:r>
    </w:p>
    <w:p w:rsidR="5CD4E99A" w:rsidP="5CD4E99A" w:rsidRDefault="5CD4E99A" w14:paraId="00F12976" w14:textId="5A096331">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15B20ED" w:rsidP="5CD4E99A" w:rsidRDefault="315B20ED" w14:paraId="6D6EC321" w14:textId="744E1F4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Public Comment: All speakers must sign in with the Senate Secretary prior to the start of the meeting.</w:t>
      </w:r>
    </w:p>
    <w:p w:rsidR="5CD4E99A" w:rsidP="5CD4E99A" w:rsidRDefault="5CD4E99A" w14:paraId="354C1141" w14:textId="7D57CA7D">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15B20ED" w:rsidP="5CD4E99A" w:rsidRDefault="315B20ED" w14:paraId="368AE209" w14:textId="4AF191DE">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Presentation:</w:t>
      </w:r>
    </w:p>
    <w:p w:rsidR="315B20ED" w:rsidP="5CD4E99A" w:rsidRDefault="315B20ED" w14:paraId="5D23AA16" w14:textId="144689F4">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Research Programs</w:t>
      </w:r>
    </w:p>
    <w:p w:rsidR="315B20ED" w:rsidP="5CD4E99A" w:rsidRDefault="315B20ED" w14:paraId="3FE21C22" w14:textId="67AD1200">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Associate Vice President for Research and Graduate Studies Craig McLauchlan</w:t>
      </w:r>
    </w:p>
    <w:p w:rsidR="5CD4E99A" w:rsidP="5CD4E99A" w:rsidRDefault="5CD4E99A" w14:paraId="08624E22" w14:textId="519EA841">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15B20ED" w:rsidP="1045C25F" w:rsidRDefault="315B20ED" w14:paraId="37CDC7A3" w14:textId="43AF292D">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1045C25F" w:rsidR="315B20ED">
        <w:rPr>
          <w:rFonts w:ascii="Cambria" w:hAnsi="Cambria" w:eastAsia="Cambria" w:cs="Cambria"/>
          <w:b w:val="1"/>
          <w:bCs w:val="1"/>
          <w:i w:val="1"/>
          <w:iCs w:val="1"/>
          <w:caps w:val="0"/>
          <w:smallCaps w:val="0"/>
          <w:noProof w:val="0"/>
          <w:color w:val="000000" w:themeColor="text1" w:themeTint="FF" w:themeShade="FF"/>
          <w:sz w:val="24"/>
          <w:szCs w:val="24"/>
          <w:lang w:val="en-US"/>
        </w:rPr>
        <w:t xml:space="preserve">Approval of the Academic Senate minutes of </w:t>
      </w:r>
      <w:hyperlink r:id="R229165c4b806414d">
        <w:r w:rsidRPr="1045C25F" w:rsidR="315B20ED">
          <w:rPr>
            <w:rStyle w:val="Hyperlink"/>
            <w:rFonts w:ascii="Cambria" w:hAnsi="Cambria" w:eastAsia="Cambria" w:cs="Cambria"/>
            <w:b w:val="1"/>
            <w:bCs w:val="1"/>
            <w:i w:val="1"/>
            <w:iCs w:val="1"/>
            <w:caps w:val="0"/>
            <w:smallCaps w:val="0"/>
            <w:noProof w:val="0"/>
            <w:sz w:val="24"/>
            <w:szCs w:val="24"/>
            <w:lang w:val="en-US"/>
          </w:rPr>
          <w:t>4-9-2025</w:t>
        </w:r>
      </w:hyperlink>
    </w:p>
    <w:p w:rsidR="5CD4E99A" w:rsidP="5CD4E99A" w:rsidRDefault="5CD4E99A" w14:paraId="178C06E8" w14:textId="121C7ABE">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15B20ED" w:rsidP="5CD4E99A" w:rsidRDefault="315B20ED" w14:paraId="440561DC" w14:textId="16C7B47B">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Chairperson's Remarks</w:t>
      </w:r>
    </w:p>
    <w:p w:rsidR="5CD4E99A" w:rsidP="5CD4E99A" w:rsidRDefault="5CD4E99A" w14:paraId="5AFA7B8D" w14:textId="2CDB3EF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15B20ED" w:rsidP="5CD4E99A" w:rsidRDefault="315B20ED" w14:paraId="67B7A972" w14:textId="4AE13D94">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Student Body President's Remarks</w:t>
      </w:r>
    </w:p>
    <w:p w:rsidR="5CD4E99A" w:rsidP="5CD4E99A" w:rsidRDefault="5CD4E99A" w14:paraId="14D04FD8" w14:textId="4E9E54BC">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15B20ED" w:rsidP="5CD4E99A" w:rsidRDefault="315B20ED" w14:paraId="0737F3D0" w14:textId="102D1359">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Administrators' Remarks</w:t>
      </w:r>
    </w:p>
    <w:p w:rsidR="315B20ED" w:rsidP="5CD4E99A" w:rsidRDefault="315B20ED" w14:paraId="5662C319" w14:textId="53408430">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President Aondover Tarhule</w:t>
      </w:r>
    </w:p>
    <w:p w:rsidR="315B20ED" w:rsidP="5CD4E99A" w:rsidRDefault="315B20ED" w14:paraId="7CC6E940" w14:textId="7757D5B9">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Provost Ani Yazedjian </w:t>
      </w:r>
    </w:p>
    <w:p w:rsidR="315B20ED" w:rsidP="5CD4E99A" w:rsidRDefault="315B20ED" w14:paraId="0AA158B1" w14:textId="4F664BD4">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Student Affairs Levester Johnson</w:t>
      </w:r>
    </w:p>
    <w:p w:rsidR="315B20ED" w:rsidP="5CD4E99A" w:rsidRDefault="315B20ED" w14:paraId="19758945" w14:textId="0509E99A">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Finance and Planning Glen Nelson</w:t>
      </w:r>
    </w:p>
    <w:p w:rsidR="5CD4E99A" w:rsidP="5CD4E99A" w:rsidRDefault="5CD4E99A" w14:paraId="38A0E154" w14:textId="4133855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CD4E99A" w:rsidP="5CD4E99A" w:rsidRDefault="5CD4E99A" w14:paraId="098AB1A9" w14:textId="6980CECA">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5CD4E99A" w:rsidP="5CD4E99A" w:rsidRDefault="5CD4E99A" w14:paraId="7F98F2FE" w14:textId="6BA99AB8">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5CD4E99A" w:rsidP="5C8E46F2" w:rsidRDefault="5CD4E99A" w14:paraId="7B21607C" w14:textId="79C85F98">
      <w:pPr>
        <w:pStyle w:val="Normal"/>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15B20ED" w:rsidP="5CD4E99A" w:rsidRDefault="315B20ED" w14:paraId="5ED92C86" w14:textId="45A02006">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4"/>
          <w:szCs w:val="24"/>
          <w:lang w:val="en-US"/>
        </w:rPr>
        <w:t xml:space="preserve">Consent Agenda: </w:t>
      </w:r>
    </w:p>
    <w:p w:rsidR="315B20ED" w:rsidP="5CD4E99A" w:rsidRDefault="315B20ED" w14:paraId="24A67986" w14:textId="1FAEDB56">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0"/>
          <w:szCs w:val="20"/>
          <w:lang w:val="en-US"/>
        </w:rPr>
      </w:pPr>
      <w:r w:rsidRPr="5CD4E99A" w:rsidR="315B20ED">
        <w:rPr>
          <w:rFonts w:ascii="Cambria" w:hAnsi="Cambria" w:eastAsia="Cambria" w:cs="Cambria"/>
          <w:b w:val="1"/>
          <w:bCs w:val="1"/>
          <w:i w:val="1"/>
          <w:iCs w:val="1"/>
          <w:caps w:val="0"/>
          <w:smallCaps w:val="0"/>
          <w:noProof w:val="0"/>
          <w:color w:val="000000" w:themeColor="text1" w:themeTint="FF" w:themeShade="FF"/>
          <w:sz w:val="20"/>
          <w:szCs w:val="20"/>
          <w:lang w:val="en-US"/>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rsidR="315B20ED" w:rsidP="5CD4E99A" w:rsidRDefault="315B20ED" w14:paraId="58B9E500" w14:textId="662DECF5">
      <w:pPr>
        <w:pStyle w:val="ListParagraph"/>
        <w:numPr>
          <w:ilvl w:val="0"/>
          <w:numId w:val="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Management - </w:t>
      </w:r>
      <w:hyperlink r:id="Rc211c325f021440f">
        <w:r w:rsidRPr="5CD4E99A" w:rsidR="315B20ED">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Leadership Certificate</w:t>
        </w:r>
      </w:hyperlink>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 </w:t>
      </w:r>
      <w:hyperlink r:id="R09a429fba6f548ba">
        <w:r w:rsidRPr="5CD4E99A" w:rsidR="315B20ED">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FIF Here</w:t>
        </w:r>
      </w:hyperlink>
    </w:p>
    <w:p w:rsidR="315B20ED" w:rsidP="5CD4E99A" w:rsidRDefault="315B20ED" w14:paraId="3954AC81" w14:textId="7ED42842">
      <w:pPr>
        <w:pStyle w:val="ListParagraph"/>
        <w:numPr>
          <w:ilvl w:val="0"/>
          <w:numId w:val="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School of Creative Technologies – </w:t>
      </w:r>
      <w:hyperlink r:id="R19260c69d2ae451a">
        <w:r w:rsidRPr="5CD4E99A" w:rsidR="315B20ED">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Interdisciplinary Technologies Name Change Proposal</w:t>
        </w:r>
      </w:hyperlink>
    </w:p>
    <w:p w:rsidR="5CD4E99A" w:rsidP="5CD4E99A" w:rsidRDefault="5CD4E99A" w14:paraId="2F1543E8" w14:textId="688D334D">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CD4E99A" w:rsidP="5CD4E99A" w:rsidRDefault="5CD4E99A" w14:paraId="19400FFC" w14:textId="6DB6EF8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15B20ED" w:rsidP="5CD4E99A" w:rsidRDefault="315B20ED" w14:paraId="0C5664C5" w14:textId="519F301B">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8E46F2"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Advisory Items: </w:t>
      </w:r>
    </w:p>
    <w:p w:rsidR="315B20ED" w:rsidP="5C8E46F2" w:rsidRDefault="315B20ED" w14:paraId="0ACDB38B" w14:textId="5D504BA5">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u w:val="single"/>
          <w:lang w:val="en-US"/>
        </w:rPr>
      </w:pPr>
      <w:r w:rsidRPr="5C8E46F2" w:rsidR="315B20ED">
        <w:rPr>
          <w:rFonts w:ascii="Cambria" w:hAnsi="Cambria" w:eastAsia="Cambria" w:cs="Cambria"/>
          <w:b w:val="1"/>
          <w:bCs w:val="1"/>
          <w:i w:val="1"/>
          <w:iCs w:val="1"/>
          <w:caps w:val="0"/>
          <w:smallCaps w:val="0"/>
          <w:noProof w:val="0"/>
          <w:color w:val="000000" w:themeColor="text1" w:themeTint="FF" w:themeShade="FF"/>
          <w:sz w:val="24"/>
          <w:szCs w:val="24"/>
          <w:u w:val="single"/>
          <w:lang w:val="en-US"/>
        </w:rPr>
        <w:t>Assistant Vice President for Academic Planning Cooper Cutting</w:t>
      </w:r>
    </w:p>
    <w:p w:rsidR="5CD4E99A" w:rsidP="5C8E46F2" w:rsidRDefault="5CD4E99A" w14:paraId="373B3367" w14:textId="59BEE3B3">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u w:val="none"/>
          <w:lang w:val="en-US"/>
        </w:rPr>
      </w:pPr>
      <w:hyperlink r:id="R016629afb4e046b5">
        <w:r w:rsidRPr="5C8E46F2" w:rsidR="5C0515E3">
          <w:rPr>
            <w:rStyle w:val="Hyperlink"/>
            <w:rFonts w:ascii="Cambria" w:hAnsi="Cambria" w:eastAsia="Cambria" w:cs="Cambria"/>
            <w:b w:val="1"/>
            <w:bCs w:val="1"/>
            <w:i w:val="1"/>
            <w:iCs w:val="1"/>
            <w:caps w:val="0"/>
            <w:smallCaps w:val="0"/>
            <w:strike w:val="0"/>
            <w:dstrike w:val="0"/>
            <w:noProof w:val="0"/>
            <w:sz w:val="24"/>
            <w:szCs w:val="24"/>
            <w:lang w:val="en-US"/>
          </w:rPr>
          <w:t>Academic Plan</w:t>
        </w:r>
      </w:hyperlink>
    </w:p>
    <w:p w:rsidR="5CD4E99A" w:rsidP="5C8E46F2" w:rsidRDefault="5CD4E99A" w14:paraId="0DE17091" w14:textId="1D4664AD">
      <w:pPr>
        <w:pStyle w:val="Normal"/>
        <w:tabs>
          <w:tab w:val="left" w:leader="none" w:pos="1080"/>
        </w:tabs>
        <w:spacing w:after="0" w:line="240" w:lineRule="auto"/>
        <w:rPr>
          <w:rFonts w:ascii="Cambria" w:hAnsi="Cambria" w:eastAsia="Cambria" w:cs="Cambria"/>
          <w:b w:val="1"/>
          <w:bCs w:val="1"/>
          <w:i w:val="1"/>
          <w:iCs w:val="1"/>
          <w:caps w:val="0"/>
          <w:smallCaps w:val="0"/>
          <w:noProof w:val="0"/>
          <w:color w:val="000000" w:themeColor="text1" w:themeTint="FF" w:themeShade="FF"/>
          <w:sz w:val="24"/>
          <w:szCs w:val="24"/>
          <w:u w:val="single"/>
          <w:lang w:val="en-US"/>
        </w:rPr>
      </w:pPr>
    </w:p>
    <w:p w:rsidR="315B20ED" w:rsidP="5CD4E99A" w:rsidRDefault="315B20ED" w14:paraId="4DAC3F30" w14:textId="4387770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Communications</w:t>
      </w:r>
    </w:p>
    <w:p w:rsidR="5CD4E99A" w:rsidP="5CD4E99A" w:rsidRDefault="5CD4E99A" w14:paraId="44020CB4" w14:textId="6CD6C843">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15B20ED" w:rsidP="5CD4E99A" w:rsidRDefault="315B20ED" w14:paraId="46E92321" w14:textId="6B95F50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D4E99A" w:rsidR="315B20E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Adjournment</w:t>
      </w:r>
    </w:p>
    <w:p w:rsidR="5CD4E99A" w:rsidRDefault="5CD4E99A" w14:paraId="4A24D824" w14:textId="11B0595E"/>
    <w:p w:rsidR="002A1218" w:rsidRDefault="002A1218" w14:paraId="2CD4048F" w14:textId="77777777"/>
    <w:sectPr w:rsidR="002A12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2ef725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cf6ef6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746419294">
    <w:abstractNumId w:val="0"/>
  </w:num>
  <w:num w:numId="2" w16cid:durableId="146820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1078C"/>
    <w:rsid w:val="000E1DBD"/>
    <w:rsid w:val="002A1218"/>
    <w:rsid w:val="003868C3"/>
    <w:rsid w:val="003D59DD"/>
    <w:rsid w:val="00484D05"/>
    <w:rsid w:val="005873E5"/>
    <w:rsid w:val="005C4E88"/>
    <w:rsid w:val="0066736C"/>
    <w:rsid w:val="007F2DE0"/>
    <w:rsid w:val="00880BBE"/>
    <w:rsid w:val="008F356B"/>
    <w:rsid w:val="009F1D96"/>
    <w:rsid w:val="00A311F0"/>
    <w:rsid w:val="00AE4E1B"/>
    <w:rsid w:val="00B1354B"/>
    <w:rsid w:val="00B55B01"/>
    <w:rsid w:val="00B93E23"/>
    <w:rsid w:val="00BC2F8D"/>
    <w:rsid w:val="00D65A08"/>
    <w:rsid w:val="00E955B7"/>
    <w:rsid w:val="00FF5724"/>
    <w:rsid w:val="1045C25F"/>
    <w:rsid w:val="267CA8D6"/>
    <w:rsid w:val="315B20ED"/>
    <w:rsid w:val="5C0515E3"/>
    <w:rsid w:val="5C8E46F2"/>
    <w:rsid w:val="5CD4E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F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uiPriority w:val="99"/>
    <w:name w:val="Hyperlink"/>
    <w:basedOn w:val="DefaultParagraphFont"/>
    <w:unhideWhenUsed/>
    <w:rsid w:val="5CD4E9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r/sites/AcademicSenate/Academic%20Senate%20Sharepoint/SUB%20-%20Executive%20Committee%20of%20the%20Academic%20Senate/2025.04.28/Linked%20Items/Consent%20Agenda/Leadership%20Certificate%20-%20Consent%20Agenda.docx?d=w0d75fc0d1b2d4ec7b975a8490a55eab9&amp;csf=1&amp;web=1&amp;e=T20YMV" TargetMode="External" Id="Rc211c325f021440f" /><Relationship Type="http://schemas.openxmlformats.org/officeDocument/2006/relationships/hyperlink" Target="https://illinoisstateuniversity.sharepoint.com/:b:/r/sites/AcademicSenate/Academic%20Senate%20Sharepoint/SUB%20-%20Executive%20Committee%20of%20the%20Academic%20Senate/2025.04.28/Linked%20Items/Consent%20Agenda/FIF_leadership%20undergraduate%20certificate_approved%203-17-25.pdf?csf=1&amp;web=1&amp;e=QmiVRD" TargetMode="External" Id="R09a429fba6f548ba" /><Relationship Type="http://schemas.openxmlformats.org/officeDocument/2006/relationships/hyperlink" Target="https://illinoisstateuniversity.sharepoint.com/:b:/r/sites/AcademicSenate/Academic%20Senate%20Sharepoint/SUB%20-%20Executive%20Committee%20of%20the%20Academic%20Senate/2025.04.28/Linked%20Items/Consent%20Agenda/Interdisciplinary%20Technologies%20name%20change%20proposal/Digital%20media%20name%20change%20request-SRI_AY1.pdf?csf=1&amp;web=1&amp;e=0mTaJj" TargetMode="External" Id="R19260c69d2ae451a" /><Relationship Type="http://schemas.openxmlformats.org/officeDocument/2006/relationships/hyperlink" Target="https://illinoisstateuniversity.sharepoint.com/:b:/r/sites/AcademicSenate/Academic%20Senate%20Sharepoint/Senate/Senate%20Packets%2024-25/2025.05.07/Academic%20Plan%202025-2030_Senate_%20DRAFT%205-1-25_v2.pdf?csf=1&amp;web=1&amp;e=oKtXX4" TargetMode="External" Id="R016629afb4e046b5" /><Relationship Type="http://schemas.openxmlformats.org/officeDocument/2006/relationships/hyperlink" Target="https://illinoisstateuniversity.sharepoint.com/:w:/r/sites/AcademicSenate/Academic%20Senate%20Sharepoint/Senate/Senate%20Packets%2024-25/2025.05.07/mch-%20Academic%20Senate%20Minutes%202025.04.09.docx?d=w7429d845b7e048c8ac42fa507bd54e32&amp;csf=1&amp;web=1&amp;e=XZ2WsU" TargetMode="External" Id="R229165c4b80641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AE94F5BC-57BE-4242-9A8F-B1F4D3EDB77D}"/>
</file>

<file path=customXml/itemProps2.xml><?xml version="1.0" encoding="utf-8"?>
<ds:datastoreItem xmlns:ds="http://schemas.openxmlformats.org/officeDocument/2006/customXml" ds:itemID="{A3C6AC8F-43DD-4A08-9EE5-5BEA439B0135}"/>
</file>

<file path=customXml/itemProps3.xml><?xml version="1.0" encoding="utf-8"?>
<ds:datastoreItem xmlns:ds="http://schemas.openxmlformats.org/officeDocument/2006/customXml" ds:itemID="{0E5DD0C8-7445-4B2E-8788-CAC95B9D42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23</revision>
  <dcterms:created xsi:type="dcterms:W3CDTF">2023-08-24T15:36:00.0000000Z</dcterms:created>
  <dcterms:modified xsi:type="dcterms:W3CDTF">2025-05-02T14:10:05.1562481Z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