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231" w:rsidR="001D1CD0" w:rsidP="001D1CD0" w:rsidRDefault="001D1CD0" w14:paraId="151429F6" w14:textId="279A5417">
      <w:pPr>
        <w:spacing w:after="0" w:line="240" w:lineRule="auto"/>
        <w:jc w:val="center"/>
        <w:rPr>
          <w:rFonts w:ascii="Times New Roman" w:hAnsi="Times New Roman" w:eastAsia="Times New Roman" w:cs="Times New Roman"/>
          <w:b/>
          <w:bCs/>
          <w:sz w:val="24"/>
          <w:szCs w:val="24"/>
        </w:rPr>
      </w:pPr>
      <w:r w:rsidRPr="003D7231">
        <w:rPr>
          <w:rFonts w:ascii="Times New Roman" w:hAnsi="Times New Roman" w:eastAsia="Times New Roman" w:cs="Times New Roman"/>
          <w:b/>
          <w:bCs/>
          <w:sz w:val="24"/>
          <w:szCs w:val="24"/>
        </w:rPr>
        <w:t>Academic Senate Meeting Agenda</w:t>
      </w:r>
    </w:p>
    <w:p w:rsidRPr="003D7231" w:rsidR="001D1CD0" w:rsidP="001D1CD0" w:rsidRDefault="001D1CD0" w14:paraId="419A7FBC" w14:textId="77777777">
      <w:pPr>
        <w:spacing w:after="0" w:line="240" w:lineRule="auto"/>
        <w:jc w:val="center"/>
        <w:rPr>
          <w:rFonts w:ascii="Times New Roman" w:hAnsi="Times New Roman" w:eastAsia="Times New Roman" w:cs="Times New Roman"/>
          <w:b/>
          <w:bCs/>
          <w:sz w:val="24"/>
          <w:szCs w:val="24"/>
        </w:rPr>
      </w:pPr>
      <w:r w:rsidRPr="003D7231">
        <w:rPr>
          <w:rFonts w:ascii="Times New Roman" w:hAnsi="Times New Roman" w:eastAsia="Times New Roman" w:cs="Times New Roman"/>
          <w:b/>
          <w:bCs/>
          <w:sz w:val="24"/>
          <w:szCs w:val="24"/>
        </w:rPr>
        <w:t>Wednesday, May 8, 2024</w:t>
      </w:r>
    </w:p>
    <w:p w:rsidRPr="003D7231" w:rsidR="001D1CD0" w:rsidP="001D1CD0" w:rsidRDefault="001D1CD0" w14:paraId="5F232011" w14:textId="77777777">
      <w:pPr>
        <w:spacing w:after="0" w:line="240" w:lineRule="auto"/>
        <w:jc w:val="center"/>
        <w:rPr>
          <w:rFonts w:ascii="Times New Roman" w:hAnsi="Times New Roman" w:eastAsia="Times New Roman" w:cs="Times New Roman"/>
          <w:b/>
          <w:bCs/>
          <w:sz w:val="24"/>
          <w:szCs w:val="24"/>
        </w:rPr>
      </w:pPr>
      <w:r w:rsidRPr="003D7231">
        <w:rPr>
          <w:rFonts w:ascii="Times New Roman" w:hAnsi="Times New Roman" w:eastAsia="Times New Roman" w:cs="Times New Roman"/>
          <w:b/>
          <w:bCs/>
          <w:sz w:val="24"/>
          <w:szCs w:val="24"/>
        </w:rPr>
        <w:t>7:00 P.M.</w:t>
      </w:r>
    </w:p>
    <w:p w:rsidRPr="003D7231" w:rsidR="001D1CD0" w:rsidP="39472F03" w:rsidRDefault="001D1CD0" w14:paraId="61922509" w14:textId="4E585D78">
      <w:pPr>
        <w:tabs>
          <w:tab w:val="left" w:pos="1080"/>
        </w:tabs>
        <w:spacing w:after="0" w:line="240" w:lineRule="auto"/>
        <w:jc w:val="center"/>
        <w:rPr>
          <w:rFonts w:ascii="Times New Roman" w:hAnsi="Times New Roman" w:eastAsia="Times New Roman" w:cs="Times New Roman"/>
          <w:b w:val="1"/>
          <w:bCs w:val="1"/>
          <w:i w:val="1"/>
          <w:iCs w:val="1"/>
          <w:sz w:val="24"/>
          <w:szCs w:val="24"/>
        </w:rPr>
      </w:pPr>
      <w:r w:rsidRPr="39472F03" w:rsidR="001D1CD0">
        <w:rPr>
          <w:rFonts w:ascii="Times New Roman" w:hAnsi="Times New Roman" w:eastAsia="Times New Roman" w:cs="Times New Roman"/>
          <w:b w:val="1"/>
          <w:bCs w:val="1"/>
          <w:sz w:val="24"/>
          <w:szCs w:val="24"/>
        </w:rPr>
        <w:t xml:space="preserve">OLD MAIN ROOM, BONE STUDENT </w:t>
      </w:r>
      <w:r w:rsidRPr="39472F03" w:rsidR="001D1CD0">
        <w:rPr>
          <w:rFonts w:ascii="Times New Roman" w:hAnsi="Times New Roman" w:eastAsia="Times New Roman" w:cs="Times New Roman"/>
          <w:b w:val="1"/>
          <w:bCs w:val="1"/>
          <w:sz w:val="24"/>
          <w:szCs w:val="24"/>
        </w:rPr>
        <w:t>CENTER</w:t>
      </w:r>
      <w:r w:rsidRPr="39472F03" w:rsidR="1055227C">
        <w:rPr>
          <w:rFonts w:ascii="Times New Roman" w:hAnsi="Times New Roman" w:eastAsia="Times New Roman" w:cs="Times New Roman"/>
          <w:b w:val="1"/>
          <w:bCs w:val="1"/>
          <w:sz w:val="24"/>
          <w:szCs w:val="24"/>
        </w:rPr>
        <w:t xml:space="preserve"> (</w:t>
      </w:r>
      <w:r w:rsidRPr="39472F03" w:rsidR="1055227C">
        <w:rPr>
          <w:rFonts w:ascii="Times New Roman" w:hAnsi="Times New Roman" w:eastAsia="Times New Roman" w:cs="Times New Roman"/>
          <w:b w:val="1"/>
          <w:bCs w:val="1"/>
          <w:sz w:val="24"/>
          <w:szCs w:val="24"/>
        </w:rPr>
        <w:t>unapproved)</w:t>
      </w:r>
    </w:p>
    <w:p w:rsidRPr="003D7231" w:rsidR="001D1CD0" w:rsidP="001D1CD0" w:rsidRDefault="001D1CD0" w14:paraId="3EA3A396" w14:textId="77777777">
      <w:pPr>
        <w:tabs>
          <w:tab w:val="left" w:pos="1080"/>
        </w:tabs>
        <w:spacing w:after="0" w:line="240" w:lineRule="auto"/>
        <w:ind w:left="540"/>
        <w:rPr>
          <w:rFonts w:ascii="Times New Roman" w:hAnsi="Times New Roman" w:eastAsia="Times New Roman" w:cs="Times New Roman"/>
          <w:b/>
          <w:bCs/>
          <w:i/>
          <w:iCs/>
          <w:sz w:val="24"/>
          <w:szCs w:val="24"/>
        </w:rPr>
      </w:pPr>
    </w:p>
    <w:p w:rsidRPr="003D7231" w:rsidR="00B30E5B" w:rsidP="001D1CD0" w:rsidRDefault="00B30E5B" w14:paraId="01E9D2E6" w14:textId="03F1D4DF">
      <w:pPr>
        <w:tabs>
          <w:tab w:val="left" w:pos="1080"/>
        </w:tabs>
        <w:spacing w:after="0" w:line="240" w:lineRule="auto"/>
        <w:rPr>
          <w:rFonts w:ascii="Times New Roman" w:hAnsi="Times New Roman" w:eastAsia="Times New Roman" w:cs="Times New Roman"/>
          <w:i/>
          <w:iCs/>
          <w:sz w:val="24"/>
          <w:szCs w:val="24"/>
        </w:rPr>
      </w:pPr>
      <w:r w:rsidRPr="003D7231">
        <w:rPr>
          <w:rFonts w:ascii="Times New Roman" w:hAnsi="Times New Roman" w:eastAsia="Times New Roman" w:cs="Times New Roman"/>
          <w:i/>
          <w:iCs/>
          <w:sz w:val="24"/>
          <w:szCs w:val="24"/>
        </w:rPr>
        <w:t xml:space="preserve">Please note:  </w:t>
      </w:r>
      <w:r w:rsidR="003D7231">
        <w:rPr>
          <w:rFonts w:ascii="Times New Roman" w:hAnsi="Times New Roman" w:eastAsia="Times New Roman" w:cs="Times New Roman"/>
          <w:i/>
          <w:iCs/>
          <w:sz w:val="24"/>
          <w:szCs w:val="24"/>
        </w:rPr>
        <w:t xml:space="preserve">These </w:t>
      </w:r>
      <w:r w:rsidR="0008424A">
        <w:rPr>
          <w:rFonts w:ascii="Times New Roman" w:hAnsi="Times New Roman" w:eastAsia="Times New Roman" w:cs="Times New Roman"/>
          <w:i/>
          <w:iCs/>
          <w:sz w:val="24"/>
          <w:szCs w:val="24"/>
        </w:rPr>
        <w:t>minutes are abbreviated due to technical difficulties with the recording equipment at the meeting.</w:t>
      </w:r>
    </w:p>
    <w:p w:rsidRPr="003D7231" w:rsidR="00B30E5B" w:rsidP="001D1CD0" w:rsidRDefault="00B30E5B" w14:paraId="3955913D" w14:textId="77777777">
      <w:pPr>
        <w:tabs>
          <w:tab w:val="left" w:pos="1080"/>
        </w:tabs>
        <w:spacing w:after="0" w:line="240" w:lineRule="auto"/>
        <w:rPr>
          <w:rFonts w:ascii="Times New Roman" w:hAnsi="Times New Roman" w:eastAsia="Times New Roman" w:cs="Times New Roman"/>
          <w:sz w:val="24"/>
          <w:szCs w:val="24"/>
        </w:rPr>
      </w:pPr>
    </w:p>
    <w:p w:rsidRPr="003D7231" w:rsidR="001D1CD0" w:rsidP="001D1CD0" w:rsidRDefault="00697115" w14:paraId="26C778C0" w14:textId="1310ADD7">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Student Body President Cobi Blair called the meeting to order.</w:t>
      </w:r>
    </w:p>
    <w:p w:rsidRPr="003D7231" w:rsidR="001D1CD0" w:rsidP="001D1CD0" w:rsidRDefault="001D1CD0" w14:paraId="4D702DA0" w14:textId="77777777">
      <w:pPr>
        <w:tabs>
          <w:tab w:val="left" w:pos="1080"/>
        </w:tabs>
        <w:spacing w:after="0" w:line="240" w:lineRule="auto"/>
        <w:rPr>
          <w:rFonts w:ascii="Times New Roman" w:hAnsi="Times New Roman" w:eastAsia="Times New Roman" w:cs="Times New Roman"/>
          <w:b/>
          <w:i/>
          <w:sz w:val="24"/>
          <w:szCs w:val="24"/>
        </w:rPr>
      </w:pPr>
      <w:r w:rsidRPr="003D7231">
        <w:rPr>
          <w:rFonts w:ascii="Times New Roman" w:hAnsi="Times New Roman" w:eastAsia="Times New Roman" w:cs="Times New Roman"/>
          <w:b/>
          <w:bCs/>
          <w:i/>
          <w:iCs/>
          <w:sz w:val="24"/>
          <w:szCs w:val="24"/>
        </w:rPr>
        <w:t xml:space="preserve"> </w:t>
      </w:r>
    </w:p>
    <w:p w:rsidRPr="003D7231" w:rsidR="001D1CD0" w:rsidP="001D1CD0" w:rsidRDefault="00697115" w14:paraId="339B9E95" w14:textId="1EB70383">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Student Body President Cobi Blair called the roll and declared a quorum. </w:t>
      </w:r>
    </w:p>
    <w:p w:rsidRPr="003D7231" w:rsidR="001D1CD0" w:rsidP="001D1CD0" w:rsidRDefault="001D1CD0" w14:paraId="741F8DE5" w14:textId="77777777">
      <w:pPr>
        <w:tabs>
          <w:tab w:val="left" w:pos="108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79938D3D" w14:textId="77777777">
      <w:pPr>
        <w:tabs>
          <w:tab w:val="left" w:pos="108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 xml:space="preserve">Election of Academic Senate Chairperson </w:t>
      </w:r>
    </w:p>
    <w:p w:rsidRPr="003D7231" w:rsidR="001D1CD0" w:rsidP="001D1CD0" w:rsidRDefault="001D1CD0" w14:paraId="2C9E5186" w14:textId="77777777">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Martha Horst, MUS, WKCFA</w:t>
      </w:r>
    </w:p>
    <w:p w:rsidRPr="003D7231" w:rsidR="00A56CFF" w:rsidP="001D1CD0" w:rsidRDefault="00A56CFF" w14:paraId="1D88C43B" w14:textId="77777777">
      <w:pPr>
        <w:tabs>
          <w:tab w:val="left" w:pos="1080"/>
        </w:tabs>
        <w:spacing w:after="0" w:line="240" w:lineRule="auto"/>
        <w:rPr>
          <w:rFonts w:ascii="Times New Roman" w:hAnsi="Times New Roman" w:eastAsia="Times New Roman" w:cs="Times New Roman"/>
          <w:sz w:val="24"/>
          <w:szCs w:val="24"/>
        </w:rPr>
      </w:pPr>
    </w:p>
    <w:p w:rsidRPr="003D7231" w:rsidR="00A56CFF" w:rsidP="001D1CD0" w:rsidRDefault="00A56CFF" w14:paraId="0DADF31E" w14:textId="397E330E">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Martha</w:t>
      </w:r>
      <w:r w:rsidRPr="003D7231" w:rsidR="00432B49">
        <w:rPr>
          <w:rFonts w:ascii="Times New Roman" w:hAnsi="Times New Roman" w:eastAsia="Times New Roman" w:cs="Times New Roman"/>
          <w:sz w:val="24"/>
          <w:szCs w:val="24"/>
        </w:rPr>
        <w:t xml:space="preserve"> Horst</w:t>
      </w:r>
      <w:r w:rsidRPr="003D7231">
        <w:rPr>
          <w:rFonts w:ascii="Times New Roman" w:hAnsi="Times New Roman" w:eastAsia="Times New Roman" w:cs="Times New Roman"/>
          <w:sz w:val="24"/>
          <w:szCs w:val="24"/>
        </w:rPr>
        <w:t xml:space="preserve"> was elected Chairperson unanimously. </w:t>
      </w:r>
    </w:p>
    <w:p w:rsidRPr="003D7231" w:rsidR="001D1CD0" w:rsidP="001D1CD0" w:rsidRDefault="001D1CD0" w14:paraId="50AA5EF7" w14:textId="77777777">
      <w:pPr>
        <w:tabs>
          <w:tab w:val="left" w:pos="1080"/>
        </w:tabs>
        <w:spacing w:after="0" w:line="240" w:lineRule="auto"/>
        <w:rPr>
          <w:rFonts w:ascii="Times New Roman" w:hAnsi="Times New Roman" w:eastAsia="Times New Roman" w:cs="Times New Roman"/>
          <w:b/>
          <w:i/>
          <w:sz w:val="24"/>
          <w:szCs w:val="24"/>
        </w:rPr>
      </w:pPr>
      <w:r w:rsidRPr="003D7231">
        <w:rPr>
          <w:rFonts w:ascii="Times New Roman" w:hAnsi="Times New Roman" w:eastAsia="Times New Roman" w:cs="Times New Roman"/>
          <w:b/>
          <w:bCs/>
          <w:i/>
          <w:iCs/>
          <w:sz w:val="24"/>
          <w:szCs w:val="24"/>
        </w:rPr>
        <w:t xml:space="preserve"> </w:t>
      </w:r>
    </w:p>
    <w:p w:rsidRPr="003D7231" w:rsidR="001D1CD0" w:rsidP="001D1CD0" w:rsidRDefault="001D1CD0" w14:paraId="330A090A" w14:textId="77777777">
      <w:pPr>
        <w:tabs>
          <w:tab w:val="left" w:pos="108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Election of Academic Senate Secretary</w:t>
      </w:r>
    </w:p>
    <w:p w:rsidRPr="003D7231" w:rsidR="001D1CD0" w:rsidP="001D1CD0" w:rsidRDefault="001D1CD0" w14:paraId="2309A046" w14:textId="77777777">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Lea Cline, ART, WKCFA</w:t>
      </w:r>
    </w:p>
    <w:p w:rsidRPr="003D7231" w:rsidR="00A56CFF" w:rsidP="001D1CD0" w:rsidRDefault="00A56CFF" w14:paraId="40B9B598" w14:textId="77777777">
      <w:pPr>
        <w:tabs>
          <w:tab w:val="left" w:pos="1080"/>
        </w:tabs>
        <w:spacing w:after="0" w:line="240" w:lineRule="auto"/>
        <w:rPr>
          <w:rFonts w:ascii="Times New Roman" w:hAnsi="Times New Roman" w:eastAsia="Times New Roman" w:cs="Times New Roman"/>
          <w:sz w:val="24"/>
          <w:szCs w:val="24"/>
        </w:rPr>
      </w:pPr>
    </w:p>
    <w:p w:rsidRPr="003D7231" w:rsidR="00A56CFF" w:rsidP="001D1CD0" w:rsidRDefault="00A56CFF" w14:paraId="3A33D5A7" w14:textId="6060CB96">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Lea</w:t>
      </w:r>
      <w:r w:rsidRPr="003D7231" w:rsidR="00432B49">
        <w:rPr>
          <w:rFonts w:ascii="Times New Roman" w:hAnsi="Times New Roman" w:eastAsia="Times New Roman" w:cs="Times New Roman"/>
          <w:sz w:val="24"/>
          <w:szCs w:val="24"/>
        </w:rPr>
        <w:t xml:space="preserve"> Cline</w:t>
      </w:r>
      <w:r w:rsidRPr="003D7231">
        <w:rPr>
          <w:rFonts w:ascii="Times New Roman" w:hAnsi="Times New Roman" w:eastAsia="Times New Roman" w:cs="Times New Roman"/>
          <w:sz w:val="24"/>
          <w:szCs w:val="24"/>
        </w:rPr>
        <w:t xml:space="preserve"> was elected Secretary unanimously.</w:t>
      </w:r>
    </w:p>
    <w:p w:rsidRPr="003D7231" w:rsidR="001D1CD0" w:rsidP="001D1CD0" w:rsidRDefault="001D1CD0" w14:paraId="43565686" w14:textId="77777777">
      <w:pPr>
        <w:tabs>
          <w:tab w:val="left" w:pos="1080"/>
        </w:tabs>
        <w:spacing w:after="0" w:line="240" w:lineRule="auto"/>
        <w:rPr>
          <w:rFonts w:ascii="Times New Roman" w:hAnsi="Times New Roman" w:eastAsia="Times New Roman" w:cs="Times New Roman"/>
          <w:b/>
          <w:i/>
          <w:sz w:val="24"/>
          <w:szCs w:val="24"/>
        </w:rPr>
      </w:pPr>
    </w:p>
    <w:p w:rsidRPr="003D7231" w:rsidR="001D1CD0" w:rsidP="001D1CD0" w:rsidRDefault="001D1CD0" w14:paraId="62423C40" w14:textId="77777777">
      <w:pPr>
        <w:tabs>
          <w:tab w:val="left" w:pos="108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 xml:space="preserve">Election of Executive Committee Faculty Members </w:t>
      </w:r>
    </w:p>
    <w:p w:rsidRPr="003D7231" w:rsidR="001D1CD0" w:rsidP="001D1CD0" w:rsidRDefault="001D1CD0" w14:paraId="220E60D5" w14:textId="77777777">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Dimitrios Nikolaou, ECO, CAS</w:t>
      </w:r>
    </w:p>
    <w:p w:rsidRPr="003D7231" w:rsidR="001D1CD0" w:rsidP="001D1CD0" w:rsidRDefault="001D1CD0" w14:paraId="1CA58F57" w14:textId="77777777">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Angela Bonnell, MIL</w:t>
      </w:r>
    </w:p>
    <w:p w:rsidRPr="003D7231" w:rsidR="001D1CD0" w:rsidP="001D1CD0" w:rsidRDefault="001D1CD0" w14:paraId="1678CCC8" w14:textId="77777777">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Nathan Kapoor, HIS, CAS</w:t>
      </w:r>
    </w:p>
    <w:p w:rsidRPr="003D7231" w:rsidR="001D1CD0" w:rsidP="001D1CD0" w:rsidRDefault="001D1CD0" w14:paraId="3354D5C5" w14:textId="77777777">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Kevin Edwards, SBS, CAS </w:t>
      </w:r>
    </w:p>
    <w:p w:rsidRPr="003D7231" w:rsidR="00A56CFF" w:rsidP="001D1CD0" w:rsidRDefault="00A56CFF" w14:paraId="2CA6F1A9" w14:textId="77777777">
      <w:pPr>
        <w:tabs>
          <w:tab w:val="left" w:pos="1080"/>
        </w:tabs>
        <w:spacing w:after="0" w:line="240" w:lineRule="auto"/>
        <w:rPr>
          <w:rFonts w:ascii="Times New Roman" w:hAnsi="Times New Roman" w:eastAsia="Times New Roman" w:cs="Times New Roman"/>
          <w:sz w:val="24"/>
          <w:szCs w:val="24"/>
        </w:rPr>
      </w:pPr>
    </w:p>
    <w:p w:rsidRPr="003D7231" w:rsidR="00A56CFF" w:rsidP="001D1CD0" w:rsidRDefault="00A56CFF" w14:paraId="3F9CCD3D" w14:textId="1F1B0EC9">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The Executive Committee slate was approved unanimously. </w:t>
      </w:r>
    </w:p>
    <w:p w:rsidRPr="003D7231" w:rsidR="001D1CD0" w:rsidP="001D1CD0" w:rsidRDefault="001D1CD0" w14:paraId="5899BA7C" w14:textId="77777777">
      <w:pPr>
        <w:tabs>
          <w:tab w:val="left" w:pos="108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1C9411AC" w14:textId="77777777">
      <w:pPr>
        <w:tabs>
          <w:tab w:val="left" w:pos="108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Public Comment: All speakers must sign in with the Senate Secretary prior to the start of the meeting.</w:t>
      </w:r>
    </w:p>
    <w:p w:rsidRPr="003D7231" w:rsidR="00A56CFF" w:rsidP="001D1CD0" w:rsidRDefault="00A56CFF" w14:paraId="2D93549E" w14:textId="77777777">
      <w:pPr>
        <w:tabs>
          <w:tab w:val="left" w:pos="1080"/>
        </w:tabs>
        <w:spacing w:after="0" w:line="240" w:lineRule="auto"/>
        <w:rPr>
          <w:rFonts w:ascii="Times New Roman" w:hAnsi="Times New Roman" w:eastAsia="Times New Roman" w:cs="Times New Roman"/>
          <w:b/>
          <w:bCs/>
          <w:i/>
          <w:iCs/>
          <w:sz w:val="24"/>
          <w:szCs w:val="24"/>
        </w:rPr>
      </w:pPr>
    </w:p>
    <w:p w:rsidRPr="003D7231" w:rsidR="00A56CFF" w:rsidP="001D1CD0" w:rsidRDefault="004708F4" w14:paraId="1D43F2C4" w14:textId="3896E350">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Sascha Palmer - comments unavailable. </w:t>
      </w:r>
    </w:p>
    <w:p w:rsidRPr="003D7231" w:rsidR="004708F4" w:rsidP="001D1CD0" w:rsidRDefault="004708F4" w14:paraId="6D42921D" w14:textId="77777777">
      <w:pPr>
        <w:tabs>
          <w:tab w:val="left" w:pos="1080"/>
        </w:tabs>
        <w:spacing w:after="0" w:line="240" w:lineRule="auto"/>
        <w:rPr>
          <w:rFonts w:ascii="Times New Roman" w:hAnsi="Times New Roman" w:eastAsia="Times New Roman" w:cs="Times New Roman"/>
          <w:sz w:val="24"/>
          <w:szCs w:val="24"/>
        </w:rPr>
      </w:pPr>
    </w:p>
    <w:p w:rsidRPr="003D7231" w:rsidR="004708F4" w:rsidP="001D1CD0" w:rsidRDefault="004708F4" w14:paraId="5F418DAA" w14:textId="7FB1BB4B">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Caleb </w:t>
      </w:r>
      <w:proofErr w:type="spellStart"/>
      <w:r w:rsidRPr="003D7231">
        <w:rPr>
          <w:rFonts w:ascii="Times New Roman" w:hAnsi="Times New Roman" w:eastAsia="Times New Roman" w:cs="Times New Roman"/>
          <w:sz w:val="24"/>
          <w:szCs w:val="24"/>
        </w:rPr>
        <w:t>Wiessing</w:t>
      </w:r>
      <w:proofErr w:type="spellEnd"/>
      <w:r w:rsidRPr="003D7231">
        <w:rPr>
          <w:rFonts w:ascii="Times New Roman" w:hAnsi="Times New Roman" w:eastAsia="Times New Roman" w:cs="Times New Roman"/>
          <w:sz w:val="24"/>
          <w:szCs w:val="24"/>
        </w:rPr>
        <w:t xml:space="preserve"> - We, as students, as the Students for Justice in Palestine, as active and educated members of this community, of YOUR community, have been, and currently are well within our right to protest. Since last Wednesday morning, we have been denied the right to have tents and shelter. With the rain and wind this week, it is unreasonable to believe that we are doing this safely. We, as protestors, have the right to safety. Sending cops to patrol us does not make us feel safe. We have faced verbal abuse from counter-protestors constantly throughout the past week. People have been hurling slurs and harassing us, including people with no affiliation to the university. ISU has done so little to provide us any semblance of protection. If you can send people in vests at 7 am to tell us to take down our shelter or otherwise face suspension and arrest, you can provide protection from conflict — something you have provided consistently for </w:t>
      </w:r>
      <w:proofErr w:type="gramStart"/>
      <w:r w:rsidRPr="003D7231">
        <w:rPr>
          <w:rFonts w:ascii="Times New Roman" w:hAnsi="Times New Roman" w:eastAsia="Times New Roman" w:cs="Times New Roman"/>
          <w:sz w:val="24"/>
          <w:szCs w:val="24"/>
        </w:rPr>
        <w:t>counter-protests against</w:t>
      </w:r>
      <w:proofErr w:type="gramEnd"/>
      <w:r w:rsidRPr="003D7231">
        <w:rPr>
          <w:rFonts w:ascii="Times New Roman" w:hAnsi="Times New Roman" w:eastAsia="Times New Roman" w:cs="Times New Roman"/>
          <w:sz w:val="24"/>
          <w:szCs w:val="24"/>
        </w:rPr>
        <w:t xml:space="preserve"> us. Let me be clear, though, we do not want cops. Police officers peering </w:t>
      </w:r>
      <w:r w:rsidRPr="003D7231">
        <w:rPr>
          <w:rFonts w:ascii="Times New Roman" w:hAnsi="Times New Roman" w:eastAsia="Times New Roman" w:cs="Times New Roman"/>
          <w:sz w:val="24"/>
          <w:szCs w:val="24"/>
        </w:rPr>
        <w:t>at us from a distance in the dark does not make us feel safe. Your consistent surveillance, yet deliberate lack of action and protection for us, does not make us feel safe. Making a peaceful protestor effectively homeless through suspension does not make us feel safe. We have made a large effort to be peaceful, yet we are met with silence and willful ignorance from the university. We want a platform with the president, not just vague statements dismissing attempts at a real conversation. You have not fully disclosed your investments for the companies that fund Israel’s War Machine. You have not divested in these companies. Yet, you have also not made a statement of solidarity with the Palestinian students at our university. You have not called for a cease fire. You have done the bare minimum, legally required by our Freedom of Information Act. We see your ignorance and apathy, and it will not be forgotten."</w:t>
      </w:r>
    </w:p>
    <w:p w:rsidRPr="003D7231" w:rsidR="004708F4" w:rsidP="001D1CD0" w:rsidRDefault="004708F4" w14:paraId="081F85C6" w14:textId="77777777">
      <w:pPr>
        <w:tabs>
          <w:tab w:val="left" w:pos="1080"/>
        </w:tabs>
        <w:spacing w:after="0" w:line="240" w:lineRule="auto"/>
        <w:rPr>
          <w:rFonts w:ascii="Times New Roman" w:hAnsi="Times New Roman" w:eastAsia="Times New Roman" w:cs="Times New Roman"/>
          <w:sz w:val="24"/>
          <w:szCs w:val="24"/>
        </w:rPr>
      </w:pPr>
    </w:p>
    <w:p w:rsidRPr="003D7231" w:rsidR="004708F4" w:rsidP="001D1CD0" w:rsidRDefault="004708F4" w14:paraId="277F5571" w14:textId="0CE8DD60">
      <w:pPr>
        <w:tabs>
          <w:tab w:val="left" w:pos="108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Evie Farwell – comments unavailable. </w:t>
      </w:r>
    </w:p>
    <w:p w:rsidRPr="003D7231" w:rsidR="001D1CD0" w:rsidP="001D1CD0" w:rsidRDefault="001D1CD0" w14:paraId="7776B92A" w14:textId="77777777">
      <w:pPr>
        <w:tabs>
          <w:tab w:val="left" w:pos="108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20AA7D9D" w14:textId="77777777">
      <w:pPr>
        <w:tabs>
          <w:tab w:val="left" w:pos="1080"/>
        </w:tabs>
        <w:spacing w:after="0" w:line="240" w:lineRule="auto"/>
        <w:rPr>
          <w:rFonts w:ascii="Times New Roman" w:hAnsi="Times New Roman" w:eastAsia="Times New Roman" w:cs="Times New Roman"/>
          <w:b/>
          <w:bCs/>
          <w:i/>
          <w:iCs/>
          <w:sz w:val="24"/>
          <w:szCs w:val="24"/>
        </w:rPr>
      </w:pPr>
      <w:bookmarkStart w:name="_Hlk143759358" w:id="0"/>
      <w:r w:rsidRPr="003D7231">
        <w:rPr>
          <w:rFonts w:ascii="Times New Roman" w:hAnsi="Times New Roman" w:eastAsia="Times New Roman" w:cs="Times New Roman"/>
          <w:b/>
          <w:bCs/>
          <w:i/>
          <w:iCs/>
          <w:sz w:val="24"/>
          <w:szCs w:val="24"/>
        </w:rPr>
        <w:t xml:space="preserve">Presentation: </w:t>
      </w:r>
    </w:p>
    <w:p w:rsidRPr="003D7231" w:rsidR="001D1CD0" w:rsidP="001D1CD0" w:rsidRDefault="001D1CD0" w14:paraId="47A1C587"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2423AF8D"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Lane Crothers:</w:t>
      </w:r>
    </w:p>
    <w:p w:rsidRPr="003D7231" w:rsidR="001D1CD0" w:rsidP="001D1CD0" w:rsidRDefault="001D1CD0" w14:paraId="08127018" w14:textId="7947B971">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ab/>
      </w:r>
      <w:r w:rsidRPr="003D7231">
        <w:rPr>
          <w:rFonts w:ascii="Times New Roman" w:hAnsi="Times New Roman" w:eastAsia="Times New Roman" w:cs="Times New Roman"/>
          <w:b/>
          <w:bCs/>
          <w:i/>
          <w:iCs/>
          <w:sz w:val="24"/>
          <w:szCs w:val="24"/>
        </w:rPr>
        <w:t xml:space="preserve">IBHE-FAC report </w:t>
      </w:r>
    </w:p>
    <w:p w:rsidRPr="003D7231" w:rsidR="00DD0DC4" w:rsidP="001D1CD0" w:rsidRDefault="00DD0DC4" w14:paraId="67383682"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DD0DC4" w:rsidP="00DD0DC4" w:rsidRDefault="00DD0DC4" w14:paraId="28D28D1B"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Items discussed:</w:t>
      </w:r>
    </w:p>
    <w:p w:rsidRPr="003D7231" w:rsidR="00DD0DC4" w:rsidP="00DD0DC4" w:rsidRDefault="00DD0DC4" w14:paraId="307C0FBD"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 </w:t>
      </w:r>
    </w:p>
    <w:p w:rsidRPr="003D7231" w:rsidR="00DD0DC4" w:rsidP="00DD0DC4" w:rsidRDefault="00DD0DC4" w14:paraId="227491B7"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--structure, nature, and responsibilities of FAC as part of the IBHE</w:t>
      </w:r>
    </w:p>
    <w:p w:rsidRPr="003D7231" w:rsidR="00DD0DC4" w:rsidP="00DD0DC4" w:rsidRDefault="00DD0DC4" w14:paraId="6D06DAF7"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--a report of a member’s trip with students to Springfield after meeting with Dave Koehler, Senate sponsor of an ISU SGA proposal to add mental health days to the academic calendar of public universities</w:t>
      </w:r>
    </w:p>
    <w:p w:rsidRPr="003D7231" w:rsidR="00DD0DC4" w:rsidP="00DD0DC4" w:rsidRDefault="00DD0DC4" w14:paraId="3B0B2C7E"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--the status of the Equitable Funding initiative that has been sent to the legislature after several years’ work</w:t>
      </w:r>
    </w:p>
    <w:p w:rsidRPr="003D7231" w:rsidR="00DD0DC4" w:rsidP="001D1CD0" w:rsidRDefault="00DD0DC4" w14:paraId="2A4E61CB" w14:textId="39182C08">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--the results of a brief survey of FAC colleagues about student activism on campuses across Illinois.</w:t>
      </w:r>
    </w:p>
    <w:bookmarkEnd w:id="0"/>
    <w:p w:rsidRPr="003D7231" w:rsidR="001D1CD0" w:rsidP="001D1CD0" w:rsidRDefault="001D1CD0" w14:paraId="46630137" w14:textId="77777777">
      <w:pPr>
        <w:tabs>
          <w:tab w:val="left" w:pos="108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5F32732B" w14:textId="484E764D">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Approval of the Academic Senate minutes of 03-27-2024</w:t>
      </w:r>
      <w:r w:rsidRPr="003D7231" w:rsidR="007E012B">
        <w:rPr>
          <w:rFonts w:ascii="Times New Roman" w:hAnsi="Times New Roman" w:eastAsia="Times New Roman" w:cs="Times New Roman"/>
          <w:b/>
          <w:bCs/>
          <w:i/>
          <w:iCs/>
          <w:sz w:val="24"/>
          <w:szCs w:val="24"/>
        </w:rPr>
        <w:t xml:space="preserve"> and 04-10-2024</w:t>
      </w:r>
    </w:p>
    <w:p w:rsidRPr="003D7231" w:rsidR="00DD0DC4" w:rsidP="001D1CD0" w:rsidRDefault="00DD0DC4" w14:paraId="6FF2044E"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EF4BF9" w:rsidP="00EF4BF9" w:rsidRDefault="00EF4BF9" w14:paraId="262035C3" w14:textId="69C7BC8A">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Motion by Senator McHale, second by Senator Pancrazio.</w:t>
      </w:r>
    </w:p>
    <w:p w:rsidRPr="003D7231" w:rsidR="00DD0DC4" w:rsidP="001D1CD0" w:rsidRDefault="00DD0DC4" w14:paraId="42D79BEE" w14:textId="65FC9655">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The minutes were approved unanimously.</w:t>
      </w:r>
    </w:p>
    <w:p w:rsidRPr="003D7231" w:rsidR="001D1CD0" w:rsidP="001D1CD0" w:rsidRDefault="001D1CD0" w14:paraId="2D7930CF" w14:textId="77777777">
      <w:pPr>
        <w:tabs>
          <w:tab w:val="left" w:pos="108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1D52362A"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Chairperson's Remarks</w:t>
      </w:r>
    </w:p>
    <w:p w:rsidRPr="006C3E9D" w:rsidR="006C3E9D" w:rsidP="006C3E9D" w:rsidRDefault="006C3E9D" w14:paraId="781875AC" w14:textId="77777777">
      <w:pPr>
        <w:spacing w:after="160" w:line="259" w:lineRule="auto"/>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Thank you, all, for your support this evening.  I have really enjoyed working for the Academic Senate as your chair, and I look forward to continuing that work during this next academic year.</w:t>
      </w:r>
    </w:p>
    <w:p w:rsidRPr="006C3E9D" w:rsidR="006C3E9D" w:rsidP="006C3E9D" w:rsidRDefault="006C3E9D" w14:paraId="5D673DF2" w14:textId="77777777">
      <w:pPr>
        <w:spacing w:after="160" w:line="259" w:lineRule="auto"/>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Congrats to Senators Cline, Nikolaou, Bonnell, Kapoor, and Edwards for their successful elections to the Executive Committee and Faculty Caucus Executive Committee this evening.  I also want to congratulate our newly elected SGA members of Exec – Senators Bever, Montoya, and Sharp.  Also, I wish to welcome our newest senators to this evening’s meeting – Senators </w:t>
      </w:r>
      <w:proofErr w:type="spellStart"/>
      <w:r w:rsidRPr="006C3E9D">
        <w:rPr>
          <w:rFonts w:ascii="Times New Roman" w:hAnsi="Times New Roman" w:cs="Times New Roman"/>
          <w:kern w:val="2"/>
          <w:sz w:val="24"/>
          <w:szCs w:val="24"/>
          <w14:ligatures w14:val="standardContextual"/>
        </w:rPr>
        <w:t>Woolever</w:t>
      </w:r>
      <w:proofErr w:type="spellEnd"/>
      <w:r w:rsidRPr="006C3E9D">
        <w:rPr>
          <w:rFonts w:ascii="Times New Roman" w:hAnsi="Times New Roman" w:cs="Times New Roman"/>
          <w:kern w:val="2"/>
          <w:sz w:val="24"/>
          <w:szCs w:val="24"/>
          <w14:ligatures w14:val="standardContextual"/>
        </w:rPr>
        <w:t xml:space="preserve">, </w:t>
      </w:r>
      <w:proofErr w:type="spellStart"/>
      <w:r w:rsidRPr="006C3E9D">
        <w:rPr>
          <w:rFonts w:ascii="Times New Roman" w:hAnsi="Times New Roman" w:cs="Times New Roman"/>
          <w:kern w:val="2"/>
          <w:sz w:val="24"/>
          <w:szCs w:val="24"/>
          <w14:ligatures w14:val="standardContextual"/>
        </w:rPr>
        <w:t>Gaucin</w:t>
      </w:r>
      <w:proofErr w:type="spellEnd"/>
      <w:r w:rsidRPr="006C3E9D">
        <w:rPr>
          <w:rFonts w:ascii="Times New Roman" w:hAnsi="Times New Roman" w:cs="Times New Roman"/>
          <w:kern w:val="2"/>
          <w:sz w:val="24"/>
          <w:szCs w:val="24"/>
          <w14:ligatures w14:val="standardContextual"/>
        </w:rPr>
        <w:t xml:space="preserve">, </w:t>
      </w:r>
      <w:proofErr w:type="spellStart"/>
      <w:r w:rsidRPr="006C3E9D">
        <w:rPr>
          <w:rFonts w:ascii="Times New Roman" w:hAnsi="Times New Roman" w:cs="Times New Roman"/>
          <w:kern w:val="2"/>
          <w:sz w:val="24"/>
          <w:szCs w:val="24"/>
          <w14:ligatures w14:val="standardContextual"/>
        </w:rPr>
        <w:t>Susami</w:t>
      </w:r>
      <w:proofErr w:type="spellEnd"/>
      <w:r w:rsidRPr="006C3E9D">
        <w:rPr>
          <w:rFonts w:ascii="Times New Roman" w:hAnsi="Times New Roman" w:cs="Times New Roman"/>
          <w:kern w:val="2"/>
          <w:sz w:val="24"/>
          <w:szCs w:val="24"/>
          <w14:ligatures w14:val="standardContextual"/>
        </w:rPr>
        <w:t xml:space="preserve">, </w:t>
      </w:r>
      <w:proofErr w:type="spellStart"/>
      <w:r w:rsidRPr="006C3E9D">
        <w:rPr>
          <w:rFonts w:ascii="Times New Roman" w:hAnsi="Times New Roman" w:cs="Times New Roman"/>
          <w:kern w:val="2"/>
          <w:sz w:val="24"/>
          <w:szCs w:val="24"/>
          <w14:ligatures w14:val="standardContextual"/>
        </w:rPr>
        <w:t>Agoranos</w:t>
      </w:r>
      <w:proofErr w:type="spellEnd"/>
      <w:r w:rsidRPr="006C3E9D">
        <w:rPr>
          <w:rFonts w:ascii="Times New Roman" w:hAnsi="Times New Roman" w:cs="Times New Roman"/>
          <w:kern w:val="2"/>
          <w:sz w:val="24"/>
          <w:szCs w:val="24"/>
          <w14:ligatures w14:val="standardContextual"/>
        </w:rPr>
        <w:t xml:space="preserve">, Sharp, and </w:t>
      </w:r>
      <w:proofErr w:type="gramStart"/>
      <w:r w:rsidRPr="006C3E9D">
        <w:rPr>
          <w:rFonts w:ascii="Times New Roman" w:hAnsi="Times New Roman" w:cs="Times New Roman"/>
          <w:kern w:val="2"/>
          <w:sz w:val="24"/>
          <w:szCs w:val="24"/>
          <w14:ligatures w14:val="standardContextual"/>
        </w:rPr>
        <w:t>Khurshid;</w:t>
      </w:r>
      <w:proofErr w:type="gramEnd"/>
      <w:r w:rsidRPr="006C3E9D">
        <w:rPr>
          <w:rFonts w:ascii="Times New Roman" w:hAnsi="Times New Roman" w:cs="Times New Roman"/>
          <w:kern w:val="2"/>
          <w:sz w:val="24"/>
          <w:szCs w:val="24"/>
          <w14:ligatures w14:val="standardContextual"/>
        </w:rPr>
        <w:t xml:space="preserve"> congratulations on your recent appointments to the Academic Senate and welcome!</w:t>
      </w:r>
    </w:p>
    <w:p w:rsidRPr="006C3E9D" w:rsidR="006C3E9D" w:rsidP="006C3E9D" w:rsidRDefault="006C3E9D" w14:paraId="5CC04D7F" w14:textId="77777777">
      <w:pPr>
        <w:spacing w:after="160" w:line="259" w:lineRule="auto"/>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As I said at the recent Academic Senate orientation, the main function of our body is to pass policy language.  The ISU constitution states that the Senate shall recommend policy:</w:t>
      </w:r>
    </w:p>
    <w:p w:rsidRPr="006C3E9D" w:rsidR="006C3E9D" w:rsidP="006C3E9D" w:rsidRDefault="006C3E9D" w14:paraId="5869E025" w14:textId="77777777">
      <w:pPr>
        <w:spacing w:after="160" w:line="259" w:lineRule="auto"/>
        <w:ind w:left="540"/>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1. for the admission of students to the University. </w:t>
      </w:r>
    </w:p>
    <w:p w:rsidRPr="006C3E9D" w:rsidR="006C3E9D" w:rsidP="006C3E9D" w:rsidRDefault="006C3E9D" w14:paraId="70C8D191" w14:textId="77777777">
      <w:pPr>
        <w:spacing w:after="160" w:line="259" w:lineRule="auto"/>
        <w:ind w:left="540"/>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2. for degree requirements.</w:t>
      </w:r>
    </w:p>
    <w:p w:rsidRPr="006C3E9D" w:rsidR="006C3E9D" w:rsidP="006C3E9D" w:rsidRDefault="006C3E9D" w14:paraId="631C979E" w14:textId="77777777">
      <w:pPr>
        <w:spacing w:after="160" w:line="259" w:lineRule="auto"/>
        <w:ind w:left="540"/>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3. for the annual calendar of the University. </w:t>
      </w:r>
    </w:p>
    <w:p w:rsidRPr="006C3E9D" w:rsidR="006C3E9D" w:rsidP="006C3E9D" w:rsidRDefault="006C3E9D" w14:paraId="5AF1709F" w14:textId="77777777">
      <w:pPr>
        <w:spacing w:after="160" w:line="259" w:lineRule="auto"/>
        <w:ind w:left="540"/>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4. for the adoption and standards of educational and academic conduct common to all elements of the University community. </w:t>
      </w:r>
    </w:p>
    <w:p w:rsidRPr="006C3E9D" w:rsidR="006C3E9D" w:rsidP="006C3E9D" w:rsidRDefault="006C3E9D" w14:paraId="7B7A7700" w14:textId="77777777">
      <w:pPr>
        <w:spacing w:after="160" w:line="259" w:lineRule="auto"/>
        <w:ind w:left="540"/>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5. for intercollegiate programs and activities. </w:t>
      </w:r>
    </w:p>
    <w:p w:rsidRPr="006C3E9D" w:rsidR="006C3E9D" w:rsidP="006C3E9D" w:rsidRDefault="006C3E9D" w14:paraId="243422C7" w14:textId="77777777">
      <w:pPr>
        <w:spacing w:after="160" w:line="259" w:lineRule="auto"/>
        <w:ind w:left="540"/>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6. with respect to student life and conduct. </w:t>
      </w:r>
    </w:p>
    <w:p w:rsidRPr="006C3E9D" w:rsidR="006C3E9D" w:rsidP="006C3E9D" w:rsidRDefault="006C3E9D" w14:paraId="7F26F5CB" w14:textId="77777777">
      <w:pPr>
        <w:spacing w:after="160" w:line="259" w:lineRule="auto"/>
        <w:ind w:left="540"/>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7. for the evaluation of faculty members, including academic administrators, in connection with their appointment, promotion, remuneration, and retention. </w:t>
      </w:r>
    </w:p>
    <w:p w:rsidRPr="006C3E9D" w:rsidR="006C3E9D" w:rsidP="006C3E9D" w:rsidRDefault="006C3E9D" w14:paraId="14B07438" w14:textId="77777777">
      <w:pPr>
        <w:spacing w:after="160" w:line="259" w:lineRule="auto"/>
        <w:ind w:left="540"/>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8. to ensure the protection of the rights and privileges of the various elements of the academic community and establish procedures for the hearing of grievances. </w:t>
      </w:r>
    </w:p>
    <w:p w:rsidRPr="006C3E9D" w:rsidR="006C3E9D" w:rsidP="006C3E9D" w:rsidRDefault="006C3E9D" w14:paraId="50674B67" w14:textId="77777777">
      <w:pPr>
        <w:spacing w:after="160" w:line="259" w:lineRule="auto"/>
        <w:ind w:left="540"/>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9. (and) in the formulation of policies governing the terms under which individuals and groups can use University facilities for out-of-class activities.</w:t>
      </w:r>
    </w:p>
    <w:p w:rsidRPr="006C3E9D" w:rsidR="006C3E9D" w:rsidP="006C3E9D" w:rsidRDefault="006C3E9D" w14:paraId="25C49E10" w14:textId="77777777">
      <w:pPr>
        <w:spacing w:after="160" w:line="259" w:lineRule="auto"/>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This last category is relevant to our current campus climate.  Policy 6.1.1 (University Facility and Space Use), which was passed by the Academic Senate on November 20, 2019, creates content-neutral time, place, and manner restrictions for the use of university space.  The events of the past week have demonstrated the strength of this policy.  </w:t>
      </w:r>
    </w:p>
    <w:p w:rsidRPr="006C3E9D" w:rsidR="006C3E9D" w:rsidP="006C3E9D" w:rsidRDefault="006C3E9D" w14:paraId="02F09805" w14:textId="77777777">
      <w:pPr>
        <w:spacing w:after="160" w:line="259" w:lineRule="auto"/>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As we work on policies for the upcoming year, I encourage you to keep in mind the potential impact of our work.  Policies that this Academic Senate works on will shape actions of university community members in the future.  This is very important work, and Illinois State University tradition of shared governance gives students, faculty, and staff a significant say in our university policies.</w:t>
      </w:r>
    </w:p>
    <w:p w:rsidRPr="006C3E9D" w:rsidR="006C3E9D" w:rsidP="006C3E9D" w:rsidRDefault="006C3E9D" w14:paraId="6304A0E0" w14:textId="77777777">
      <w:pPr>
        <w:spacing w:after="160" w:line="259" w:lineRule="auto"/>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This evening, we are going to have an information session and potentially an action item session on an item left over from the 2023-2024 Academic Senate.  Senator Lucey will review for us the work done by the Faculty Affairs Committee on policy 4.1.11 Export Control.  This was ready as an Action item, but then Senator Lucey received some further input from the Office of General Counsel, and we also ran out of time at our last meeting.  He has compiled a memo of suggestions.  If, after he presents this material, the Senate thinks it is ready, we can take a vote to move this item to Action and then take another vote on the proposed changes to this policy this evening.</w:t>
      </w:r>
    </w:p>
    <w:p w:rsidRPr="006C3E9D" w:rsidR="006C3E9D" w:rsidP="006C3E9D" w:rsidRDefault="006C3E9D" w14:paraId="6AAF01F6" w14:textId="77777777">
      <w:pPr>
        <w:spacing w:after="160" w:line="259" w:lineRule="auto"/>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 xml:space="preserve">Also this evening, we had an IBHE-FAC report from Lane Crothers of Politics and Government.  I want to thank Professor Crothers for his service as Illinois State University’s IBHE-FAC representative for something like the past 20 years or so.  There is nobody in this room who knows more about how much time and effort he has put into this position.  He has driven countless times to Chicago through difficult traffic and spent many weekends writing detailed reports for the Senate on what was discussed at the IBHE-FAC’s day long meetings.  The </w:t>
      </w:r>
      <w:r w:rsidRPr="006C3E9D">
        <w:rPr>
          <w:rFonts w:ascii="Times New Roman" w:hAnsi="Times New Roman" w:cs="Times New Roman"/>
          <w:kern w:val="2"/>
          <w:sz w:val="24"/>
          <w:szCs w:val="24"/>
          <w14:ligatures w14:val="standardContextual"/>
        </w:rPr>
        <w:t xml:space="preserve">conversations and initiatives of this group are very important, and we have been lucky to have such a strong representative from Illinois State University for the past few years. </w:t>
      </w:r>
    </w:p>
    <w:p w:rsidRPr="006C3E9D" w:rsidR="006C3E9D" w:rsidP="006C3E9D" w:rsidRDefault="006C3E9D" w14:paraId="56EB182D" w14:textId="77777777">
      <w:pPr>
        <w:spacing w:after="160" w:line="259" w:lineRule="auto"/>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As you may know, there is a Board of Trustees meeting scheduled for this Friday.  The Academic Senate and its Rules Committee worked throughout the fall semester to approve proposed amendments to the ISU constitution that would create representation for the newly formed College of Engineering and  more balanced representation on the Campus Communication Committee.  There was a mix up in the President’s office,  so, regrettably, the presentation of this proposed amendment will be delayed.  President Tarhule assures me that the Board of Trustees will review this item at their July meeting.  FYI - we also have 19 policies and 6 additional items waiting the Office of General Counsel’s review and Presidential signature.  Some, such as the Final Examinations policy 4.1.5, were submitted in February.</w:t>
      </w:r>
    </w:p>
    <w:p w:rsidRPr="006C3E9D" w:rsidR="006C3E9D" w:rsidP="006C3E9D" w:rsidRDefault="006C3E9D" w14:paraId="140B6013" w14:textId="77777777">
      <w:pPr>
        <w:spacing w:after="160" w:line="259" w:lineRule="auto"/>
        <w:rPr>
          <w:rFonts w:ascii="Times New Roman" w:hAnsi="Times New Roman" w:cs="Times New Roman"/>
          <w:kern w:val="2"/>
          <w:sz w:val="24"/>
          <w:szCs w:val="24"/>
          <w14:ligatures w14:val="standardContextual"/>
        </w:rPr>
      </w:pPr>
      <w:r w:rsidRPr="006C3E9D">
        <w:rPr>
          <w:rFonts w:ascii="Times New Roman" w:hAnsi="Times New Roman" w:cs="Times New Roman"/>
          <w:kern w:val="2"/>
          <w:sz w:val="24"/>
          <w:szCs w:val="24"/>
          <w14:ligatures w14:val="standardContextual"/>
        </w:rPr>
        <w:t>Senators, if you haven’t already, please fill out your internal committee preference Qualtrics survey.   SGA and the Faculty Caucus Executive Committee will be meeting separately over the summer to assign senators to these internal committees.  If we don’t receive a survey response from you, we will just have to guess what your preferences are.</w:t>
      </w:r>
    </w:p>
    <w:p w:rsidRPr="003D7231" w:rsidR="001D1CD0" w:rsidP="001D1CD0" w:rsidRDefault="001D1CD0" w14:paraId="75F4AF3D"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46F3AA06"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Student Body President's Remarks</w:t>
      </w:r>
    </w:p>
    <w:p w:rsidRPr="003D7231" w:rsidR="00311E8E" w:rsidP="00311E8E" w:rsidRDefault="00311E8E" w14:paraId="06817972"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Senator Blair: Good evening,</w:t>
      </w:r>
    </w:p>
    <w:p w:rsidRPr="003D7231" w:rsidR="00311E8E" w:rsidP="00311E8E" w:rsidRDefault="00311E8E" w14:paraId="301CBD71"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For those who do not yet know me well, my name is Cobi Blair. I am a senior accounting student excited to become a graduate student in accounting next fall. It is my honor to serve as the Student Body President and Vice Chairperson of this body, and I pledge to uphold this office with the diligence and care it is due. </w:t>
      </w:r>
    </w:p>
    <w:p w:rsidRPr="003D7231" w:rsidR="00314F9B" w:rsidP="00311E8E" w:rsidRDefault="00314F9B" w14:paraId="47C23D37" w14:textId="77777777">
      <w:pPr>
        <w:tabs>
          <w:tab w:val="left" w:pos="540"/>
        </w:tabs>
        <w:spacing w:after="0" w:line="240" w:lineRule="auto"/>
        <w:rPr>
          <w:rFonts w:ascii="Times New Roman" w:hAnsi="Times New Roman" w:eastAsia="Times New Roman" w:cs="Times New Roman"/>
          <w:sz w:val="24"/>
          <w:szCs w:val="24"/>
        </w:rPr>
      </w:pPr>
    </w:p>
    <w:p w:rsidRPr="003D7231" w:rsidR="00311E8E" w:rsidP="00311E8E" w:rsidRDefault="00311E8E" w14:paraId="599C6646"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We have a long and proud history of shared governance at ISU, and I am excited to take part in it. Over the next year, I look forward to helping Student Government continue to affirm itself as a responsible and engaged campus partner to the university and as a worthy representative and advocate for the students we serve.</w:t>
      </w:r>
    </w:p>
    <w:p w:rsidRPr="003D7231" w:rsidR="00314F9B" w:rsidP="00311E8E" w:rsidRDefault="00314F9B" w14:paraId="57120FB5" w14:textId="77777777">
      <w:pPr>
        <w:tabs>
          <w:tab w:val="left" w:pos="540"/>
        </w:tabs>
        <w:spacing w:after="0" w:line="240" w:lineRule="auto"/>
        <w:rPr>
          <w:rFonts w:ascii="Times New Roman" w:hAnsi="Times New Roman" w:eastAsia="Times New Roman" w:cs="Times New Roman"/>
          <w:sz w:val="24"/>
          <w:szCs w:val="24"/>
        </w:rPr>
      </w:pPr>
    </w:p>
    <w:p w:rsidRPr="003D7231" w:rsidR="00311E8E" w:rsidP="00311E8E" w:rsidRDefault="00311E8E" w14:paraId="600C7D8B"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To accomplish this, I have met with or scheduled meetings with President Tarhule, each of his cabinet members, and several other members of the administration. I hope to build on these relationships to better serve our students and our university community.</w:t>
      </w:r>
    </w:p>
    <w:p w:rsidRPr="003D7231" w:rsidR="00314F9B" w:rsidP="00311E8E" w:rsidRDefault="00314F9B" w14:paraId="4BEB3FDE" w14:textId="77777777">
      <w:pPr>
        <w:tabs>
          <w:tab w:val="left" w:pos="540"/>
        </w:tabs>
        <w:spacing w:after="0" w:line="240" w:lineRule="auto"/>
        <w:rPr>
          <w:rFonts w:ascii="Times New Roman" w:hAnsi="Times New Roman" w:eastAsia="Times New Roman" w:cs="Times New Roman"/>
          <w:sz w:val="24"/>
          <w:szCs w:val="24"/>
        </w:rPr>
      </w:pPr>
    </w:p>
    <w:p w:rsidRPr="003D7231" w:rsidR="00311E8E" w:rsidP="00311E8E" w:rsidRDefault="00311E8E" w14:paraId="5A392FD6" w14:textId="1AFDF880">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On May 1st, the Association held its inaugural meeting where we appointed twenty students to vacant positions in the assembly, six of which are serving in this body. I’d like to congratulate them on their new positions, and I am confident that they will prove themselves to be as competent, thoughtful, and committed to service as I know them to be. I’d also like to congratulate Senator Bever, Senator Montoya, and Senator Sharp for being elected as our Assembly Officers. They will join me on the Executive Committee of this body.</w:t>
      </w:r>
    </w:p>
    <w:p w:rsidRPr="003D7231" w:rsidR="00311E8E" w:rsidP="00311E8E" w:rsidRDefault="00311E8E" w14:paraId="5EED059F"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Additionally, SGA passed a resolution reaffirming the human right of all students to peaceably demonstrate within the bounds of the law. The resolution urges the university to continue to respect these rights and to continue to uphold the values of civic engagement held by our campus community.</w:t>
      </w:r>
    </w:p>
    <w:p w:rsidRPr="003D7231" w:rsidR="00311E8E" w:rsidP="00311E8E" w:rsidRDefault="00311E8E" w14:paraId="45FD9FA5"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May is Mental Health Awareness Month. As such, you may see some of us wearing green ribbon pins to show our support and advocacy for everyone who struggles with mental health. If you would like a pin, please speak with Senator Bever after the meeting.</w:t>
      </w:r>
    </w:p>
    <w:p w:rsidRPr="003D7231" w:rsidR="001D1CD0" w:rsidP="00311E8E" w:rsidRDefault="00311E8E" w14:paraId="0CCE938E" w14:textId="2DE25296">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Congratulations again to Chairperson Horst on being elected, I am sure we will work very well together. I look forward to a great year, and to the work that this body and Student Government can accomplish.</w:t>
      </w:r>
    </w:p>
    <w:p w:rsidRPr="003D7231" w:rsidR="00311E8E" w:rsidP="00311E8E" w:rsidRDefault="00311E8E" w14:paraId="7E6D2E06" w14:textId="77777777">
      <w:pPr>
        <w:tabs>
          <w:tab w:val="left" w:pos="540"/>
        </w:tabs>
        <w:spacing w:after="0" w:line="240" w:lineRule="auto"/>
        <w:rPr>
          <w:rFonts w:ascii="Times New Roman" w:hAnsi="Times New Roman" w:eastAsia="Times New Roman" w:cs="Times New Roman"/>
          <w:sz w:val="24"/>
          <w:szCs w:val="24"/>
        </w:rPr>
      </w:pPr>
    </w:p>
    <w:p w:rsidRPr="003D7231" w:rsidR="001D1CD0" w:rsidP="001D1CD0" w:rsidRDefault="001D1CD0" w14:paraId="6BFF6D39" w14:textId="77777777">
      <w:pPr>
        <w:tabs>
          <w:tab w:val="left" w:pos="540"/>
        </w:tabs>
        <w:spacing w:after="0" w:line="240" w:lineRule="auto"/>
        <w:rPr>
          <w:rFonts w:ascii="Times New Roman" w:hAnsi="Times New Roman" w:eastAsia="Times New Roman" w:cs="Times New Roman"/>
          <w:b/>
          <w:bCs/>
          <w:i/>
          <w:iCs/>
          <w:sz w:val="24"/>
          <w:szCs w:val="24"/>
        </w:rPr>
      </w:pPr>
      <w:bookmarkStart w:name="_Hlk158281519" w:id="1"/>
      <w:r w:rsidRPr="003D7231">
        <w:rPr>
          <w:rFonts w:ascii="Times New Roman" w:hAnsi="Times New Roman" w:eastAsia="Times New Roman" w:cs="Times New Roman"/>
          <w:b/>
          <w:bCs/>
          <w:i/>
          <w:iCs/>
          <w:sz w:val="24"/>
          <w:szCs w:val="24"/>
        </w:rPr>
        <w:t>Administrators' Remarks</w:t>
      </w:r>
    </w:p>
    <w:p w:rsidRPr="003D7231" w:rsidR="001D1CD0" w:rsidP="001D1CD0" w:rsidRDefault="001D1CD0" w14:paraId="410E1E37" w14:textId="5EC50AAF">
      <w:pPr>
        <w:numPr>
          <w:ilvl w:val="0"/>
          <w:numId w:val="1"/>
        </w:numPr>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President Aondover Tarhule</w:t>
      </w:r>
    </w:p>
    <w:p w:rsidRPr="003D7231" w:rsidR="004572B0" w:rsidP="004572B0" w:rsidRDefault="004572B0" w14:paraId="113EFDAB" w14:textId="61DF4B16">
      <w:pPr>
        <w:spacing w:after="0" w:line="240" w:lineRule="auto"/>
        <w:ind w:left="360"/>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President Tarhule briefly congratulated the new senators and elected officers</w:t>
      </w:r>
      <w:r w:rsidRPr="003D7231" w:rsidR="00EE0203">
        <w:rPr>
          <w:rFonts w:ascii="Times New Roman" w:hAnsi="Times New Roman" w:eastAsia="Times New Roman" w:cs="Times New Roman"/>
          <w:sz w:val="24"/>
          <w:szCs w:val="24"/>
        </w:rPr>
        <w:t xml:space="preserve">.  </w:t>
      </w:r>
      <w:r w:rsidRPr="003D7231" w:rsidR="0057735F">
        <w:rPr>
          <w:rFonts w:ascii="Times New Roman" w:hAnsi="Times New Roman" w:eastAsia="Times New Roman" w:cs="Times New Roman"/>
          <w:sz w:val="24"/>
          <w:szCs w:val="24"/>
        </w:rPr>
        <w:t>He mentioned administrative searches</w:t>
      </w:r>
      <w:r w:rsidRPr="003D7231" w:rsidR="00532F89">
        <w:rPr>
          <w:rFonts w:ascii="Times New Roman" w:hAnsi="Times New Roman" w:eastAsia="Times New Roman" w:cs="Times New Roman"/>
          <w:sz w:val="24"/>
          <w:szCs w:val="24"/>
        </w:rPr>
        <w:t>, such as the Director of Athletics,</w:t>
      </w:r>
      <w:r w:rsidRPr="003D7231" w:rsidR="0057735F">
        <w:rPr>
          <w:rFonts w:ascii="Times New Roman" w:hAnsi="Times New Roman" w:eastAsia="Times New Roman" w:cs="Times New Roman"/>
          <w:sz w:val="24"/>
          <w:szCs w:val="24"/>
        </w:rPr>
        <w:t xml:space="preserve"> that will, most likely, occur in the fall.</w:t>
      </w:r>
    </w:p>
    <w:p w:rsidRPr="003D7231" w:rsidR="004572B0" w:rsidP="004572B0" w:rsidRDefault="004572B0" w14:paraId="0732AA6C" w14:textId="77777777">
      <w:pPr>
        <w:spacing w:after="0" w:line="240" w:lineRule="auto"/>
        <w:rPr>
          <w:rFonts w:ascii="Times New Roman" w:hAnsi="Times New Roman" w:eastAsia="Times New Roman" w:cs="Times New Roman"/>
          <w:sz w:val="24"/>
          <w:szCs w:val="24"/>
        </w:rPr>
      </w:pPr>
    </w:p>
    <w:p w:rsidRPr="003D7231" w:rsidR="001D1CD0" w:rsidP="001D1CD0" w:rsidRDefault="001D1CD0" w14:paraId="55A9FD38" w14:textId="07A88B9D">
      <w:pPr>
        <w:numPr>
          <w:ilvl w:val="0"/>
          <w:numId w:val="1"/>
        </w:numPr>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 xml:space="preserve">Provost Ani Yazedjian </w:t>
      </w:r>
    </w:p>
    <w:p w:rsidRPr="003D7231" w:rsidR="004572B0" w:rsidP="004572B0" w:rsidRDefault="004572B0" w14:paraId="20FA7D1F" w14:textId="49CD7C92">
      <w:pPr>
        <w:spacing w:after="0" w:line="240" w:lineRule="auto"/>
        <w:ind w:left="360"/>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Provost Yazedjian welcomed the new senators and announced her intention to run panel of ten searches starting in the fall for the next individuals to lead the graduate school and serve as Associate Provost.</w:t>
      </w:r>
    </w:p>
    <w:p w:rsidRPr="003D7231" w:rsidR="004572B0" w:rsidP="004572B0" w:rsidRDefault="004572B0" w14:paraId="1BAEA7FD" w14:textId="77777777">
      <w:pPr>
        <w:spacing w:after="0" w:line="240" w:lineRule="auto"/>
        <w:ind w:left="360"/>
        <w:rPr>
          <w:rFonts w:ascii="Times New Roman" w:hAnsi="Times New Roman" w:eastAsia="Times New Roman" w:cs="Times New Roman"/>
          <w:b/>
          <w:bCs/>
          <w:i/>
          <w:iCs/>
          <w:sz w:val="24"/>
          <w:szCs w:val="24"/>
        </w:rPr>
      </w:pPr>
    </w:p>
    <w:p w:rsidRPr="003D7231" w:rsidR="001D1CD0" w:rsidP="001D1CD0" w:rsidRDefault="001D1CD0" w14:paraId="756433FE" w14:textId="4631595F">
      <w:pPr>
        <w:numPr>
          <w:ilvl w:val="0"/>
          <w:numId w:val="1"/>
        </w:numPr>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Vice President for Student Affairs Levester Johnson</w:t>
      </w:r>
      <w:r w:rsidRPr="003D7231" w:rsidR="006014EF">
        <w:rPr>
          <w:rFonts w:ascii="Times New Roman" w:hAnsi="Times New Roman" w:eastAsia="Times New Roman" w:cs="Times New Roman"/>
          <w:b/>
          <w:bCs/>
          <w:i/>
          <w:iCs/>
          <w:sz w:val="24"/>
          <w:szCs w:val="24"/>
        </w:rPr>
        <w:t xml:space="preserve"> - excused</w:t>
      </w:r>
    </w:p>
    <w:p w:rsidRPr="003D7231" w:rsidR="004572B0" w:rsidP="004572B0" w:rsidRDefault="004572B0" w14:paraId="6F118BBB" w14:textId="77777777">
      <w:pPr>
        <w:spacing w:after="0" w:line="240" w:lineRule="auto"/>
        <w:ind w:left="360"/>
        <w:rPr>
          <w:rFonts w:ascii="Times New Roman" w:hAnsi="Times New Roman" w:eastAsia="Times New Roman" w:cs="Times New Roman"/>
          <w:b/>
          <w:bCs/>
          <w:i/>
          <w:iCs/>
          <w:sz w:val="24"/>
          <w:szCs w:val="24"/>
        </w:rPr>
      </w:pPr>
    </w:p>
    <w:p w:rsidRPr="003D7231" w:rsidR="001D1CD0" w:rsidP="001D1CD0" w:rsidRDefault="001D1CD0" w14:paraId="202B91A2" w14:textId="77777777">
      <w:pPr>
        <w:numPr>
          <w:ilvl w:val="0"/>
          <w:numId w:val="1"/>
        </w:numPr>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b/>
          <w:bCs/>
          <w:i/>
          <w:iCs/>
          <w:sz w:val="24"/>
          <w:szCs w:val="24"/>
        </w:rPr>
        <w:t>Interim Vice President for Finance and Planning Dan Petree</w:t>
      </w:r>
    </w:p>
    <w:p w:rsidRPr="003D7231" w:rsidR="004572B0" w:rsidP="004572B0" w:rsidRDefault="004572B0" w14:paraId="3752120D" w14:textId="37D3DF3F">
      <w:pPr>
        <w:spacing w:after="0" w:line="240" w:lineRule="auto"/>
        <w:ind w:left="360"/>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Interim VP Petree briefly welcomed the new senators.</w:t>
      </w:r>
    </w:p>
    <w:p w:rsidRPr="003D7231" w:rsidR="001D1CD0" w:rsidP="001D1CD0" w:rsidRDefault="001D1CD0" w14:paraId="427EBF28" w14:textId="14ABDBC4">
      <w:pPr>
        <w:tabs>
          <w:tab w:val="left" w:pos="540"/>
        </w:tabs>
        <w:spacing w:after="0" w:line="240" w:lineRule="auto"/>
        <w:rPr>
          <w:rFonts w:ascii="Times New Roman" w:hAnsi="Times New Roman" w:eastAsia="Times New Roman" w:cs="Times New Roman"/>
          <w:b/>
          <w:bCs/>
          <w:i/>
          <w:iCs/>
          <w:sz w:val="24"/>
          <w:szCs w:val="24"/>
        </w:rPr>
      </w:pPr>
    </w:p>
    <w:p w:rsidRPr="003D7231" w:rsidR="004572B0" w:rsidP="001D1CD0" w:rsidRDefault="004572B0" w14:paraId="04362127"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13782A11"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Information/Action Item:</w:t>
      </w:r>
    </w:p>
    <w:p w:rsidRPr="003D7231" w:rsidR="001D1CD0" w:rsidP="001D1CD0" w:rsidRDefault="001D1CD0" w14:paraId="03F27B10" w14:textId="77777777">
      <w:pPr>
        <w:tabs>
          <w:tab w:val="left" w:pos="540"/>
        </w:tabs>
        <w:spacing w:after="0" w:line="240" w:lineRule="auto"/>
        <w:ind w:left="540"/>
        <w:rPr>
          <w:rFonts w:ascii="Times New Roman" w:hAnsi="Times New Roman" w:eastAsia="Times New Roman" w:cs="Times New Roman"/>
          <w:i/>
          <w:iCs/>
          <w:sz w:val="24"/>
          <w:szCs w:val="24"/>
          <w:u w:val="single"/>
        </w:rPr>
      </w:pPr>
      <w:r w:rsidRPr="003D7231">
        <w:rPr>
          <w:rFonts w:ascii="Times New Roman" w:hAnsi="Times New Roman" w:eastAsia="Times New Roman" w:cs="Times New Roman"/>
          <w:i/>
          <w:iCs/>
          <w:sz w:val="24"/>
          <w:szCs w:val="24"/>
          <w:u w:val="single"/>
        </w:rPr>
        <w:t>Policy 4.1.11 Export Control</w:t>
      </w:r>
    </w:p>
    <w:p w:rsidRPr="003D7231" w:rsidR="001D1CD0" w:rsidP="001D1CD0" w:rsidRDefault="00000000" w14:paraId="0867C0B9" w14:textId="6C2C9CEB">
      <w:pPr>
        <w:tabs>
          <w:tab w:val="left" w:pos="540"/>
        </w:tabs>
        <w:spacing w:after="0" w:line="240" w:lineRule="auto"/>
        <w:ind w:left="540"/>
        <w:rPr>
          <w:rStyle w:val="Hyperlink"/>
          <w:rFonts w:ascii="Times New Roman" w:hAnsi="Times New Roman" w:eastAsia="Times New Roman" w:cs="Times New Roman"/>
          <w:i/>
          <w:iCs/>
          <w:sz w:val="24"/>
          <w:szCs w:val="24"/>
        </w:rPr>
      </w:pPr>
      <w:hyperlink w:history="1" r:id="rId5">
        <w:r w:rsidRPr="003D7231" w:rsidR="001D1CD0">
          <w:rPr>
            <w:rStyle w:val="Hyperlink"/>
            <w:rFonts w:ascii="Times New Roman" w:hAnsi="Times New Roman" w:eastAsia="Times New Roman" w:cs="Times New Roman"/>
            <w:i/>
            <w:iCs/>
            <w:sz w:val="24"/>
            <w:szCs w:val="24"/>
          </w:rPr>
          <w:t>Policy 4.1.11 Export Control (Current Copy)</w:t>
        </w:r>
      </w:hyperlink>
    </w:p>
    <w:p w:rsidRPr="003D7231" w:rsidR="0037146E" w:rsidP="001D1CD0" w:rsidRDefault="00000000" w14:paraId="3A990F50" w14:textId="4B1E0FE6">
      <w:pPr>
        <w:tabs>
          <w:tab w:val="left" w:pos="540"/>
        </w:tabs>
        <w:spacing w:after="0" w:line="240" w:lineRule="auto"/>
        <w:ind w:left="540"/>
        <w:rPr>
          <w:rFonts w:ascii="Times New Roman" w:hAnsi="Times New Roman" w:eastAsia="Times New Roman" w:cs="Times New Roman"/>
          <w:i/>
          <w:iCs/>
          <w:sz w:val="24"/>
          <w:szCs w:val="24"/>
        </w:rPr>
      </w:pPr>
      <w:hyperlink w:history="1" r:id="rId6">
        <w:r w:rsidRPr="003D7231" w:rsidR="0037146E">
          <w:rPr>
            <w:rStyle w:val="Hyperlink"/>
            <w:rFonts w:ascii="Times New Roman" w:hAnsi="Times New Roman" w:eastAsia="Times New Roman" w:cs="Times New Roman"/>
            <w:i/>
            <w:iCs/>
            <w:sz w:val="24"/>
            <w:szCs w:val="24"/>
          </w:rPr>
          <w:t>05.01.2024.02 Policy 4.1.11 Export Control (Memo)</w:t>
        </w:r>
      </w:hyperlink>
    </w:p>
    <w:p w:rsidRPr="003D7231" w:rsidR="0037146E" w:rsidP="001D1CD0" w:rsidRDefault="00000000" w14:paraId="54D4653F" w14:textId="38CD846A">
      <w:pPr>
        <w:tabs>
          <w:tab w:val="left" w:pos="540"/>
        </w:tabs>
        <w:spacing w:after="0" w:line="240" w:lineRule="auto"/>
        <w:ind w:left="540"/>
        <w:rPr>
          <w:rFonts w:ascii="Times New Roman" w:hAnsi="Times New Roman" w:eastAsia="Times New Roman" w:cs="Times New Roman"/>
          <w:i/>
          <w:iCs/>
          <w:sz w:val="24"/>
          <w:szCs w:val="24"/>
        </w:rPr>
      </w:pPr>
      <w:hyperlink w:history="1" r:id="rId7">
        <w:r w:rsidRPr="003D7231" w:rsidR="0037146E">
          <w:rPr>
            <w:rStyle w:val="Hyperlink"/>
            <w:rFonts w:ascii="Times New Roman" w:hAnsi="Times New Roman" w:eastAsia="Times New Roman" w:cs="Times New Roman"/>
            <w:i/>
            <w:iCs/>
            <w:sz w:val="24"/>
            <w:szCs w:val="24"/>
          </w:rPr>
          <w:t>05.02.24.03 Policy 4.1.11 Export Control (Mark Up Copy)</w:t>
        </w:r>
      </w:hyperlink>
    </w:p>
    <w:p w:rsidRPr="003D7231" w:rsidR="0037146E" w:rsidP="001D1CD0" w:rsidRDefault="00000000" w14:paraId="0E6109B6" w14:textId="521FE503">
      <w:pPr>
        <w:tabs>
          <w:tab w:val="left" w:pos="540"/>
        </w:tabs>
        <w:spacing w:after="0" w:line="240" w:lineRule="auto"/>
        <w:ind w:left="540"/>
        <w:rPr>
          <w:rFonts w:ascii="Times New Roman" w:hAnsi="Times New Roman" w:eastAsia="Times New Roman" w:cs="Times New Roman"/>
          <w:i/>
          <w:iCs/>
          <w:sz w:val="24"/>
          <w:szCs w:val="24"/>
        </w:rPr>
      </w:pPr>
      <w:hyperlink w:history="1" r:id="rId8">
        <w:r w:rsidRPr="003D7231" w:rsidR="0037146E">
          <w:rPr>
            <w:rStyle w:val="Hyperlink"/>
            <w:rFonts w:ascii="Times New Roman" w:hAnsi="Times New Roman" w:eastAsia="Times New Roman" w:cs="Times New Roman"/>
            <w:i/>
            <w:iCs/>
            <w:sz w:val="24"/>
            <w:szCs w:val="24"/>
          </w:rPr>
          <w:t>05.02.24.01 4.1.11 Export Control (clean copy)</w:t>
        </w:r>
      </w:hyperlink>
    </w:p>
    <w:p w:rsidRPr="003D7231" w:rsidR="001D1CD0" w:rsidP="001D1CD0" w:rsidRDefault="001D1CD0" w14:paraId="54905091"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AD1241" w:rsidP="001D1CD0" w:rsidRDefault="00AD1241" w14:paraId="7B1572A2" w14:textId="359A999B">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Motion to move 4.1.11 to action by Senator McHale</w:t>
      </w:r>
    </w:p>
    <w:p w:rsidRPr="003D7231" w:rsidR="00AD1241" w:rsidP="001D1CD0" w:rsidRDefault="00AD1241" w14:paraId="6E06169E" w14:textId="3513E5E0">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Second by Senator Peters</w:t>
      </w:r>
    </w:p>
    <w:p w:rsidRPr="003D7231" w:rsidR="00AD1241" w:rsidP="001D1CD0" w:rsidRDefault="00AD1241" w14:paraId="14FCCD3E" w14:textId="77777777">
      <w:pPr>
        <w:tabs>
          <w:tab w:val="left" w:pos="540"/>
        </w:tabs>
        <w:spacing w:after="0" w:line="240" w:lineRule="auto"/>
        <w:rPr>
          <w:rFonts w:ascii="Times New Roman" w:hAnsi="Times New Roman" w:eastAsia="Times New Roman" w:cs="Times New Roman"/>
          <w:sz w:val="24"/>
          <w:szCs w:val="24"/>
        </w:rPr>
      </w:pPr>
    </w:p>
    <w:p w:rsidRPr="003D7231" w:rsidR="00AD1241" w:rsidP="001D1CD0" w:rsidRDefault="00AD1241" w14:paraId="4A03A519" w14:textId="4C76761E">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Motion to approve by Senator Pellegrini</w:t>
      </w:r>
    </w:p>
    <w:p w:rsidRPr="003D7231" w:rsidR="00AD1241" w:rsidP="001D1CD0" w:rsidRDefault="00AD1241" w14:paraId="0AF48A5B" w14:textId="46D13AD8">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Second by Senator Blum</w:t>
      </w:r>
    </w:p>
    <w:p w:rsidRPr="003D7231" w:rsidR="00AD1241" w:rsidP="001D1CD0" w:rsidRDefault="00AD1241" w14:paraId="35E42994" w14:textId="7F8E51A9">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The motion passed </w:t>
      </w:r>
      <w:proofErr w:type="gramStart"/>
      <w:r w:rsidRPr="003D7231">
        <w:rPr>
          <w:rFonts w:ascii="Times New Roman" w:hAnsi="Times New Roman" w:eastAsia="Times New Roman" w:cs="Times New Roman"/>
          <w:sz w:val="24"/>
          <w:szCs w:val="24"/>
        </w:rPr>
        <w:t>unanimously</w:t>
      </w:r>
      <w:proofErr w:type="gramEnd"/>
    </w:p>
    <w:p w:rsidRPr="003D7231" w:rsidR="00AD1241" w:rsidP="001D1CD0" w:rsidRDefault="00AD1241" w14:paraId="08C22537"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3F6FA0EB"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 xml:space="preserve">Information/Action Item: </w:t>
      </w:r>
    </w:p>
    <w:p w:rsidRPr="003D7231" w:rsidR="001D1CD0" w:rsidP="001D1CD0" w:rsidRDefault="001D1CD0" w14:paraId="387D33D5" w14:textId="6924AAAE">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Academic Senate Calendar</w:t>
      </w:r>
      <w:r w:rsidRPr="003D7231" w:rsidR="00BB0FAB">
        <w:rPr>
          <w:rFonts w:ascii="Times New Roman" w:hAnsi="Times New Roman" w:eastAsia="Times New Roman" w:cs="Times New Roman"/>
          <w:b/>
          <w:bCs/>
          <w:i/>
          <w:iCs/>
          <w:sz w:val="24"/>
          <w:szCs w:val="24"/>
        </w:rPr>
        <w:t xml:space="preserve"> </w:t>
      </w:r>
      <w:r w:rsidRPr="003D7231">
        <w:rPr>
          <w:rFonts w:ascii="Times New Roman" w:hAnsi="Times New Roman" w:eastAsia="Times New Roman" w:cs="Times New Roman"/>
          <w:b/>
          <w:bCs/>
          <w:i/>
          <w:iCs/>
          <w:sz w:val="24"/>
          <w:szCs w:val="24"/>
        </w:rPr>
        <w:t>2024-2025</w:t>
      </w:r>
    </w:p>
    <w:p w:rsidRPr="003D7231" w:rsidR="00B8792E" w:rsidP="001D1CD0" w:rsidRDefault="00B8792E" w14:paraId="12BB335A" w14:textId="40629B1C">
      <w:pPr>
        <w:tabs>
          <w:tab w:val="left" w:pos="540"/>
        </w:tabs>
        <w:spacing w:after="0" w:line="240" w:lineRule="auto"/>
        <w:rPr>
          <w:rFonts w:ascii="Times New Roman" w:hAnsi="Times New Roman" w:eastAsia="Times New Roman" w:cs="Times New Roman"/>
          <w:i/>
          <w:iCs/>
          <w:sz w:val="24"/>
          <w:szCs w:val="24"/>
        </w:rPr>
      </w:pPr>
      <w:r w:rsidRPr="003D7231">
        <w:rPr>
          <w:rFonts w:ascii="Times New Roman" w:hAnsi="Times New Roman" w:eastAsia="Times New Roman" w:cs="Times New Roman"/>
          <w:b/>
          <w:bCs/>
          <w:i/>
          <w:iCs/>
          <w:sz w:val="24"/>
          <w:szCs w:val="24"/>
        </w:rPr>
        <w:tab/>
      </w:r>
      <w:hyperlink w:history="1" r:id="rId9">
        <w:r w:rsidRPr="003D7231">
          <w:rPr>
            <w:rStyle w:val="Hyperlink"/>
            <w:rFonts w:ascii="Times New Roman" w:hAnsi="Times New Roman" w:eastAsia="Times New Roman" w:cs="Times New Roman"/>
            <w:i/>
            <w:iCs/>
            <w:sz w:val="24"/>
            <w:szCs w:val="24"/>
          </w:rPr>
          <w:t>Senate + Exec Calendar 2024-2025</w:t>
        </w:r>
      </w:hyperlink>
    </w:p>
    <w:p w:rsidRPr="003D7231" w:rsidR="00B8792E" w:rsidP="001D1CD0" w:rsidRDefault="00B8792E" w14:paraId="654F7C60" w14:textId="56F4F252">
      <w:pPr>
        <w:tabs>
          <w:tab w:val="left" w:pos="540"/>
        </w:tabs>
        <w:spacing w:after="0" w:line="240" w:lineRule="auto"/>
        <w:rPr>
          <w:rFonts w:ascii="Times New Roman" w:hAnsi="Times New Roman" w:eastAsia="Times New Roman" w:cs="Times New Roman"/>
          <w:i/>
          <w:iCs/>
          <w:sz w:val="24"/>
          <w:szCs w:val="24"/>
        </w:rPr>
      </w:pPr>
      <w:r w:rsidRPr="003D7231">
        <w:rPr>
          <w:rFonts w:ascii="Times New Roman" w:hAnsi="Times New Roman" w:eastAsia="Times New Roman" w:cs="Times New Roman"/>
          <w:i/>
          <w:iCs/>
          <w:sz w:val="24"/>
          <w:szCs w:val="24"/>
        </w:rPr>
        <w:tab/>
      </w:r>
      <w:hyperlink w:history="1" r:id="rId10">
        <w:r w:rsidRPr="003D7231">
          <w:rPr>
            <w:rStyle w:val="Hyperlink"/>
            <w:rFonts w:ascii="Times New Roman" w:hAnsi="Times New Roman" w:eastAsia="Times New Roman" w:cs="Times New Roman"/>
            <w:i/>
            <w:iCs/>
            <w:sz w:val="24"/>
            <w:szCs w:val="24"/>
          </w:rPr>
          <w:t>Academic Senate Calendar 24-25</w:t>
        </w:r>
      </w:hyperlink>
    </w:p>
    <w:p w:rsidRPr="003D7231" w:rsidR="00B8792E" w:rsidP="001D1CD0" w:rsidRDefault="00B8792E" w14:paraId="113A00A5" w14:textId="7A63B4F4">
      <w:pPr>
        <w:tabs>
          <w:tab w:val="left" w:pos="540"/>
        </w:tabs>
        <w:spacing w:after="0" w:line="240" w:lineRule="auto"/>
        <w:rPr>
          <w:rFonts w:ascii="Times New Roman" w:hAnsi="Times New Roman" w:eastAsia="Times New Roman" w:cs="Times New Roman"/>
          <w:i/>
          <w:iCs/>
          <w:sz w:val="24"/>
          <w:szCs w:val="24"/>
        </w:rPr>
      </w:pPr>
      <w:r w:rsidRPr="003D7231">
        <w:rPr>
          <w:rFonts w:ascii="Times New Roman" w:hAnsi="Times New Roman" w:eastAsia="Times New Roman" w:cs="Times New Roman"/>
          <w:i/>
          <w:iCs/>
          <w:sz w:val="24"/>
          <w:szCs w:val="24"/>
        </w:rPr>
        <w:tab/>
      </w:r>
      <w:hyperlink w:history="1" r:id="rId11">
        <w:r w:rsidRPr="003D7231">
          <w:rPr>
            <w:rStyle w:val="Hyperlink"/>
            <w:rFonts w:ascii="Times New Roman" w:hAnsi="Times New Roman" w:eastAsia="Times New Roman" w:cs="Times New Roman"/>
            <w:i/>
            <w:iCs/>
            <w:sz w:val="24"/>
            <w:szCs w:val="24"/>
          </w:rPr>
          <w:t>Executive Calendar 24-25</w:t>
        </w:r>
      </w:hyperlink>
    </w:p>
    <w:p w:rsidRPr="003D7231" w:rsidR="00AD1241" w:rsidP="001D1CD0" w:rsidRDefault="00AD1241" w14:paraId="34F38FC9" w14:textId="77777777">
      <w:pPr>
        <w:tabs>
          <w:tab w:val="left" w:pos="540"/>
        </w:tabs>
        <w:spacing w:after="0" w:line="240" w:lineRule="auto"/>
        <w:rPr>
          <w:rFonts w:ascii="Times New Roman" w:hAnsi="Times New Roman" w:eastAsia="Times New Roman" w:cs="Times New Roman"/>
          <w:sz w:val="24"/>
          <w:szCs w:val="24"/>
        </w:rPr>
      </w:pPr>
    </w:p>
    <w:p w:rsidRPr="003D7231" w:rsidR="001D1CD0" w:rsidP="001D1CD0" w:rsidRDefault="00AD1241" w14:paraId="363A51C3" w14:textId="6DC83704">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Motion to approve by Senator Pancrazio</w:t>
      </w:r>
    </w:p>
    <w:p w:rsidRPr="003D7231" w:rsidR="00AD1241" w:rsidP="001D1CD0" w:rsidRDefault="00AD1241" w14:paraId="47644C19" w14:textId="528A1053">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Second by Senator Hofstetter</w:t>
      </w:r>
    </w:p>
    <w:p w:rsidRPr="003D7231" w:rsidR="00AD1241" w:rsidP="001D1CD0" w:rsidRDefault="00AD1241" w14:paraId="5EE80888" w14:textId="7C302200">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The motion passed </w:t>
      </w:r>
      <w:proofErr w:type="gramStart"/>
      <w:r w:rsidRPr="003D7231">
        <w:rPr>
          <w:rFonts w:ascii="Times New Roman" w:hAnsi="Times New Roman" w:eastAsia="Times New Roman" w:cs="Times New Roman"/>
          <w:sz w:val="24"/>
          <w:szCs w:val="24"/>
        </w:rPr>
        <w:t>unanimously</w:t>
      </w:r>
      <w:proofErr w:type="gramEnd"/>
    </w:p>
    <w:p w:rsidRPr="003D7231" w:rsidR="00AD1241" w:rsidP="001D1CD0" w:rsidRDefault="00AD1241" w14:paraId="463F283A" w14:textId="77777777">
      <w:pPr>
        <w:tabs>
          <w:tab w:val="left" w:pos="540"/>
        </w:tabs>
        <w:spacing w:after="0" w:line="240" w:lineRule="auto"/>
        <w:rPr>
          <w:rFonts w:ascii="Times New Roman" w:hAnsi="Times New Roman" w:eastAsia="Times New Roman" w:cs="Times New Roman"/>
          <w:sz w:val="24"/>
          <w:szCs w:val="24"/>
        </w:rPr>
      </w:pPr>
    </w:p>
    <w:p w:rsidRPr="003D7231" w:rsidR="00AD1241" w:rsidP="001D1CD0" w:rsidRDefault="00AD1241" w14:paraId="4307F88D" w14:textId="77777777">
      <w:pPr>
        <w:tabs>
          <w:tab w:val="left" w:pos="540"/>
        </w:tabs>
        <w:spacing w:after="0" w:line="240" w:lineRule="auto"/>
        <w:rPr>
          <w:rFonts w:ascii="Times New Roman" w:hAnsi="Times New Roman" w:eastAsia="Times New Roman" w:cs="Times New Roman"/>
          <w:sz w:val="24"/>
          <w:szCs w:val="24"/>
        </w:rPr>
      </w:pPr>
    </w:p>
    <w:p w:rsidRPr="003D7231" w:rsidR="001D1CD0" w:rsidP="001D1CD0" w:rsidRDefault="001D1CD0" w14:paraId="765F8871"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 xml:space="preserve">Advisory Items: </w:t>
      </w:r>
    </w:p>
    <w:p w:rsidRPr="003D7231" w:rsidR="003C0E89" w:rsidP="001D1CD0" w:rsidRDefault="001D1CD0" w14:paraId="4F2F03CF"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ab/>
      </w:r>
      <w:r w:rsidRPr="003D7231">
        <w:rPr>
          <w:rFonts w:ascii="Times New Roman" w:hAnsi="Times New Roman" w:eastAsia="Times New Roman" w:cs="Times New Roman"/>
          <w:b/>
          <w:bCs/>
          <w:i/>
          <w:iCs/>
          <w:sz w:val="24"/>
          <w:szCs w:val="24"/>
        </w:rPr>
        <w:t>Approval of the Academic Plan (Assistant Vice President Cooper Cutting)</w:t>
      </w:r>
      <w:r w:rsidRPr="003D7231" w:rsidR="003C0E89">
        <w:rPr>
          <w:rFonts w:ascii="Times New Roman" w:hAnsi="Times New Roman" w:eastAsia="Times New Roman" w:cs="Times New Roman"/>
          <w:b/>
          <w:bCs/>
          <w:i/>
          <w:iCs/>
          <w:sz w:val="24"/>
          <w:szCs w:val="24"/>
        </w:rPr>
        <w:t xml:space="preserve"> </w:t>
      </w:r>
    </w:p>
    <w:p w:rsidRPr="003D7231" w:rsidR="001D1CD0" w:rsidP="001D1CD0" w:rsidRDefault="003C0E89" w14:paraId="4A0258C0" w14:textId="7729C485">
      <w:pPr>
        <w:tabs>
          <w:tab w:val="left" w:pos="540"/>
        </w:tabs>
        <w:spacing w:after="0" w:line="240" w:lineRule="auto"/>
        <w:rPr>
          <w:rStyle w:val="Hyperlink"/>
          <w:rFonts w:ascii="Times New Roman" w:hAnsi="Times New Roman" w:eastAsia="Times New Roman" w:cs="Times New Roman"/>
          <w:i/>
          <w:iCs/>
          <w:sz w:val="24"/>
          <w:szCs w:val="24"/>
        </w:rPr>
      </w:pPr>
      <w:r w:rsidRPr="003D7231">
        <w:rPr>
          <w:rFonts w:ascii="Times New Roman" w:hAnsi="Times New Roman" w:eastAsia="Times New Roman" w:cs="Times New Roman"/>
          <w:b/>
          <w:bCs/>
          <w:i/>
          <w:iCs/>
          <w:sz w:val="24"/>
          <w:szCs w:val="24"/>
        </w:rPr>
        <w:tab/>
      </w:r>
      <w:r w:rsidRPr="003D7231">
        <w:rPr>
          <w:rFonts w:ascii="Times New Roman" w:hAnsi="Times New Roman" w:eastAsia="Times New Roman" w:cs="Times New Roman"/>
          <w:i/>
          <w:iCs/>
          <w:sz w:val="24"/>
          <w:szCs w:val="24"/>
        </w:rPr>
        <w:t>(Scan only, do not print)</w:t>
      </w:r>
      <w:r w:rsidRPr="003D7231" w:rsidR="00B8792E">
        <w:rPr>
          <w:rFonts w:ascii="Times New Roman" w:hAnsi="Times New Roman" w:cs="Times New Roman"/>
          <w:sz w:val="24"/>
          <w:szCs w:val="24"/>
        </w:rPr>
        <w:t xml:space="preserve"> </w:t>
      </w:r>
      <w:hyperlink w:history="1" r:id="rId12">
        <w:r w:rsidRPr="003D7231" w:rsidR="00B8792E">
          <w:rPr>
            <w:rStyle w:val="Hyperlink"/>
            <w:rFonts w:ascii="Times New Roman" w:hAnsi="Times New Roman" w:eastAsia="Times New Roman" w:cs="Times New Roman"/>
            <w:i/>
            <w:iCs/>
            <w:sz w:val="24"/>
            <w:szCs w:val="24"/>
          </w:rPr>
          <w:t>Academic Plan 2024-2029_Senate DRAFT 5-2-24</w:t>
        </w:r>
      </w:hyperlink>
    </w:p>
    <w:p w:rsidRPr="003D7231" w:rsidR="00AD1241" w:rsidP="001D1CD0" w:rsidRDefault="00AD1241" w14:paraId="0DCC556F" w14:textId="77777777">
      <w:pPr>
        <w:tabs>
          <w:tab w:val="left" w:pos="540"/>
        </w:tabs>
        <w:spacing w:after="0" w:line="240" w:lineRule="auto"/>
        <w:rPr>
          <w:rStyle w:val="Hyperlink"/>
          <w:rFonts w:ascii="Times New Roman" w:hAnsi="Times New Roman" w:eastAsia="Times New Roman" w:cs="Times New Roman"/>
          <w:i/>
          <w:iCs/>
          <w:sz w:val="24"/>
          <w:szCs w:val="24"/>
        </w:rPr>
      </w:pPr>
    </w:p>
    <w:p w:rsidRPr="003D7231" w:rsidR="00AD1241" w:rsidP="001D1CD0" w:rsidRDefault="00AD1241" w14:paraId="785247A1"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Motion to approve by Senator McHale</w:t>
      </w:r>
    </w:p>
    <w:p w:rsidRPr="003D7231" w:rsidR="00AD1241" w:rsidP="001D1CD0" w:rsidRDefault="00AD1241" w14:paraId="0C6DDFC2"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Second by Senator Blum</w:t>
      </w:r>
    </w:p>
    <w:p w:rsidRPr="003D7231" w:rsidR="00B8792E" w:rsidP="001D1CD0" w:rsidRDefault="00AD1241" w14:paraId="61015C50" w14:textId="6F6B10ED">
      <w:pPr>
        <w:tabs>
          <w:tab w:val="left" w:pos="540"/>
        </w:tabs>
        <w:spacing w:after="0" w:line="240" w:lineRule="auto"/>
        <w:rPr>
          <w:rFonts w:ascii="Times New Roman" w:hAnsi="Times New Roman" w:eastAsia="Times New Roman" w:cs="Times New Roman"/>
          <w:i/>
          <w:iCs/>
          <w:sz w:val="24"/>
          <w:szCs w:val="24"/>
        </w:rPr>
      </w:pPr>
      <w:r w:rsidRPr="003D7231">
        <w:rPr>
          <w:rFonts w:ascii="Times New Roman" w:hAnsi="Times New Roman" w:eastAsia="Times New Roman" w:cs="Times New Roman"/>
          <w:sz w:val="24"/>
          <w:szCs w:val="24"/>
        </w:rPr>
        <w:t xml:space="preserve">The motion passed </w:t>
      </w:r>
      <w:r w:rsidRPr="003D7231" w:rsidR="00223515">
        <w:rPr>
          <w:rFonts w:ascii="Times New Roman" w:hAnsi="Times New Roman" w:eastAsia="Times New Roman" w:cs="Times New Roman"/>
          <w:sz w:val="24"/>
          <w:szCs w:val="24"/>
        </w:rPr>
        <w:t>unanimously.</w:t>
      </w:r>
      <w:r w:rsidRPr="003D7231" w:rsidR="00B8792E">
        <w:rPr>
          <w:rFonts w:ascii="Times New Roman" w:hAnsi="Times New Roman" w:eastAsia="Times New Roman" w:cs="Times New Roman"/>
          <w:i/>
          <w:iCs/>
          <w:sz w:val="24"/>
          <w:szCs w:val="24"/>
        </w:rPr>
        <w:tab/>
      </w:r>
    </w:p>
    <w:p w:rsidRPr="003D7231" w:rsidR="001D1CD0" w:rsidP="001D1CD0" w:rsidRDefault="001D1CD0" w14:paraId="5713A7C6"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1D1CD0" w:rsidP="001D1CD0" w:rsidRDefault="001D1CD0" w14:paraId="28183198"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ab/>
      </w:r>
      <w:r w:rsidRPr="003D7231">
        <w:rPr>
          <w:rFonts w:ascii="Times New Roman" w:hAnsi="Times New Roman" w:eastAsia="Times New Roman" w:cs="Times New Roman"/>
          <w:b/>
          <w:bCs/>
          <w:i/>
          <w:iCs/>
          <w:sz w:val="24"/>
          <w:szCs w:val="24"/>
        </w:rPr>
        <w:t xml:space="preserve"> 2.1.2 Eligibility for Student Health Service Benefits (Executive Director of Well-Being and Recreation Dawn </w:t>
      </w:r>
      <w:proofErr w:type="spellStart"/>
      <w:r w:rsidRPr="003D7231">
        <w:rPr>
          <w:rFonts w:ascii="Times New Roman" w:hAnsi="Times New Roman" w:eastAsia="Times New Roman" w:cs="Times New Roman"/>
          <w:b/>
          <w:bCs/>
          <w:i/>
          <w:iCs/>
          <w:sz w:val="24"/>
          <w:szCs w:val="24"/>
        </w:rPr>
        <w:t>Pote</w:t>
      </w:r>
      <w:proofErr w:type="spellEnd"/>
      <w:r w:rsidRPr="003D7231">
        <w:rPr>
          <w:rFonts w:ascii="Times New Roman" w:hAnsi="Times New Roman" w:eastAsia="Times New Roman" w:cs="Times New Roman"/>
          <w:b/>
          <w:bCs/>
          <w:i/>
          <w:iCs/>
          <w:sz w:val="24"/>
          <w:szCs w:val="24"/>
        </w:rPr>
        <w:t xml:space="preserve"> and Director of Student Health Services Administration</w:t>
      </w:r>
    </w:p>
    <w:p w:rsidRPr="003D7231" w:rsidR="001D1CD0" w:rsidP="001D1CD0" w:rsidRDefault="001D1CD0" w14:paraId="433365D1"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 xml:space="preserve">Becky </w:t>
      </w:r>
      <w:proofErr w:type="spellStart"/>
      <w:r w:rsidRPr="003D7231">
        <w:rPr>
          <w:rFonts w:ascii="Times New Roman" w:hAnsi="Times New Roman" w:eastAsia="Times New Roman" w:cs="Times New Roman"/>
          <w:b/>
          <w:bCs/>
          <w:i/>
          <w:iCs/>
          <w:sz w:val="24"/>
          <w:szCs w:val="24"/>
        </w:rPr>
        <w:t>Ludolph</w:t>
      </w:r>
      <w:proofErr w:type="spellEnd"/>
      <w:r w:rsidRPr="003D7231">
        <w:rPr>
          <w:rFonts w:ascii="Times New Roman" w:hAnsi="Times New Roman" w:eastAsia="Times New Roman" w:cs="Times New Roman"/>
          <w:b/>
          <w:bCs/>
          <w:i/>
          <w:iCs/>
          <w:sz w:val="24"/>
          <w:szCs w:val="24"/>
        </w:rPr>
        <w:t xml:space="preserve">) </w:t>
      </w:r>
    </w:p>
    <w:p w:rsidRPr="003D7231" w:rsidR="00B8792E" w:rsidP="001D1CD0" w:rsidRDefault="00B8792E" w14:paraId="79E16BC5" w14:textId="386204A2">
      <w:pPr>
        <w:tabs>
          <w:tab w:val="left" w:pos="540"/>
        </w:tabs>
        <w:spacing w:after="0" w:line="240" w:lineRule="auto"/>
        <w:rPr>
          <w:rFonts w:ascii="Times New Roman" w:hAnsi="Times New Roman" w:eastAsia="Times New Roman" w:cs="Times New Roman"/>
          <w:i/>
          <w:iCs/>
          <w:sz w:val="24"/>
          <w:szCs w:val="24"/>
        </w:rPr>
      </w:pPr>
      <w:r w:rsidRPr="003D7231">
        <w:rPr>
          <w:rFonts w:ascii="Times New Roman" w:hAnsi="Times New Roman" w:eastAsia="Times New Roman" w:cs="Times New Roman"/>
          <w:b/>
          <w:bCs/>
          <w:i/>
          <w:iCs/>
          <w:sz w:val="24"/>
          <w:szCs w:val="24"/>
        </w:rPr>
        <w:tab/>
      </w:r>
      <w:hyperlink w:history="1" r:id="rId13">
        <w:r w:rsidRPr="003D7231">
          <w:rPr>
            <w:rStyle w:val="Hyperlink"/>
            <w:rFonts w:ascii="Times New Roman" w:hAnsi="Times New Roman" w:eastAsia="Times New Roman" w:cs="Times New Roman"/>
            <w:i/>
            <w:iCs/>
            <w:sz w:val="24"/>
            <w:szCs w:val="24"/>
          </w:rPr>
          <w:t>Cover sheet for 2.1.2 Eligibility for Student Health Services Benefits policy change submissions</w:t>
        </w:r>
      </w:hyperlink>
    </w:p>
    <w:p w:rsidRPr="003D7231" w:rsidR="00B8792E" w:rsidP="001D1CD0" w:rsidRDefault="00B8792E" w14:paraId="44E4318C" w14:textId="2E18CD34">
      <w:pPr>
        <w:tabs>
          <w:tab w:val="left" w:pos="540"/>
        </w:tabs>
        <w:spacing w:after="0" w:line="240" w:lineRule="auto"/>
        <w:rPr>
          <w:rFonts w:ascii="Times New Roman" w:hAnsi="Times New Roman" w:eastAsia="Times New Roman" w:cs="Times New Roman"/>
          <w:i/>
          <w:iCs/>
          <w:sz w:val="24"/>
          <w:szCs w:val="24"/>
        </w:rPr>
      </w:pPr>
      <w:r w:rsidRPr="003D7231">
        <w:rPr>
          <w:rFonts w:ascii="Times New Roman" w:hAnsi="Times New Roman" w:eastAsia="Times New Roman" w:cs="Times New Roman"/>
          <w:i/>
          <w:iCs/>
          <w:sz w:val="24"/>
          <w:szCs w:val="24"/>
        </w:rPr>
        <w:tab/>
      </w:r>
      <w:hyperlink w:history="1" r:id="rId14">
        <w:r w:rsidRPr="003D7231">
          <w:rPr>
            <w:rStyle w:val="Hyperlink"/>
            <w:rFonts w:ascii="Times New Roman" w:hAnsi="Times New Roman" w:eastAsia="Times New Roman" w:cs="Times New Roman"/>
            <w:i/>
            <w:iCs/>
            <w:sz w:val="24"/>
            <w:szCs w:val="24"/>
          </w:rPr>
          <w:t>Proposed changes to Policy 2.1.2 Eligibility for Student Health Service Benefits 2023-10-11</w:t>
        </w:r>
      </w:hyperlink>
    </w:p>
    <w:p w:rsidRPr="003D7231" w:rsidR="001D1CD0" w:rsidP="001D1CD0" w:rsidRDefault="001D1CD0" w14:paraId="25D5D559"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1D1CD0" w:rsidP="001D1CD0" w:rsidRDefault="005D40FA" w14:paraId="176689AE" w14:textId="2255DA45">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This item is a non-senate advisory policy.  Dawn </w:t>
      </w:r>
      <w:proofErr w:type="spellStart"/>
      <w:r w:rsidRPr="003D7231">
        <w:rPr>
          <w:rFonts w:ascii="Times New Roman" w:hAnsi="Times New Roman" w:eastAsia="Times New Roman" w:cs="Times New Roman"/>
          <w:sz w:val="24"/>
          <w:szCs w:val="24"/>
        </w:rPr>
        <w:t>Pote</w:t>
      </w:r>
      <w:proofErr w:type="spellEnd"/>
      <w:r w:rsidRPr="003D7231">
        <w:rPr>
          <w:rFonts w:ascii="Times New Roman" w:hAnsi="Times New Roman" w:eastAsia="Times New Roman" w:cs="Times New Roman"/>
          <w:sz w:val="24"/>
          <w:szCs w:val="24"/>
        </w:rPr>
        <w:t xml:space="preserve"> reviewed recent changes made to this policy with the Senate.  </w:t>
      </w:r>
    </w:p>
    <w:p w:rsidRPr="003D7231" w:rsidR="005D40FA" w:rsidP="001D1CD0" w:rsidRDefault="005D40FA" w14:paraId="625BAD35" w14:textId="77777777">
      <w:pPr>
        <w:tabs>
          <w:tab w:val="left" w:pos="540"/>
        </w:tabs>
        <w:spacing w:after="0" w:line="240" w:lineRule="auto"/>
        <w:rPr>
          <w:rFonts w:ascii="Times New Roman" w:hAnsi="Times New Roman" w:eastAsia="Times New Roman" w:cs="Times New Roman"/>
          <w:sz w:val="24"/>
          <w:szCs w:val="24"/>
        </w:rPr>
      </w:pPr>
    </w:p>
    <w:p w:rsidRPr="003D7231" w:rsidR="001D1CD0" w:rsidP="001D1CD0" w:rsidRDefault="001D1CD0" w14:paraId="53BCA397" w14:textId="77777777">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 xml:space="preserve">Communications: </w:t>
      </w:r>
    </w:p>
    <w:p w:rsidRPr="003D7231" w:rsidR="00ED69B7" w:rsidP="001D1CD0" w:rsidRDefault="00ED69B7" w14:paraId="1C291269"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ED69B7" w:rsidP="00ED69B7" w:rsidRDefault="00ED69B7" w14:paraId="09AD9038"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5/8/24 Student Affairs Messaging for Academic Senate:</w:t>
      </w:r>
    </w:p>
    <w:p w:rsidRPr="003D7231" w:rsidR="00ED69B7" w:rsidP="00ED69B7" w:rsidRDefault="00ED69B7" w14:paraId="6282717C" w14:textId="77777777">
      <w:pPr>
        <w:tabs>
          <w:tab w:val="left" w:pos="540"/>
        </w:tabs>
        <w:spacing w:after="0" w:line="240" w:lineRule="auto"/>
        <w:rPr>
          <w:rFonts w:ascii="Times New Roman" w:hAnsi="Times New Roman" w:eastAsia="Times New Roman" w:cs="Times New Roman"/>
          <w:sz w:val="24"/>
          <w:szCs w:val="24"/>
        </w:rPr>
      </w:pPr>
    </w:p>
    <w:p w:rsidRPr="003D7231" w:rsidR="00ED69B7" w:rsidP="00ED69B7" w:rsidRDefault="00ED69B7" w14:paraId="41488447"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w:t>
      </w:r>
      <w:r w:rsidRPr="003D7231">
        <w:rPr>
          <w:rFonts w:ascii="Times New Roman" w:hAnsi="Times New Roman" w:eastAsia="Times New Roman" w:cs="Times New Roman"/>
          <w:sz w:val="24"/>
          <w:szCs w:val="24"/>
        </w:rPr>
        <w:tab/>
      </w:r>
      <w:r w:rsidRPr="003D7231">
        <w:rPr>
          <w:rFonts w:ascii="Times New Roman" w:hAnsi="Times New Roman" w:eastAsia="Times New Roman" w:cs="Times New Roman"/>
          <w:sz w:val="24"/>
          <w:szCs w:val="24"/>
        </w:rPr>
        <w:t>Esports MVC Conference Championship –  Congrats to Redbird Esports for successfully hosting the inaugural MVC Esports Conference Championship on April 20th and winning all three events held at the conference tournament!</w:t>
      </w:r>
    </w:p>
    <w:p w:rsidRPr="003D7231" w:rsidR="00ED69B7" w:rsidP="00ED69B7" w:rsidRDefault="00ED69B7" w14:paraId="160776A8" w14:textId="77777777">
      <w:pPr>
        <w:tabs>
          <w:tab w:val="left" w:pos="540"/>
        </w:tabs>
        <w:spacing w:after="0" w:line="240" w:lineRule="auto"/>
        <w:rPr>
          <w:rFonts w:ascii="Times New Roman" w:hAnsi="Times New Roman" w:eastAsia="Times New Roman" w:cs="Times New Roman"/>
          <w:sz w:val="24"/>
          <w:szCs w:val="24"/>
        </w:rPr>
      </w:pPr>
    </w:p>
    <w:p w:rsidRPr="003D7231" w:rsidR="00ED69B7" w:rsidP="00ED69B7" w:rsidRDefault="00ED69B7" w14:paraId="375FBCDC"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w:t>
      </w:r>
      <w:r w:rsidRPr="003D7231">
        <w:rPr>
          <w:rFonts w:ascii="Times New Roman" w:hAnsi="Times New Roman" w:eastAsia="Times New Roman" w:cs="Times New Roman"/>
          <w:sz w:val="24"/>
          <w:szCs w:val="24"/>
        </w:rPr>
        <w:tab/>
      </w:r>
      <w:r w:rsidRPr="003D7231">
        <w:rPr>
          <w:rFonts w:ascii="Times New Roman" w:hAnsi="Times New Roman" w:eastAsia="Times New Roman" w:cs="Times New Roman"/>
          <w:sz w:val="24"/>
          <w:szCs w:val="24"/>
        </w:rPr>
        <w:t>This past weekend, Redbird Esports competed in the NECC (National Esports Collegiate Conference) and CECC (Collegiate Esports Commissioners Cup):</w:t>
      </w:r>
    </w:p>
    <w:p w:rsidRPr="003D7231" w:rsidR="00ED69B7" w:rsidP="00ED69B7" w:rsidRDefault="00ED69B7" w14:paraId="6EDD15BE" w14:textId="77777777">
      <w:pPr>
        <w:tabs>
          <w:tab w:val="left" w:pos="540"/>
        </w:tabs>
        <w:spacing w:after="0" w:line="240" w:lineRule="auto"/>
        <w:rPr>
          <w:rFonts w:ascii="Times New Roman" w:hAnsi="Times New Roman" w:eastAsia="Times New Roman" w:cs="Times New Roman"/>
          <w:sz w:val="24"/>
          <w:szCs w:val="24"/>
        </w:rPr>
      </w:pPr>
    </w:p>
    <w:p w:rsidRPr="003D7231" w:rsidR="00ED69B7" w:rsidP="00ED69B7" w:rsidRDefault="00ED69B7" w14:paraId="3298015A" w14:textId="1AF5AE80">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o</w:t>
      </w:r>
      <w:r w:rsidRPr="003D7231">
        <w:rPr>
          <w:rFonts w:ascii="Times New Roman" w:hAnsi="Times New Roman" w:eastAsia="Times New Roman" w:cs="Times New Roman"/>
          <w:sz w:val="24"/>
          <w:szCs w:val="24"/>
        </w:rPr>
        <w:tab/>
      </w:r>
      <w:r w:rsidRPr="003D7231">
        <w:rPr>
          <w:rFonts w:ascii="Times New Roman" w:hAnsi="Times New Roman" w:eastAsia="Times New Roman" w:cs="Times New Roman"/>
          <w:sz w:val="24"/>
          <w:szCs w:val="24"/>
        </w:rPr>
        <w:t>Redbird Super Smash Bros (club) lost in the first round of the CECC tournament on Saturday.  Smash is a club for us, so poor placement was expected since the other schools who had a team</w:t>
      </w:r>
      <w:r w:rsidRPr="003D7231" w:rsidR="00A1600C">
        <w:rPr>
          <w:rFonts w:ascii="Times New Roman" w:hAnsi="Times New Roman" w:eastAsia="Times New Roman" w:cs="Times New Roman"/>
          <w:sz w:val="24"/>
          <w:szCs w:val="24"/>
        </w:rPr>
        <w:t xml:space="preserve"> with all scholarship players</w:t>
      </w:r>
      <w:r w:rsidRPr="003D7231">
        <w:rPr>
          <w:rFonts w:ascii="Times New Roman" w:hAnsi="Times New Roman" w:eastAsia="Times New Roman" w:cs="Times New Roman"/>
          <w:sz w:val="24"/>
          <w:szCs w:val="24"/>
        </w:rPr>
        <w:t xml:space="preserve"> . We were lucky enough to have our club team beat Missouri State University in the MVC LAN we held which secured them a spot in the CECC Finals!</w:t>
      </w:r>
    </w:p>
    <w:p w:rsidRPr="003D7231" w:rsidR="00ED69B7" w:rsidP="00ED69B7" w:rsidRDefault="00ED69B7" w14:paraId="0C789FC2" w14:textId="77777777">
      <w:pPr>
        <w:tabs>
          <w:tab w:val="left" w:pos="540"/>
        </w:tabs>
        <w:spacing w:after="0" w:line="240" w:lineRule="auto"/>
        <w:rPr>
          <w:rFonts w:ascii="Times New Roman" w:hAnsi="Times New Roman" w:eastAsia="Times New Roman" w:cs="Times New Roman"/>
          <w:sz w:val="24"/>
          <w:szCs w:val="24"/>
        </w:rPr>
      </w:pPr>
    </w:p>
    <w:p w:rsidRPr="003D7231" w:rsidR="00ED69B7" w:rsidP="00ED69B7" w:rsidRDefault="00ED69B7" w14:paraId="0A958296"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o</w:t>
      </w:r>
      <w:r w:rsidRPr="003D7231">
        <w:rPr>
          <w:rFonts w:ascii="Times New Roman" w:hAnsi="Times New Roman" w:eastAsia="Times New Roman" w:cs="Times New Roman"/>
          <w:sz w:val="24"/>
          <w:szCs w:val="24"/>
        </w:rPr>
        <w:tab/>
      </w:r>
      <w:r w:rsidRPr="003D7231">
        <w:rPr>
          <w:rFonts w:ascii="Times New Roman" w:hAnsi="Times New Roman" w:eastAsia="Times New Roman" w:cs="Times New Roman"/>
          <w:sz w:val="24"/>
          <w:szCs w:val="24"/>
        </w:rPr>
        <w:t>Redbird Esports Overwatch came in as underdogs to beat collegiate esports powerhouses Maryville, Fisher College, and Northwood to win the NECC (National Esports Collegiate Conference) Legends Divisions Finals.  The Legends Division is a 16 team, invite only league that was reserved for the top 16 teams, regardless of athletic division in the United States.</w:t>
      </w:r>
    </w:p>
    <w:p w:rsidRPr="003D7231" w:rsidR="00ED69B7" w:rsidP="00ED69B7" w:rsidRDefault="00ED69B7" w14:paraId="24BF754F" w14:textId="77777777">
      <w:pPr>
        <w:tabs>
          <w:tab w:val="left" w:pos="540"/>
        </w:tabs>
        <w:spacing w:after="0" w:line="240" w:lineRule="auto"/>
        <w:rPr>
          <w:rFonts w:ascii="Times New Roman" w:hAnsi="Times New Roman" w:eastAsia="Times New Roman" w:cs="Times New Roman"/>
          <w:sz w:val="24"/>
          <w:szCs w:val="24"/>
        </w:rPr>
      </w:pPr>
    </w:p>
    <w:p w:rsidRPr="003D7231" w:rsidR="00ED69B7" w:rsidP="00ED69B7" w:rsidRDefault="00ED69B7" w14:paraId="60040FBE" w14:textId="77777777">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o</w:t>
      </w:r>
      <w:r w:rsidRPr="003D7231">
        <w:rPr>
          <w:rFonts w:ascii="Times New Roman" w:hAnsi="Times New Roman" w:eastAsia="Times New Roman" w:cs="Times New Roman"/>
          <w:sz w:val="24"/>
          <w:szCs w:val="24"/>
        </w:rPr>
        <w:tab/>
      </w:r>
      <w:r w:rsidRPr="003D7231">
        <w:rPr>
          <w:rFonts w:ascii="Times New Roman" w:hAnsi="Times New Roman" w:eastAsia="Times New Roman" w:cs="Times New Roman"/>
          <w:sz w:val="24"/>
          <w:szCs w:val="24"/>
        </w:rPr>
        <w:t>Redbird Esports Overwatch came in as underdogs to beat collegiate esports powerhouses Maryville, Fisher College, and Northwood to win the CECC (Collegiate Esports Commissioners Cup) 3-0, solidifying Illinois State as the best collegiate Overwatch Team in the country!</w:t>
      </w:r>
    </w:p>
    <w:p w:rsidRPr="003D7231" w:rsidR="00ED69B7" w:rsidP="00ED69B7" w:rsidRDefault="00ED69B7" w14:paraId="16DCE722" w14:textId="77777777">
      <w:pPr>
        <w:tabs>
          <w:tab w:val="left" w:pos="540"/>
        </w:tabs>
        <w:spacing w:after="0" w:line="240" w:lineRule="auto"/>
        <w:rPr>
          <w:rFonts w:ascii="Times New Roman" w:hAnsi="Times New Roman" w:eastAsia="Times New Roman" w:cs="Times New Roman"/>
          <w:sz w:val="24"/>
          <w:szCs w:val="24"/>
        </w:rPr>
      </w:pPr>
    </w:p>
    <w:p w:rsidRPr="003D7231" w:rsidR="00ED69B7" w:rsidP="00ED69B7" w:rsidRDefault="00ED69B7" w14:paraId="09903988" w14:textId="339BC78A">
      <w:pPr>
        <w:tabs>
          <w:tab w:val="left" w:pos="540"/>
        </w:tabs>
        <w:spacing w:after="0" w:line="240" w:lineRule="auto"/>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o</w:t>
      </w:r>
      <w:r w:rsidRPr="003D7231">
        <w:rPr>
          <w:rFonts w:ascii="Times New Roman" w:hAnsi="Times New Roman" w:eastAsia="Times New Roman" w:cs="Times New Roman"/>
          <w:sz w:val="24"/>
          <w:szCs w:val="24"/>
        </w:rPr>
        <w:tab/>
      </w:r>
      <w:r w:rsidRPr="003D7231">
        <w:rPr>
          <w:rFonts w:ascii="Times New Roman" w:hAnsi="Times New Roman" w:eastAsia="Times New Roman" w:cs="Times New Roman"/>
          <w:sz w:val="24"/>
          <w:szCs w:val="24"/>
        </w:rPr>
        <w:t>Redbird Esports Overwatch have now won 3 of the top 4 collegiate overwatch competitions (NACE, NECC, CECC). We compete in the Activision Blizzard Collegiate Overwatch Championships (publisher tournament) finals starting May 9th – May 19th.</w:t>
      </w:r>
    </w:p>
    <w:p w:rsidRPr="003D7231" w:rsidR="001D1CD0" w:rsidP="001D1CD0" w:rsidRDefault="001D1CD0" w14:paraId="06DCA75C" w14:textId="77777777">
      <w:pPr>
        <w:tabs>
          <w:tab w:val="left" w:pos="540"/>
        </w:tabs>
        <w:spacing w:after="0" w:line="240" w:lineRule="auto"/>
        <w:rPr>
          <w:rFonts w:ascii="Times New Roman" w:hAnsi="Times New Roman" w:eastAsia="Times New Roman" w:cs="Times New Roman"/>
          <w:b/>
          <w:bCs/>
          <w:i/>
          <w:iCs/>
          <w:sz w:val="24"/>
          <w:szCs w:val="24"/>
        </w:rPr>
      </w:pPr>
    </w:p>
    <w:p w:rsidRPr="003D7231" w:rsidR="00AD1241" w:rsidP="003133CE" w:rsidRDefault="001D1CD0" w14:paraId="59932485" w14:textId="65D1A04F">
      <w:pPr>
        <w:tabs>
          <w:tab w:val="left" w:pos="540"/>
        </w:tabs>
        <w:spacing w:after="0" w:line="240" w:lineRule="auto"/>
        <w:rPr>
          <w:rFonts w:ascii="Times New Roman" w:hAnsi="Times New Roman" w:eastAsia="Times New Roman" w:cs="Times New Roman"/>
          <w:b/>
          <w:bCs/>
          <w:i/>
          <w:iCs/>
          <w:sz w:val="24"/>
          <w:szCs w:val="24"/>
        </w:rPr>
      </w:pPr>
      <w:r w:rsidRPr="003D7231">
        <w:rPr>
          <w:rFonts w:ascii="Times New Roman" w:hAnsi="Times New Roman" w:eastAsia="Times New Roman" w:cs="Times New Roman"/>
          <w:b/>
          <w:bCs/>
          <w:i/>
          <w:iCs/>
          <w:sz w:val="24"/>
          <w:szCs w:val="24"/>
        </w:rPr>
        <w:t>Adjournment</w:t>
      </w:r>
      <w:bookmarkEnd w:id="1"/>
    </w:p>
    <w:p w:rsidRPr="003D7231" w:rsidR="00AD1241" w:rsidRDefault="00AD1241" w14:paraId="7D1F6DF6" w14:textId="77777777">
      <w:pPr>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Motion to adjourn by Senator McHale</w:t>
      </w:r>
    </w:p>
    <w:p w:rsidRPr="003D7231" w:rsidR="00E55E1A" w:rsidRDefault="00AD1241" w14:paraId="52106E64" w14:textId="4417E730">
      <w:pPr>
        <w:rPr>
          <w:rFonts w:ascii="Times New Roman" w:hAnsi="Times New Roman" w:eastAsia="Times New Roman" w:cs="Times New Roman"/>
          <w:sz w:val="24"/>
          <w:szCs w:val="24"/>
        </w:rPr>
      </w:pPr>
      <w:r w:rsidRPr="003D7231">
        <w:rPr>
          <w:rFonts w:ascii="Times New Roman" w:hAnsi="Times New Roman" w:eastAsia="Times New Roman" w:cs="Times New Roman"/>
          <w:sz w:val="24"/>
          <w:szCs w:val="24"/>
        </w:rPr>
        <w:t xml:space="preserve">Second by Senator Bevers </w:t>
      </w:r>
    </w:p>
    <w:sectPr w:rsidRPr="003D7231" w:rsidR="00E55E1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77636621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D0"/>
    <w:rsid w:val="000527A2"/>
    <w:rsid w:val="0008424A"/>
    <w:rsid w:val="000A0261"/>
    <w:rsid w:val="00117205"/>
    <w:rsid w:val="001D1CD0"/>
    <w:rsid w:val="00223515"/>
    <w:rsid w:val="003111BC"/>
    <w:rsid w:val="00311E8E"/>
    <w:rsid w:val="003133CE"/>
    <w:rsid w:val="00314F9B"/>
    <w:rsid w:val="0037146E"/>
    <w:rsid w:val="003C0E89"/>
    <w:rsid w:val="003D7231"/>
    <w:rsid w:val="00432B49"/>
    <w:rsid w:val="004422C4"/>
    <w:rsid w:val="004572B0"/>
    <w:rsid w:val="004708F4"/>
    <w:rsid w:val="00532F89"/>
    <w:rsid w:val="0057735F"/>
    <w:rsid w:val="005D40FA"/>
    <w:rsid w:val="006014EF"/>
    <w:rsid w:val="00697115"/>
    <w:rsid w:val="006C3E9D"/>
    <w:rsid w:val="007E012B"/>
    <w:rsid w:val="00837855"/>
    <w:rsid w:val="00862A92"/>
    <w:rsid w:val="008D56FC"/>
    <w:rsid w:val="009724FF"/>
    <w:rsid w:val="00976133"/>
    <w:rsid w:val="009A3D3B"/>
    <w:rsid w:val="00A1600C"/>
    <w:rsid w:val="00A332DD"/>
    <w:rsid w:val="00A56CFF"/>
    <w:rsid w:val="00AD1241"/>
    <w:rsid w:val="00B30E5B"/>
    <w:rsid w:val="00B8792E"/>
    <w:rsid w:val="00BB0FAB"/>
    <w:rsid w:val="00C45D3F"/>
    <w:rsid w:val="00DD0DC4"/>
    <w:rsid w:val="00E24C09"/>
    <w:rsid w:val="00E45FE0"/>
    <w:rsid w:val="00E55E1A"/>
    <w:rsid w:val="00ED69B7"/>
    <w:rsid w:val="00EE0203"/>
    <w:rsid w:val="00EF4BF9"/>
    <w:rsid w:val="00F16389"/>
    <w:rsid w:val="00FC3064"/>
    <w:rsid w:val="1055227C"/>
    <w:rsid w:val="3947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D1D2"/>
  <w15:chartTrackingRefBased/>
  <w15:docId w15:val="{EC164908-22E4-473A-83B5-B1499C6915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1CD0"/>
    <w:pPr>
      <w:spacing w:after="200" w:line="27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C0E89"/>
    <w:rPr>
      <w:color w:val="0563C1" w:themeColor="hyperlink"/>
      <w:u w:val="single"/>
    </w:rPr>
  </w:style>
  <w:style w:type="character" w:styleId="UnresolvedMention">
    <w:name w:val="Unresolved Mention"/>
    <w:basedOn w:val="DefaultParagraphFont"/>
    <w:uiPriority w:val="99"/>
    <w:semiHidden/>
    <w:unhideWhenUsed/>
    <w:rsid w:val="003C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31">
      <w:bodyDiv w:val="1"/>
      <w:marLeft w:val="0"/>
      <w:marRight w:val="0"/>
      <w:marTop w:val="0"/>
      <w:marBottom w:val="0"/>
      <w:divBdr>
        <w:top w:val="none" w:sz="0" w:space="0" w:color="auto"/>
        <w:left w:val="none" w:sz="0" w:space="0" w:color="auto"/>
        <w:bottom w:val="none" w:sz="0" w:space="0" w:color="auto"/>
        <w:right w:val="none" w:sz="0" w:space="0" w:color="auto"/>
      </w:divBdr>
    </w:div>
    <w:div w:id="282426481">
      <w:bodyDiv w:val="1"/>
      <w:marLeft w:val="0"/>
      <w:marRight w:val="0"/>
      <w:marTop w:val="0"/>
      <w:marBottom w:val="0"/>
      <w:divBdr>
        <w:top w:val="none" w:sz="0" w:space="0" w:color="auto"/>
        <w:left w:val="none" w:sz="0" w:space="0" w:color="auto"/>
        <w:bottom w:val="none" w:sz="0" w:space="0" w:color="auto"/>
        <w:right w:val="none" w:sz="0" w:space="0" w:color="auto"/>
      </w:divBdr>
    </w:div>
    <w:div w:id="702559177">
      <w:bodyDiv w:val="1"/>
      <w:marLeft w:val="0"/>
      <w:marRight w:val="0"/>
      <w:marTop w:val="0"/>
      <w:marBottom w:val="0"/>
      <w:divBdr>
        <w:top w:val="none" w:sz="0" w:space="0" w:color="auto"/>
        <w:left w:val="none" w:sz="0" w:space="0" w:color="auto"/>
        <w:bottom w:val="none" w:sz="0" w:space="0" w:color="auto"/>
        <w:right w:val="none" w:sz="0" w:space="0" w:color="auto"/>
      </w:divBdr>
    </w:div>
    <w:div w:id="10318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llinoisstateuniversity.sharepoint.com/:w:/s/AcademicSenate/EVUFK41I3g9GkWFxuZ_36_0BTxAxVLr1j5EhtxJSPxikFg?e=JQp8Vw" TargetMode="External" Id="rId8" /><Relationship Type="http://schemas.openxmlformats.org/officeDocument/2006/relationships/hyperlink" Target="https://illinoisstateuniversity.sharepoint.com/:w:/s/AcademicSenate/EX6QbtShJSdEoRroTyKUpXkB3209V4fNWKkbxfG36bNWeA?e=zPkBsz"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illinoisstateuniversity.sharepoint.com/:w:/s/AcademicSenate/Ef0pIY7CdmxMrL02o04CiI4BixqjpRAapun7iLwPcWtKgA?e=70eFsB" TargetMode="External" Id="rId7" /><Relationship Type="http://schemas.openxmlformats.org/officeDocument/2006/relationships/hyperlink" Target="https://illinoisstateuniversity.sharepoint.com/:b:/s/AcademicSenate/EbN_2kRxwFZMtjf2u5qF7pcBq0TB1QWdOmVWzcbt6bHDow?e=ADJS3Q"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illinoisstateuniversity.sharepoint.com/:w:/s/AcademicSenate/ESz8XrEONadEr6Q6T8e-rwEBQY_K0tc2TepdPQjKWRx7eQ?e=jAuMze" TargetMode="External" Id="rId6" /><Relationship Type="http://schemas.openxmlformats.org/officeDocument/2006/relationships/hyperlink" Target="https://illinoisstateuniversity.sharepoint.com/:x:/s/AcademicSenate/EaSh35zK4gJPhUsfhTQ8Fb0BZqT0Zb6RiX2KQPJy4-0hVA?e=K5vcPI" TargetMode="External" Id="rId11" /><Relationship Type="http://schemas.openxmlformats.org/officeDocument/2006/relationships/hyperlink" Target="https://policy.illinoisstate.edu/academic/4-1-11/" TargetMode="External" Id="rId5" /><Relationship Type="http://schemas.openxmlformats.org/officeDocument/2006/relationships/fontTable" Target="fontTable.xml" Id="rId15" /><Relationship Type="http://schemas.openxmlformats.org/officeDocument/2006/relationships/hyperlink" Target="https://illinoisstateuniversity.sharepoint.com/:x:/s/AcademicSenate/Ec0lw4M5861EhBGluS1F52IBuL94KCqiJsWSsjwxcMpGFg?e=lchzDc"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illinoisstateuniversity.sharepoint.com/:x:/s/AcademicSenate/EVHSHPnRHJxEuJ19I4IMGO0B4MQ9oPxDghK2dXUjmMD9gA?e=zfegjs" TargetMode="External" Id="rId9" /><Relationship Type="http://schemas.openxmlformats.org/officeDocument/2006/relationships/hyperlink" Target="https://illinoisstateuniversity.sharepoint.com/:w:/s/AcademicSenate/EZWlDUKacOBJoK0R61RmHi0BqZRr1VnXMT32TKUEauizQg?e=5uZR9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6" ma:contentTypeDescription="Create a new document." ma:contentTypeScope="" ma:versionID="0d234f7911daa13da50e25eb03bad500">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0b20c5fde0660ef7b213894618090ab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2F834-3595-4E15-86DF-06B50A6BA5A8}"/>
</file>

<file path=customXml/itemProps2.xml><?xml version="1.0" encoding="utf-8"?>
<ds:datastoreItem xmlns:ds="http://schemas.openxmlformats.org/officeDocument/2006/customXml" ds:itemID="{D058A170-6351-4B8E-99A2-276B640C51C8}"/>
</file>

<file path=customXml/itemProps3.xml><?xml version="1.0" encoding="utf-8"?>
<ds:datastoreItem xmlns:ds="http://schemas.openxmlformats.org/officeDocument/2006/customXml" ds:itemID="{7FA1C6A7-DDC9-452F-A52A-3CF5E79267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31</cp:revision>
  <dcterms:created xsi:type="dcterms:W3CDTF">2024-07-18T19:29:00Z</dcterms:created>
  <dcterms:modified xsi:type="dcterms:W3CDTF">2024-07-23T18:55:55Z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ies>
</file>