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5F" w:rsidRPr="008C1DA2" w:rsidRDefault="006B685F" w:rsidP="006B685F">
      <w:pPr>
        <w:jc w:val="center"/>
        <w:rPr>
          <w:b/>
          <w:sz w:val="28"/>
          <w:szCs w:val="28"/>
        </w:rPr>
      </w:pPr>
      <w:bookmarkStart w:id="0" w:name="_GoBack"/>
      <w:bookmarkEnd w:id="0"/>
      <w:r w:rsidRPr="008C1DA2">
        <w:rPr>
          <w:b/>
          <w:sz w:val="28"/>
          <w:szCs w:val="28"/>
        </w:rPr>
        <w:t xml:space="preserve">Academic Senate Meeting </w:t>
      </w:r>
      <w:r>
        <w:rPr>
          <w:b/>
          <w:sz w:val="28"/>
          <w:szCs w:val="28"/>
        </w:rPr>
        <w:t>Minutes</w:t>
      </w:r>
    </w:p>
    <w:p w:rsidR="006B685F" w:rsidRDefault="006B685F" w:rsidP="006B685F">
      <w:pPr>
        <w:jc w:val="center"/>
        <w:rPr>
          <w:b/>
        </w:rPr>
      </w:pPr>
      <w:r>
        <w:rPr>
          <w:b/>
        </w:rPr>
        <w:t>Wednesday, October 11</w:t>
      </w:r>
      <w:r w:rsidRPr="008C1DA2">
        <w:rPr>
          <w:b/>
        </w:rPr>
        <w:t>, 2017</w:t>
      </w:r>
    </w:p>
    <w:p w:rsidR="00C742D6" w:rsidRPr="008C1DA2" w:rsidRDefault="00287150" w:rsidP="006B685F">
      <w:pPr>
        <w:jc w:val="center"/>
        <w:rPr>
          <w:b/>
        </w:rPr>
      </w:pPr>
      <w:r>
        <w:rPr>
          <w:b/>
        </w:rPr>
        <w:t>A</w:t>
      </w:r>
      <w:r w:rsidR="00C742D6">
        <w:rPr>
          <w:b/>
        </w:rPr>
        <w:t>pproved</w:t>
      </w:r>
    </w:p>
    <w:p w:rsidR="006B685F" w:rsidRDefault="006B685F" w:rsidP="006B685F">
      <w:pPr>
        <w:tabs>
          <w:tab w:val="left" w:pos="1080"/>
        </w:tabs>
        <w:rPr>
          <w:b/>
          <w:i/>
          <w:szCs w:val="20"/>
        </w:rPr>
      </w:pPr>
      <w:r w:rsidRPr="008C1DA2">
        <w:rPr>
          <w:b/>
          <w:i/>
          <w:szCs w:val="20"/>
        </w:rPr>
        <w:t xml:space="preserve">Call to Order </w:t>
      </w:r>
    </w:p>
    <w:p w:rsidR="006B685F" w:rsidRDefault="006B685F">
      <w:r>
        <w:t>Senate Chairperson Susan Kalter called the meeting to order.</w:t>
      </w:r>
    </w:p>
    <w:p w:rsidR="008B1A68" w:rsidRDefault="008B1A68"/>
    <w:p w:rsidR="006B685F" w:rsidRDefault="006B685F" w:rsidP="006B685F">
      <w:pPr>
        <w:tabs>
          <w:tab w:val="left" w:pos="1080"/>
        </w:tabs>
        <w:rPr>
          <w:b/>
          <w:i/>
          <w:szCs w:val="20"/>
        </w:rPr>
      </w:pPr>
      <w:r w:rsidRPr="008C1DA2">
        <w:rPr>
          <w:b/>
          <w:i/>
          <w:szCs w:val="20"/>
        </w:rPr>
        <w:t xml:space="preserve">Roll Call </w:t>
      </w:r>
    </w:p>
    <w:p w:rsidR="006B685F" w:rsidRDefault="006B685F" w:rsidP="006B685F">
      <w:pPr>
        <w:tabs>
          <w:tab w:val="left" w:pos="540"/>
        </w:tabs>
        <w:rPr>
          <w:szCs w:val="20"/>
        </w:rPr>
      </w:pPr>
      <w:r w:rsidRPr="006B685F">
        <w:rPr>
          <w:szCs w:val="20"/>
        </w:rPr>
        <w:t>Senate Secretary Martha Horst called the roll and declared a quorum.</w:t>
      </w:r>
    </w:p>
    <w:p w:rsidR="006B685F" w:rsidRPr="006B685F" w:rsidRDefault="006B685F" w:rsidP="006B685F">
      <w:pPr>
        <w:tabs>
          <w:tab w:val="left" w:pos="540"/>
        </w:tabs>
        <w:rPr>
          <w:szCs w:val="20"/>
        </w:rPr>
      </w:pPr>
    </w:p>
    <w:p w:rsidR="006B685F" w:rsidRPr="008C1DA2" w:rsidRDefault="006B685F" w:rsidP="006B685F">
      <w:pPr>
        <w:tabs>
          <w:tab w:val="left" w:pos="540"/>
        </w:tabs>
        <w:rPr>
          <w:b/>
          <w:i/>
          <w:szCs w:val="20"/>
        </w:rPr>
      </w:pPr>
      <w:r w:rsidRPr="008C1DA2">
        <w:rPr>
          <w:b/>
          <w:i/>
          <w:szCs w:val="20"/>
        </w:rPr>
        <w:t>Chairperson's Remarks</w:t>
      </w:r>
    </w:p>
    <w:p w:rsidR="00E50AAD" w:rsidRDefault="00E50AAD">
      <w:r>
        <w:t>Senator Kalter:  All right.  So we move on to chairperson's remarks.  I just have a short one.  Faculty, just to let you know, the Educating Illinois Task Force was interested in meeting with us this evening as a follow-up to last spring's focus group session for the strategic plan, but Executive Committee could not find time to spare on our schedule, because we've got a pretty busy schedule this fall.  So if please each of you could either attend tomorrow's open forum at 10</w:t>
      </w:r>
      <w:r w:rsidR="006B685F">
        <w:t>:00 am</w:t>
      </w:r>
      <w:r>
        <w:t xml:space="preserve"> on Educating Illinois or fill out the survey that closes on </w:t>
      </w:r>
      <w:r w:rsidR="006B685F">
        <w:t>Friday that</w:t>
      </w:r>
      <w:r>
        <w:t xml:space="preserve"> would be very, very valuable for them to have a lot of faculty feedback.  So if each of you could do </w:t>
      </w:r>
      <w:r w:rsidR="006B685F">
        <w:t>that that</w:t>
      </w:r>
      <w:r>
        <w:t xml:space="preserve"> would be really great.  You can also send feedback to me.  The next meeting of the task force is on the 27th, so if you could get that to me by October 26, that would be very, very helpful.  And the only other thing that I have to say is that we are going to have another hard stop time tonight at 8:15.  </w:t>
      </w:r>
    </w:p>
    <w:p w:rsidR="006B685F" w:rsidRDefault="006B685F"/>
    <w:p w:rsidR="006B685F" w:rsidRPr="008C1DA2" w:rsidRDefault="006B685F" w:rsidP="006B685F">
      <w:pPr>
        <w:tabs>
          <w:tab w:val="left" w:pos="540"/>
        </w:tabs>
        <w:rPr>
          <w:b/>
          <w:i/>
          <w:szCs w:val="20"/>
        </w:rPr>
      </w:pPr>
      <w:r w:rsidRPr="008C1DA2">
        <w:rPr>
          <w:b/>
          <w:i/>
          <w:szCs w:val="20"/>
        </w:rPr>
        <w:t>Student Body President's Remarks</w:t>
      </w:r>
    </w:p>
    <w:p w:rsidR="006B685F" w:rsidRDefault="00E50AAD">
      <w:r>
        <w:t xml:space="preserve">Senator Grzanich:  After one of our most packed agendas ever last Wednesday, SGA is gearing up for a second breath of life for the semester.  To recap, the Feminine Hygiene campaign has ended and the results from the surveys are in; 933 people were surveyed in three weeks of work.  Widely positive reviews were received with 99.45% of students saying that this should be a constant service somewhere on campus.  </w:t>
      </w:r>
    </w:p>
    <w:p w:rsidR="006B685F" w:rsidRDefault="006B685F"/>
    <w:p w:rsidR="006B685F" w:rsidRDefault="00876598">
      <w:r>
        <w:t>Our first Ultimate Fan E</w:t>
      </w:r>
      <w:r w:rsidR="00E50AAD">
        <w:t xml:space="preserve">xperience winner Vicki Stacey and her friend were the first Redbirds to go through our program cosponsored with Red Alert.  </w:t>
      </w:r>
      <w:r w:rsidR="001C44FA">
        <w:t>Vicki stated that she had an amazing time throughout the ultimate fan experience and thanked us for a great opportunity.  In two days, we had over 75 entries for this special experience, and we l</w:t>
      </w:r>
      <w:r>
        <w:t>ook to build upon that for our H</w:t>
      </w:r>
      <w:r w:rsidR="001C44FA">
        <w:t xml:space="preserve">omecoming game next Saturday.  </w:t>
      </w:r>
    </w:p>
    <w:p w:rsidR="006B685F" w:rsidRDefault="006B685F"/>
    <w:p w:rsidR="006B685F" w:rsidRDefault="00876598">
      <w:r>
        <w:t>While not everyone can win the Ultimate Fan E</w:t>
      </w:r>
      <w:r w:rsidR="001C44FA">
        <w:t>xperience, any student will still be able to come by our festively decorated SGA office next Monday during our open house from 4-7 t</w:t>
      </w:r>
      <w:r>
        <w:t>o pick up a free ticket to the H</w:t>
      </w:r>
      <w:r w:rsidR="001C44FA">
        <w:t xml:space="preserve">omecoming game, courtesy of our Pack The Place initiative.  Additionally, they will be able to pick up any extras throughout the rest of the week in our office.  We will be giving out 250 free tickets for the game to any student who wants to attend and bring their Redbird ID.  Events like these are geared towards sparking school spirit in the student body and will promote a more active, engaged fan base at games.  Feel free to tell your students about it.  </w:t>
      </w:r>
    </w:p>
    <w:p w:rsidR="006B685F" w:rsidRDefault="006B685F"/>
    <w:p w:rsidR="00E50AAD" w:rsidRDefault="00876598">
      <w:r>
        <w:t>After Homecoming week, Student G</w:t>
      </w:r>
      <w:r w:rsidR="001C44FA">
        <w:t>overnment will be host</w:t>
      </w:r>
      <w:r>
        <w:t>ing a political debate between College D</w:t>
      </w:r>
      <w:r w:rsidR="001C44FA">
        <w:t>emocrats and Turning Point USA on Monday, October 23, in Old Main at 7</w:t>
      </w:r>
      <w:r w:rsidR="006B685F">
        <w:t>:00pm</w:t>
      </w:r>
      <w:r w:rsidR="001C44FA">
        <w:t>.  We look forward to sparking the minds of our young civically engaged students and helping foster an environment where we can see the good in them in individuals on both sides of the aisle in a time where our national political identity has failed to do so.  Thank you for listening, and I can take any questions now.</w:t>
      </w:r>
    </w:p>
    <w:p w:rsidR="006B685F" w:rsidRDefault="006B685F" w:rsidP="006B685F">
      <w:pPr>
        <w:pStyle w:val="NoSpacing"/>
        <w:rPr>
          <w:rFonts w:ascii="Times New Roman" w:hAnsi="Times New Roman" w:cs="Times New Roman"/>
          <w:b/>
          <w:i/>
          <w:sz w:val="24"/>
          <w:szCs w:val="24"/>
        </w:rPr>
      </w:pPr>
    </w:p>
    <w:p w:rsidR="006B685F" w:rsidRPr="009D622B" w:rsidRDefault="006B685F" w:rsidP="006B685F">
      <w:pPr>
        <w:pStyle w:val="NoSpacing"/>
        <w:rPr>
          <w:rFonts w:ascii="Times New Roman" w:hAnsi="Times New Roman" w:cs="Times New Roman"/>
          <w:b/>
          <w:i/>
          <w:sz w:val="24"/>
          <w:szCs w:val="24"/>
        </w:rPr>
      </w:pPr>
      <w:r>
        <w:rPr>
          <w:rFonts w:ascii="Times New Roman" w:hAnsi="Times New Roman" w:cs="Times New Roman"/>
          <w:b/>
          <w:i/>
          <w:sz w:val="24"/>
          <w:szCs w:val="24"/>
        </w:rPr>
        <w:t>09.29.17.01</w:t>
      </w:r>
      <w:r w:rsidRPr="009D622B">
        <w:rPr>
          <w:rFonts w:ascii="Times New Roman" w:hAnsi="Times New Roman" w:cs="Times New Roman"/>
          <w:b/>
          <w:i/>
          <w:sz w:val="24"/>
          <w:szCs w:val="24"/>
        </w:rPr>
        <w:t xml:space="preserve"> </w:t>
      </w:r>
      <w:r>
        <w:rPr>
          <w:rFonts w:ascii="Times New Roman" w:hAnsi="Times New Roman" w:cs="Times New Roman"/>
          <w:b/>
          <w:i/>
          <w:sz w:val="24"/>
          <w:szCs w:val="24"/>
        </w:rPr>
        <w:t xml:space="preserve">Policy </w:t>
      </w:r>
      <w:r w:rsidRPr="009D622B">
        <w:rPr>
          <w:rFonts w:ascii="Times New Roman" w:hAnsi="Times New Roman" w:cs="Times New Roman"/>
          <w:b/>
          <w:i/>
          <w:sz w:val="24"/>
          <w:szCs w:val="24"/>
        </w:rPr>
        <w:t>1.18 ISU Compliance Program Policy (</w:t>
      </w:r>
      <w:r>
        <w:rPr>
          <w:rFonts w:ascii="Times New Roman" w:hAnsi="Times New Roman" w:cs="Times New Roman"/>
          <w:b/>
          <w:i/>
          <w:sz w:val="24"/>
          <w:szCs w:val="24"/>
        </w:rPr>
        <w:t>Rules Committee</w:t>
      </w:r>
      <w:r w:rsidRPr="009D622B">
        <w:rPr>
          <w:rFonts w:ascii="Times New Roman" w:hAnsi="Times New Roman" w:cs="Times New Roman"/>
          <w:b/>
          <w:i/>
          <w:sz w:val="24"/>
          <w:szCs w:val="24"/>
        </w:rPr>
        <w:t>)</w:t>
      </w:r>
    </w:p>
    <w:p w:rsidR="006B685F" w:rsidRPr="009D622B" w:rsidRDefault="006B685F" w:rsidP="006B685F">
      <w:pPr>
        <w:pStyle w:val="NoSpacing"/>
        <w:rPr>
          <w:rFonts w:ascii="Times New Roman" w:hAnsi="Times New Roman" w:cs="Times New Roman"/>
          <w:b/>
          <w:i/>
          <w:sz w:val="24"/>
          <w:szCs w:val="24"/>
        </w:rPr>
      </w:pPr>
      <w:r>
        <w:rPr>
          <w:rFonts w:ascii="Times New Roman" w:hAnsi="Times New Roman" w:cs="Times New Roman"/>
          <w:b/>
          <w:i/>
          <w:sz w:val="24"/>
          <w:szCs w:val="24"/>
        </w:rPr>
        <w:t>09.29.17.02</w:t>
      </w:r>
      <w:r w:rsidRPr="009D622B">
        <w:rPr>
          <w:rFonts w:ascii="Times New Roman" w:hAnsi="Times New Roman" w:cs="Times New Roman"/>
          <w:b/>
          <w:i/>
          <w:sz w:val="24"/>
          <w:szCs w:val="24"/>
        </w:rPr>
        <w:t xml:space="preserve"> Illinois State University Compliance Principles Statement</w:t>
      </w:r>
      <w:r>
        <w:rPr>
          <w:rFonts w:ascii="Times New Roman" w:hAnsi="Times New Roman" w:cs="Times New Roman"/>
          <w:b/>
          <w:i/>
          <w:sz w:val="24"/>
          <w:szCs w:val="24"/>
        </w:rPr>
        <w:t xml:space="preserve"> </w:t>
      </w:r>
      <w:r w:rsidRPr="009D622B">
        <w:rPr>
          <w:rFonts w:ascii="Times New Roman" w:hAnsi="Times New Roman" w:cs="Times New Roman"/>
          <w:b/>
          <w:i/>
          <w:sz w:val="24"/>
          <w:szCs w:val="24"/>
        </w:rPr>
        <w:t>(</w:t>
      </w:r>
      <w:r>
        <w:rPr>
          <w:rFonts w:ascii="Times New Roman" w:hAnsi="Times New Roman" w:cs="Times New Roman"/>
          <w:b/>
          <w:i/>
          <w:sz w:val="24"/>
          <w:szCs w:val="24"/>
        </w:rPr>
        <w:t>Rules Committee</w:t>
      </w:r>
      <w:r w:rsidRPr="009D622B">
        <w:rPr>
          <w:rFonts w:ascii="Times New Roman" w:hAnsi="Times New Roman" w:cs="Times New Roman"/>
          <w:b/>
          <w:i/>
          <w:sz w:val="24"/>
          <w:szCs w:val="24"/>
        </w:rPr>
        <w:t>)</w:t>
      </w:r>
    </w:p>
    <w:p w:rsidR="006B685F" w:rsidRDefault="00B648D1">
      <w:r>
        <w:t>Senator Kalter:  Questions for Senator Grzanich.</w:t>
      </w:r>
      <w:r w:rsidR="008B4641">
        <w:t xml:space="preserve">  </w:t>
      </w:r>
      <w:r w:rsidR="000F62DF">
        <w:t xml:space="preserve">All right.  Seeing none, if there are no objections, I'm going to make two minor adjustments to our agenda.  First of all, we need to take the ISU Compliance Program policy and principal statement off the agenda for tonight.  We will need to review that a little bit further.  </w:t>
      </w:r>
    </w:p>
    <w:p w:rsidR="006B685F" w:rsidRDefault="006B685F"/>
    <w:p w:rsidR="000F62DF" w:rsidRDefault="000F62DF">
      <w:r>
        <w:lastRenderedPageBreak/>
        <w:t>The other thing is, because we had to defer committee reports last time, I</w:t>
      </w:r>
      <w:r w:rsidR="00876598">
        <w:t xml:space="preserve"> would like to do those before Administrator R</w:t>
      </w:r>
      <w:r>
        <w:t>emarks.  So I don't know Senator Pancrazio if you're ready to give yours.  If not, I can go to the next person on the list.  Sorry, I didn't mean to surprise you on that one.  I'm going to move ahead for a minute.  Senator Hoelscher is not here.  Kevin, do you happen to have a re</w:t>
      </w:r>
      <w:r w:rsidR="00876598">
        <w:t xml:space="preserve">port, or do you want to </w:t>
      </w:r>
      <w:r>
        <w:t>defer that for next time.</w:t>
      </w:r>
    </w:p>
    <w:p w:rsidR="000F62DF" w:rsidRDefault="000F62DF"/>
    <w:p w:rsidR="006B685F" w:rsidRPr="008C1DA2" w:rsidRDefault="006B685F" w:rsidP="006B685F">
      <w:pPr>
        <w:rPr>
          <w:b/>
          <w:i/>
        </w:rPr>
      </w:pPr>
      <w:r w:rsidRPr="008C1DA2">
        <w:rPr>
          <w:b/>
          <w:i/>
        </w:rPr>
        <w:t xml:space="preserve">Administrative Affairs and Budget Committee: </w:t>
      </w:r>
      <w:r w:rsidRPr="008C1DA2">
        <w:rPr>
          <w:b/>
          <w:i/>
          <w:szCs w:val="20"/>
        </w:rPr>
        <w:t>Senator Hoelscher</w:t>
      </w:r>
    </w:p>
    <w:p w:rsidR="000F62DF" w:rsidRDefault="000F62DF">
      <w:r>
        <w:t>Senator Laudner:  Yeah, next time.  We don't have anything to report tonight.</w:t>
      </w:r>
    </w:p>
    <w:p w:rsidR="000F62DF" w:rsidRDefault="000F62DF"/>
    <w:p w:rsidR="000F62DF" w:rsidRDefault="000F62DF">
      <w:r>
        <w:t>Senator Kalter:  Nothing to report.  As I remember, you didn't meet tonight.  Right?  Is that right?</w:t>
      </w:r>
    </w:p>
    <w:p w:rsidR="000F62DF" w:rsidRDefault="000F62DF"/>
    <w:p w:rsidR="000F62DF" w:rsidRDefault="000F62DF">
      <w:r>
        <w:t>Senator Laudner:  No.</w:t>
      </w:r>
    </w:p>
    <w:p w:rsidR="006B685F" w:rsidRDefault="006B685F" w:rsidP="006B685F">
      <w:pPr>
        <w:rPr>
          <w:b/>
          <w:i/>
        </w:rPr>
      </w:pPr>
    </w:p>
    <w:p w:rsidR="006B685F" w:rsidRPr="008C1DA2" w:rsidRDefault="006B685F" w:rsidP="006B685F">
      <w:r w:rsidRPr="008C1DA2">
        <w:rPr>
          <w:b/>
          <w:i/>
        </w:rPr>
        <w:t xml:space="preserve">Faculty Affairs Committee: </w:t>
      </w:r>
      <w:r>
        <w:rPr>
          <w:b/>
          <w:i/>
          <w:szCs w:val="20"/>
        </w:rPr>
        <w:t>Senator Liechty</w:t>
      </w:r>
    </w:p>
    <w:p w:rsidR="000F62DF" w:rsidRDefault="000F62DF">
      <w:r>
        <w:t xml:space="preserve">Senator Liechty:  Just to say that we </w:t>
      </w:r>
      <w:r w:rsidR="00EB70C6">
        <w:t>met tonight and we've been moving through our documents, and we'll have some to send to the Executive Committee soon, but nothing specific.</w:t>
      </w:r>
    </w:p>
    <w:p w:rsidR="00EB70C6" w:rsidRDefault="00EB70C6"/>
    <w:p w:rsidR="00C20458" w:rsidRPr="008C1DA2" w:rsidRDefault="00C20458" w:rsidP="00C20458">
      <w:r w:rsidRPr="008C1DA2">
        <w:rPr>
          <w:b/>
          <w:i/>
        </w:rPr>
        <w:t xml:space="preserve">Academic Affairs Committee: </w:t>
      </w:r>
      <w:r w:rsidRPr="008C1DA2">
        <w:rPr>
          <w:b/>
          <w:i/>
          <w:szCs w:val="20"/>
        </w:rPr>
        <w:t>Senator Pancrazio</w:t>
      </w:r>
    </w:p>
    <w:p w:rsidR="00EB70C6" w:rsidRDefault="00EB70C6">
      <w:r>
        <w:t xml:space="preserve">Senator Pancrazio:  Let me see.  In our second meeting we reviewed, let me see, the policy of Academic Standing, Probation, and Reinstatement.  We'll be looking at that this evening.  We also reviewed the ReggieNet survey that was taken in spring.  </w:t>
      </w:r>
      <w:r w:rsidR="006D3350">
        <w:t>We received a report from the University Curriculum Committee and we had plenty of discussion about the University Library Committee and its annual report.  This evening, we concluded some of our discussions, parts of our discussion about the Council for Teacher Education, and we continue to have a couple of more issues that we want to hash out and discuss.  We finished our discussion on the Council for General Education, their annual report, and had some continuing discussion about the usefulness o</w:t>
      </w:r>
      <w:r w:rsidR="009F2A50">
        <w:t>f a course on religion comparative or world religions to try to broaden the view of many of our incoming freshmen to get a certain sense of what's going on in the world.  We concluded with some discussion of the University Curriculum Committee report, a Curriculum Committee proposal that's coming, and we're waiting for a set of learning outcomes from the Office of International Studies and Programs so that we can talk about the learning outcomes and present those to try to fulfill some of the obligations they had with the</w:t>
      </w:r>
      <w:r w:rsidR="00876598">
        <w:t xml:space="preserve"> International Strategic Plan</w:t>
      </w:r>
      <w:r w:rsidR="009F2A50">
        <w:t>.  So we've been busy.</w:t>
      </w:r>
    </w:p>
    <w:p w:rsidR="009F2A50" w:rsidRDefault="009F2A50"/>
    <w:p w:rsidR="00C20458" w:rsidRPr="008C1DA2" w:rsidRDefault="00C20458" w:rsidP="00C20458">
      <w:pPr>
        <w:rPr>
          <w:b/>
          <w:i/>
        </w:rPr>
      </w:pPr>
      <w:r w:rsidRPr="008C1DA2">
        <w:rPr>
          <w:b/>
          <w:i/>
        </w:rPr>
        <w:t xml:space="preserve">Planning and Finance Committee: </w:t>
      </w:r>
      <w:r w:rsidRPr="008C1DA2">
        <w:rPr>
          <w:b/>
          <w:i/>
          <w:szCs w:val="20"/>
        </w:rPr>
        <w:t>Senator Marx</w:t>
      </w:r>
    </w:p>
    <w:p w:rsidR="009F2A50" w:rsidRDefault="009F2A50">
      <w:r>
        <w:t xml:space="preserve">Senator Marx:  Sure.  Two weeks ago, we had a joint meeting with the Administrative Affairs and </w:t>
      </w:r>
      <w:r w:rsidR="00C20458">
        <w:t>Budget Committee to review the Budget and Capital R</w:t>
      </w:r>
      <w:r>
        <w:t xml:space="preserve">equest and, of course, we all looked at </w:t>
      </w:r>
      <w:r w:rsidR="00876598">
        <w:t>that in S</w:t>
      </w:r>
      <w:r>
        <w:t>enate session last time.  Tonight we are joined by President Dietz to discuss a variety of issues related to the longer term vision for the University, and we thank President Dietz, once again, for joining us.</w:t>
      </w:r>
    </w:p>
    <w:p w:rsidR="001D198B" w:rsidRDefault="001D198B"/>
    <w:p w:rsidR="001D198B" w:rsidRDefault="001D198B">
      <w:r>
        <w:t>Senator Kalter:  All right, and you actually gave Administrative Affairs and Budget Committee's report as well</w:t>
      </w:r>
      <w:r w:rsidR="002F699C">
        <w:t>…</w:t>
      </w:r>
    </w:p>
    <w:p w:rsidR="002F699C" w:rsidRDefault="002F699C"/>
    <w:p w:rsidR="002F699C" w:rsidRDefault="002F699C">
      <w:r>
        <w:t>Senator Marx:  There you go.</w:t>
      </w:r>
    </w:p>
    <w:p w:rsidR="002F699C" w:rsidRDefault="002F699C"/>
    <w:p w:rsidR="002F699C" w:rsidRDefault="002F699C">
      <w:r>
        <w:t>Senator Kalter</w:t>
      </w:r>
      <w:r w:rsidR="00C20458">
        <w:t>: …</w:t>
      </w:r>
      <w:r>
        <w:t xml:space="preserve">because </w:t>
      </w:r>
      <w:r w:rsidR="00876598">
        <w:t>they had the joint meeting.</w:t>
      </w:r>
    </w:p>
    <w:p w:rsidR="002F699C" w:rsidRDefault="002F699C"/>
    <w:p w:rsidR="00C20458" w:rsidRPr="008C1DA2" w:rsidRDefault="00C20458" w:rsidP="00C20458">
      <w:pPr>
        <w:rPr>
          <w:b/>
          <w:i/>
        </w:rPr>
      </w:pPr>
      <w:r w:rsidRPr="008C1DA2">
        <w:rPr>
          <w:b/>
          <w:i/>
        </w:rPr>
        <w:t xml:space="preserve">Rules Committee: </w:t>
      </w:r>
      <w:r w:rsidRPr="008C1DA2">
        <w:rPr>
          <w:b/>
          <w:i/>
          <w:szCs w:val="20"/>
        </w:rPr>
        <w:t>Senator Horst</w:t>
      </w:r>
    </w:p>
    <w:p w:rsidR="002F699C" w:rsidRDefault="002F699C">
      <w:r>
        <w:t xml:space="preserve">Senator Horst:  Yes, Rules has met and we finalized language on the Unmanned Aircraft Systems Policy or the Drone Policy as we've been calling it, and then we've also been working on the bylaws.  Specifically, we've been developing language regarding the idea of a consent agenda.  </w:t>
      </w:r>
    </w:p>
    <w:p w:rsidR="008D26B5" w:rsidRDefault="008D26B5"/>
    <w:p w:rsidR="008D26B5" w:rsidRDefault="008D26B5">
      <w:r>
        <w:t>Senator Day:</w:t>
      </w:r>
      <w:r w:rsidR="00C20458">
        <w:t xml:space="preserve">  What are our new policies on D</w:t>
      </w:r>
      <w:r>
        <w:t xml:space="preserve">rones </w:t>
      </w:r>
      <w:r w:rsidR="00C20458">
        <w:t>(inaudible</w:t>
      </w:r>
      <w:r w:rsidR="00876598">
        <w:t>)?</w:t>
      </w:r>
    </w:p>
    <w:p w:rsidR="008D26B5" w:rsidRDefault="008D26B5"/>
    <w:p w:rsidR="008D26B5" w:rsidRDefault="008D26B5">
      <w:r>
        <w:lastRenderedPageBreak/>
        <w:t>Senator Horst:  I</w:t>
      </w:r>
      <w:r w:rsidR="00914856">
        <w:t>t's an information item tonight, so we'll talk about it when we get there.</w:t>
      </w:r>
    </w:p>
    <w:p w:rsidR="00A81BAA" w:rsidRDefault="00A81BAA"/>
    <w:p w:rsidR="00C20458" w:rsidRPr="008C1DA2" w:rsidRDefault="00C20458" w:rsidP="00C20458">
      <w:pPr>
        <w:tabs>
          <w:tab w:val="left" w:pos="540"/>
        </w:tabs>
        <w:rPr>
          <w:b/>
          <w:i/>
          <w:szCs w:val="20"/>
        </w:rPr>
      </w:pPr>
      <w:r w:rsidRPr="008C1DA2">
        <w:rPr>
          <w:b/>
          <w:i/>
          <w:szCs w:val="20"/>
        </w:rPr>
        <w:t>Administrators' Remarks</w:t>
      </w:r>
    </w:p>
    <w:p w:rsidR="00C20458" w:rsidRDefault="00C20458" w:rsidP="00C20458">
      <w:pPr>
        <w:numPr>
          <w:ilvl w:val="0"/>
          <w:numId w:val="1"/>
        </w:numPr>
        <w:rPr>
          <w:b/>
          <w:i/>
        </w:rPr>
      </w:pPr>
      <w:r w:rsidRPr="008C1DA2">
        <w:rPr>
          <w:b/>
          <w:i/>
        </w:rPr>
        <w:t>President Larry Dietz</w:t>
      </w:r>
    </w:p>
    <w:p w:rsidR="00C20458" w:rsidRDefault="00A81BAA" w:rsidP="00C20458">
      <w:r>
        <w:t>Senator Dietz:  Thank you very much.  A few informational</w:t>
      </w:r>
      <w:r w:rsidR="00876598">
        <w:t xml:space="preserve"> items:  This morning we had a Community P</w:t>
      </w:r>
      <w:r>
        <w:t xml:space="preserve">artner's breakfast that we host in the fall and also in the spring.  Mostly business folks from the community attend that, and Dr. Jim Applegate, who is a visiting professor here, gave a presentation on kind of the myth busting about higher education in the State </w:t>
      </w:r>
      <w:r w:rsidR="00876598">
        <w:t>of Illinois.  He is the former Executive D</w:t>
      </w:r>
      <w:r>
        <w:t xml:space="preserve">irector of the Illinois Board of Higher Education and really gave a terrific presentation, had good discussions after that, and we're continuing to work on a piece about myth and fact related to a lot of the national myths about higher education and specifically about Illinois and then about how Illinois State University fits into all of that.  So as we get that a little further down the road, I'd be happy to distribute that to this group. </w:t>
      </w:r>
    </w:p>
    <w:p w:rsidR="00C20458" w:rsidRDefault="00C20458" w:rsidP="00C20458"/>
    <w:p w:rsidR="00C20458" w:rsidRDefault="00A81BAA" w:rsidP="00C20458">
      <w:r>
        <w:t>I've been meeting with a number of elected officials in key positions for the FY19 budget a</w:t>
      </w:r>
      <w:r w:rsidR="00C20458">
        <w:t>lready.  I've also met the new Secretary of E</w:t>
      </w:r>
      <w:r>
        <w:t xml:space="preserve">ducation.  Beth Purvis resigned from her position and the new position has been filled.  I spent some time meeting with those individuals, so I've been on the road a little bit talking to those individuals and trying to get a sense of where we're heading in FY19.  </w:t>
      </w:r>
    </w:p>
    <w:p w:rsidR="00C20458" w:rsidRDefault="00C20458" w:rsidP="00C20458"/>
    <w:p w:rsidR="00C20458" w:rsidRDefault="00876598" w:rsidP="00C20458">
      <w:r>
        <w:t>Also, obviously, H</w:t>
      </w:r>
      <w:r w:rsidR="00A81BAA">
        <w:t>omecoming is coming up and we hope that all of you will at</w:t>
      </w:r>
      <w:r>
        <w:t>tend various events related to H</w:t>
      </w:r>
      <w:r w:rsidR="00A81BAA">
        <w:t>omecoming.  It's a great time to have alums back and to reminisce, and hopefully they'll have fond memories, which leads into my next point, and that is that during my State of the Universi</w:t>
      </w:r>
      <w:r>
        <w:t>ty address, I talked about the Comprehensive C</w:t>
      </w:r>
      <w:r w:rsidR="00A81BAA">
        <w:t>ampaign</w:t>
      </w:r>
      <w:r>
        <w:t>,</w:t>
      </w:r>
      <w:r w:rsidR="00A81BAA">
        <w:t xml:space="preserve"> that we are in the more vocal</w:t>
      </w:r>
      <w:r>
        <w:t>,</w:t>
      </w:r>
      <w:r w:rsidR="00A81BAA">
        <w:t xml:space="preserve"> visible phase of this.  We've been in the silent phase for the last several years.  Our goal is to raise </w:t>
      </w:r>
      <w:r w:rsidR="00C20458">
        <w:t>$150 million</w:t>
      </w:r>
      <w:r w:rsidR="00A81BAA">
        <w:t xml:space="preserve">.  Whenever I was making the statement with the State of the University address a couple of weeks ago, we had raised </w:t>
      </w:r>
      <w:r w:rsidR="00C20458">
        <w:t>$</w:t>
      </w:r>
      <w:r w:rsidR="00A81BAA">
        <w:t xml:space="preserve">103 million of the </w:t>
      </w:r>
      <w:r w:rsidR="00C20458">
        <w:t>$</w:t>
      </w:r>
      <w:r w:rsidR="00A81BAA">
        <w:t xml:space="preserve">150 million already, and in the last two weeks we've raised an additional </w:t>
      </w:r>
      <w:r w:rsidR="00C20458">
        <w:t>$</w:t>
      </w:r>
      <w:r w:rsidR="00A81BAA">
        <w:t xml:space="preserve">2 million.  So if we can continue with that trajectory of about a million dollars a week, which is pretty ambitious -- I don't think we'll get there -- but we'd get to the </w:t>
      </w:r>
      <w:r w:rsidR="00C20458">
        <w:t>$</w:t>
      </w:r>
      <w:r w:rsidR="00A81BAA">
        <w:t>150 million very quickly, but staff is</w:t>
      </w:r>
      <w:r>
        <w:t xml:space="preserve"> working very hard on that, so H</w:t>
      </w:r>
      <w:r w:rsidR="00A81BAA">
        <w:t xml:space="preserve">omecoming is another opportunity for those folks to come back, learn about our needs, reflect on the advantage that they have coming to Illinois State University, getting a degree here, and how that has positioned them well in their career, so we hope to continue to make friends and raise funds as a result of some of those new and continuing friends.  </w:t>
      </w:r>
    </w:p>
    <w:p w:rsidR="00C20458" w:rsidRDefault="00C20458" w:rsidP="00C20458"/>
    <w:p w:rsidR="00C20458" w:rsidRDefault="00A81BAA" w:rsidP="00C20458">
      <w:r>
        <w:t>Also during my State of the University address, and I'm not going to go over any more of that, other than there was a Q and A at the end of that and there were some questions that we didn't have time to answer and I'm going to try to take a stab at a few of those tonight.  There was concern about the College of Fine Arts and where is that situated, and that was probably on the heels of a Chicago Tribune article that called the College of Fine Arts</w:t>
      </w:r>
      <w:r w:rsidR="00876598">
        <w:t>,</w:t>
      </w:r>
      <w:r>
        <w:t xml:space="preserve"> in our case</w:t>
      </w:r>
      <w:r w:rsidR="00876598">
        <w:t>,</w:t>
      </w:r>
      <w:r>
        <w:t xml:space="preserve"> that the project had been canceled.  That was a reporter's term.  That's not a legislative term, and I've been assured by elected officials that we're still in the queue for that.  There's no money for that at this point, but we're still in the queue, and so in the meantime the question kind of comes up with well what's happening in the meantime.  And, ironically, as I finished my remarks and walked out into the lobby, the dean came up and said do you know the pipes have just burst in a section of the College of Fine Arts.  I said well, no, I've been up here at the podium, and so I didn't know that, but Dan</w:t>
      </w:r>
      <w:r w:rsidR="00876598">
        <w:t xml:space="preserve"> Stephens and his team and the C</w:t>
      </w:r>
      <w:r>
        <w:t xml:space="preserve">ollege worked together and we have moved some of those faculty.  The bottom line is that we don't have money in the budget for ourselves to build a </w:t>
      </w:r>
      <w:r w:rsidR="00C20458">
        <w:t>$</w:t>
      </w:r>
      <w:r>
        <w:t>54 million facility.  There's just no way that we can do that.  So we're going to continue to work on getting funding for that coll</w:t>
      </w:r>
      <w:r w:rsidR="00C20458">
        <w:t xml:space="preserve">ege and getting a new college. </w:t>
      </w:r>
      <w:r>
        <w:t xml:space="preserve">In the meantime, major projects that have been completed or are underway, we've been trying to address that at various times, and we have, and the major projects have been completed and those are underway currently.  There's about a </w:t>
      </w:r>
      <w:r w:rsidR="00C20458">
        <w:t>$</w:t>
      </w:r>
      <w:r>
        <w:t>2.6 million expenditure on the college, and my estimation, and I think everybody in that college's estimation is that really is money literally down the drain in some cases.  So part of my comments back to our elected officials is that you've given us the money for the planning, we've planned the facility, as they say we're shovel ready, and every day that we have another pipe burst or something of that nature, it's costing us money that if we had that money devoted to a new college that we wouldn't have to spend in trying to put Band-Aids on things</w:t>
      </w:r>
      <w:r w:rsidR="00BF170D">
        <w:t>,</w:t>
      </w:r>
      <w:r>
        <w:t xml:space="preserve"> on a wound that simply is not going to heal over there.</w:t>
      </w:r>
      <w:r w:rsidR="003A1478">
        <w:t xml:space="preserve">  So Vice President Stephens and his team are working as well </w:t>
      </w:r>
      <w:r w:rsidR="003A1478">
        <w:lastRenderedPageBreak/>
        <w:t xml:space="preserve">as they can, and we're trying to address certainly life safety issues and other issues as they come up.  There are some other issues about infestation of insects and lizards and other creepy crawlies over there, and so we're trying to address those kinds of things.  So it's a longer report than I'll get into tonight, but suffice it to say that we're spending money trying to keep the thing going, but a new building is ultimately going to be the answer for all of that.  </w:t>
      </w:r>
    </w:p>
    <w:p w:rsidR="00C20458" w:rsidRDefault="00C20458" w:rsidP="00C20458"/>
    <w:p w:rsidR="00C20458" w:rsidRDefault="003A1478" w:rsidP="00C20458">
      <w:r>
        <w:t>There was another question related to some of the international initiatives that folks have been he</w:t>
      </w:r>
      <w:r w:rsidR="00C20458">
        <w:t>aring about, and I think Dr. Pa</w:t>
      </w:r>
      <w:r>
        <w:t>terson, I believe, is scheduled for a presentation</w:t>
      </w:r>
      <w:r w:rsidR="00BF170D">
        <w:t>,</w:t>
      </w:r>
      <w:r>
        <w:t xml:space="preserve"> sometime in November maybe</w:t>
      </w:r>
      <w:r w:rsidR="00BF170D">
        <w:t>,</w:t>
      </w:r>
      <w:r>
        <w:t xml:space="preserve"> before Academic Senate.  He'll be talking more about the </w:t>
      </w:r>
      <w:r w:rsidR="00C20458">
        <w:t>INTO</w:t>
      </w:r>
      <w:r>
        <w:t xml:space="preserve"> program that we're working with to increase our global reach and the number of international students coming in and the number of other students that are going abroad.  </w:t>
      </w:r>
    </w:p>
    <w:p w:rsidR="00C20458" w:rsidRDefault="00C20458" w:rsidP="00C20458"/>
    <w:p w:rsidR="006C2EE9" w:rsidRDefault="003A1478" w:rsidP="00C20458">
      <w:r>
        <w:t>Related to that, though, there was a question about what sort of support is offered to the non-native English speaking graduate and undergraduate students and does the University need to increase funding in this area as more international students enter the University, and the response is that our English language proficiency admissions requirements at both undergrad and grad levels are consistent with other universities, if not a bit more rigorous, that all students of course</w:t>
      </w:r>
      <w:r w:rsidR="00BF170D">
        <w:t xml:space="preserve"> can use the services of the V</w:t>
      </w:r>
      <w:r>
        <w:t>isor Center to support their work in classes, and Communication Science and Disorders offers accent reduction through its clinic as a service to international students and anyone else for that matter.</w:t>
      </w:r>
      <w:r w:rsidR="00B2357A">
        <w:t xml:space="preserve">  We do anticipate a significant increase in services, including instruction in academic English in future as the international enrollment grows.  </w:t>
      </w:r>
    </w:p>
    <w:p w:rsidR="006C2EE9" w:rsidRDefault="006C2EE9" w:rsidP="00C20458"/>
    <w:p w:rsidR="006C2EE9" w:rsidRDefault="00B2357A" w:rsidP="00C20458">
      <w:r>
        <w:t>Another question related to the international</w:t>
      </w:r>
      <w:r w:rsidR="00BF170D">
        <w:t>,</w:t>
      </w:r>
      <w:r>
        <w:t xml:space="preserve"> related to study abroad and what was going on with study abroad, and just </w:t>
      </w:r>
      <w:r w:rsidR="00BF170D">
        <w:t>on the issue of the quality.  S</w:t>
      </w:r>
      <w:r>
        <w:t xml:space="preserve">tudy abroad programs, as most of you know, are developed by the faculty, and all proposals get a solid review and approval by appropriate departments, school, and college offices.  The Office of International Programs and Services is not making academic decisions about this, but some of the affiliated programs are more rigorous than others, and that's certainly true, but there is a review of all of that and we anticipate having the same quality in our study abroad programs that's in our other programs, and we hope that we're accomplishing that.  </w:t>
      </w:r>
    </w:p>
    <w:p w:rsidR="006C2EE9" w:rsidRDefault="006C2EE9" w:rsidP="00C20458"/>
    <w:p w:rsidR="006C2EE9" w:rsidRDefault="00B2357A" w:rsidP="00C20458">
      <w:r>
        <w:t>And then a third issue somewhat related t</w:t>
      </w:r>
      <w:r w:rsidR="00BF170D">
        <w:t xml:space="preserve">o this is the question about </w:t>
      </w:r>
      <w:r>
        <w:t xml:space="preserve">making our campus a more culturally competent and diverse campus and following recommendations of the Campus Climate Committee, you know, are we pursuing activity in that area.  And the response is that we've established an implementation team for the first Campus Climate Task Force report, and we'll do the same for the second report, which was just released.  We're going to have a website tracking implementation team progress.  That's all been developed and we'll go live in the very near future, and Vice Presidents Johnson and Murphy will alert the Senate when all of that occurs, so we are interested in that topic as well.  </w:t>
      </w:r>
    </w:p>
    <w:p w:rsidR="006C2EE9" w:rsidRDefault="006C2EE9" w:rsidP="00C20458"/>
    <w:p w:rsidR="008B7A83" w:rsidRPr="00C20458" w:rsidRDefault="00B2357A" w:rsidP="00C20458">
      <w:r>
        <w:t xml:space="preserve">There was another issue about parking, and </w:t>
      </w:r>
      <w:r w:rsidR="001D6056">
        <w:t>I</w:t>
      </w:r>
      <w:r>
        <w:t xml:space="preserve"> think that's the last one, I believe, and mostly a concern abo</w:t>
      </w:r>
      <w:r w:rsidR="00BF170D">
        <w:t>ut the number of spaces in the South C</w:t>
      </w:r>
      <w:r>
        <w:t xml:space="preserve">ampus area as the towers have been torn down.  </w:t>
      </w:r>
      <w:r w:rsidR="00520B80">
        <w:t>There have been 20 spaces that have been added in F26 that had been closed due to landscape repairs in the adjacent space.  There are another 15 sp</w:t>
      </w:r>
      <w:r w:rsidR="00BF170D">
        <w:t>aces that will be added to the South C</w:t>
      </w:r>
      <w:r w:rsidR="00520B80">
        <w:t xml:space="preserve">ampus parking space inventory.  Opening </w:t>
      </w:r>
      <w:r w:rsidR="00BF170D">
        <w:t>an additional 94 spaces to the South C</w:t>
      </w:r>
      <w:r w:rsidR="00520B80">
        <w:t>ampus area in the new G34 lot, and in G67 there were an additional 90 spaces added for faculty, staff, and students.  So we're continually working on that, and as landscaping and physical facility projects continue to be addressed, parking, obviously, is a concern for everybody, and so we're trying to stay up on that.  So if there are any questions about any of those or any questions that you had that I didn't answer related to the State of the University address, I'd be happy to answer those with the help of Vice President Stephens.</w:t>
      </w:r>
    </w:p>
    <w:p w:rsidR="00855EB1" w:rsidRDefault="00855EB1"/>
    <w:p w:rsidR="00855EB1" w:rsidRDefault="00855EB1">
      <w:r>
        <w:t xml:space="preserve">Senator Munoz:  </w:t>
      </w:r>
      <w:r w:rsidR="001D6056">
        <w:t>I just have a question</w:t>
      </w:r>
      <w:r w:rsidR="00195D91">
        <w:t xml:space="preserve"> towards the </w:t>
      </w:r>
      <w:r w:rsidR="006C2EE9">
        <w:t>$</w:t>
      </w:r>
      <w:r w:rsidR="00195D91">
        <w:t xml:space="preserve">150 million we're trying to raise.  I probably didn't hear correctly, but I didn't know what exactly was the plan with the </w:t>
      </w:r>
      <w:r w:rsidR="00EA31F7">
        <w:t>Redbird Rising?</w:t>
      </w:r>
    </w:p>
    <w:p w:rsidR="00EA31F7" w:rsidRDefault="00EA31F7"/>
    <w:p w:rsidR="00EA31F7" w:rsidRDefault="00EA31F7">
      <w:r>
        <w:t xml:space="preserve">Senator Dietz:  Sure.  There are three basic pillars to the plan, and they're kind of overarching.  The first one is scholarship, and that's for scholarship of the faculty and scholarships for students.  Second pillar is community </w:t>
      </w:r>
      <w:r>
        <w:lastRenderedPageBreak/>
        <w:t>engagement and leadership.  The third pillar is about, gosh just flew out of my mind, innovation.  Thank you.  Innovation and creativity.  And so a lot of that is related to the new programs that we might want to establish like</w:t>
      </w:r>
      <w:r w:rsidR="00BF170D">
        <w:t>, you know, the Cybersecurity p</w:t>
      </w:r>
      <w:r>
        <w:t xml:space="preserve">rogram that we just established and some other innovative ideas.  So those are the three pillars.  The donor ultimately rules, and no one really wants to give money to the institution to pay the utility bill.  That's out of the core function of the institution.  So we try to identify some broad areas that they can identify with and find themselves helping to support, but those are the three general pillars.  </w:t>
      </w:r>
    </w:p>
    <w:p w:rsidR="00FF33C8" w:rsidRDefault="00FF33C8"/>
    <w:p w:rsidR="00FF33C8" w:rsidRDefault="00FF33C8">
      <w:r>
        <w:t xml:space="preserve">Senator Kalter:  Any other questions.  </w:t>
      </w:r>
      <w:r w:rsidR="004723DC">
        <w:t>I don't know if this is adding to the parking or just complementing the ones already announced, but I noticed that the Fine Arts outside of Westhoff now has, instead of metered spaces that are parallel parking, there are now slotted parking, so there's a lot more space over there, which is a great idea.  I don't know who thought of it, but yay them.  All right.  Thank you very much.  We're going to go now to Senator Murphy for a Provost report.</w:t>
      </w:r>
    </w:p>
    <w:p w:rsidR="004723DC" w:rsidRDefault="004723DC"/>
    <w:p w:rsidR="006C2EE9" w:rsidRPr="008C1DA2" w:rsidRDefault="006C2EE9" w:rsidP="006C2EE9">
      <w:pPr>
        <w:numPr>
          <w:ilvl w:val="0"/>
          <w:numId w:val="1"/>
        </w:numPr>
        <w:rPr>
          <w:b/>
          <w:i/>
        </w:rPr>
      </w:pPr>
      <w:r w:rsidRPr="008C1DA2">
        <w:rPr>
          <w:b/>
          <w:i/>
        </w:rPr>
        <w:t>Interim Provost Jan Murphy</w:t>
      </w:r>
    </w:p>
    <w:p w:rsidR="006C2EE9" w:rsidRDefault="004723DC">
      <w:r>
        <w:t xml:space="preserve">Senator Murphy:  You bet.  Just a few brief remarks.  So given some of the changes to the status of travel bans in the country, just to remind you that Associate Provost Jonathan Rosenthal monitors all travel bans and all travel changes, all travel worries and concerns, and updates the travel ban site </w:t>
      </w:r>
      <w:r w:rsidR="00BF170D">
        <w:t>very routinely and very quickly. S</w:t>
      </w:r>
      <w:r>
        <w:t>o that travel</w:t>
      </w:r>
      <w:r w:rsidR="006C2EE9">
        <w:t xml:space="preserve"> ban site is available off the International S</w:t>
      </w:r>
      <w:r>
        <w:t xml:space="preserve">tudies website, but also don't hesitate to email Jonathan or call Jonathan at any time if you have questions about your professional travel internationally, or even just questions about travel if you're traveling internationally.  He really keeps up on all that.  Questions about travel relative to study abroad, things that you're planning for your student travel opportunities, call International Studies.  I tend to talk to Samantha, but if you call OISP, they can route you to the right person, so there is somebody there, either at OISP or Jonathan, who can answer questions that you have.  You know, it's kind of an ever changing situation, and they're really trying to watch that and make sure they're able to provide you with the right information.  </w:t>
      </w:r>
    </w:p>
    <w:p w:rsidR="006C2EE9" w:rsidRDefault="006C2EE9"/>
    <w:p w:rsidR="006C2EE9" w:rsidRDefault="004723DC">
      <w:r>
        <w:t>I mentioned the last time DACA.  Again, I want to make sure you understand that we have support on campus for any questions and concerns about DACA.  So if you have students who have questions, there are designated staff members in Admissions, in Financial Aid, and University College, and so the Admissions website is really a good place to go to begin with, but they will kind of route you in a number of directions.  For example, in University College Janet Claus -- and many of you know Janet</w:t>
      </w:r>
      <w:r w:rsidR="00BF170D">
        <w:t>,</w:t>
      </w:r>
      <w:r>
        <w:t xml:space="preserve"> who's a very longstanding member of our community -- really is somebody who can help and provide support to students.  For our faculty and staff</w:t>
      </w:r>
      <w:r w:rsidR="00BF170D">
        <w:t xml:space="preserve"> or you o</w:t>
      </w:r>
      <w:r w:rsidR="00B474A4">
        <w:t xml:space="preserve">r your colleagues if you have questions or concerns about DACA, if you feel you're impacted or know somebody who's impacted, Melanie Schaafsma in Human Resources can answer questions, is available to provide that support.  The website for any issues on DACA is updated routinely and it's easy to get to it.  You just go to </w:t>
      </w:r>
      <w:r w:rsidR="00BF170D">
        <w:t>our home page and then put back</w:t>
      </w:r>
      <w:r w:rsidR="00B474A4">
        <w:t xml:space="preserve">slash DACA and that will get you right to a website that provides you with lots of information.  </w:t>
      </w:r>
    </w:p>
    <w:p w:rsidR="006C2EE9" w:rsidRDefault="006C2EE9"/>
    <w:p w:rsidR="006C2EE9" w:rsidRDefault="00B474A4">
      <w:r>
        <w:t xml:space="preserve">Admissions had an open house </w:t>
      </w:r>
      <w:r w:rsidR="006C2EE9">
        <w:t xml:space="preserve">this past Monday.  We had 1538 </w:t>
      </w:r>
      <w:r>
        <w:t xml:space="preserve">people attending, compared to 997 a year ago, so we feel really good about open houses.  And, again, remember typically if we can get students and their families to come visit us at open houses, we have a very good chance of getting them to come and enroll at Illinois State University.  We're just entering the application season for 2018.  We're down a little bit in applications, but we're processing apps very quickly, so our admit numbers are up and we like to get those now.  The faster we can get those back to students and let them know they're admitted to the University, and then the faster we can get financial aid information to them and grants and scholarship information the better, so we're working hard to kind of turn things around a little bit there, but we are excited about the open house numbers.  And, again, thanks to all of you and your colleagues who are there when students and families come on campus and provide them with a friendly environment.  That really matters.  </w:t>
      </w:r>
    </w:p>
    <w:p w:rsidR="006C2EE9" w:rsidRDefault="006C2EE9"/>
    <w:p w:rsidR="004723DC" w:rsidRDefault="00BF170D">
      <w:r>
        <w:t>The P</w:t>
      </w:r>
      <w:r w:rsidR="00694A64">
        <w:t xml:space="preserve">resident mentioned that in the near future Vice President Johnson and I would let you know when the Climate Task </w:t>
      </w:r>
      <w:r>
        <w:t>Force website is up and running. A</w:t>
      </w:r>
      <w:r w:rsidR="00694A64">
        <w:t>nd so we're here tonight to tell you the Climate Task Fo</w:t>
      </w:r>
      <w:r>
        <w:t>rce website is up and running.  A</w:t>
      </w:r>
      <w:r w:rsidR="00694A64">
        <w:t xml:space="preserve">nd so that provides both that first and second report from the Task Force and also a </w:t>
      </w:r>
      <w:r w:rsidR="00694A64">
        <w:lastRenderedPageBreak/>
        <w:t xml:space="preserve">dashboard for the first report that will allow the campus to track progress on every single goal and </w:t>
      </w:r>
      <w:r>
        <w:t>activity in that first report.  A</w:t>
      </w:r>
      <w:r w:rsidR="00694A64">
        <w:t>nd then the implementation team is meeting at the end of the month and we will do the same thing for the second report so that the campus can track our progress that we're making on the Task Force report.  Any questions at all?</w:t>
      </w:r>
    </w:p>
    <w:p w:rsidR="00694A64" w:rsidRDefault="00694A64"/>
    <w:p w:rsidR="006C2EE9" w:rsidRPr="008C1DA2" w:rsidRDefault="006C2EE9" w:rsidP="006C2EE9">
      <w:pPr>
        <w:numPr>
          <w:ilvl w:val="0"/>
          <w:numId w:val="1"/>
        </w:numPr>
        <w:rPr>
          <w:b/>
          <w:i/>
        </w:rPr>
      </w:pPr>
      <w:r w:rsidRPr="008C1DA2">
        <w:rPr>
          <w:b/>
          <w:i/>
        </w:rPr>
        <w:t>Vice President of Student Affairs Levester Johnson</w:t>
      </w:r>
    </w:p>
    <w:p w:rsidR="006C2EE9" w:rsidRDefault="00E256BE">
      <w:r>
        <w:t>Senator Johnson:  Thank you.  I'll start off with the update on the Bone Student Center Revitalization Project and updates for this week would include that I w</w:t>
      </w:r>
      <w:r w:rsidR="00BF170D">
        <w:t>ant to make you aware that the Printing S</w:t>
      </w:r>
      <w:r>
        <w:t>ervices satellite place has been relocated to just on this floor, as a matter of fact, across from the Braden Box Office.  You'll s</w:t>
      </w:r>
      <w:r w:rsidR="00BF170D">
        <w:t>ee it's taken the place of the West Conference R</w:t>
      </w:r>
      <w:r>
        <w:t xml:space="preserve">oom, so you'll see that taking formation this week.  Within that facility, you'll have the ability to do small run copy jobs, banners, window clings, name badges, business cards, and the like and so forth.  So that operation will start very soon. </w:t>
      </w:r>
    </w:p>
    <w:p w:rsidR="006C2EE9" w:rsidRDefault="006C2EE9"/>
    <w:p w:rsidR="006C2EE9" w:rsidRDefault="00E256BE">
      <w:r>
        <w:t xml:space="preserve"> Also, the new alternative entrance located on the southeast corner of the building is going to open now.  That's where the Diversity Advocacy Center is at right now, so that will be the new second floor entrance into the Bone Student Center from the second floor level near the wonderful umbrel</w:t>
      </w:r>
      <w:r w:rsidR="00BF170D">
        <w:t>la-like facilities next to the L</w:t>
      </w:r>
      <w:r>
        <w:t>ibrary there</w:t>
      </w:r>
      <w:r w:rsidR="00F0781E">
        <w:t xml:space="preserve">, so I want to make you aware of that.  Also, you'll notice that you have, again, the wonderful little haunted walkway entrance here on this level, as a matter of fact, so we just want to make sure that folks are aware of that new entrance and that access to the facility that has just opened up.  Those are the announcements for the Bone Revitalization Project.  </w:t>
      </w:r>
    </w:p>
    <w:p w:rsidR="006C2EE9" w:rsidRDefault="006C2EE9"/>
    <w:p w:rsidR="006C2EE9" w:rsidRDefault="00F0781E">
      <w:r>
        <w:t>I also want to make you aware that I mentioned before that we are launching a housing survey for the campus community and, again, kudos and hats off to the Student Government Association as well as the Association of Residence Halls for their feedback in the questions that went into the survey.  They provided some wonderful feedback to kind of shorten up the survey a little bit and make the questions more targeted towards students, and today is actually the last day by which fol</w:t>
      </w:r>
      <w:r w:rsidR="003E3D63">
        <w:t>ks can respond to that survey.  S</w:t>
      </w:r>
      <w:r>
        <w:t>o if you can get the word out, they still have until midnight tonight in order to fill that out, but up to this point</w:t>
      </w:r>
      <w:r w:rsidR="003E3D63">
        <w:t>,</w:t>
      </w:r>
      <w:r>
        <w:t xml:space="preserve"> the response has been outstanding.  We have about 2000 respondents or complete surveys, which is about 10% of the campus community, so we feel really good about that and hope that we're going to get some very rich information from the students that have responded thus far but, again, you have until midnight in order to continue to complete that survey.  </w:t>
      </w:r>
    </w:p>
    <w:p w:rsidR="006C2EE9" w:rsidRDefault="006C2EE9"/>
    <w:p w:rsidR="002719C5" w:rsidRDefault="00F0781E">
      <w:r>
        <w:t xml:space="preserve">I also want to make you aware that the consent and respect web based survey for students is about to launch.  We want you to encourage students to complete that course as it shares important information and resources about the support that we have for our students.  Training </w:t>
      </w:r>
      <w:r w:rsidR="002719C5">
        <w:t xml:space="preserve">(inaudible) </w:t>
      </w:r>
      <w:r>
        <w:t xml:space="preserve">consent and respect can assist students </w:t>
      </w:r>
      <w:r w:rsidR="00F843D9">
        <w:t xml:space="preserve">in creating a caring campus environment, as you know.  So, again, if you have any influence on students, please encourage them to complete that online process and get that completed.  If you have any questions, though, about the survey at all, that training program, please contact me or Nikki Brauer at her email address.  </w:t>
      </w:r>
    </w:p>
    <w:p w:rsidR="002719C5" w:rsidRDefault="002719C5"/>
    <w:p w:rsidR="00E256BE" w:rsidRDefault="00F843D9">
      <w:r>
        <w:t>And then finally I wanted to follow up on</w:t>
      </w:r>
      <w:r w:rsidR="003E3D63">
        <w:t>,</w:t>
      </w:r>
      <w:r>
        <w:t xml:space="preserve"> I had mentioned or we had discussions before about some of the incidents that have taken place related to that Tinder app that is out there and people, students and their behavior as it related to connecting with othe</w:t>
      </w:r>
      <w:r w:rsidR="003E3D63">
        <w:t>rs in unhealthy types of ways.  A</w:t>
      </w:r>
      <w:r>
        <w:t xml:space="preserve">nd I mentioned that we're going to continue to do some education for the campus community, and today we kind of launched some of that education.  As a matter of fact, we had on campus </w:t>
      </w:r>
      <w:r w:rsidR="0040544F">
        <w:t xml:space="preserve">today for a full day, as a matter of fact, Dr. Josie Ahlquist, who is a specialist and she did her dissertation work and continues her work on social media and educating folks on wellness as it relates to social media </w:t>
      </w:r>
      <w:r w:rsidR="003E3D63">
        <w:t>and their presence in that area. A</w:t>
      </w:r>
      <w:r w:rsidR="0040544F">
        <w:t>nd she came and did a couple of keynotes for faculty, staff, and administration.  She did keynotes for students as well, and then she held several little workshops for students and others who are out there</w:t>
      </w:r>
      <w:r w:rsidR="003E3D63">
        <w:t>,</w:t>
      </w:r>
      <w:r w:rsidR="0040544F">
        <w:t xml:space="preserve"> whether they're marketing or leveraging </w:t>
      </w:r>
      <w:r w:rsidR="003E3D63">
        <w:t>social media in multiple ways.  S</w:t>
      </w:r>
      <w:r w:rsidR="0040544F">
        <w:t xml:space="preserve">o </w:t>
      </w:r>
      <w:r w:rsidR="003E3D63">
        <w:t>we think through that education</w:t>
      </w:r>
      <w:r w:rsidR="0040544F">
        <w:t xml:space="preserve"> about the positive things that you can do leveraging social media, as well as some of the pitfalls</w:t>
      </w:r>
      <w:r w:rsidR="003E3D63">
        <w:t>,</w:t>
      </w:r>
      <w:r w:rsidR="0040544F">
        <w:t xml:space="preserve"> that we might be able to change some behaviors.  So that is continuing as well and we will have more programing as the semester continues.  I will open myself up to any questions.  </w:t>
      </w:r>
    </w:p>
    <w:p w:rsidR="0040544F" w:rsidRDefault="0040544F"/>
    <w:p w:rsidR="0040544F" w:rsidRDefault="002719C5">
      <w:r>
        <w:lastRenderedPageBreak/>
        <w:t>Senator Kalter:</w:t>
      </w:r>
      <w:r w:rsidR="0040544F">
        <w:t xml:space="preserve"> </w:t>
      </w:r>
      <w:r>
        <w:t>You mentioned briefly Diversity A</w:t>
      </w:r>
      <w:r w:rsidR="00F54052">
        <w:t xml:space="preserve">dvocacy.  I just wanted to remind everybody that they have a ribbon cutting a week from Friday.  I think it's at 3, so we can find the umbrella-like place and go there.  I wondered if following up on what you were just reporting about if we have any update to the crime advisory about the lewd sex act that took place in the parking lot, and we got an email about that.  Have we found the suspect, for example, or is there any other update to that?  </w:t>
      </w:r>
    </w:p>
    <w:p w:rsidR="00F54052" w:rsidRDefault="00F54052"/>
    <w:p w:rsidR="00F54052" w:rsidRDefault="00F54052">
      <w:r>
        <w:t xml:space="preserve">Senator Johnson:  I will just say at this point we are definitely following a lead.  Yes.  So we're following up on a lead that we have, and we will see where that goes.  </w:t>
      </w:r>
    </w:p>
    <w:p w:rsidR="00F54052" w:rsidRDefault="00F54052"/>
    <w:p w:rsidR="00F54052" w:rsidRDefault="00F54052">
      <w:r>
        <w:t>Senator Kalter:  Do we have</w:t>
      </w:r>
      <w:r w:rsidR="00F42ECA">
        <w:t xml:space="preserve"> extra security in that </w:t>
      </w:r>
      <w:r>
        <w:t xml:space="preserve">area of campus?  I think that's right up here, if I remember correctly.  </w:t>
      </w:r>
    </w:p>
    <w:p w:rsidR="00F54052" w:rsidRDefault="00F54052"/>
    <w:p w:rsidR="00F54052" w:rsidRDefault="00F54052">
      <w:r>
        <w:t>Senator Johnson:  I think we're trying to be conscious of, again, all areas that that incident could have taken place anywhere and that it took place just right then and there, I think, is somewhat random.  The kind of leads that we're following up on with that incident that were off campus as well that are similar, so we're trying to cover the campus as best we can, stepping up, you know, where the presence of our office</w:t>
      </w:r>
      <w:r w:rsidR="00F42ECA">
        <w:t>r</w:t>
      </w:r>
      <w:r>
        <w:t xml:space="preserve">s are at. </w:t>
      </w:r>
    </w:p>
    <w:p w:rsidR="00F54052" w:rsidRDefault="00F54052"/>
    <w:p w:rsidR="00F54052" w:rsidRDefault="00F54052">
      <w:r>
        <w:t>Senator Kalter:  Do we know the rough age of the suspect?  As in, you know, 20s, 30s, 40s, 50s.</w:t>
      </w:r>
    </w:p>
    <w:p w:rsidR="00F54052" w:rsidRDefault="00F54052"/>
    <w:p w:rsidR="00F54052" w:rsidRDefault="00F54052">
      <w:r>
        <w:t xml:space="preserve">Senator Johnson:  I could go back…  I'll try to go back to the information that was </w:t>
      </w:r>
      <w:r w:rsidR="00F20AA5">
        <w:t>posted before.  I don't have that right in front of me here, so I don't know that off of the top of my head, as far as what the witness suspected that that person's age was.</w:t>
      </w:r>
    </w:p>
    <w:p w:rsidR="00F20AA5" w:rsidRDefault="00F20AA5"/>
    <w:p w:rsidR="002719C5" w:rsidRPr="008C1DA2" w:rsidRDefault="002719C5" w:rsidP="002719C5">
      <w:pPr>
        <w:numPr>
          <w:ilvl w:val="0"/>
          <w:numId w:val="1"/>
        </w:numPr>
      </w:pPr>
      <w:r w:rsidRPr="008C1DA2">
        <w:rPr>
          <w:b/>
          <w:i/>
        </w:rPr>
        <w:t xml:space="preserve">Vice President of Finance and Planning </w:t>
      </w:r>
      <w:r>
        <w:rPr>
          <w:b/>
          <w:i/>
        </w:rPr>
        <w:t>Dan Stephens</w:t>
      </w:r>
    </w:p>
    <w:p w:rsidR="002719C5" w:rsidRDefault="00F20AA5">
      <w:r>
        <w:t xml:space="preserve">Senator Stephens:  Thank you, Senator Kalter, and thank you, President Dietz, for sharing some of those other comments on the parking issues and the traffic and some of the key repair issues.  Chuck Scott and his team is doing everything we can, especially in the CFA project area, given the State's continued delay in that funding level, and there are some continual meetings and more active meetings that we'll be having with the dean to try to continue to be proactive for the major systems repair and try to continue to keep that building as operational and effective in a teaching environment.  I only got a couple of operational items.  </w:t>
      </w:r>
    </w:p>
    <w:p w:rsidR="002719C5" w:rsidRDefault="002719C5"/>
    <w:p w:rsidR="002719C5" w:rsidRDefault="00F20AA5">
      <w:r>
        <w:t>Some of you may or may not have known today we had a system glitch that occurred somewhere around 11:30 a.m. to 12 p.m.  Fortunately, later in the after</w:t>
      </w:r>
      <w:r w:rsidR="0035153E">
        <w:t>noon, I got an email from Charl</w:t>
      </w:r>
      <w:r>
        <w:t>e</w:t>
      </w:r>
      <w:r w:rsidR="0035153E">
        <w:t>y</w:t>
      </w:r>
      <w:r>
        <w:t xml:space="preserve"> from AT who said everything got fixed.  All the major systems are back up and running.  It ended up being a corrupt database that we needed some expertise from Microsoft.  A Microsoft engineer helped identify what this particular situation was.  It was actually quite difficult to isolate, so tha</w:t>
      </w:r>
      <w:r w:rsidR="0035153E">
        <w:t>nkfully I spoke to Charl</w:t>
      </w:r>
      <w:r>
        <w:t>e</w:t>
      </w:r>
      <w:r w:rsidR="0035153E">
        <w:t>y</w:t>
      </w:r>
      <w:r>
        <w:t xml:space="preserve"> around 5:30 or so and he said ev</w:t>
      </w:r>
      <w:r w:rsidR="002719C5">
        <w:t>erything is back up and running.</w:t>
      </w:r>
      <w:r>
        <w:t xml:space="preserve"> We believe it's been fixed and shouldn't repeat itself.  So thank you for your support in that area.  </w:t>
      </w:r>
    </w:p>
    <w:p w:rsidR="002719C5" w:rsidRDefault="002719C5"/>
    <w:p w:rsidR="002719C5" w:rsidRDefault="00F20AA5">
      <w:r>
        <w:t xml:space="preserve">From a State appropriations perspective, we continue to get timely payments for our FY18 appropriation.  I may have shared last time the State appropriation, the </w:t>
      </w:r>
      <w:r w:rsidR="002719C5">
        <w:t>$65 million</w:t>
      </w:r>
      <w:r>
        <w:t>, is essentially a reimbursement of salaries that get submitted essentially once or twice a month, depending on the pay periods, and sent to th</w:t>
      </w:r>
      <w:r w:rsidR="0035153E">
        <w:t>e State.  A</w:t>
      </w:r>
      <w:r>
        <w:t xml:space="preserve">nd we have been getting the timely repayments to those who received </w:t>
      </w:r>
      <w:r w:rsidR="002719C5">
        <w:t>$8 million</w:t>
      </w:r>
      <w:r>
        <w:t xml:space="preserve"> this week, so the State appears to be honoring that particular obligation.  They have yet to provide any additional funding from the </w:t>
      </w:r>
      <w:r w:rsidR="002719C5">
        <w:t>$</w:t>
      </w:r>
      <w:r>
        <w:t xml:space="preserve">34 million that they had appropriated in the summer.  They had initially sent us </w:t>
      </w:r>
      <w:r w:rsidR="002719C5">
        <w:t>$</w:t>
      </w:r>
      <w:r>
        <w:t xml:space="preserve">9 million, and there is about </w:t>
      </w:r>
      <w:r w:rsidR="002719C5">
        <w:t>$</w:t>
      </w:r>
      <w:r>
        <w:t>24-25 million left, but we still have confidence in that they are indicating they'll start to release some of those funds at the beginning of the year once the particular fund that they are targeting those resources for gets replenished with other tax and revenue</w:t>
      </w:r>
      <w:r w:rsidR="0035153E">
        <w:t xml:space="preserve"> issues coming into the State.  S</w:t>
      </w:r>
      <w:r>
        <w:t xml:space="preserve">o we have no indication at all from the State or anywhere else that those funds won't come.  We should expect to see those in the early probably January, February, March time frame.  </w:t>
      </w:r>
    </w:p>
    <w:p w:rsidR="002719C5" w:rsidRDefault="002719C5"/>
    <w:p w:rsidR="00F20AA5" w:rsidRDefault="001616ED">
      <w:r>
        <w:lastRenderedPageBreak/>
        <w:t>The last thing was in January -- I may have mentioned this in the last meeting -- we are moving actually rather quickly in our refinancing process of the Cardinal Court and our fitness center, and we're expectin</w:t>
      </w:r>
      <w:r w:rsidR="0035153E">
        <w:t>g to close on that.  We have a B</w:t>
      </w:r>
      <w:r>
        <w:t xml:space="preserve">oard resolution for October 20.  We're expecting to close on that in January.  If current interest rates stay the way they are, we are looking at about </w:t>
      </w:r>
      <w:r w:rsidR="002719C5">
        <w:t>$</w:t>
      </w:r>
      <w:r>
        <w:t>24 million of savings, approximately a million dollars a year, so a rather substantial savings that we'll work through the bond revenue areas and continue to support the school from a l</w:t>
      </w:r>
      <w:r w:rsidR="0035153E">
        <w:t>ower debt payment perspective.  S</w:t>
      </w:r>
      <w:r>
        <w:t>o that will certainly help the University, so we're very anxious to get that done and we have a fairly sophisticated underwriting team that's helping us put that together, along with legal teams and</w:t>
      </w:r>
      <w:r w:rsidR="003D407E">
        <w:t>,</w:t>
      </w:r>
      <w:r>
        <w:t xml:space="preserve"> like I said</w:t>
      </w:r>
      <w:r w:rsidR="003D407E">
        <w:t>,</w:t>
      </w:r>
      <w:r>
        <w:t xml:space="preserve"> we're shooting for early January for that closing.  That's all I've got.  If anybody has got any questions.</w:t>
      </w:r>
    </w:p>
    <w:p w:rsidR="001616ED" w:rsidRDefault="001616ED"/>
    <w:p w:rsidR="001616ED" w:rsidRDefault="001616ED">
      <w:r>
        <w:t>Senator Kalter:  Q</w:t>
      </w:r>
      <w:r w:rsidR="00C82FE7">
        <w:t xml:space="preserve">uestions for Senator Stephens.  All right.  Seeing none, we're going to do the advisory items just as a big group.  We've got </w:t>
      </w:r>
      <w:r w:rsidR="0035153E">
        <w:t xml:space="preserve">the </w:t>
      </w:r>
      <w:r w:rsidR="00C82FE7">
        <w:t>UCC annual report, University of Library Committee annual report, and the ReggieNet survey.  Senator Pancrazio, do you have anything that you want to say about any of these?  These are coming up from Academic Affairs Committee.</w:t>
      </w:r>
    </w:p>
    <w:p w:rsidR="00C82FE7" w:rsidRDefault="00C82FE7"/>
    <w:p w:rsidR="002719C5" w:rsidRDefault="002719C5" w:rsidP="002719C5">
      <w:pPr>
        <w:tabs>
          <w:tab w:val="left" w:pos="2160"/>
          <w:tab w:val="right" w:pos="8640"/>
        </w:tabs>
        <w:rPr>
          <w:b/>
          <w:bCs/>
          <w:i/>
          <w:iCs/>
        </w:rPr>
      </w:pPr>
      <w:r w:rsidRPr="00D76F1F">
        <w:rPr>
          <w:b/>
          <w:bCs/>
          <w:i/>
          <w:iCs/>
        </w:rPr>
        <w:t>05.01.17.01 UCC Annual Rep 2016-2017</w:t>
      </w:r>
      <w:r>
        <w:rPr>
          <w:b/>
          <w:bCs/>
          <w:i/>
          <w:iCs/>
        </w:rPr>
        <w:t xml:space="preserve"> (Academic Affairs Committee)</w:t>
      </w:r>
    </w:p>
    <w:p w:rsidR="002719C5" w:rsidRDefault="002719C5" w:rsidP="002719C5">
      <w:pPr>
        <w:tabs>
          <w:tab w:val="left" w:pos="2160"/>
          <w:tab w:val="right" w:pos="8640"/>
        </w:tabs>
        <w:rPr>
          <w:b/>
          <w:bCs/>
          <w:i/>
          <w:iCs/>
        </w:rPr>
      </w:pPr>
      <w:r w:rsidRPr="00D76F1F">
        <w:rPr>
          <w:b/>
          <w:bCs/>
          <w:i/>
          <w:iCs/>
        </w:rPr>
        <w:t>05.01.17.02 UCC 2016-2017 Annual Report to Academic Senate incl</w:t>
      </w:r>
      <w:r>
        <w:rPr>
          <w:b/>
          <w:bCs/>
          <w:i/>
          <w:iCs/>
        </w:rPr>
        <w:t>uding</w:t>
      </w:r>
      <w:r w:rsidRPr="00D76F1F">
        <w:rPr>
          <w:b/>
          <w:bCs/>
          <w:i/>
          <w:iCs/>
        </w:rPr>
        <w:t xml:space="preserve"> Four </w:t>
      </w:r>
      <w:r>
        <w:rPr>
          <w:b/>
          <w:bCs/>
          <w:i/>
          <w:iCs/>
        </w:rPr>
        <w:t>and</w:t>
      </w:r>
      <w:r w:rsidRPr="00D76F1F">
        <w:rPr>
          <w:b/>
          <w:bCs/>
          <w:i/>
          <w:iCs/>
        </w:rPr>
        <w:t xml:space="preserve"> Out</w:t>
      </w:r>
      <w:r>
        <w:rPr>
          <w:b/>
          <w:bCs/>
          <w:i/>
          <w:iCs/>
        </w:rPr>
        <w:t xml:space="preserve"> (Academic Affairs Committee)</w:t>
      </w:r>
    </w:p>
    <w:p w:rsidR="002719C5" w:rsidRDefault="002719C5" w:rsidP="002719C5">
      <w:pPr>
        <w:tabs>
          <w:tab w:val="left" w:pos="2160"/>
          <w:tab w:val="right" w:pos="8640"/>
        </w:tabs>
        <w:rPr>
          <w:b/>
          <w:bCs/>
          <w:i/>
          <w:iCs/>
        </w:rPr>
      </w:pPr>
    </w:p>
    <w:p w:rsidR="002719C5" w:rsidRDefault="002719C5" w:rsidP="002719C5">
      <w:pPr>
        <w:tabs>
          <w:tab w:val="left" w:pos="2160"/>
          <w:tab w:val="right" w:pos="8640"/>
        </w:tabs>
        <w:rPr>
          <w:b/>
          <w:bCs/>
          <w:i/>
          <w:iCs/>
        </w:rPr>
      </w:pPr>
      <w:r>
        <w:rPr>
          <w:b/>
          <w:bCs/>
          <w:i/>
          <w:iCs/>
        </w:rPr>
        <w:t xml:space="preserve">05.26.17.01 </w:t>
      </w:r>
      <w:r w:rsidRPr="00D76F1F">
        <w:rPr>
          <w:b/>
          <w:bCs/>
          <w:i/>
          <w:iCs/>
        </w:rPr>
        <w:t>ULC Report June 2017</w:t>
      </w:r>
      <w:r>
        <w:rPr>
          <w:b/>
          <w:bCs/>
          <w:i/>
          <w:iCs/>
        </w:rPr>
        <w:t xml:space="preserve"> (Academic Affairs Committee)</w:t>
      </w:r>
    </w:p>
    <w:p w:rsidR="002719C5" w:rsidRDefault="002719C5" w:rsidP="002719C5">
      <w:pPr>
        <w:tabs>
          <w:tab w:val="left" w:pos="2160"/>
          <w:tab w:val="right" w:pos="8640"/>
        </w:tabs>
        <w:rPr>
          <w:b/>
          <w:bCs/>
          <w:i/>
          <w:iCs/>
        </w:rPr>
      </w:pPr>
      <w:r w:rsidRPr="00A5595C">
        <w:rPr>
          <w:b/>
          <w:bCs/>
          <w:i/>
          <w:iCs/>
        </w:rPr>
        <w:t xml:space="preserve">09.28.17.02 Email from </w:t>
      </w:r>
      <w:r>
        <w:rPr>
          <w:b/>
          <w:bCs/>
          <w:i/>
          <w:iCs/>
        </w:rPr>
        <w:t>Jim Pancrazio (Academic Affairs Committee)</w:t>
      </w:r>
    </w:p>
    <w:p w:rsidR="00F63493" w:rsidRDefault="00F63493" w:rsidP="00F63493">
      <w:pPr>
        <w:tabs>
          <w:tab w:val="left" w:pos="2160"/>
          <w:tab w:val="right" w:pos="8640"/>
        </w:tabs>
        <w:rPr>
          <w:b/>
          <w:bCs/>
          <w:i/>
          <w:iCs/>
        </w:rPr>
      </w:pPr>
    </w:p>
    <w:p w:rsidR="00F63493" w:rsidRDefault="00F63493" w:rsidP="00F63493">
      <w:pPr>
        <w:tabs>
          <w:tab w:val="left" w:pos="2160"/>
          <w:tab w:val="right" w:pos="8640"/>
        </w:tabs>
        <w:rPr>
          <w:b/>
          <w:bCs/>
          <w:i/>
          <w:iCs/>
        </w:rPr>
      </w:pPr>
      <w:r w:rsidRPr="00D76F1F">
        <w:rPr>
          <w:b/>
          <w:bCs/>
          <w:i/>
          <w:iCs/>
        </w:rPr>
        <w:t>09.28.17.03 ReggieNet_Survey_Overview090817</w:t>
      </w:r>
      <w:r>
        <w:rPr>
          <w:b/>
          <w:bCs/>
          <w:i/>
          <w:iCs/>
        </w:rPr>
        <w:t xml:space="preserve"> (Academic Affairs Committee)</w:t>
      </w:r>
    </w:p>
    <w:p w:rsidR="00C82FE7" w:rsidRDefault="00C82FE7">
      <w:r>
        <w:t>Senator Pancrazio:  Yeah.  All are in good order.  All are very respectful of the Open Meetings Act.  They're posting their minutes, and I think UCC posts its agenda all the time.  Let me see…  Beyond that, I have nothing else to add about the…  There is one</w:t>
      </w:r>
      <w:r w:rsidR="0035153E">
        <w:t xml:space="preserve"> comment I'd like to about the L</w:t>
      </w:r>
      <w:r>
        <w:t>ibrary.  This came up for discussion, just a note for us to keep in mind.  Let me see, the Library Committee has met regularly and had ongoing discussion</w:t>
      </w:r>
      <w:r w:rsidR="0035153E">
        <w:t>s about what the future of the L</w:t>
      </w:r>
      <w:r>
        <w:t>ibrary will be.  Most of their discussions have to do with collections and the access and general maintenance of the building.  However,</w:t>
      </w:r>
      <w:r w:rsidR="0035153E">
        <w:t xml:space="preserve"> one item of concern is </w:t>
      </w:r>
      <w:r>
        <w:t>the withering away of tenure line positions over the past 15-20 years.  I think that one of the issues that came up in Academic Affairs is that as fact checking becomes more and more and more important for what is go</w:t>
      </w:r>
      <w:r w:rsidR="0035153E">
        <w:t>ing to be an educated citizen</w:t>
      </w:r>
      <w:r>
        <w:t xml:space="preserve"> today, we don't want to lose our ability to have people help us learn that skill of fact chec</w:t>
      </w:r>
      <w:r w:rsidR="0035153E">
        <w:t>king.  So as we think over our G</w:t>
      </w:r>
      <w:r>
        <w:t xml:space="preserve">eneral </w:t>
      </w:r>
      <w:r w:rsidR="0035153E">
        <w:t>E</w:t>
      </w:r>
      <w:r>
        <w:t>ducation and the future and especially our undergraduate curriculum, we want to</w:t>
      </w:r>
      <w:r w:rsidR="0035153E">
        <w:t xml:space="preserve"> make sure that we utilize the L</w:t>
      </w:r>
      <w:r>
        <w:t xml:space="preserve">ibrary and make sure that it doesn't just become kind of a space warehouse.  </w:t>
      </w:r>
    </w:p>
    <w:p w:rsidR="00E5792E" w:rsidRDefault="00E5792E"/>
    <w:p w:rsidR="00E5792E" w:rsidRDefault="00E5792E">
      <w:r>
        <w:t xml:space="preserve">Senator Kalter:  Thank you.  </w:t>
      </w:r>
    </w:p>
    <w:p w:rsidR="0035153E" w:rsidRDefault="0035153E"/>
    <w:p w:rsidR="00E5792E" w:rsidRDefault="0035153E">
      <w:r>
        <w:t xml:space="preserve">Senator Horst:  </w:t>
      </w:r>
      <w:r w:rsidR="00E5792E">
        <w:t>In the report it talks about IRMA.  Could you tell us what that stands for?</w:t>
      </w:r>
    </w:p>
    <w:p w:rsidR="00E5792E" w:rsidRDefault="00E5792E"/>
    <w:p w:rsidR="00E5792E" w:rsidRDefault="00E5792E">
      <w:r>
        <w:t>Senator Pancrazio:  I defer to Senator Lonbom for the interpretation of that.  I asked myself.</w:t>
      </w:r>
    </w:p>
    <w:p w:rsidR="00E5792E" w:rsidRDefault="00E5792E"/>
    <w:p w:rsidR="00E5792E" w:rsidRDefault="00E5792E">
      <w:r>
        <w:t xml:space="preserve">Senator Lonbom:  </w:t>
      </w:r>
      <w:r w:rsidR="0035153E">
        <w:t>Yeah, that's Infrequently Retrieved M</w:t>
      </w:r>
      <w:r>
        <w:t xml:space="preserve">aterials.  It's the storage area, the former storage area in the basement.  </w:t>
      </w:r>
    </w:p>
    <w:p w:rsidR="00E5792E" w:rsidRDefault="00E5792E"/>
    <w:p w:rsidR="00E5792E" w:rsidRDefault="00E5792E">
      <w:r>
        <w:t>Senator Horst:  Thank you.</w:t>
      </w:r>
    </w:p>
    <w:p w:rsidR="00F63493" w:rsidRDefault="00F63493"/>
    <w:p w:rsidR="00E5792E" w:rsidRDefault="0035153E">
      <w:r>
        <w:t>Senator Ferrence:  I was just curious on the L</w:t>
      </w:r>
      <w:r w:rsidR="00E5792E">
        <w:t>ibrary, because I looked over the report.  It's great to have it there, but, of course, it was generated in May and there's a bit of lag and so it talks about Dane Ward being the dean, which he left around the change of the fiscal year.  Do we have some evidence that currently</w:t>
      </w:r>
      <w:r>
        <w:t xml:space="preserve"> the Library C</w:t>
      </w:r>
      <w:r w:rsidR="00E5792E">
        <w:t xml:space="preserve">ommittee in that </w:t>
      </w:r>
      <w:r>
        <w:t xml:space="preserve">it </w:t>
      </w:r>
      <w:r w:rsidR="00E5792E">
        <w:t xml:space="preserve">is </w:t>
      </w:r>
      <w:r w:rsidR="00F63493">
        <w:t>functional?</w:t>
      </w:r>
      <w:r w:rsidR="00E5792E">
        <w:t xml:space="preserve">  Just whenever you have a big change in management, I worry about, you know, </w:t>
      </w:r>
      <w:r>
        <w:t xml:space="preserve">what happened in May is </w:t>
      </w:r>
      <w:r w:rsidR="00E5792E">
        <w:t>old relative to where it might be today.</w:t>
      </w:r>
    </w:p>
    <w:p w:rsidR="00E5792E" w:rsidRDefault="00E5792E"/>
    <w:p w:rsidR="00E5792E" w:rsidRDefault="00E5792E">
      <w:r>
        <w:lastRenderedPageBreak/>
        <w:t xml:space="preserve">Senator Kalter:  So the Library Committee is an external committee of the Senate, so we always hope </w:t>
      </w:r>
      <w:r w:rsidR="0035153E">
        <w:t>that those are actually faculty-</w:t>
      </w:r>
      <w:r>
        <w:t>driven, rather than driven by whether a dean is in the house or not, and I do know that Thomas Burr was the chair all last year, I think even the year before, and was continuing chair this year.  I got an email from him early in the year inviting me to a meeting, or maybe it was just copying me on the fact that he was inviting th</w:t>
      </w:r>
      <w:r w:rsidR="00F63493">
        <w:t xml:space="preserve">e committee to the meeting, so </w:t>
      </w:r>
      <w:r>
        <w:t>yes, it is continuing to meet.  I don't know how often, but I believe they usually meet once a month on Wednesdays at about 3.</w:t>
      </w:r>
      <w:r w:rsidR="00E81E5F">
        <w:t xml:space="preserve">  Yeah.</w:t>
      </w:r>
    </w:p>
    <w:p w:rsidR="00E81E5F" w:rsidRDefault="00E81E5F"/>
    <w:p w:rsidR="00E81E5F" w:rsidRDefault="00E81E5F">
      <w:r>
        <w:t>Senator Ferrence:  I just wanted to check.</w:t>
      </w:r>
    </w:p>
    <w:p w:rsidR="00BF15C3" w:rsidRDefault="00BF15C3"/>
    <w:p w:rsidR="00BB3CC8" w:rsidRDefault="00BF15C3">
      <w:r>
        <w:t>Senator</w:t>
      </w:r>
      <w:r w:rsidR="004D6C50">
        <w:t xml:space="preserve"> Kalter:  Any other questions?  This is a very, very good question to check on that.  Thank you very much.  </w:t>
      </w:r>
    </w:p>
    <w:p w:rsidR="00F63493" w:rsidRDefault="00F63493"/>
    <w:p w:rsidR="00F63493" w:rsidRDefault="00F63493" w:rsidP="00F63493">
      <w:pPr>
        <w:tabs>
          <w:tab w:val="left" w:pos="540"/>
        </w:tabs>
        <w:rPr>
          <w:b/>
          <w:i/>
          <w:szCs w:val="20"/>
        </w:rPr>
      </w:pPr>
      <w:r>
        <w:rPr>
          <w:b/>
          <w:i/>
          <w:szCs w:val="20"/>
        </w:rPr>
        <w:t>Action Items:</w:t>
      </w:r>
    </w:p>
    <w:p w:rsidR="00F63493" w:rsidRDefault="00F63493" w:rsidP="00F63493">
      <w:pPr>
        <w:tabs>
          <w:tab w:val="left" w:pos="540"/>
        </w:tabs>
        <w:rPr>
          <w:b/>
          <w:i/>
          <w:szCs w:val="20"/>
        </w:rPr>
      </w:pPr>
      <w:r w:rsidRPr="00FC1D93">
        <w:rPr>
          <w:b/>
          <w:i/>
          <w:szCs w:val="20"/>
        </w:rPr>
        <w:t>08.23.17.01 COE Bylaws MARK UP</w:t>
      </w:r>
      <w:r>
        <w:rPr>
          <w:b/>
          <w:i/>
          <w:szCs w:val="20"/>
        </w:rPr>
        <w:t xml:space="preserve"> (</w:t>
      </w:r>
      <w:r>
        <w:rPr>
          <w:b/>
          <w:bCs/>
          <w:i/>
          <w:iCs/>
        </w:rPr>
        <w:t>Rules Committee)</w:t>
      </w:r>
    </w:p>
    <w:p w:rsidR="00F63493" w:rsidRDefault="00F63493" w:rsidP="00F63493">
      <w:pPr>
        <w:tabs>
          <w:tab w:val="left" w:pos="540"/>
        </w:tabs>
        <w:rPr>
          <w:b/>
          <w:bCs/>
          <w:i/>
          <w:iCs/>
        </w:rPr>
      </w:pPr>
      <w:r w:rsidRPr="00FC1D93">
        <w:rPr>
          <w:b/>
          <w:i/>
          <w:szCs w:val="20"/>
        </w:rPr>
        <w:t>05</w:t>
      </w:r>
      <w:r>
        <w:rPr>
          <w:b/>
          <w:i/>
          <w:szCs w:val="20"/>
        </w:rPr>
        <w:t xml:space="preserve">.31.17.02 COE Bylaws revisions CLEAN COPY </w:t>
      </w:r>
      <w:r w:rsidRPr="00FC1D93">
        <w:rPr>
          <w:b/>
          <w:i/>
          <w:szCs w:val="20"/>
        </w:rPr>
        <w:t>5-30-2017</w:t>
      </w:r>
      <w:r>
        <w:rPr>
          <w:b/>
          <w:i/>
          <w:szCs w:val="20"/>
        </w:rPr>
        <w:t xml:space="preserve"> (</w:t>
      </w:r>
      <w:r>
        <w:rPr>
          <w:b/>
          <w:bCs/>
          <w:i/>
          <w:iCs/>
        </w:rPr>
        <w:t>Rules Committee)</w:t>
      </w:r>
    </w:p>
    <w:p w:rsidR="00BB3CC8" w:rsidRDefault="00BB3CC8">
      <w:r>
        <w:t>Senator Horst:  Yes.  I would like to make a motion that the Senate approve the bylaws of the College of Education and it does not need a second.  This document has been reviewed by the Rules Committee, two different Rules Committees, and we worked quite extensively with the College of Education College Council to refine the language.  It includes students in some of the committees now for the first time, and I think it's a little step forward, so I would like to make a motion that that be approved.</w:t>
      </w:r>
    </w:p>
    <w:p w:rsidR="00BB3CC8" w:rsidRDefault="00BB3CC8"/>
    <w:p w:rsidR="00F63493" w:rsidRDefault="00F63493">
      <w:r>
        <w:t>Motion by Senator Horst to approve the College of Education bylaws.</w:t>
      </w:r>
    </w:p>
    <w:p w:rsidR="00F63493" w:rsidRDefault="00F63493"/>
    <w:p w:rsidR="00BB3CC8" w:rsidRDefault="00BB3CC8">
      <w:r>
        <w:t>Senator Kalter:  All right, and as an action item we usually move into debate, but if there ar</w:t>
      </w:r>
      <w:r w:rsidR="0035153E">
        <w:t xml:space="preserve">e any questions, we can </w:t>
      </w:r>
      <w:r>
        <w:t xml:space="preserve">be fluid about that.  Is there any debate about the changes to </w:t>
      </w:r>
      <w:r w:rsidR="00652398">
        <w:t>the College of Education bylaws?</w:t>
      </w:r>
      <w:r>
        <w:t xml:space="preserve">  </w:t>
      </w:r>
    </w:p>
    <w:p w:rsidR="00BB3CC8" w:rsidRDefault="00BB3CC8"/>
    <w:p w:rsidR="00BB3CC8" w:rsidRDefault="00BB3CC8">
      <w:r>
        <w:t xml:space="preserve">Senator Dawson:  I know it's an issue, pardon me, in some other areas, but are there provisions in here for non-tenure track recognition on committees, etc.  </w:t>
      </w:r>
      <w:r w:rsidR="00F041F0">
        <w:t>I know some in the past have had definite statements about them.</w:t>
      </w:r>
    </w:p>
    <w:p w:rsidR="00BB3CC8" w:rsidRDefault="00BB3CC8"/>
    <w:p w:rsidR="00BB3CC8" w:rsidRDefault="00BB3CC8">
      <w:r>
        <w:t xml:space="preserve">Senator Kalter:  </w:t>
      </w:r>
      <w:r w:rsidR="00110AD8">
        <w:t>I'm going to say one thing while Senator Horst is looking for stuff.</w:t>
      </w:r>
      <w:r w:rsidR="00097686">
        <w:t xml:space="preserve">  Under Election Schedules on the third page, there is an indication that departments and schools can follow their own rules for elections, which may be an indication of which faculty can serve.</w:t>
      </w:r>
    </w:p>
    <w:p w:rsidR="00097686" w:rsidRDefault="00097686"/>
    <w:p w:rsidR="00097686" w:rsidRDefault="00097686">
      <w:r>
        <w:t>Senator Horst:  And it mentions the faculty representatives, but I'm not sure if that specifically.  For instance, it doesn't specifically state non-tenure track in some of the language of the membership.  It does not specifically state it.</w:t>
      </w:r>
    </w:p>
    <w:p w:rsidR="00097686" w:rsidRDefault="00097686"/>
    <w:p w:rsidR="00097686" w:rsidRDefault="00652398">
      <w:r>
        <w:t>Senator Dawson</w:t>
      </w:r>
      <w:r w:rsidR="00097686">
        <w:t xml:space="preserve">:  Are you aware of anything that would prohibit a non-tenure track person from being on a search committee </w:t>
      </w:r>
      <w:r w:rsidR="0035153E">
        <w:t>f</w:t>
      </w:r>
      <w:r w:rsidR="00097686">
        <w:t>or dean or department chair?</w:t>
      </w:r>
    </w:p>
    <w:p w:rsidR="0056559D" w:rsidRDefault="0056559D"/>
    <w:p w:rsidR="0056559D" w:rsidRDefault="0056559D">
      <w:r>
        <w:t>Senator Kalter:  I'm</w:t>
      </w:r>
      <w:r w:rsidR="0009105E">
        <w:t xml:space="preserve"> also going to let the faculty S</w:t>
      </w:r>
      <w:r>
        <w:t>enators from College of Education help out if they know about this; Senator</w:t>
      </w:r>
      <w:r w:rsidR="0035153E">
        <w:t>s</w:t>
      </w:r>
      <w:r>
        <w:t xml:space="preserve"> Luc</w:t>
      </w:r>
      <w:r w:rsidR="0035153E">
        <w:t>e</w:t>
      </w:r>
      <w:r>
        <w:t>y</w:t>
      </w:r>
      <w:r w:rsidR="00652398">
        <w:t>,</w:t>
      </w:r>
      <w:r w:rsidR="0009105E">
        <w:t xml:space="preserve"> Blum.  Who is our other E</w:t>
      </w:r>
      <w:r>
        <w:t>ducation faculty member?  I'm tr</w:t>
      </w:r>
      <w:r w:rsidR="0009105E">
        <w:t>ying to remember.  So not in sight</w:t>
      </w:r>
      <w:r>
        <w:t xml:space="preserve"> right now.</w:t>
      </w:r>
      <w:r w:rsidR="00CB6F2A">
        <w:t xml:space="preserve">  No, there is no restriction or no, they could not…</w:t>
      </w:r>
    </w:p>
    <w:p w:rsidR="00CB6F2A" w:rsidRDefault="00CB6F2A"/>
    <w:p w:rsidR="00CB6F2A" w:rsidRDefault="00652398">
      <w:r>
        <w:t xml:space="preserve">Senator </w:t>
      </w:r>
      <w:r w:rsidR="0009105E">
        <w:t>Blum</w:t>
      </w:r>
      <w:r w:rsidR="00CB6F2A">
        <w:t>:  No restriction.</w:t>
      </w:r>
    </w:p>
    <w:p w:rsidR="00CB6F2A" w:rsidRDefault="00CB6F2A"/>
    <w:p w:rsidR="00CB6F2A" w:rsidRDefault="00CB6F2A">
      <w:r>
        <w:t>Senator Kalter:  No restriction.</w:t>
      </w:r>
    </w:p>
    <w:p w:rsidR="00CB6F2A" w:rsidRDefault="00CB6F2A"/>
    <w:p w:rsidR="00CB6F2A" w:rsidRDefault="00652398">
      <w:r>
        <w:t xml:space="preserve">Senator </w:t>
      </w:r>
      <w:r w:rsidR="0009105E">
        <w:t>Blum</w:t>
      </w:r>
      <w:r w:rsidR="00CB6F2A">
        <w:t xml:space="preserve">:  And, in fact, because you can form a search committee and the search committee would include diversity, but there are rules about like having like a minimum number of tenure-track faculty and things like that.  Okay?  But having like on a chair search even like the representative faculty, including </w:t>
      </w:r>
      <w:r w:rsidR="0009105E">
        <w:t>NTTs and students, right?</w:t>
      </w:r>
    </w:p>
    <w:p w:rsidR="00CB6F2A" w:rsidRDefault="00CB6F2A"/>
    <w:p w:rsidR="00CB6F2A" w:rsidRDefault="00652398">
      <w:r>
        <w:t>Senator Horst</w:t>
      </w:r>
      <w:r w:rsidR="00CB6F2A">
        <w:t>:  It's consistently saying faculty.  It's not saying tenure-track faculty.</w:t>
      </w:r>
    </w:p>
    <w:p w:rsidR="00CB6F2A" w:rsidRDefault="00CB6F2A"/>
    <w:p w:rsidR="00CB6F2A" w:rsidRDefault="00CB6F2A">
      <w:r>
        <w:t xml:space="preserve">Senator Kalter:  Although I did notice on page 34 that a faculty member is defined as an individual who holds a full-time position with rank </w:t>
      </w:r>
      <w:r w:rsidR="0009105E">
        <w:t>as an assistant professor or high</w:t>
      </w:r>
      <w:r>
        <w:t>e</w:t>
      </w:r>
      <w:r w:rsidR="0009105E">
        <w:t>r</w:t>
      </w:r>
      <w:r>
        <w:t>.  Now that could potentially include clinical assistant professors and instructional assistant professors, but the way it's worded is somewhat ambiguous.  It would imply tenured or tenure-track.</w:t>
      </w:r>
    </w:p>
    <w:p w:rsidR="00CB6F2A" w:rsidRDefault="00CB6F2A"/>
    <w:p w:rsidR="00CB6F2A" w:rsidRDefault="00652398">
      <w:r>
        <w:t>Senator Dawson</w:t>
      </w:r>
      <w:r w:rsidR="00CB6F2A">
        <w:t>:  There are other issues involved in the assumptions, but may I suggest that for the future that omitting them or presuming that faculty is inclusive, that that will be interpreted in different ways by different people and maybe a consideration of that for Rules Committee for future bylaws review.</w:t>
      </w:r>
    </w:p>
    <w:p w:rsidR="00CB6F2A" w:rsidRDefault="00CB6F2A"/>
    <w:p w:rsidR="00CB6F2A" w:rsidRDefault="00652398">
      <w:r>
        <w:t>Provost</w:t>
      </w:r>
      <w:r w:rsidR="00CB6F2A">
        <w:t xml:space="preserve"> Murphy:  You know I'm looking at each of those committees, and underneath membership it does have eligibility, and to me it looks like most of them say tenure</w:t>
      </w:r>
      <w:r w:rsidR="0009105E">
        <w:t>d</w:t>
      </w:r>
      <w:r w:rsidR="00CB6F2A">
        <w:t>, tenure-track faculty.  Am I reading that correctly?  The other thing I would say, I think you mentioned deans.  So that's a panel.  Isn't a dean searc</w:t>
      </w:r>
      <w:r w:rsidR="0009105E">
        <w:t>h, I almost said Panel of Ten</w:t>
      </w:r>
      <w:r w:rsidR="00CB6F2A">
        <w:t>.  That's incorrect, but that is established.  There is a policy, and I can never remember what policy, and that would indicate a non-tenure track.  There is a non-tenure track rep on a dean search committee, but that's a standard policy university wide.</w:t>
      </w:r>
    </w:p>
    <w:p w:rsidR="00CB6F2A" w:rsidRDefault="00CB6F2A"/>
    <w:p w:rsidR="00CB6F2A" w:rsidRDefault="00652398">
      <w:r>
        <w:t>Senator Dawson</w:t>
      </w:r>
      <w:r w:rsidR="00CB6F2A">
        <w:t>:  I recognize that one.  I think that the departments, though, the department chairs go to the bylaws.</w:t>
      </w:r>
    </w:p>
    <w:p w:rsidR="00CB6F2A" w:rsidRDefault="00CB6F2A"/>
    <w:p w:rsidR="00CB6F2A" w:rsidRDefault="00652398">
      <w:r>
        <w:t>Provost Murphy</w:t>
      </w:r>
      <w:r w:rsidR="00CB6F2A">
        <w:t>:  Sure, yeah.  Sure.</w:t>
      </w:r>
    </w:p>
    <w:p w:rsidR="00CB6F2A" w:rsidRDefault="00CB6F2A"/>
    <w:p w:rsidR="00CB6F2A" w:rsidRDefault="00652398">
      <w:r>
        <w:t>Senator Dawson</w:t>
      </w:r>
      <w:r w:rsidR="00CB6F2A">
        <w:t>:  And that can be, and in fact is, a problem.</w:t>
      </w:r>
    </w:p>
    <w:p w:rsidR="00CB6F2A" w:rsidRDefault="00CB6F2A"/>
    <w:p w:rsidR="00CB6F2A" w:rsidRDefault="00CB6F2A">
      <w:r>
        <w:t>Senator Kalter:  And, Senator Dawson, it does look like on pages 26 and 27, where the searches for chairpersons and directors part is located, it also does not, it says faculty, and so that would fall under the definition of faculty that I just read, which would imply tenured or tenure-track.</w:t>
      </w:r>
    </w:p>
    <w:p w:rsidR="00AB53D9" w:rsidRDefault="00AB53D9"/>
    <w:p w:rsidR="00AB53D9" w:rsidRDefault="00652398">
      <w:r>
        <w:t>Senator Dawson</w:t>
      </w:r>
      <w:r w:rsidR="00AB53D9">
        <w:t>:  Repeat please.</w:t>
      </w:r>
    </w:p>
    <w:p w:rsidR="00AB53D9" w:rsidRDefault="00AB53D9"/>
    <w:p w:rsidR="00AB53D9" w:rsidRDefault="00AB53D9">
      <w:r>
        <w:t xml:space="preserve">Senator Kalter:  So on page 27, for example, in the composition of the search committee, this is article IX, article </w:t>
      </w:r>
      <w:r w:rsidR="00652398">
        <w:t>Roman</w:t>
      </w:r>
      <w:r>
        <w:t xml:space="preserve"> numeral IX, </w:t>
      </w:r>
      <w:r w:rsidR="00652398">
        <w:t>and section</w:t>
      </w:r>
      <w:r>
        <w:t xml:space="preserve"> C.  It says that when they do a search for a chairperson or school director, four faculty members are elected from the department or the school, but because faculty is later defined as an assistant professor or above, that would imply that that's tenure</w:t>
      </w:r>
      <w:r w:rsidR="0009105E">
        <w:t>d</w:t>
      </w:r>
      <w:r>
        <w:t xml:space="preserve"> to tenure-track.</w:t>
      </w:r>
    </w:p>
    <w:p w:rsidR="00AB53D9" w:rsidRDefault="00AB53D9"/>
    <w:p w:rsidR="00AB53D9" w:rsidRDefault="00652398">
      <w:r>
        <w:t>Senator Horst</w:t>
      </w:r>
      <w:r w:rsidR="00AB53D9">
        <w:t>:  So I stand corrected.  The definition is under appendix A for faculty member.  So when they mention faculty member</w:t>
      </w:r>
      <w:r w:rsidR="0009105E">
        <w:t>, they define it by that, right?</w:t>
      </w:r>
    </w:p>
    <w:p w:rsidR="00AB53D9" w:rsidRDefault="00AB53D9"/>
    <w:p w:rsidR="00AB53D9" w:rsidRDefault="00652398">
      <w:r>
        <w:t>Senator Dawson</w:t>
      </w:r>
      <w:r w:rsidR="00AB53D9">
        <w:t xml:space="preserve">:  I'm going to play devil's advocate in that I'm getting pushback on rank, academic rank, and I found some other instances where non-tenure track is specifically excluded as the instructional assistant professor is not included as holding academic rank.  We've got other policies that we've looked at in Faculty Affairs where that has become a question now.  Is there rank, academic rank, which also goes to such things as </w:t>
      </w:r>
      <w:r>
        <w:t>emeritus?</w:t>
      </w:r>
      <w:r w:rsidR="00AB53D9">
        <w:t xml:space="preserve">  </w:t>
      </w:r>
    </w:p>
    <w:p w:rsidR="008E4E59" w:rsidRDefault="008E4E59"/>
    <w:p w:rsidR="008E4E59" w:rsidRDefault="00652398">
      <w:r>
        <w:t>Senator Horst</w:t>
      </w:r>
      <w:r w:rsidR="008E4E59">
        <w:t xml:space="preserve">:  Well I would just say that this is coming from the college.  The college approved this language, so we did review it and I take note of your point that we did not necessarily consider the inclusion of non-tenure track specifically.  However, this was the language of here and the definition of faculty that the College of Education made, was voted upon by the college.  We could bring in the </w:t>
      </w:r>
      <w:r w:rsidR="00D26A1D">
        <w:t>College Council</w:t>
      </w:r>
      <w:r w:rsidR="008E4E59">
        <w:t xml:space="preserve"> representatives, which were here last time, and have them address it specifically why they chose</w:t>
      </w:r>
      <w:r w:rsidR="00831168">
        <w:t xml:space="preserve"> to define faculty that way.  Apart from </w:t>
      </w:r>
      <w:r w:rsidR="00831168">
        <w:lastRenderedPageBreak/>
        <w:t>that, I'm just going to say that each college does have a prerogative to create their own bylaws, and they have approved that the college faculty approved this language.</w:t>
      </w:r>
    </w:p>
    <w:p w:rsidR="00831168" w:rsidRDefault="00831168"/>
    <w:p w:rsidR="00831168" w:rsidRDefault="00831168">
      <w:r>
        <w:t>Senator Kalter:  So Senator Dawson, would you like us to do that</w:t>
      </w:r>
      <w:r w:rsidR="0009105E">
        <w:t>,</w:t>
      </w:r>
      <w:r>
        <w:t xml:space="preserve"> to bring somebody in to talk about it?</w:t>
      </w:r>
    </w:p>
    <w:p w:rsidR="00831168" w:rsidRDefault="00831168"/>
    <w:p w:rsidR="00831168" w:rsidRDefault="00831168">
      <w:r>
        <w:t>Senator Dawson:  I think that that would be good.  It might determine whether or not that I can approve this or not in terms of my dealings with non-tenure track faculty.  When you talk about chair searches, the biggest impact is on non-tenure track employees, and if they don't have a seat at the table when doing searches for chairs, that is a problem, a major problem.</w:t>
      </w:r>
    </w:p>
    <w:p w:rsidR="00530C11" w:rsidRDefault="00530C11"/>
    <w:p w:rsidR="00530C11" w:rsidRDefault="00530C11">
      <w:r>
        <w:t>Senator Kalter:  So what I will need is a motion to table.  Would you like to offer that motion?</w:t>
      </w:r>
    </w:p>
    <w:p w:rsidR="00530C11" w:rsidRDefault="00530C11"/>
    <w:p w:rsidR="00530C11" w:rsidRDefault="00530C11">
      <w:r>
        <w:t>Senator Dawson:  I sure would.  Thank you.</w:t>
      </w:r>
    </w:p>
    <w:p w:rsidR="00530C11" w:rsidRDefault="00530C11"/>
    <w:p w:rsidR="00652398" w:rsidRDefault="00652398">
      <w:r>
        <w:t xml:space="preserve">Motion by Senator Dawson, seconded by Senator Pryhuber to table the </w:t>
      </w:r>
      <w:r w:rsidR="0009105E">
        <w:t>College of E</w:t>
      </w:r>
      <w:r>
        <w:t>ducation bylaws.</w:t>
      </w:r>
    </w:p>
    <w:p w:rsidR="00652398" w:rsidRDefault="00652398"/>
    <w:p w:rsidR="00530C11" w:rsidRDefault="00530C11">
      <w:r>
        <w:t>Senator Kalter:  All right.  Senator Dawson has motioned to table this until we can bring somebody in to discuss the non-tenure track faculty in the bylaws.  All right.  I'm trying to remember if we debate a motion to table.  Anybody remember?  Is there any debate?  I'll just ask is there any debate?  Better to be o</w:t>
      </w:r>
      <w:r w:rsidR="0009105E">
        <w:t>n the side of debate than not.</w:t>
      </w:r>
    </w:p>
    <w:p w:rsidR="008120A0" w:rsidRDefault="008120A0"/>
    <w:p w:rsidR="008120A0" w:rsidRDefault="008120A0">
      <w:r>
        <w:t xml:space="preserve">Senator </w:t>
      </w:r>
      <w:r w:rsidR="00652398">
        <w:t>Jones-Bock</w:t>
      </w:r>
      <w:r>
        <w:t>:  I was going to provide some historical reference to line 4, which is in order to assure sufficient diversity, the dean may add up to two other members to the search committee.  In my instance, we had an NTT and an AP that were added to the search committee at that time, and I think that's the line they used to add additional members.</w:t>
      </w:r>
    </w:p>
    <w:p w:rsidR="008120A0" w:rsidRDefault="008120A0"/>
    <w:p w:rsidR="008120A0" w:rsidRDefault="008120A0">
      <w:r>
        <w:t>Senator Kalter:  But the line itself does not specify that there must be.  Is that correct?</w:t>
      </w:r>
    </w:p>
    <w:p w:rsidR="008120A0" w:rsidRDefault="008120A0"/>
    <w:p w:rsidR="008120A0" w:rsidRDefault="00652398">
      <w:r>
        <w:t>Senator Jones-Bock</w:t>
      </w:r>
      <w:r w:rsidR="008120A0">
        <w:t>:  Correct.</w:t>
      </w:r>
    </w:p>
    <w:p w:rsidR="008120A0" w:rsidRDefault="008120A0"/>
    <w:p w:rsidR="008120A0" w:rsidRDefault="008120A0">
      <w:r>
        <w:t>Senator Kalter:  Okay.  All right.  Any further debate on tabling the motion?</w:t>
      </w:r>
    </w:p>
    <w:p w:rsidR="00D26A1D" w:rsidRDefault="00D26A1D"/>
    <w:p w:rsidR="00D26A1D" w:rsidRDefault="00D26A1D">
      <w:r>
        <w:t>Senator Horst:  I would like to speak against tabling the motion.</w:t>
      </w:r>
    </w:p>
    <w:p w:rsidR="00D26A1D" w:rsidRDefault="00D26A1D"/>
    <w:p w:rsidR="00D26A1D" w:rsidRDefault="00D26A1D">
      <w:r>
        <w:t>Senato</w:t>
      </w:r>
      <w:r w:rsidR="0031391E">
        <w:t>r Kalter:  Okay.</w:t>
      </w:r>
    </w:p>
    <w:p w:rsidR="00D26A1D" w:rsidRDefault="00D26A1D"/>
    <w:p w:rsidR="00D26A1D" w:rsidRDefault="00D26A1D">
      <w:r>
        <w:t>Senator Horst:  Because I think that I appreciate your comments, but we did have an information item on this last session and there were absolutely no questions.  We had the members of the College Council here, and this document has been worked on for two plus years now by two different Rules Committees.  You know, we've been sitting on this document for a long time, so a document is a living thing.  They can work and refine on the language next time they do the revision, but the process of passing bylaws has become so tedious and long that I wish that we would pass this document tonight.</w:t>
      </w:r>
    </w:p>
    <w:p w:rsidR="00D26A1D" w:rsidRDefault="00D26A1D"/>
    <w:p w:rsidR="00D26A1D" w:rsidRDefault="00D26A1D">
      <w:r>
        <w:t>Senator Kalter:  Okay, so your position would be that we pass it tonight and go back to the College and bring up this issue and ask them to review it internally, in other words.</w:t>
      </w:r>
    </w:p>
    <w:p w:rsidR="00D26A1D" w:rsidRDefault="00D26A1D"/>
    <w:p w:rsidR="00D26A1D" w:rsidRDefault="00D26A1D">
      <w:r>
        <w:t>Senator Horst:  Yes.</w:t>
      </w:r>
    </w:p>
    <w:p w:rsidR="00D26A1D" w:rsidRDefault="00D26A1D"/>
    <w:p w:rsidR="00D26A1D" w:rsidRDefault="00D26A1D">
      <w:r>
        <w:t>Senator Kalter:  I will mention that one of the reasons that this was a long process was not because of the Senate.  That it took a long time in the College.</w:t>
      </w:r>
    </w:p>
    <w:p w:rsidR="00D26A1D" w:rsidRDefault="00D26A1D"/>
    <w:p w:rsidR="00D26A1D" w:rsidRDefault="00D26A1D">
      <w:r>
        <w:t>Senator Horst:  Yes.</w:t>
      </w:r>
    </w:p>
    <w:p w:rsidR="00D26A1D" w:rsidRDefault="00D26A1D"/>
    <w:p w:rsidR="00D26A1D" w:rsidRDefault="00D26A1D">
      <w:r>
        <w:t>Senator Kalter:  So that process of passing bylaws should not, you know, be seen as long simply because the Senate had it for a long time.  Sometimes that's because the College has to do things in negotiation with the Senate and may not move as quickly as we would like.</w:t>
      </w:r>
    </w:p>
    <w:p w:rsidR="00D26A1D" w:rsidRDefault="00D26A1D"/>
    <w:p w:rsidR="00D26A1D" w:rsidRDefault="00D26A1D">
      <w:r>
        <w:t>Senator Horst:  Yes, thank you.</w:t>
      </w:r>
    </w:p>
    <w:p w:rsidR="00D26A1D" w:rsidRDefault="00D26A1D"/>
    <w:p w:rsidR="00D26A1D" w:rsidRDefault="00D26A1D">
      <w:r>
        <w:t>Senator Kalter:  Okay.  Any further debate?</w:t>
      </w:r>
    </w:p>
    <w:p w:rsidR="00711332" w:rsidRDefault="00711332"/>
    <w:p w:rsidR="00711332" w:rsidRDefault="006D41A0">
      <w:r>
        <w:t xml:space="preserve">Senator </w:t>
      </w:r>
      <w:r w:rsidR="0031391E">
        <w:t>Blum</w:t>
      </w:r>
      <w:r w:rsidR="00711332">
        <w:t>:  I'm going to go with support of that statement, not just because of the length.  There are some practical considerations where, I mean if you're talking about searches I think representation happens.  And while there's no guarantee in language, I do think practical considerations don't, they do matter, all right?  There's also that substantive…  I mean there's many, many committees here, not just…  And that to go through and change it would not be like a simpl</w:t>
      </w:r>
      <w:r w:rsidR="00E802BF">
        <w:t>e</w:t>
      </w:r>
      <w:r w:rsidR="00711332">
        <w:t xml:space="preserve"> task.  It would be a substantive revision that I think the College of Education faculty that did make an explicit definition, and there were many questions that the Rules Committee had about do you really want to do this, and some were decided to be well that's what the College of Education wants, and that's their college and they can decide it that way.  Other ones were getting things better aligned, clarifying language, connecting it better to University policy.  So I do hear what the motion is, but I also believe that I think it would be best to move this forward.</w:t>
      </w:r>
    </w:p>
    <w:p w:rsidR="00B2205F" w:rsidRDefault="00B2205F"/>
    <w:p w:rsidR="00B2205F" w:rsidRDefault="00B2205F">
      <w:r>
        <w:t xml:space="preserve">Senator Kalter:  Thank you.  </w:t>
      </w:r>
      <w:r w:rsidR="0031391E">
        <w:t>Further debate.</w:t>
      </w:r>
    </w:p>
    <w:p w:rsidR="00B2205F" w:rsidRDefault="00B2205F"/>
    <w:p w:rsidR="00B2205F" w:rsidRDefault="00B2205F">
      <w:r>
        <w:t>Senator Dawson:  The primary problem that I have is that it is not specifically designed for search committees for the department chair, and I do know that in some colleges it's been pointed out we don't have to have a non-tenure track on a search committee for a chair, and I was told that by a dean, and I beg to differ.  We need some kind of place at the table when it involves a very close position such as chairperson of a department.  Now if the College of Education has shown through practice and how they apply what's given here, that would be fine.  I can accept that.  But if they use it to hide behind, that's another problem, and I'm not talking about all the other committees, but different colleges do different things, and I'm here representing all of the non-tenure track.</w:t>
      </w:r>
      <w:r w:rsidR="004D45E9">
        <w:t xml:space="preserve">  They have a right to be heard and to have a voice on the candidates for searches.  </w:t>
      </w:r>
    </w:p>
    <w:p w:rsidR="002010DC" w:rsidRDefault="002010DC"/>
    <w:p w:rsidR="002010DC" w:rsidRDefault="002010DC">
      <w:r>
        <w:t>Senator Kalter:  Thank you.  Is there further debate?</w:t>
      </w:r>
      <w:r w:rsidR="00F42CC1">
        <w:t xml:space="preserve">  All right, seeing none, remembering that we're voting on the motion to table, all in favor of tabling Senator Horst's original motion, please signify by saying aye.</w:t>
      </w:r>
    </w:p>
    <w:p w:rsidR="00F42CC1" w:rsidRDefault="00F42CC1"/>
    <w:p w:rsidR="00F42CC1" w:rsidRDefault="0031391E">
      <w:r>
        <w:t>Following the voice vote, which could not be called definitively, Senator Kalter called for a show of hands vote.</w:t>
      </w:r>
    </w:p>
    <w:p w:rsidR="000B7FEF" w:rsidRDefault="000B7FEF"/>
    <w:p w:rsidR="006D41A0" w:rsidRDefault="006D41A0">
      <w:r>
        <w:t xml:space="preserve">The motion to table the College of Education was defeated with a 14-28 vote, with the Senate Chairperson abstaining. </w:t>
      </w:r>
    </w:p>
    <w:p w:rsidR="006D41A0" w:rsidRDefault="006D41A0"/>
    <w:p w:rsidR="00DB6B38" w:rsidRDefault="006D41A0">
      <w:r>
        <w:t xml:space="preserve">The motion to approve the College of Education bylaws was approved, with </w:t>
      </w:r>
      <w:r w:rsidR="0031391E">
        <w:t xml:space="preserve">several </w:t>
      </w:r>
      <w:r>
        <w:t xml:space="preserve">nays.   </w:t>
      </w:r>
    </w:p>
    <w:p w:rsidR="00CD1568" w:rsidRDefault="00CD1568"/>
    <w:p w:rsidR="006D41A0" w:rsidRDefault="006D41A0" w:rsidP="006D41A0">
      <w:pPr>
        <w:tabs>
          <w:tab w:val="left" w:pos="540"/>
        </w:tabs>
        <w:rPr>
          <w:b/>
          <w:i/>
          <w:szCs w:val="20"/>
        </w:rPr>
      </w:pPr>
      <w:r>
        <w:rPr>
          <w:b/>
          <w:i/>
          <w:szCs w:val="20"/>
        </w:rPr>
        <w:t>Information Items:</w:t>
      </w:r>
    </w:p>
    <w:p w:rsidR="006D41A0" w:rsidRDefault="006D41A0" w:rsidP="006D41A0">
      <w:pPr>
        <w:tabs>
          <w:tab w:val="left" w:pos="2160"/>
          <w:tab w:val="right" w:pos="8640"/>
        </w:tabs>
        <w:rPr>
          <w:b/>
          <w:bCs/>
          <w:i/>
          <w:iCs/>
        </w:rPr>
      </w:pPr>
      <w:r>
        <w:rPr>
          <w:b/>
          <w:bCs/>
          <w:i/>
          <w:iCs/>
        </w:rPr>
        <w:t xml:space="preserve">06.27.17.03 </w:t>
      </w:r>
      <w:r w:rsidRPr="00D76F1F">
        <w:rPr>
          <w:b/>
          <w:bCs/>
          <w:i/>
          <w:iCs/>
        </w:rPr>
        <w:t xml:space="preserve">Policy 2.1.21 Academic </w:t>
      </w:r>
      <w:r>
        <w:rPr>
          <w:b/>
          <w:bCs/>
          <w:i/>
          <w:iCs/>
        </w:rPr>
        <w:t xml:space="preserve">Standing, </w:t>
      </w:r>
      <w:r w:rsidRPr="00D76F1F">
        <w:rPr>
          <w:b/>
          <w:bCs/>
          <w:i/>
          <w:iCs/>
        </w:rPr>
        <w:t>Probation</w:t>
      </w:r>
      <w:r>
        <w:rPr>
          <w:b/>
          <w:bCs/>
          <w:i/>
          <w:iCs/>
        </w:rPr>
        <w:t>, and Reinstatement</w:t>
      </w:r>
      <w:r w:rsidRPr="00D76F1F">
        <w:rPr>
          <w:b/>
          <w:bCs/>
          <w:i/>
          <w:iCs/>
        </w:rPr>
        <w:t xml:space="preserve"> Policy mark up</w:t>
      </w:r>
      <w:r>
        <w:rPr>
          <w:b/>
          <w:bCs/>
          <w:i/>
          <w:iCs/>
        </w:rPr>
        <w:t xml:space="preserve"> (Academic Affairs Committee)</w:t>
      </w:r>
    </w:p>
    <w:p w:rsidR="00CD1568" w:rsidRDefault="00CD1568">
      <w:r>
        <w:t xml:space="preserve">Senator Kalter:  First from Academic Affairs Committee, the Academic Standing Probation and Reinstatement Policy.  </w:t>
      </w:r>
    </w:p>
    <w:p w:rsidR="00CD1568" w:rsidRDefault="00CD1568"/>
    <w:p w:rsidR="00CD1568" w:rsidRDefault="007552FE">
      <w:r>
        <w:t>Senator Pancrazio:  Yes.  Okay.  What we have is a proposal to make some slight changes to policy 2.121.  For the most part, there are about seven or eight different editorial changes.  The largest change is the removal of a rule that obliged students to remain out of the University for one calendar year after dismissal.  Okay?  The change to this policy permits students to become reinstated if they participate in one of two different programs; that would be Project Rebound or Project Success.  Both of these programs are</w:t>
      </w:r>
      <w:r w:rsidR="00B25118">
        <w:t xml:space="preserve"> run through University College </w:t>
      </w:r>
      <w:r w:rsidR="0031391E">
        <w:lastRenderedPageBreak/>
        <w:t>with support through the V</w:t>
      </w:r>
      <w:r w:rsidR="00B25118">
        <w:t xml:space="preserve">isor Center.  The general thought behind these changes is that they want to work with students towards reinstatement if they have been dismissed from the University.  For informational purposes, Project Success, let me see, is for students that are on academic probation.  Let me see, students participate in seminars and receive additional advising and study skills, workshops at the Advisor Center, and then they culminate this with an action plan.  Project Rebound is tailor-made for students.  They have biweekly meetings and different type of academic coaching so that they get back on track.  We have reviewed this in the Academic Affairs and we presented it, let me see, I expect it to be an action item later on.  </w:t>
      </w:r>
    </w:p>
    <w:p w:rsidR="00B25118" w:rsidRDefault="00B25118"/>
    <w:p w:rsidR="00B25118" w:rsidRDefault="00B25118">
      <w:r>
        <w:t>Senator Kalter:  Great.  I don't know if you pointed this out or not, but we're</w:t>
      </w:r>
      <w:r w:rsidR="0031391E">
        <w:t xml:space="preserve"> also adding “U</w:t>
      </w:r>
      <w:r>
        <w:t>ndergraduate</w:t>
      </w:r>
      <w:r w:rsidR="0031391E">
        <w:t>”</w:t>
      </w:r>
      <w:r>
        <w:t xml:space="preserve"> to the title to clarify that this does not apply to graduate students.</w:t>
      </w:r>
    </w:p>
    <w:p w:rsidR="00B25118" w:rsidRDefault="00B25118"/>
    <w:p w:rsidR="00B25118" w:rsidRDefault="00B25118">
      <w:r>
        <w:t>Senator Pancrazio:  For the most part, it has always been applied to undergraduate students, but just to clarify that we added that additional note and slight title change, yes.</w:t>
      </w:r>
    </w:p>
    <w:p w:rsidR="00B25118" w:rsidRDefault="00B25118"/>
    <w:p w:rsidR="00B25118" w:rsidRDefault="00B25118">
      <w:r>
        <w:t>Senator Kalter:  It will be</w:t>
      </w:r>
      <w:r w:rsidR="0031391E">
        <w:t>, graduate standing i</w:t>
      </w:r>
      <w:r>
        <w:t>s usually determined at a local level by departments, generally speaking.  I think that that's how that is here.  Do we have any comments or questions or observations about the changes</w:t>
      </w:r>
      <w:r w:rsidR="0031391E">
        <w:t>,</w:t>
      </w:r>
      <w:r>
        <w:t xml:space="preserve"> about the policy?  </w:t>
      </w:r>
    </w:p>
    <w:p w:rsidR="00B25118" w:rsidRDefault="00B25118"/>
    <w:p w:rsidR="00B25118" w:rsidRDefault="00B25118">
      <w:r>
        <w:t>Senator Horst:  Yeah, I noted that in the reinstatement from dismissals, in the reinstatement from dis</w:t>
      </w:r>
      <w:r w:rsidR="0031391E">
        <w:t>missal section there's a link.  A</w:t>
      </w:r>
      <w:r>
        <w:t xml:space="preserve">pplication procedures reinstatement information and deadlines can be found at the University College's </w:t>
      </w:r>
      <w:r w:rsidR="0031391E">
        <w:t xml:space="preserve">website.  </w:t>
      </w:r>
      <w:r>
        <w:t>I went to that website and th</w:t>
      </w:r>
      <w:r w:rsidR="0031391E">
        <w:t>en it took me to the catalogue.  A</w:t>
      </w:r>
      <w:r>
        <w:t>nd, again, I'm going to request</w:t>
      </w:r>
      <w:r w:rsidR="0031391E">
        <w:t>, there are majors such as M</w:t>
      </w:r>
      <w:r>
        <w:t>usic that if there is specific catalogue language that deals with somebody</w:t>
      </w:r>
      <w:r w:rsidR="00246392">
        <w:t xml:space="preserve"> trying to get reinstated into M</w:t>
      </w:r>
      <w:r>
        <w:t>usic because we have an audition</w:t>
      </w:r>
      <w:r w:rsidR="0031391E">
        <w:t xml:space="preserve"> major, it's in the catalogue.  S</w:t>
      </w:r>
      <w:r>
        <w:t>o just point</w:t>
      </w:r>
      <w:r w:rsidR="0031391E">
        <w:t>ing somebody to the catalogue.  C</w:t>
      </w:r>
      <w:r>
        <w:t>ould we at all craft a language that says specific degree requirements in the catalogue, and there may be specific degree requirements for reinstatement.</w:t>
      </w:r>
    </w:p>
    <w:p w:rsidR="00B25118" w:rsidRDefault="00B25118"/>
    <w:p w:rsidR="00B25118" w:rsidRDefault="00B25118">
      <w:r>
        <w:t xml:space="preserve">Senator Noel-Elkins:  </w:t>
      </w:r>
      <w:r w:rsidR="00246392">
        <w:t>This refers to the</w:t>
      </w:r>
      <w:r>
        <w:t xml:space="preserve"> reinstatement to the University, not reinstatement to the major.  </w:t>
      </w:r>
    </w:p>
    <w:p w:rsidR="00B25118" w:rsidRDefault="00B25118"/>
    <w:p w:rsidR="00B25118" w:rsidRDefault="00B25118">
      <w:r>
        <w:t>Senator Kalter:  Right.</w:t>
      </w:r>
    </w:p>
    <w:p w:rsidR="00B25118" w:rsidRDefault="00B25118"/>
    <w:p w:rsidR="00B25118" w:rsidRDefault="00B25118">
      <w:r>
        <w:t>Senator Noel-Elkins:  So this does not guarantee reinstatement to the major.  This is reinstatement to the University.</w:t>
      </w:r>
    </w:p>
    <w:p w:rsidR="006816D8" w:rsidRDefault="006816D8"/>
    <w:p w:rsidR="006816D8" w:rsidRDefault="006816D8">
      <w:r>
        <w:t>Senator Pancrazio:  (inaudible)</w:t>
      </w:r>
    </w:p>
    <w:p w:rsidR="00B25118" w:rsidRDefault="00B25118"/>
    <w:p w:rsidR="00B25118" w:rsidRDefault="00B25118">
      <w:r>
        <w:t>Senator Kalter:  Yes, I think you're right, Senator Pancrazio.  It is in here somewhere.  I'm looking for it.  We talked this briefly at Exec, and I think we found it som</w:t>
      </w:r>
      <w:r w:rsidR="0031391E">
        <w:t>ewhere in there.</w:t>
      </w:r>
    </w:p>
    <w:p w:rsidR="00B25118" w:rsidRDefault="00B25118"/>
    <w:p w:rsidR="00B25118" w:rsidRDefault="00B25118">
      <w:r>
        <w:t xml:space="preserve">Senator Haugo:  The third </w:t>
      </w:r>
      <w:r w:rsidR="0031391E">
        <w:t>paragraph under Academic Good S</w:t>
      </w:r>
      <w:r>
        <w:t>tanding refers the reader to the catalogue for further information.</w:t>
      </w:r>
    </w:p>
    <w:p w:rsidR="00B25118" w:rsidRDefault="00B25118"/>
    <w:p w:rsidR="00B25118" w:rsidRDefault="00B25118">
      <w:r>
        <w:t>Senator Kalter:  Thank you.  So you're talking about the second sentence there</w:t>
      </w:r>
      <w:r w:rsidR="0031391E">
        <w:t>, right before Academic W</w:t>
      </w:r>
      <w:r>
        <w:t>arning.</w:t>
      </w:r>
    </w:p>
    <w:p w:rsidR="00B25118" w:rsidRDefault="00B25118"/>
    <w:p w:rsidR="00B25118" w:rsidRDefault="00B25118">
      <w:r>
        <w:t>Senator Haugo:  Yeah.  Information concerning admission to and retention in specific programs.</w:t>
      </w:r>
    </w:p>
    <w:p w:rsidR="00B25118" w:rsidRDefault="00B25118"/>
    <w:p w:rsidR="00B25118" w:rsidRDefault="00B25118">
      <w:r>
        <w:t>Senator Kalter:  Great.</w:t>
      </w:r>
    </w:p>
    <w:p w:rsidR="00B25118" w:rsidRDefault="00B25118"/>
    <w:p w:rsidR="00B25118" w:rsidRDefault="0031391E">
      <w:r>
        <w:t>Senator Pancrazio</w:t>
      </w:r>
      <w:r w:rsidR="00B25118">
        <w:t>:  Under the appropriate department.</w:t>
      </w:r>
    </w:p>
    <w:p w:rsidR="00B25118" w:rsidRDefault="00B25118"/>
    <w:p w:rsidR="00B25118" w:rsidRDefault="00B25118">
      <w:r>
        <w:t>Senator Kalter:  Yes.  And it's actually the sentence right before that that says it does not guarantee admission to or retention in specific programs.</w:t>
      </w:r>
    </w:p>
    <w:p w:rsidR="00B25118" w:rsidRDefault="00B25118"/>
    <w:p w:rsidR="00B25118" w:rsidRDefault="00246392">
      <w:r>
        <w:lastRenderedPageBreak/>
        <w:t>Senator Horst</w:t>
      </w:r>
      <w:r w:rsidR="00B25118">
        <w:t>:  Okay, well there you go.  Great.  Thank you.</w:t>
      </w:r>
    </w:p>
    <w:p w:rsidR="00B25118" w:rsidRDefault="00B25118"/>
    <w:p w:rsidR="00246392" w:rsidRDefault="00246392" w:rsidP="00246392">
      <w:pPr>
        <w:tabs>
          <w:tab w:val="left" w:pos="2160"/>
          <w:tab w:val="right" w:pos="8640"/>
        </w:tabs>
        <w:rPr>
          <w:b/>
          <w:bCs/>
          <w:i/>
          <w:iCs/>
        </w:rPr>
      </w:pPr>
      <w:r w:rsidRPr="00585ADD">
        <w:rPr>
          <w:b/>
          <w:bCs/>
          <w:i/>
          <w:iCs/>
        </w:rPr>
        <w:t>09.28.17.01 UAS Draft Policy and Procedures v5</w:t>
      </w:r>
      <w:r>
        <w:rPr>
          <w:b/>
          <w:bCs/>
          <w:i/>
          <w:iCs/>
        </w:rPr>
        <w:t xml:space="preserve"> (Rules Committee)</w:t>
      </w:r>
    </w:p>
    <w:p w:rsidR="00B25118" w:rsidRDefault="00B25118">
      <w:r>
        <w:t>Sena</w:t>
      </w:r>
      <w:r w:rsidR="00246392">
        <w:t xml:space="preserve">tor Kalter: </w:t>
      </w:r>
      <w:r w:rsidR="0021545D">
        <w:t>Now we get to the famed drone policy, Unmanned Aircraft Systems draft policy and procedures.  Again, this is coming out of Rules Committee, so Senator Horst, would you like to take it away?</w:t>
      </w:r>
    </w:p>
    <w:p w:rsidR="0021545D" w:rsidRDefault="0021545D"/>
    <w:p w:rsidR="0021545D" w:rsidRDefault="0021545D">
      <w:r>
        <w:t>Senator Horst:  Oh yes.</w:t>
      </w:r>
    </w:p>
    <w:p w:rsidR="0021545D" w:rsidRDefault="0021545D"/>
    <w:p w:rsidR="0021545D" w:rsidRDefault="0021545D">
      <w:r>
        <w:t>Senator Kalter:  Up, up, and away.</w:t>
      </w:r>
    </w:p>
    <w:p w:rsidR="0021545D" w:rsidRDefault="0021545D"/>
    <w:p w:rsidR="0021545D" w:rsidRDefault="0021545D">
      <w:r>
        <w:t>Senator Hors</w:t>
      </w:r>
      <w:r w:rsidR="00246392">
        <w:t>t:  Well</w:t>
      </w:r>
      <w:r w:rsidR="006816D8">
        <w:t>,</w:t>
      </w:r>
      <w:r w:rsidR="00246392">
        <w:t xml:space="preserve"> currently there is no Unmanned Aircraft S</w:t>
      </w:r>
      <w:r>
        <w:t xml:space="preserve">ystems policy.  I believe there was a need discovered by </w:t>
      </w:r>
      <w:r w:rsidR="00E802BF">
        <w:t xml:space="preserve">Legal </w:t>
      </w:r>
      <w:r>
        <w:t xml:space="preserve">to have one, and so this is a brand new policy.  It defines the scope of the policy, how unmanned aircraft systems, or UAS's may be used by University students, employees, third parties, </w:t>
      </w:r>
      <w:r w:rsidR="00844E09">
        <w:t>how we can have flights on campus.  There is some paperwork that has to be done regarding export control if it's done outside of the University.  There's a contract that's designed in the procedures document if somebody wanted to use a drone outside of the University and how they would get permission.  Insurance clauses are described,</w:t>
      </w:r>
      <w:r w:rsidR="00246392">
        <w:t xml:space="preserve"> what the insurance procedure is described, and so L</w:t>
      </w:r>
      <w:r w:rsidR="00844E09">
        <w:t xml:space="preserve">egal and another whole drone task force really wanted to codify the procedures that would have to be done to use a drone on campus and/or use a drone off campus.  </w:t>
      </w:r>
      <w:r w:rsidR="00AE6CD3">
        <w:t xml:space="preserve">And if there are specific questions, we do have a </w:t>
      </w:r>
      <w:r w:rsidR="00E802BF">
        <w:t xml:space="preserve">Legal </w:t>
      </w:r>
      <w:r w:rsidR="00AE6CD3">
        <w:t>re</w:t>
      </w:r>
      <w:r w:rsidR="006816D8">
        <w:t>presentative here with Alice Mag</w:t>
      </w:r>
      <w:r w:rsidR="00AE6CD3">
        <w:t>innis.</w:t>
      </w:r>
    </w:p>
    <w:p w:rsidR="00687CDF" w:rsidRDefault="00687CDF"/>
    <w:p w:rsidR="00687CDF" w:rsidRDefault="00687CDF">
      <w:r>
        <w:t>Senator Kalter:  As well as Brian Beam from University Marketing and Communications who was the co-chair of the task force, along with John Baur</w:t>
      </w:r>
      <w:r w:rsidR="00DA2046">
        <w:t xml:space="preserve">, who was not able to be here tonight.  </w:t>
      </w:r>
      <w:r w:rsidR="00C8593D">
        <w:t xml:space="preserve">Do we have any questions, comments, observations?  </w:t>
      </w:r>
    </w:p>
    <w:p w:rsidR="00C8593D" w:rsidRDefault="00C8593D"/>
    <w:p w:rsidR="00C8593D" w:rsidRDefault="00C8593D">
      <w:r>
        <w:t>Senator Day:  Well we do operate a drone, but it's not…</w:t>
      </w:r>
    </w:p>
    <w:p w:rsidR="00C8593D" w:rsidRDefault="00C8593D"/>
    <w:p w:rsidR="00C8593D" w:rsidRDefault="00C8593D">
      <w:r>
        <w:t>Senator Kalter:  Could you talk into the microphone just so that we get your…</w:t>
      </w:r>
    </w:p>
    <w:p w:rsidR="00C8593D" w:rsidRDefault="00C8593D"/>
    <w:p w:rsidR="00C8593D" w:rsidRDefault="00C8593D">
      <w:r>
        <w:t>Senator Day:  Yeah, we do operate a fixed-wing drone system, but it's not operating on campus, so is there a specific we would have to eventually talk to you guys about that?</w:t>
      </w:r>
    </w:p>
    <w:p w:rsidR="00246392" w:rsidRDefault="00246392"/>
    <w:p w:rsidR="00D84D49" w:rsidRDefault="00A669F3">
      <w:r>
        <w:t>Ms. Maginnis</w:t>
      </w:r>
      <w:r w:rsidR="00D84D49">
        <w:t xml:space="preserve">:  So I think the question was if there are departments or units that are currently operating a drone, now what would be the requirements in the future, and I think the intent of the draft policy would be, if it were enacted, that </w:t>
      </w:r>
      <w:r w:rsidR="0087087E">
        <w:t xml:space="preserve">existing drones would need to be registered under the FAA requirements, and the FAA regulations in terms of operation for those drones would need to be followed, and then there are some suggested processes for getting approval for on-campus and certain off-campus uses for drones.  </w:t>
      </w:r>
    </w:p>
    <w:p w:rsidR="00B67670" w:rsidRDefault="00B67670"/>
    <w:p w:rsidR="00B67670" w:rsidRDefault="00B67670">
      <w:r>
        <w:t>Senator Kalter:  Does that cover everything?</w:t>
      </w:r>
    </w:p>
    <w:p w:rsidR="00B67670" w:rsidRDefault="00B67670"/>
    <w:p w:rsidR="00B67670" w:rsidRDefault="00246392">
      <w:r>
        <w:t>Senator Day</w:t>
      </w:r>
      <w:r w:rsidR="00B67670">
        <w:t xml:space="preserve">:  </w:t>
      </w:r>
      <w:r>
        <w:t>(inaudible)</w:t>
      </w:r>
    </w:p>
    <w:p w:rsidR="00C57F70" w:rsidRDefault="00C57F70"/>
    <w:p w:rsidR="00C57F70" w:rsidRDefault="00246392">
      <w:r>
        <w:t>Mr. Beam</w:t>
      </w:r>
      <w:r w:rsidR="00C57F70">
        <w:t xml:space="preserve">:  Yeah, that would be covered under number 4 in the policy on page 2 of the policy, and it's actually designed, you know, by John Baur </w:t>
      </w:r>
      <w:r>
        <w:t>AVP of Research so i</w:t>
      </w:r>
      <w:r w:rsidR="00BB369F">
        <w:t>t's kind of designed with that in mind, so.</w:t>
      </w:r>
    </w:p>
    <w:p w:rsidR="00BB369F" w:rsidRDefault="00BB369F"/>
    <w:p w:rsidR="003B2D2B" w:rsidRDefault="00BB369F">
      <w:r>
        <w:t>Senator Kalter:  Yeah, so, just to say that again, especially because I'm not sure that Brian was talking into the microphone either.  So there are off campus use</w:t>
      </w:r>
      <w:r w:rsidR="000D25C5">
        <w:t>…</w:t>
      </w:r>
      <w:r>
        <w:t xml:space="preserve">  There is part of the policy about off campus use by somebody acting on behalf of the university.  So, in other words, if you're just flying your own drone somewhere off campus, it doesn't make any difference, but if you're doing it for your research or as a representative of the University, you'd want to pay attention to section #4, and also if it's international going through Export Control is part of the process.</w:t>
      </w:r>
      <w:r w:rsidR="003B2D2B">
        <w:t xml:space="preserve">  Could you speak into the microphone again about that?</w:t>
      </w:r>
    </w:p>
    <w:p w:rsidR="003B2D2B" w:rsidRDefault="003B2D2B"/>
    <w:p w:rsidR="003B2D2B" w:rsidRDefault="00246392">
      <w:r>
        <w:lastRenderedPageBreak/>
        <w:t>Senator Day</w:t>
      </w:r>
      <w:r w:rsidR="003B2D2B">
        <w:t>:  Oh, I say if we take it to Central America to do remote sensing on tropical vegetation, that's really what it's being used for is looking at vegetation and changes in that.  So, yeah, obviously we have to deal with federal regulations, FAA, and things that are outlined in these documents.</w:t>
      </w:r>
    </w:p>
    <w:p w:rsidR="003B2D2B" w:rsidRDefault="003B2D2B"/>
    <w:p w:rsidR="003B2D2B" w:rsidRDefault="00A669F3">
      <w:r>
        <w:t>Ms. Maginnis</w:t>
      </w:r>
      <w:r w:rsidR="003B2D2B">
        <w:t>:  Yeah, I think the intent of the regulation is basically to wherever you're flying a drone, make sure you're doing it in compliance with local state, federal, and/or alternative country jurisdiction.</w:t>
      </w:r>
    </w:p>
    <w:p w:rsidR="009F4CE7" w:rsidRDefault="009F4CE7"/>
    <w:p w:rsidR="009F4CE7" w:rsidRDefault="009F4CE7">
      <w:r>
        <w:t>Senator Ferrence:  So when I read this and not somebody who flies drones or UAS, I get</w:t>
      </w:r>
      <w:r w:rsidR="000D25C5">
        <w:t>,</w:t>
      </w:r>
      <w:r>
        <w:t xml:space="preserve"> it's not clear to me really in the document what constitutes a UAS or (</w:t>
      </w:r>
      <w:r w:rsidR="00246392">
        <w:t>inaudible)</w:t>
      </w:r>
      <w:r w:rsidR="000D25C5">
        <w:t>.</w:t>
      </w:r>
      <w:r>
        <w:t xml:space="preserve"> I assume the toys that you buy in Brookstone wouldn't count, but technically they would classify under this as model aircraft.  An unmanned aircraft system suggests that the system is more than just the aircraft, but in the procedure ther</w:t>
      </w:r>
      <w:r w:rsidR="000D25C5">
        <w:t>e's a 0.55 pounds for the UAS.  B</w:t>
      </w:r>
      <w:r>
        <w:t>ut that would mean the weight of the combination of the item that you have and any of th</w:t>
      </w:r>
      <w:r w:rsidR="000D25C5">
        <w:t>e control units that you have.  B</w:t>
      </w:r>
      <w:r>
        <w:t xml:space="preserve">ut I would have thought the intent was 0.55 pounds of the actual aircraft, not the </w:t>
      </w:r>
      <w:r w:rsidR="00A669F3">
        <w:t>(inaudible)</w:t>
      </w:r>
      <w:r>
        <w:t xml:space="preserve"> UAS, and I would infer from this, but I may be wrong, that that means that any item that would fly, but is under 0.55 pounds</w:t>
      </w:r>
      <w:r w:rsidR="000D25C5">
        <w:t>, would be exempt.  B</w:t>
      </w:r>
      <w:r>
        <w:t>ut it's not clear whether that's true or not.  Yes</w:t>
      </w:r>
      <w:r w:rsidR="000D25C5">
        <w:t>,</w:t>
      </w:r>
      <w:r>
        <w:t xml:space="preserve"> my concern is if I were a student in this day and age, being the type of person I am, I would probably buy one of those little fighting helicopter</w:t>
      </w:r>
      <w:r w:rsidR="000D25C5">
        <w:t>s and have it in my dorm room.  A</w:t>
      </w:r>
      <w:r>
        <w:t xml:space="preserve">nd it's not clear to me whether I'm not in violation of the University policy for owning one of those </w:t>
      </w:r>
      <w:r w:rsidR="000D25C5">
        <w:t>things and having it on campus.  O</w:t>
      </w:r>
      <w:r>
        <w:t>r, for that matter, if a person living in the building that contains CVS has it in their apartment, but because ISU is renting space in that same building and the policy says that if ISU is renting space, that space is co</w:t>
      </w:r>
      <w:r w:rsidR="000D25C5">
        <w:t>vered, that would be airspace.  S</w:t>
      </w:r>
      <w:r>
        <w:t xml:space="preserve">o that would mean the apartments above there would be similarly restricted by this policy, which I'm surprised that we can even do.  So that's just what in </w:t>
      </w:r>
      <w:r w:rsidR="00A669F3">
        <w:t xml:space="preserve">what </w:t>
      </w:r>
      <w:r>
        <w:t>I'm reading here.  Maybe I opened up too many lines there, but the main one is I don't know what an aircraft is.</w:t>
      </w:r>
    </w:p>
    <w:p w:rsidR="009F4CE7" w:rsidRDefault="009F4CE7"/>
    <w:p w:rsidR="009F4CE7" w:rsidRDefault="00A669F3">
      <w:r>
        <w:t>Mr. Beam</w:t>
      </w:r>
      <w:r w:rsidR="009F4CE7">
        <w:t>:  Let's talk about one that I heard.  Very clearly the under 0.55, those I believe are exempt.</w:t>
      </w:r>
    </w:p>
    <w:p w:rsidR="009F4CE7" w:rsidRDefault="009F4CE7"/>
    <w:p w:rsidR="009F4CE7" w:rsidRDefault="00A669F3">
      <w:r>
        <w:t>Ms. Maginnis</w:t>
      </w:r>
      <w:r w:rsidR="009F4CE7">
        <w:t>:  They are.  So basically the definition of the unmanned aircraft system is kind of the all-purpose drone definition that the FAA uses under, I guess, the regulations that they issued last year.  So the FAA regulations technically cover, you know, anything that flies in the air, and so they have that ver</w:t>
      </w:r>
      <w:r w:rsidR="000D25C5">
        <w:t xml:space="preserve">y large weight range to </w:t>
      </w:r>
      <w:r w:rsidR="009F4CE7">
        <w:t>classify which type of regulations apply.  For the kinds of toys that you're talking about, you know, the small quad copters, those are typically bought for personal use and typically flown by operators u</w:t>
      </w:r>
      <w:r w:rsidR="000D25C5">
        <w:t>nder the model aircraft rules.  S</w:t>
      </w:r>
      <w:r w:rsidR="009F4CE7">
        <w:t xml:space="preserve">o you see people fly those in parks and fields all the time, but the idea behind those two definitions here was basically to capture the notion that any drone use that's being done for University purposes or potentially on the University campus would be subject to this policy.  </w:t>
      </w:r>
      <w:r>
        <w:t>In terms of the c</w:t>
      </w:r>
      <w:r w:rsidR="000D25C5">
        <w:t>ollege place U</w:t>
      </w:r>
      <w:r w:rsidR="00705B4D">
        <w:t>ptown, offic</w:t>
      </w:r>
      <w:r w:rsidR="00A625C8">
        <w:t>e locations and the related air</w:t>
      </w:r>
      <w:r w:rsidR="00705B4D">
        <w:t>space, I</w:t>
      </w:r>
      <w:r w:rsidR="00A625C8">
        <w:t xml:space="preserve"> think I would say that the airs</w:t>
      </w:r>
      <w:r w:rsidR="00705B4D">
        <w:t>pace over that would not be under the University's ju</w:t>
      </w:r>
      <w:r w:rsidR="000D25C5">
        <w:t>risdiction.  A</w:t>
      </w:r>
      <w:r w:rsidR="00705B4D">
        <w:t xml:space="preserve">nd so if there are no mixed use residential buildings that we would need to exempt, you know, we can clarify that, but the intent is basically to cover any claim that would be subject to an FAA requirement that's flying over the University campus or is flying off campus by University operators.  </w:t>
      </w:r>
    </w:p>
    <w:p w:rsidR="001101CD" w:rsidRDefault="001101CD"/>
    <w:p w:rsidR="001101CD" w:rsidRDefault="001101CD">
      <w:r>
        <w:t>Senator Ferrence:</w:t>
      </w:r>
      <w:r w:rsidR="000D25C5">
        <w:t xml:space="preserve">  Thanks.  If I can follow up.  S</w:t>
      </w:r>
      <w:r>
        <w:t>o on the definitions then, that's kind of what I took it to be in the spirit of it, even if it's not what it ac</w:t>
      </w:r>
      <w:r w:rsidR="000D25C5">
        <w:t>tually says in the words here.  A</w:t>
      </w:r>
      <w:r>
        <w:t>nd that's kind of where I get concerned, because it specifically defines under model aircraft an unmanned aircraft, and then it defines under unmanned aircraft system that the unmanned aircraft, plus whatever controls it, and a person that's on the ground line of sight is going to have a cont</w:t>
      </w:r>
      <w:r w:rsidR="000D25C5">
        <w:t>roller of their model aircraft.  S</w:t>
      </w:r>
      <w:r>
        <w:t>o, therefore, by definition, any model aircraft is a subset of unmanned aircraft, and 0.55 pounds refers to not the UA, but the UAS, so that would mean if you're running it off of your laptop, the laptop is part of the 0.55 pounds as it's defined in this document.  Whether that's true or not, that's not…</w:t>
      </w:r>
    </w:p>
    <w:p w:rsidR="001101CD" w:rsidRDefault="001101CD"/>
    <w:p w:rsidR="001101CD" w:rsidRDefault="00A669F3">
      <w:r>
        <w:t>Ms. Maginnis</w:t>
      </w:r>
      <w:r w:rsidR="001101CD">
        <w:t>:  Yeah, the 0.55 pounds actually refers to the vehicle that's going to be flying, not necessarily including the system, and model aircraft…</w:t>
      </w:r>
    </w:p>
    <w:p w:rsidR="001101CD" w:rsidRDefault="001101CD"/>
    <w:p w:rsidR="001101CD" w:rsidRDefault="001101CD">
      <w:r>
        <w:t>Senator Ferrence:  So maybe saying vehicle would be useful.</w:t>
      </w:r>
    </w:p>
    <w:p w:rsidR="001101CD" w:rsidRDefault="001101CD"/>
    <w:p w:rsidR="001101CD" w:rsidRDefault="00A669F3">
      <w:r>
        <w:t>Ms. Maginnis</w:t>
      </w:r>
      <w:r w:rsidR="001101CD">
        <w:t>:  So the model aircraft and the unmanned aircraft systems, those things are not mutually exclusive.  Something that is classified as an unmanned aircraft system can be flown as a model aircraft if it's</w:t>
      </w:r>
      <w:r w:rsidR="00AF51A9">
        <w:t xml:space="preserve"> done for recreational purposes, and that's really the purpose of the flight that makes those distinctions.</w:t>
      </w:r>
    </w:p>
    <w:p w:rsidR="00AF51A9" w:rsidRDefault="00AF51A9"/>
    <w:p w:rsidR="00AF51A9" w:rsidRDefault="00407070">
      <w:r>
        <w:t>Senator Ferrence:</w:t>
      </w:r>
      <w:r w:rsidR="00AF51A9">
        <w:t xml:space="preserve">  Can there be a model aircraft that is not an unmanned aircraft system since it has a controller and it's unmanned?</w:t>
      </w:r>
    </w:p>
    <w:p w:rsidR="00AF51A9" w:rsidRDefault="00AF51A9"/>
    <w:p w:rsidR="00AF51A9" w:rsidRDefault="00A669F3">
      <w:r>
        <w:t>Ms. Maginnis</w:t>
      </w:r>
      <w:r w:rsidR="00AF51A9">
        <w:t xml:space="preserve">:  If it were I think less than that 0.55 pounds, most of the model aircraft that are sold in hobby stores and toy stores meet those FAA definitions.  </w:t>
      </w:r>
    </w:p>
    <w:p w:rsidR="00407070" w:rsidRDefault="00407070"/>
    <w:p w:rsidR="00407070" w:rsidRDefault="00407070">
      <w:r>
        <w:t>Senator Ferrence:  My big concern is</w:t>
      </w:r>
      <w:r w:rsidR="000D25C5">
        <w:t>,</w:t>
      </w:r>
      <w:r>
        <w:t xml:space="preserve"> if a student were to read this, this seems to ban anything that goes up in the air.</w:t>
      </w:r>
    </w:p>
    <w:p w:rsidR="00407070" w:rsidRDefault="00407070"/>
    <w:p w:rsidR="00407070" w:rsidRDefault="00407070">
      <w:r>
        <w:t>Senator Kalter:  It does seem to need a little bit of clarification.  I think your point is really well taken that in the procedure, even though this is not part of what the Senate is passing, that needs to be clarified so that it's clear that the 0.55 pounds refers to the thing in t</w:t>
      </w:r>
      <w:r w:rsidR="00A669F3">
        <w:t xml:space="preserve">he air is what you're saying. </w:t>
      </w:r>
    </w:p>
    <w:p w:rsidR="00407070" w:rsidRDefault="00407070"/>
    <w:p w:rsidR="00407070" w:rsidRDefault="00407070">
      <w:r>
        <w:t xml:space="preserve">Senator Grzanich:  Just a quick question.  Under enforcement, it says that faculty, staff, and students who operate the UAS are in violation applicable to University policies may be subject to disciplinary actions.  I was just curious what the policy is in regards to individuals who are not affiliated with the University and flying these aircraft without our spaces as well.  </w:t>
      </w:r>
    </w:p>
    <w:p w:rsidR="00A625C8" w:rsidRDefault="00A625C8"/>
    <w:p w:rsidR="00A625C8" w:rsidRDefault="00A669F3">
      <w:r>
        <w:t>Mr. Beam</w:t>
      </w:r>
      <w:r w:rsidR="00A625C8">
        <w:t xml:space="preserve">:  Yes.  Individuals who are not affiliated with Illinois State University are not allowed to fly UAS in our airspace.  There would be an exception in this for </w:t>
      </w:r>
      <w:r w:rsidR="00A86ACD">
        <w:t>emergency responders.  Also, you may as a representative of Illinois State sponsor a UAS flight on behalf of a, well you could have a contractor, basically, come in a</w:t>
      </w:r>
      <w:r w:rsidR="00502E6E">
        <w:t>nd be the sponsor of a flight.  S</w:t>
      </w:r>
      <w:r w:rsidR="00A86ACD">
        <w:t xml:space="preserve">o technically someone other than, you know, Illinois State University employee flying on campus, but they are flying on behalf of that Illinois State affiliated faculty, staff, or student.  </w:t>
      </w:r>
    </w:p>
    <w:p w:rsidR="000F3FB4" w:rsidRDefault="000F3FB4"/>
    <w:p w:rsidR="000F3FB4" w:rsidRDefault="000F3FB4">
      <w:r>
        <w:t xml:space="preserve">Senator Kalter:  </w:t>
      </w:r>
      <w:r w:rsidR="00A669F3">
        <w:t>Is this</w:t>
      </w:r>
      <w:r>
        <w:t xml:space="preserve"> generally the case that if somebody can get in trouble when they're not affiliated with the University that we don't put that in policy o</w:t>
      </w:r>
      <w:r w:rsidR="00A669F3">
        <w:t>r that we do put that in policy?</w:t>
      </w:r>
    </w:p>
    <w:p w:rsidR="000F3FB4" w:rsidRDefault="000F3FB4"/>
    <w:p w:rsidR="000F3FB4" w:rsidRDefault="00A669F3">
      <w:r>
        <w:t>Ms. Maginnis</w:t>
      </w:r>
      <w:r w:rsidR="000F3FB4">
        <w:t>:  I would say we would handle this kind of activity the way we would for any other unaffiliated person</w:t>
      </w:r>
      <w:r w:rsidR="00BC1E74">
        <w:t xml:space="preserve"> who's doing something not particularly welcome on the campus.  You know, we can ask people to leave.  We have other means of enforcement if people are coming back.  So that same kind of regular enforcement practice that we would use could also be in place if there were a member of the public who was operating a drone kind of in violation of the draft policy.</w:t>
      </w:r>
    </w:p>
    <w:p w:rsidR="00BC1E74" w:rsidRDefault="00BC1E74"/>
    <w:p w:rsidR="00BC1E74" w:rsidRDefault="00BC1E74">
      <w:r>
        <w:t>Senator Kalter:  So we don't need to put it in the policy because we can…</w:t>
      </w:r>
    </w:p>
    <w:p w:rsidR="00BC1E74" w:rsidRDefault="00BC1E74"/>
    <w:p w:rsidR="00BC1E74" w:rsidRDefault="00A669F3">
      <w:r>
        <w:t>Ms. Maginnis</w:t>
      </w:r>
      <w:r w:rsidR="00BC1E74">
        <w:t>:  Yeah.</w:t>
      </w:r>
    </w:p>
    <w:p w:rsidR="00BC1E74" w:rsidRDefault="00BC1E74"/>
    <w:p w:rsidR="00BC1E74" w:rsidRDefault="00A669F3">
      <w:r>
        <w:t xml:space="preserve">Senator Kalter: </w:t>
      </w:r>
      <w:r w:rsidR="00BC1E74">
        <w:t>… cover that other ways.</w:t>
      </w:r>
    </w:p>
    <w:p w:rsidR="00BC1E74" w:rsidRDefault="00BC1E74"/>
    <w:p w:rsidR="00BC1E74" w:rsidRDefault="00A669F3">
      <w:r>
        <w:t>Ms. Maginnis</w:t>
      </w:r>
      <w:r w:rsidR="00BC1E74">
        <w:t xml:space="preserve">:  There's a wide variety of ranges, but usually politely asking someone to stop usually does the work.  </w:t>
      </w:r>
    </w:p>
    <w:p w:rsidR="00BC1E74" w:rsidRDefault="00BC1E74"/>
    <w:p w:rsidR="00BC1E74" w:rsidRDefault="00BC1E74">
      <w:r>
        <w:t>Senator Kalter:  Great.  Further comments, questions, observations.</w:t>
      </w:r>
      <w:r w:rsidR="005E7ABE">
        <w:t xml:space="preserve">  </w:t>
      </w:r>
    </w:p>
    <w:p w:rsidR="005E7ABE" w:rsidRDefault="005E7ABE"/>
    <w:p w:rsidR="005E7ABE" w:rsidRDefault="005E7ABE">
      <w:r>
        <w:t>Senator Ferrence:  Just one small one that occurred to me, and you probably thought of this, but I don't know what University, again, air space issue refers to.  Is there a particular altitude above which it's no longer University airspace?  And what I'm thinking is</w:t>
      </w:r>
      <w:r w:rsidR="00502E6E">
        <w:t>,</w:t>
      </w:r>
      <w:r>
        <w:t xml:space="preserve"> I know our University is definitely within the approach of CIRA </w:t>
      </w:r>
      <w:r>
        <w:lastRenderedPageBreak/>
        <w:t>and it's entirely reasonable that somebody would have perfectly legal reasons to land an unman</w:t>
      </w:r>
      <w:r w:rsidR="00502E6E">
        <w:t>ned drone in CIRA or take off.  W</w:t>
      </w:r>
      <w:r>
        <w:t>ould they have to get permission to fly that over top of the University if it was above a certain, I mean, is there a limit there?</w:t>
      </w:r>
    </w:p>
    <w:p w:rsidR="005E7ABE" w:rsidRDefault="005E7ABE"/>
    <w:p w:rsidR="005E7ABE" w:rsidRDefault="00A669F3">
      <w:r>
        <w:t>Ms. Maginnis</w:t>
      </w:r>
      <w:r w:rsidR="005E7ABE">
        <w:t>:  So the FAA has several classifications for different types of airspace.  John Baur is more the expert on this, because he's the actual pilot, but my understanding is the University is within class D airspace, because we're within 7 miles of the CIRA airport.  So what that means for practical purposes is anyone who's flying within that 7 mile radius is technically required to notify both the airport and the air traffic tower if they're going to be, you know, sending planes into the air.  And without that, technically, they would be in violation of the law.  And so the airspace</w:t>
      </w:r>
      <w:r w:rsidR="00502E6E">
        <w:t>,</w:t>
      </w:r>
      <w:r w:rsidR="005E7ABE">
        <w:t xml:space="preserve"> </w:t>
      </w:r>
      <w:r w:rsidR="009F202C">
        <w:t xml:space="preserve">I would say the FAA controls pretty much all of the airspace down to the ground.  </w:t>
      </w:r>
    </w:p>
    <w:p w:rsidR="00C42100" w:rsidRDefault="00C42100"/>
    <w:p w:rsidR="00C42100" w:rsidRDefault="00C42100">
      <w:r>
        <w:t>Senator Ferrence:  Well I agree with that, but the policy, again, would say that pilot also in addition to contacting control has to inform ISU before they overfly us, and that's what I'm wondering is do they have to, or if they've gotten permission from the airport, is that good enough?</w:t>
      </w:r>
    </w:p>
    <w:p w:rsidR="00C42100" w:rsidRDefault="00C42100"/>
    <w:p w:rsidR="00C42100" w:rsidRDefault="00A669F3">
      <w:r w:rsidRPr="00A669F3">
        <w:t>Ms. Maginnis</w:t>
      </w:r>
      <w:r w:rsidR="00C42100">
        <w:t xml:space="preserve">:  It's not good enough, because the property rights of the University over our land would basically allow us to control kind of who's flying over within the typical range where a drone would fly.  </w:t>
      </w:r>
    </w:p>
    <w:p w:rsidR="00C42100" w:rsidRDefault="00C42100"/>
    <w:p w:rsidR="00C42100" w:rsidRDefault="00A669F3">
      <w:r>
        <w:t>Senator Horst</w:t>
      </w:r>
      <w:r w:rsidR="00C42100">
        <w:t>:  Are you asking for a definition of University airspace in the definitions section?</w:t>
      </w:r>
    </w:p>
    <w:p w:rsidR="00C42100" w:rsidRDefault="00C42100"/>
    <w:p w:rsidR="00C42100" w:rsidRDefault="00C42100">
      <w:r>
        <w:t>Senator Ferrence:  I get, well maybe, maybe.  I mean it occurred to me that, you know, when I hear these thi</w:t>
      </w:r>
      <w:r w:rsidR="00502E6E">
        <w:t>ngs that are kind of absolute.  A</w:t>
      </w:r>
      <w:r>
        <w:t>nd I could see, you know, I have seen drones</w:t>
      </w:r>
      <w:r w:rsidR="00502E6E">
        <w:t>,</w:t>
      </w:r>
      <w:r>
        <w:t xml:space="preserve"> I can remember back in 9-11 in Chicago seeing them flying, and I can imagine that drone was pretty low, having to ask each university as it flew over its airspace each day whether it was okay.  That might fall under the emergency heading in </w:t>
      </w:r>
      <w:r w:rsidR="00502E6E">
        <w:t>that particular case.  S</w:t>
      </w:r>
      <w:r>
        <w:t>o it's just a matter of I want to make sure if we're adding a new policy that we're considering the things that we might not have thought about</w:t>
      </w:r>
      <w:r w:rsidR="00502E6E">
        <w:t>.  L</w:t>
      </w:r>
      <w:r>
        <w:t>ike I assume we're kind of thinking somebody flying low and looking at our buildings and things and we're not thinking of somebody, you know, coming in at several thousand feet and landing at the airport, but if we've said we had to be notified…</w:t>
      </w:r>
    </w:p>
    <w:p w:rsidR="00C42100" w:rsidRDefault="00C42100"/>
    <w:p w:rsidR="00C42100" w:rsidRDefault="00A669F3">
      <w:r w:rsidRPr="00A669F3">
        <w:t>Ms. Maginnis</w:t>
      </w:r>
      <w:r w:rsidR="00C42100">
        <w:t>:  Yeah, the highest altitude that you can fly a drone under the current FAA regulations I think would put all flights, you know, safely within, all flights over the University kind of safely within…</w:t>
      </w:r>
    </w:p>
    <w:p w:rsidR="00C42100" w:rsidRDefault="00C42100"/>
    <w:p w:rsidR="00C42100" w:rsidRDefault="00C42100">
      <w:r>
        <w:t>Senator Ferrence:  So that we change to some other definition that a drone that's flying at 30,000 feet isn't a drone, it's something else.</w:t>
      </w:r>
    </w:p>
    <w:p w:rsidR="00C42100" w:rsidRDefault="00C42100"/>
    <w:p w:rsidR="00C42100" w:rsidRDefault="00C42100">
      <w:r>
        <w:t>Senator Kalter:  Senator Baur may be…</w:t>
      </w:r>
    </w:p>
    <w:p w:rsidR="00C42100" w:rsidRDefault="00C42100"/>
    <w:p w:rsidR="00C42100" w:rsidRDefault="00A669F3">
      <w:r w:rsidRPr="00A669F3">
        <w:t>Ms. Maginnis</w:t>
      </w:r>
      <w:r w:rsidR="00C42100">
        <w:t>:  It's probably a military drone.</w:t>
      </w:r>
    </w:p>
    <w:p w:rsidR="00C42100" w:rsidRDefault="00C42100"/>
    <w:p w:rsidR="00C42100" w:rsidRDefault="00C42100">
      <w:r>
        <w:t>Senator Kalter:  Senator Baur, as Alice said, may be the best person to answer that, but I remember it being in the hundreds of feet.</w:t>
      </w:r>
    </w:p>
    <w:p w:rsidR="00C42100" w:rsidRDefault="00C42100"/>
    <w:p w:rsidR="00C42100" w:rsidRDefault="00F9146D">
      <w:r>
        <w:t>Mr. Beam</w:t>
      </w:r>
      <w:r w:rsidR="00C42100">
        <w:t>:  The ceiling is 400 feet.</w:t>
      </w:r>
    </w:p>
    <w:p w:rsidR="00C42100" w:rsidRDefault="00C42100"/>
    <w:p w:rsidR="00C42100" w:rsidRDefault="00C42100">
      <w:r>
        <w:t>Senator Kalter:  Yeah, that's right, yeah.</w:t>
      </w:r>
    </w:p>
    <w:p w:rsidR="00C42100" w:rsidRDefault="00C42100"/>
    <w:p w:rsidR="00C42100" w:rsidRDefault="00F9146D">
      <w:r>
        <w:t>Mr. Beam</w:t>
      </w:r>
      <w:r w:rsidR="00C42100">
        <w:t>:  And that's, yeah, the ceiling that we're talking about here.</w:t>
      </w:r>
    </w:p>
    <w:p w:rsidR="00C42100" w:rsidRDefault="00C42100"/>
    <w:p w:rsidR="00C42100" w:rsidRDefault="00C42100">
      <w:r>
        <w:t>Senator Ferrence:  I don't mean to be a pain with it.  I just…</w:t>
      </w:r>
    </w:p>
    <w:p w:rsidR="00C42100" w:rsidRDefault="00C42100"/>
    <w:p w:rsidR="00C42100" w:rsidRDefault="00F9146D">
      <w:r w:rsidRPr="00F9146D">
        <w:t>Ms. Maginnis</w:t>
      </w:r>
      <w:r w:rsidR="00C42100">
        <w:t>:  No, no.</w:t>
      </w:r>
    </w:p>
    <w:p w:rsidR="00C42100" w:rsidRDefault="00C42100"/>
    <w:p w:rsidR="00773A96" w:rsidRDefault="00773A96">
      <w:r>
        <w:t>Senator Ferrence: …see it as significant.</w:t>
      </w:r>
    </w:p>
    <w:p w:rsidR="00773A96" w:rsidRDefault="00773A96"/>
    <w:p w:rsidR="00773A96" w:rsidRDefault="00F9146D">
      <w:r w:rsidRPr="00F9146D">
        <w:t>Ms. Maginnis</w:t>
      </w:r>
      <w:r w:rsidR="00773A96">
        <w:t xml:space="preserve">:  The other thing to think about </w:t>
      </w:r>
      <w:r w:rsidR="00502E6E">
        <w:t xml:space="preserve">it </w:t>
      </w:r>
      <w:r w:rsidR="00773A96">
        <w:t xml:space="preserve">is these things all have to be done within a visual line of sight, so it's not like we're going to have people, you know, very far away necessarily controlling the drones.  That's technically possible, but the type of drones that can be flown legally have that flight requirement as well.  </w:t>
      </w:r>
    </w:p>
    <w:p w:rsidR="00CE4839" w:rsidRDefault="00CE4839"/>
    <w:p w:rsidR="00F9146D" w:rsidRDefault="00F9146D" w:rsidP="00F9146D">
      <w:pPr>
        <w:tabs>
          <w:tab w:val="left" w:pos="540"/>
        </w:tabs>
        <w:rPr>
          <w:b/>
          <w:i/>
          <w:szCs w:val="20"/>
        </w:rPr>
      </w:pPr>
      <w:r>
        <w:rPr>
          <w:b/>
          <w:i/>
          <w:szCs w:val="20"/>
        </w:rPr>
        <w:t>Communications</w:t>
      </w:r>
    </w:p>
    <w:p w:rsidR="00F9146D" w:rsidRDefault="00CE4839">
      <w:r>
        <w:t>Senator Kalter:  All right, so we have blown through our hard stop time, but I do want to finish this.  Any other questions, comments, observations on this one?</w:t>
      </w:r>
      <w:r w:rsidR="00D37E2C">
        <w:t xml:space="preserve">  A</w:t>
      </w:r>
      <w:r w:rsidR="00502E6E">
        <w:t>ll right.  We're going to skip C</w:t>
      </w:r>
      <w:r w:rsidR="00D37E2C">
        <w:t>omm</w:t>
      </w:r>
      <w:r w:rsidR="00502E6E">
        <w:t>unications and move right into A</w:t>
      </w:r>
      <w:r w:rsidR="00D37E2C">
        <w:t xml:space="preserve">djournment.  </w:t>
      </w:r>
    </w:p>
    <w:p w:rsidR="00F9146D" w:rsidRDefault="00F9146D"/>
    <w:p w:rsidR="00F9146D" w:rsidRDefault="00F9146D" w:rsidP="00F9146D">
      <w:pPr>
        <w:tabs>
          <w:tab w:val="left" w:pos="540"/>
        </w:tabs>
        <w:rPr>
          <w:b/>
          <w:i/>
          <w:szCs w:val="20"/>
        </w:rPr>
      </w:pPr>
      <w:r w:rsidRPr="008C1DA2">
        <w:rPr>
          <w:b/>
          <w:i/>
          <w:szCs w:val="20"/>
        </w:rPr>
        <w:t>Adjournment</w:t>
      </w:r>
    </w:p>
    <w:p w:rsidR="008B1A68" w:rsidRPr="008B3327" w:rsidRDefault="00F9146D">
      <w:r>
        <w:t xml:space="preserve">Motion by </w:t>
      </w:r>
      <w:r w:rsidR="00D37E2C">
        <w:t>Senat</w:t>
      </w:r>
      <w:r w:rsidR="009D26E6">
        <w:t xml:space="preserve">or Pryhuber, </w:t>
      </w:r>
      <w:r>
        <w:t>seconded by Senator Rubio to adjourn. The motion was unanimously approved.</w:t>
      </w:r>
      <w:r w:rsidR="009D26E6">
        <w:t xml:space="preserve">  </w:t>
      </w:r>
    </w:p>
    <w:p w:rsidR="008B1A68" w:rsidRDefault="008B1A68">
      <w:pPr>
        <w:sectPr w:rsidR="008B1A68" w:rsidSect="00876598">
          <w:pgSz w:w="12240" w:h="15840" w:code="1"/>
          <w:pgMar w:top="720" w:right="720" w:bottom="720" w:left="720" w:header="720" w:footer="720" w:gutter="0"/>
          <w:pgNumType w:fmt="numberInDash" w:start="1"/>
          <w:cols w:space="720"/>
          <w:docGrid w:linePitch="360"/>
        </w:sectPr>
      </w:pPr>
    </w:p>
    <w:p w:rsidR="008B1A68" w:rsidRDefault="008B1A68"/>
    <w:sectPr w:rsidR="008B1A68" w:rsidSect="008B1A68">
      <w:headerReference w:type="default" r:id="rId7"/>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7C" w:rsidRDefault="00E55A7C">
      <w:r>
        <w:separator/>
      </w:r>
    </w:p>
  </w:endnote>
  <w:endnote w:type="continuationSeparator" w:id="0">
    <w:p w:rsidR="00E55A7C" w:rsidRDefault="00E5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7C" w:rsidRDefault="00E55A7C">
      <w:r>
        <w:separator/>
      </w:r>
    </w:p>
  </w:footnote>
  <w:footnote w:type="continuationSeparator" w:id="0">
    <w:p w:rsidR="00E55A7C" w:rsidRDefault="00E5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87" w:rsidRDefault="00862287">
    <w:pPr>
      <w:pStyle w:val="Header"/>
      <w:jc w:val="center"/>
    </w:pPr>
    <w:r>
      <w:t>- 1 -</w:t>
    </w:r>
  </w:p>
  <w:p w:rsidR="00862287" w:rsidRDefault="00862287">
    <w:pPr>
      <w:pStyle w:val="Header"/>
      <w:jc w:val="center"/>
    </w:pPr>
  </w:p>
  <w:p w:rsidR="00862287" w:rsidRDefault="0030752F">
    <w:pPr>
      <w:pStyle w:val="Header"/>
      <w:jc w:val="center"/>
    </w:pPr>
    <w:r>
      <w:rPr>
        <w:b/>
        <w:noProof/>
        <w:sz w:val="28"/>
      </w:rPr>
      <w:t>«</w:t>
    </w:r>
    <w:r w:rsidRPr="0030752F">
      <w:rPr>
        <w:b/>
        <w:noProof/>
        <w:sz w:val="32"/>
        <w:szCs w:val="32"/>
      </w:rPr>
      <w:t>Account</w:t>
    </w:r>
    <w:r>
      <w:rPr>
        <w:b/>
        <w:noProof/>
        <w:sz w:val="28"/>
      </w:rPr>
      <w:t>»</w:t>
    </w:r>
  </w:p>
  <w:p w:rsidR="00862287" w:rsidRDefault="0030752F">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862287">
      <w:tc>
        <w:tcPr>
          <w:tcW w:w="4788" w:type="dxa"/>
          <w:tcBorders>
            <w:bottom w:val="single" w:sz="4" w:space="0" w:color="auto"/>
          </w:tcBorders>
        </w:tcPr>
        <w:p w:rsidR="00862287" w:rsidRDefault="0030752F">
          <w:pPr>
            <w:pStyle w:val="Header"/>
            <w:tabs>
              <w:tab w:val="left" w:pos="2520"/>
            </w:tabs>
          </w:pPr>
          <w:r>
            <w:rPr>
              <w:noProof/>
            </w:rPr>
            <w:t>«PatientLastName»</w:t>
          </w:r>
          <w:r w:rsidR="00862287">
            <w:t xml:space="preserve">, </w:t>
          </w:r>
          <w:r>
            <w:rPr>
              <w:noProof/>
            </w:rPr>
            <w:t>«PatientFirstName»</w:t>
          </w:r>
        </w:p>
        <w:p w:rsidR="00862287" w:rsidRDefault="00862287">
          <w:pPr>
            <w:pStyle w:val="Header"/>
          </w:pPr>
          <w:r>
            <w:t xml:space="preserve">MR#:  </w:t>
          </w:r>
          <w:r w:rsidR="0030752F">
            <w:rPr>
              <w:noProof/>
            </w:rPr>
            <w:t>«MedRecNo»</w:t>
          </w:r>
        </w:p>
        <w:p w:rsidR="00862287" w:rsidRDefault="00862287">
          <w:pPr>
            <w:pStyle w:val="Header"/>
            <w:rPr>
              <w:spacing w:val="6"/>
            </w:rPr>
          </w:pPr>
          <w:r>
            <w:rPr>
              <w:spacing w:val="25"/>
            </w:rPr>
            <w:t xml:space="preserve">Patient #:  </w:t>
          </w:r>
          <w:r w:rsidR="0030752F">
            <w:rPr>
              <w:noProof/>
              <w:spacing w:val="25"/>
            </w:rPr>
            <w:t>«PatientNo»</w:t>
          </w:r>
        </w:p>
        <w:p w:rsidR="00862287" w:rsidRDefault="0030752F">
          <w:pPr>
            <w:pStyle w:val="Header"/>
            <w:rPr>
              <w:spacing w:val="25"/>
            </w:rPr>
          </w:pPr>
          <w:r>
            <w:rPr>
              <w:noProof/>
              <w:spacing w:val="25"/>
            </w:rPr>
            <w:t>«MiscField1»</w:t>
          </w:r>
        </w:p>
        <w:p w:rsidR="00862287" w:rsidRDefault="00862287">
          <w:pPr>
            <w:pStyle w:val="Header"/>
            <w:rPr>
              <w:spacing w:val="6"/>
            </w:rPr>
          </w:pPr>
        </w:p>
      </w:tc>
      <w:tc>
        <w:tcPr>
          <w:tcW w:w="4788" w:type="dxa"/>
          <w:tcBorders>
            <w:bottom w:val="single" w:sz="4" w:space="0" w:color="auto"/>
          </w:tcBorders>
        </w:tcPr>
        <w:p w:rsidR="00862287" w:rsidRDefault="00862287">
          <w:pPr>
            <w:pStyle w:val="Header"/>
          </w:pPr>
          <w:r>
            <w:t xml:space="preserve">Dictating:  </w:t>
          </w:r>
          <w:r w:rsidR="0030752F">
            <w:rPr>
              <w:noProof/>
            </w:rPr>
            <w:t>«DictatingPhysician»</w:t>
          </w:r>
        </w:p>
        <w:p w:rsidR="00862287" w:rsidRDefault="00862287">
          <w:pPr>
            <w:pStyle w:val="Header"/>
            <w:tabs>
              <w:tab w:val="left" w:pos="2520"/>
            </w:tabs>
          </w:pPr>
          <w:r>
            <w:t xml:space="preserve">Attending:  </w:t>
          </w:r>
          <w:r w:rsidR="0030752F">
            <w:rPr>
              <w:noProof/>
            </w:rPr>
            <w:t>«AttendingPhysician»</w:t>
          </w:r>
        </w:p>
        <w:p w:rsidR="00862287" w:rsidRDefault="00862287">
          <w:pPr>
            <w:pStyle w:val="Header"/>
            <w:tabs>
              <w:tab w:val="left" w:pos="2520"/>
            </w:tabs>
          </w:pPr>
          <w:r>
            <w:t xml:space="preserve">Visit Date:  </w:t>
          </w:r>
          <w:r w:rsidR="0030752F">
            <w:rPr>
              <w:noProof/>
            </w:rPr>
            <w:t>«VisitDate»</w:t>
          </w:r>
        </w:p>
        <w:p w:rsidR="00862287" w:rsidRDefault="0030752F">
          <w:pPr>
            <w:pStyle w:val="Header"/>
            <w:tabs>
              <w:tab w:val="left" w:pos="2520"/>
            </w:tabs>
          </w:pPr>
          <w:r>
            <w:rPr>
              <w:noProof/>
              <w:spacing w:val="25"/>
            </w:rPr>
            <w:t>«MiscField2»</w:t>
          </w:r>
        </w:p>
      </w:tc>
    </w:tr>
    <w:tr w:rsidR="00862287">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862287" w:rsidRDefault="00862287">
          <w:pPr>
            <w:rPr>
              <w:rFonts w:ascii="Arial Narrow" w:hAnsi="Arial Narrow"/>
              <w:b/>
              <w:spacing w:val="20"/>
              <w:sz w:val="17"/>
            </w:rPr>
          </w:pPr>
        </w:p>
        <w:p w:rsidR="00862287" w:rsidRDefault="00862287">
          <w:pPr>
            <w:jc w:val="center"/>
            <w:rPr>
              <w:rFonts w:ascii="Arial Narrow" w:hAnsi="Arial Narrow"/>
              <w:b/>
              <w:spacing w:val="20"/>
              <w:sz w:val="14"/>
            </w:rPr>
          </w:pPr>
          <w:r>
            <w:rPr>
              <w:b/>
              <w:sz w:val="14"/>
            </w:rPr>
            <w:t xml:space="preserve">THIS </w:t>
          </w:r>
          <w:r w:rsidR="0011715B">
            <w:rPr>
              <w:b/>
              <w:sz w:val="14"/>
            </w:rPr>
            <w:t xml:space="preserve">PAGE IS TO BE </w:t>
          </w:r>
          <w:r>
            <w:rPr>
              <w:b/>
              <w:sz w:val="14"/>
            </w:rPr>
            <w:t>USED IN COORDINATION WITH THE OTHER PART</w:t>
          </w:r>
          <w:r w:rsidR="0011715B">
            <w:rPr>
              <w:b/>
              <w:sz w:val="14"/>
            </w:rPr>
            <w:t>S</w:t>
          </w:r>
          <w:r>
            <w:rPr>
              <w:b/>
              <w:sz w:val="14"/>
            </w:rPr>
            <w:t xml:space="preserve"> OF THE </w:t>
          </w:r>
          <w:r w:rsidR="0030752F">
            <w:rPr>
              <w:b/>
              <w:noProof/>
              <w:sz w:val="14"/>
            </w:rPr>
            <w:t>«REPORTTYPE»</w:t>
          </w:r>
        </w:p>
      </w:tc>
    </w:tr>
  </w:tbl>
  <w:p w:rsidR="00862287" w:rsidRDefault="0086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2992"/>
    <w:rsid w:val="00020801"/>
    <w:rsid w:val="00024435"/>
    <w:rsid w:val="00026ADF"/>
    <w:rsid w:val="0003458E"/>
    <w:rsid w:val="00045FFB"/>
    <w:rsid w:val="00050C9E"/>
    <w:rsid w:val="0006148E"/>
    <w:rsid w:val="00065503"/>
    <w:rsid w:val="0006619C"/>
    <w:rsid w:val="00072419"/>
    <w:rsid w:val="000734AC"/>
    <w:rsid w:val="00075A67"/>
    <w:rsid w:val="00080296"/>
    <w:rsid w:val="00080DA0"/>
    <w:rsid w:val="00084739"/>
    <w:rsid w:val="0009105E"/>
    <w:rsid w:val="00097686"/>
    <w:rsid w:val="00097F38"/>
    <w:rsid w:val="000A4DFF"/>
    <w:rsid w:val="000A4FBA"/>
    <w:rsid w:val="000A6D5D"/>
    <w:rsid w:val="000A7427"/>
    <w:rsid w:val="000A7908"/>
    <w:rsid w:val="000B0F0B"/>
    <w:rsid w:val="000B2298"/>
    <w:rsid w:val="000B3B86"/>
    <w:rsid w:val="000B5A70"/>
    <w:rsid w:val="000B7FEF"/>
    <w:rsid w:val="000C71FC"/>
    <w:rsid w:val="000C73D1"/>
    <w:rsid w:val="000D20D3"/>
    <w:rsid w:val="000D25C5"/>
    <w:rsid w:val="000E37ED"/>
    <w:rsid w:val="000E638D"/>
    <w:rsid w:val="000F3FB4"/>
    <w:rsid w:val="000F62DF"/>
    <w:rsid w:val="000F7266"/>
    <w:rsid w:val="00100FBE"/>
    <w:rsid w:val="00101ABD"/>
    <w:rsid w:val="001101CD"/>
    <w:rsid w:val="0011074E"/>
    <w:rsid w:val="00110AD8"/>
    <w:rsid w:val="0011106D"/>
    <w:rsid w:val="00113D2A"/>
    <w:rsid w:val="001146C5"/>
    <w:rsid w:val="001162A4"/>
    <w:rsid w:val="0011715B"/>
    <w:rsid w:val="001355A1"/>
    <w:rsid w:val="0013719F"/>
    <w:rsid w:val="0014277F"/>
    <w:rsid w:val="00146A4A"/>
    <w:rsid w:val="001616ED"/>
    <w:rsid w:val="001641DB"/>
    <w:rsid w:val="00167293"/>
    <w:rsid w:val="00175973"/>
    <w:rsid w:val="0018071B"/>
    <w:rsid w:val="001828DA"/>
    <w:rsid w:val="00182E11"/>
    <w:rsid w:val="001902F8"/>
    <w:rsid w:val="0019511C"/>
    <w:rsid w:val="001955D2"/>
    <w:rsid w:val="00195D91"/>
    <w:rsid w:val="001A3820"/>
    <w:rsid w:val="001A666E"/>
    <w:rsid w:val="001A76C1"/>
    <w:rsid w:val="001B1086"/>
    <w:rsid w:val="001B114F"/>
    <w:rsid w:val="001B3029"/>
    <w:rsid w:val="001B3DC0"/>
    <w:rsid w:val="001B5B83"/>
    <w:rsid w:val="001C44FA"/>
    <w:rsid w:val="001D198B"/>
    <w:rsid w:val="001D1A09"/>
    <w:rsid w:val="001D3B9B"/>
    <w:rsid w:val="001D5DAD"/>
    <w:rsid w:val="001D6056"/>
    <w:rsid w:val="001E37F9"/>
    <w:rsid w:val="001E6F76"/>
    <w:rsid w:val="001E7786"/>
    <w:rsid w:val="001F321E"/>
    <w:rsid w:val="001F3EEC"/>
    <w:rsid w:val="001F401C"/>
    <w:rsid w:val="001F6B82"/>
    <w:rsid w:val="001F71D8"/>
    <w:rsid w:val="002010DC"/>
    <w:rsid w:val="0021545D"/>
    <w:rsid w:val="00216713"/>
    <w:rsid w:val="00216773"/>
    <w:rsid w:val="00216D29"/>
    <w:rsid w:val="00230921"/>
    <w:rsid w:val="00236FE0"/>
    <w:rsid w:val="00237F33"/>
    <w:rsid w:val="00243C98"/>
    <w:rsid w:val="0024478C"/>
    <w:rsid w:val="00246392"/>
    <w:rsid w:val="00255F17"/>
    <w:rsid w:val="00260CD1"/>
    <w:rsid w:val="0026340E"/>
    <w:rsid w:val="002640E6"/>
    <w:rsid w:val="00266C39"/>
    <w:rsid w:val="00267665"/>
    <w:rsid w:val="00270A29"/>
    <w:rsid w:val="00271380"/>
    <w:rsid w:val="002719C5"/>
    <w:rsid w:val="00275462"/>
    <w:rsid w:val="002841DC"/>
    <w:rsid w:val="00287150"/>
    <w:rsid w:val="00291B7D"/>
    <w:rsid w:val="0029254E"/>
    <w:rsid w:val="00296C14"/>
    <w:rsid w:val="00297BE7"/>
    <w:rsid w:val="002A11A4"/>
    <w:rsid w:val="002A2526"/>
    <w:rsid w:val="002A31F2"/>
    <w:rsid w:val="002B0BB5"/>
    <w:rsid w:val="002B13E5"/>
    <w:rsid w:val="002B2E7E"/>
    <w:rsid w:val="002B2FEF"/>
    <w:rsid w:val="002B6061"/>
    <w:rsid w:val="002B75EC"/>
    <w:rsid w:val="002C030A"/>
    <w:rsid w:val="002C30DF"/>
    <w:rsid w:val="002C5DAC"/>
    <w:rsid w:val="002D0BDF"/>
    <w:rsid w:val="002D75A5"/>
    <w:rsid w:val="002E0E9C"/>
    <w:rsid w:val="002F699C"/>
    <w:rsid w:val="002F6D18"/>
    <w:rsid w:val="003049BE"/>
    <w:rsid w:val="0030515D"/>
    <w:rsid w:val="0030752F"/>
    <w:rsid w:val="0031391E"/>
    <w:rsid w:val="003157B5"/>
    <w:rsid w:val="00317235"/>
    <w:rsid w:val="00317440"/>
    <w:rsid w:val="00323F29"/>
    <w:rsid w:val="0032453F"/>
    <w:rsid w:val="00332405"/>
    <w:rsid w:val="00335804"/>
    <w:rsid w:val="00337007"/>
    <w:rsid w:val="00337DDA"/>
    <w:rsid w:val="003408AA"/>
    <w:rsid w:val="00342485"/>
    <w:rsid w:val="0035014F"/>
    <w:rsid w:val="00351198"/>
    <w:rsid w:val="0035153E"/>
    <w:rsid w:val="00351B5A"/>
    <w:rsid w:val="003604E0"/>
    <w:rsid w:val="00361719"/>
    <w:rsid w:val="00361F64"/>
    <w:rsid w:val="00376A47"/>
    <w:rsid w:val="0039279B"/>
    <w:rsid w:val="00395D02"/>
    <w:rsid w:val="003A1478"/>
    <w:rsid w:val="003A26C3"/>
    <w:rsid w:val="003A58AC"/>
    <w:rsid w:val="003A5F6A"/>
    <w:rsid w:val="003A7E8B"/>
    <w:rsid w:val="003B2D2B"/>
    <w:rsid w:val="003B7F1F"/>
    <w:rsid w:val="003C004D"/>
    <w:rsid w:val="003C16E2"/>
    <w:rsid w:val="003C2633"/>
    <w:rsid w:val="003C313A"/>
    <w:rsid w:val="003D04DD"/>
    <w:rsid w:val="003D26FA"/>
    <w:rsid w:val="003D407E"/>
    <w:rsid w:val="003E3D63"/>
    <w:rsid w:val="003E4FCF"/>
    <w:rsid w:val="003F7DDE"/>
    <w:rsid w:val="00404366"/>
    <w:rsid w:val="0040544F"/>
    <w:rsid w:val="004059E8"/>
    <w:rsid w:val="00406614"/>
    <w:rsid w:val="00406C11"/>
    <w:rsid w:val="00407070"/>
    <w:rsid w:val="00415497"/>
    <w:rsid w:val="0042179F"/>
    <w:rsid w:val="00423AE6"/>
    <w:rsid w:val="00426CF1"/>
    <w:rsid w:val="00430477"/>
    <w:rsid w:val="00430724"/>
    <w:rsid w:val="00431FAB"/>
    <w:rsid w:val="00435BA8"/>
    <w:rsid w:val="00440A61"/>
    <w:rsid w:val="00447C3F"/>
    <w:rsid w:val="004509DB"/>
    <w:rsid w:val="00452C55"/>
    <w:rsid w:val="00453E2B"/>
    <w:rsid w:val="00454722"/>
    <w:rsid w:val="0045532A"/>
    <w:rsid w:val="00457981"/>
    <w:rsid w:val="0046148D"/>
    <w:rsid w:val="0046529C"/>
    <w:rsid w:val="0046606C"/>
    <w:rsid w:val="0046648E"/>
    <w:rsid w:val="0046730D"/>
    <w:rsid w:val="004723DC"/>
    <w:rsid w:val="00475712"/>
    <w:rsid w:val="0047684F"/>
    <w:rsid w:val="0048668A"/>
    <w:rsid w:val="00492053"/>
    <w:rsid w:val="004A1E4E"/>
    <w:rsid w:val="004C2A52"/>
    <w:rsid w:val="004C4A71"/>
    <w:rsid w:val="004C5C4A"/>
    <w:rsid w:val="004C605F"/>
    <w:rsid w:val="004D45E9"/>
    <w:rsid w:val="004D4772"/>
    <w:rsid w:val="004D5124"/>
    <w:rsid w:val="004D55FC"/>
    <w:rsid w:val="004D6C50"/>
    <w:rsid w:val="004E6219"/>
    <w:rsid w:val="004F2E03"/>
    <w:rsid w:val="004F650E"/>
    <w:rsid w:val="005012F0"/>
    <w:rsid w:val="00501813"/>
    <w:rsid w:val="005025C4"/>
    <w:rsid w:val="005028B6"/>
    <w:rsid w:val="00502E6E"/>
    <w:rsid w:val="005036AC"/>
    <w:rsid w:val="00513D0A"/>
    <w:rsid w:val="00517E7D"/>
    <w:rsid w:val="005209D0"/>
    <w:rsid w:val="00520B80"/>
    <w:rsid w:val="00522E4F"/>
    <w:rsid w:val="00523ABA"/>
    <w:rsid w:val="00530A2F"/>
    <w:rsid w:val="00530C11"/>
    <w:rsid w:val="00532190"/>
    <w:rsid w:val="00536146"/>
    <w:rsid w:val="0053744F"/>
    <w:rsid w:val="00541DC5"/>
    <w:rsid w:val="00550632"/>
    <w:rsid w:val="00551ADE"/>
    <w:rsid w:val="00553B11"/>
    <w:rsid w:val="00557A66"/>
    <w:rsid w:val="00557AA3"/>
    <w:rsid w:val="0056063E"/>
    <w:rsid w:val="00563C46"/>
    <w:rsid w:val="0056559D"/>
    <w:rsid w:val="0056601C"/>
    <w:rsid w:val="00566030"/>
    <w:rsid w:val="00566322"/>
    <w:rsid w:val="00566896"/>
    <w:rsid w:val="005676C2"/>
    <w:rsid w:val="00571C45"/>
    <w:rsid w:val="0057293B"/>
    <w:rsid w:val="00573C9B"/>
    <w:rsid w:val="00577485"/>
    <w:rsid w:val="0059075A"/>
    <w:rsid w:val="00594390"/>
    <w:rsid w:val="005950E1"/>
    <w:rsid w:val="005A1626"/>
    <w:rsid w:val="005B0F1C"/>
    <w:rsid w:val="005B29C9"/>
    <w:rsid w:val="005B33FF"/>
    <w:rsid w:val="005B72FD"/>
    <w:rsid w:val="005B7CE8"/>
    <w:rsid w:val="005C0258"/>
    <w:rsid w:val="005C7F76"/>
    <w:rsid w:val="005D0705"/>
    <w:rsid w:val="005D67B5"/>
    <w:rsid w:val="005D79E7"/>
    <w:rsid w:val="005E143F"/>
    <w:rsid w:val="005E228D"/>
    <w:rsid w:val="005E64E3"/>
    <w:rsid w:val="005E7ABE"/>
    <w:rsid w:val="005F0C70"/>
    <w:rsid w:val="005F24D6"/>
    <w:rsid w:val="005F3362"/>
    <w:rsid w:val="006019A1"/>
    <w:rsid w:val="0060500D"/>
    <w:rsid w:val="00607C6B"/>
    <w:rsid w:val="00611FD0"/>
    <w:rsid w:val="006120F7"/>
    <w:rsid w:val="00612E9F"/>
    <w:rsid w:val="0061516B"/>
    <w:rsid w:val="00615CDF"/>
    <w:rsid w:val="006202A9"/>
    <w:rsid w:val="00620F5F"/>
    <w:rsid w:val="00621057"/>
    <w:rsid w:val="00622FD5"/>
    <w:rsid w:val="00623D62"/>
    <w:rsid w:val="00624209"/>
    <w:rsid w:val="006243BA"/>
    <w:rsid w:val="00626535"/>
    <w:rsid w:val="00631C38"/>
    <w:rsid w:val="0063437A"/>
    <w:rsid w:val="00634C94"/>
    <w:rsid w:val="00634E56"/>
    <w:rsid w:val="0063557E"/>
    <w:rsid w:val="00644154"/>
    <w:rsid w:val="00647FBE"/>
    <w:rsid w:val="00652398"/>
    <w:rsid w:val="006524CB"/>
    <w:rsid w:val="0065284B"/>
    <w:rsid w:val="00663BAD"/>
    <w:rsid w:val="006714C4"/>
    <w:rsid w:val="00672C71"/>
    <w:rsid w:val="00673A0E"/>
    <w:rsid w:val="006816D8"/>
    <w:rsid w:val="0068237D"/>
    <w:rsid w:val="00687CDF"/>
    <w:rsid w:val="006904FC"/>
    <w:rsid w:val="00690D44"/>
    <w:rsid w:val="00694A64"/>
    <w:rsid w:val="006B685F"/>
    <w:rsid w:val="006B68DC"/>
    <w:rsid w:val="006B78B4"/>
    <w:rsid w:val="006C2EE9"/>
    <w:rsid w:val="006D07B3"/>
    <w:rsid w:val="006D3350"/>
    <w:rsid w:val="006D36D5"/>
    <w:rsid w:val="006D3EB3"/>
    <w:rsid w:val="006D41A0"/>
    <w:rsid w:val="006D4547"/>
    <w:rsid w:val="006E77B7"/>
    <w:rsid w:val="006F2069"/>
    <w:rsid w:val="006F2520"/>
    <w:rsid w:val="006F6CA0"/>
    <w:rsid w:val="007009DF"/>
    <w:rsid w:val="00705B4D"/>
    <w:rsid w:val="0070767C"/>
    <w:rsid w:val="00711332"/>
    <w:rsid w:val="00711D47"/>
    <w:rsid w:val="00711FCC"/>
    <w:rsid w:val="00715F8E"/>
    <w:rsid w:val="00717C76"/>
    <w:rsid w:val="00727C40"/>
    <w:rsid w:val="007306C4"/>
    <w:rsid w:val="00734FC5"/>
    <w:rsid w:val="0073631D"/>
    <w:rsid w:val="007365CB"/>
    <w:rsid w:val="00737EB4"/>
    <w:rsid w:val="007423A5"/>
    <w:rsid w:val="00745401"/>
    <w:rsid w:val="007508EF"/>
    <w:rsid w:val="007552FE"/>
    <w:rsid w:val="00761B50"/>
    <w:rsid w:val="00761E07"/>
    <w:rsid w:val="007659E8"/>
    <w:rsid w:val="00766E66"/>
    <w:rsid w:val="00771CC4"/>
    <w:rsid w:val="00773A96"/>
    <w:rsid w:val="0078480C"/>
    <w:rsid w:val="007909D8"/>
    <w:rsid w:val="00795895"/>
    <w:rsid w:val="007A1759"/>
    <w:rsid w:val="007A36FA"/>
    <w:rsid w:val="007A4DFE"/>
    <w:rsid w:val="007A6A5C"/>
    <w:rsid w:val="007A6B0A"/>
    <w:rsid w:val="007C1C21"/>
    <w:rsid w:val="007C3036"/>
    <w:rsid w:val="007C397F"/>
    <w:rsid w:val="007C6414"/>
    <w:rsid w:val="007D27A9"/>
    <w:rsid w:val="007D31FB"/>
    <w:rsid w:val="007D3723"/>
    <w:rsid w:val="007D3806"/>
    <w:rsid w:val="007D4F3A"/>
    <w:rsid w:val="007D609C"/>
    <w:rsid w:val="007E0AE4"/>
    <w:rsid w:val="007E2A0C"/>
    <w:rsid w:val="007F2D51"/>
    <w:rsid w:val="00802840"/>
    <w:rsid w:val="008052FA"/>
    <w:rsid w:val="00807FC7"/>
    <w:rsid w:val="00811A41"/>
    <w:rsid w:val="008120A0"/>
    <w:rsid w:val="00812F3F"/>
    <w:rsid w:val="008161EA"/>
    <w:rsid w:val="0081666C"/>
    <w:rsid w:val="00817CA3"/>
    <w:rsid w:val="008210C1"/>
    <w:rsid w:val="0082578C"/>
    <w:rsid w:val="00826B2B"/>
    <w:rsid w:val="00830D01"/>
    <w:rsid w:val="00831168"/>
    <w:rsid w:val="0083223F"/>
    <w:rsid w:val="00842317"/>
    <w:rsid w:val="0084469B"/>
    <w:rsid w:val="00844E09"/>
    <w:rsid w:val="00854684"/>
    <w:rsid w:val="00855EB1"/>
    <w:rsid w:val="008606B3"/>
    <w:rsid w:val="00862287"/>
    <w:rsid w:val="0087087E"/>
    <w:rsid w:val="0087297C"/>
    <w:rsid w:val="00874B24"/>
    <w:rsid w:val="0087585B"/>
    <w:rsid w:val="00876598"/>
    <w:rsid w:val="0087757B"/>
    <w:rsid w:val="00880C87"/>
    <w:rsid w:val="00885C45"/>
    <w:rsid w:val="00886151"/>
    <w:rsid w:val="008932A0"/>
    <w:rsid w:val="008A4234"/>
    <w:rsid w:val="008A4362"/>
    <w:rsid w:val="008A4AA5"/>
    <w:rsid w:val="008A5BB3"/>
    <w:rsid w:val="008A6606"/>
    <w:rsid w:val="008B1A68"/>
    <w:rsid w:val="008B2801"/>
    <w:rsid w:val="008B3327"/>
    <w:rsid w:val="008B4641"/>
    <w:rsid w:val="008B73C8"/>
    <w:rsid w:val="008B7A83"/>
    <w:rsid w:val="008C07F6"/>
    <w:rsid w:val="008C2922"/>
    <w:rsid w:val="008C33AE"/>
    <w:rsid w:val="008C4174"/>
    <w:rsid w:val="008C5E8F"/>
    <w:rsid w:val="008C60CF"/>
    <w:rsid w:val="008D0C52"/>
    <w:rsid w:val="008D26B5"/>
    <w:rsid w:val="008D3820"/>
    <w:rsid w:val="008D4955"/>
    <w:rsid w:val="008D66A8"/>
    <w:rsid w:val="008E3537"/>
    <w:rsid w:val="008E4E59"/>
    <w:rsid w:val="008E7294"/>
    <w:rsid w:val="008F2674"/>
    <w:rsid w:val="00906498"/>
    <w:rsid w:val="0091245C"/>
    <w:rsid w:val="00912F65"/>
    <w:rsid w:val="00914856"/>
    <w:rsid w:val="00920797"/>
    <w:rsid w:val="009226BD"/>
    <w:rsid w:val="009246F7"/>
    <w:rsid w:val="00926C4E"/>
    <w:rsid w:val="009320AA"/>
    <w:rsid w:val="009330FB"/>
    <w:rsid w:val="009333A2"/>
    <w:rsid w:val="00935604"/>
    <w:rsid w:val="00940C2B"/>
    <w:rsid w:val="00942B54"/>
    <w:rsid w:val="00942E0D"/>
    <w:rsid w:val="009436AF"/>
    <w:rsid w:val="00943EBB"/>
    <w:rsid w:val="00945162"/>
    <w:rsid w:val="00945649"/>
    <w:rsid w:val="0096159D"/>
    <w:rsid w:val="0096494D"/>
    <w:rsid w:val="0096625D"/>
    <w:rsid w:val="00981B91"/>
    <w:rsid w:val="00983529"/>
    <w:rsid w:val="00986909"/>
    <w:rsid w:val="00987079"/>
    <w:rsid w:val="00991A71"/>
    <w:rsid w:val="00993E34"/>
    <w:rsid w:val="009963C2"/>
    <w:rsid w:val="009A02EB"/>
    <w:rsid w:val="009B3D63"/>
    <w:rsid w:val="009B4CE4"/>
    <w:rsid w:val="009B5529"/>
    <w:rsid w:val="009C56BF"/>
    <w:rsid w:val="009C71BB"/>
    <w:rsid w:val="009D26E6"/>
    <w:rsid w:val="009D5F22"/>
    <w:rsid w:val="009E3E4A"/>
    <w:rsid w:val="009E4382"/>
    <w:rsid w:val="009E6D88"/>
    <w:rsid w:val="009F202C"/>
    <w:rsid w:val="009F2A50"/>
    <w:rsid w:val="009F4CE7"/>
    <w:rsid w:val="00A049BD"/>
    <w:rsid w:val="00A068AF"/>
    <w:rsid w:val="00A06BA5"/>
    <w:rsid w:val="00A1287C"/>
    <w:rsid w:val="00A15BBA"/>
    <w:rsid w:val="00A22F6C"/>
    <w:rsid w:val="00A25FFE"/>
    <w:rsid w:val="00A41599"/>
    <w:rsid w:val="00A43F60"/>
    <w:rsid w:val="00A461DC"/>
    <w:rsid w:val="00A46EDE"/>
    <w:rsid w:val="00A50580"/>
    <w:rsid w:val="00A601A5"/>
    <w:rsid w:val="00A60841"/>
    <w:rsid w:val="00A60D1F"/>
    <w:rsid w:val="00A6102C"/>
    <w:rsid w:val="00A625C8"/>
    <w:rsid w:val="00A6473B"/>
    <w:rsid w:val="00A669F3"/>
    <w:rsid w:val="00A76ECE"/>
    <w:rsid w:val="00A774F0"/>
    <w:rsid w:val="00A81BAA"/>
    <w:rsid w:val="00A83EA2"/>
    <w:rsid w:val="00A85542"/>
    <w:rsid w:val="00A85CD2"/>
    <w:rsid w:val="00A861D8"/>
    <w:rsid w:val="00A86ACD"/>
    <w:rsid w:val="00A90412"/>
    <w:rsid w:val="00A92144"/>
    <w:rsid w:val="00A95D32"/>
    <w:rsid w:val="00AB17E4"/>
    <w:rsid w:val="00AB2A9E"/>
    <w:rsid w:val="00AB53D9"/>
    <w:rsid w:val="00AC10DC"/>
    <w:rsid w:val="00AC3461"/>
    <w:rsid w:val="00AD2399"/>
    <w:rsid w:val="00AD62C0"/>
    <w:rsid w:val="00AE306E"/>
    <w:rsid w:val="00AE386B"/>
    <w:rsid w:val="00AE6CD3"/>
    <w:rsid w:val="00AF51A9"/>
    <w:rsid w:val="00AF5F38"/>
    <w:rsid w:val="00B0221F"/>
    <w:rsid w:val="00B1353A"/>
    <w:rsid w:val="00B13FA7"/>
    <w:rsid w:val="00B14C5A"/>
    <w:rsid w:val="00B14FC3"/>
    <w:rsid w:val="00B15BC7"/>
    <w:rsid w:val="00B21166"/>
    <w:rsid w:val="00B2205F"/>
    <w:rsid w:val="00B2357A"/>
    <w:rsid w:val="00B23B2C"/>
    <w:rsid w:val="00B25118"/>
    <w:rsid w:val="00B255E2"/>
    <w:rsid w:val="00B3273E"/>
    <w:rsid w:val="00B3304F"/>
    <w:rsid w:val="00B33AED"/>
    <w:rsid w:val="00B35104"/>
    <w:rsid w:val="00B40BA7"/>
    <w:rsid w:val="00B42267"/>
    <w:rsid w:val="00B42F44"/>
    <w:rsid w:val="00B46CDB"/>
    <w:rsid w:val="00B474A4"/>
    <w:rsid w:val="00B5352B"/>
    <w:rsid w:val="00B53FE0"/>
    <w:rsid w:val="00B5631E"/>
    <w:rsid w:val="00B648D1"/>
    <w:rsid w:val="00B67670"/>
    <w:rsid w:val="00B719D3"/>
    <w:rsid w:val="00B84D80"/>
    <w:rsid w:val="00B904C3"/>
    <w:rsid w:val="00B90D2E"/>
    <w:rsid w:val="00B91239"/>
    <w:rsid w:val="00B9132D"/>
    <w:rsid w:val="00BA7313"/>
    <w:rsid w:val="00BB369F"/>
    <w:rsid w:val="00BB3C6D"/>
    <w:rsid w:val="00BB3CC8"/>
    <w:rsid w:val="00BB40E0"/>
    <w:rsid w:val="00BC1E74"/>
    <w:rsid w:val="00BC50DC"/>
    <w:rsid w:val="00BD3B20"/>
    <w:rsid w:val="00BD46EC"/>
    <w:rsid w:val="00BE5433"/>
    <w:rsid w:val="00BE7E5F"/>
    <w:rsid w:val="00BF011D"/>
    <w:rsid w:val="00BF02FD"/>
    <w:rsid w:val="00BF15C3"/>
    <w:rsid w:val="00BF170D"/>
    <w:rsid w:val="00BF4C4C"/>
    <w:rsid w:val="00C010E0"/>
    <w:rsid w:val="00C035E6"/>
    <w:rsid w:val="00C063F4"/>
    <w:rsid w:val="00C0699E"/>
    <w:rsid w:val="00C1264E"/>
    <w:rsid w:val="00C13A41"/>
    <w:rsid w:val="00C20458"/>
    <w:rsid w:val="00C225AE"/>
    <w:rsid w:val="00C2652E"/>
    <w:rsid w:val="00C272A4"/>
    <w:rsid w:val="00C322EB"/>
    <w:rsid w:val="00C37120"/>
    <w:rsid w:val="00C37DFC"/>
    <w:rsid w:val="00C42100"/>
    <w:rsid w:val="00C42D0A"/>
    <w:rsid w:val="00C4622F"/>
    <w:rsid w:val="00C466CB"/>
    <w:rsid w:val="00C46FF3"/>
    <w:rsid w:val="00C543EE"/>
    <w:rsid w:val="00C54632"/>
    <w:rsid w:val="00C54FFB"/>
    <w:rsid w:val="00C55711"/>
    <w:rsid w:val="00C57F70"/>
    <w:rsid w:val="00C6171F"/>
    <w:rsid w:val="00C62EE1"/>
    <w:rsid w:val="00C67860"/>
    <w:rsid w:val="00C731EC"/>
    <w:rsid w:val="00C742D6"/>
    <w:rsid w:val="00C81130"/>
    <w:rsid w:val="00C82FE7"/>
    <w:rsid w:val="00C8593D"/>
    <w:rsid w:val="00C87AEA"/>
    <w:rsid w:val="00C93C14"/>
    <w:rsid w:val="00C9421B"/>
    <w:rsid w:val="00C942C7"/>
    <w:rsid w:val="00CA0114"/>
    <w:rsid w:val="00CA7514"/>
    <w:rsid w:val="00CA7612"/>
    <w:rsid w:val="00CB2C20"/>
    <w:rsid w:val="00CB6F2A"/>
    <w:rsid w:val="00CD14FF"/>
    <w:rsid w:val="00CD1568"/>
    <w:rsid w:val="00CD1A37"/>
    <w:rsid w:val="00CD286B"/>
    <w:rsid w:val="00CE16CD"/>
    <w:rsid w:val="00CE4839"/>
    <w:rsid w:val="00CE51F3"/>
    <w:rsid w:val="00CF201D"/>
    <w:rsid w:val="00CF46EE"/>
    <w:rsid w:val="00CF59C7"/>
    <w:rsid w:val="00D03C61"/>
    <w:rsid w:val="00D04EAB"/>
    <w:rsid w:val="00D05415"/>
    <w:rsid w:val="00D07F49"/>
    <w:rsid w:val="00D20FAB"/>
    <w:rsid w:val="00D24616"/>
    <w:rsid w:val="00D26A1D"/>
    <w:rsid w:val="00D31340"/>
    <w:rsid w:val="00D35E96"/>
    <w:rsid w:val="00D378C3"/>
    <w:rsid w:val="00D37A19"/>
    <w:rsid w:val="00D37E2C"/>
    <w:rsid w:val="00D4164D"/>
    <w:rsid w:val="00D43E30"/>
    <w:rsid w:val="00D4578F"/>
    <w:rsid w:val="00D45D95"/>
    <w:rsid w:val="00D507DE"/>
    <w:rsid w:val="00D50A87"/>
    <w:rsid w:val="00D52A62"/>
    <w:rsid w:val="00D61F50"/>
    <w:rsid w:val="00D67AAE"/>
    <w:rsid w:val="00D701AD"/>
    <w:rsid w:val="00D7770C"/>
    <w:rsid w:val="00D77FFB"/>
    <w:rsid w:val="00D83EE4"/>
    <w:rsid w:val="00D8435F"/>
    <w:rsid w:val="00D84D49"/>
    <w:rsid w:val="00D8591A"/>
    <w:rsid w:val="00D86A52"/>
    <w:rsid w:val="00D9480B"/>
    <w:rsid w:val="00D97E45"/>
    <w:rsid w:val="00DA0761"/>
    <w:rsid w:val="00DA2046"/>
    <w:rsid w:val="00DB05AB"/>
    <w:rsid w:val="00DB33D5"/>
    <w:rsid w:val="00DB6B38"/>
    <w:rsid w:val="00DC0FAE"/>
    <w:rsid w:val="00DC54A2"/>
    <w:rsid w:val="00DC6425"/>
    <w:rsid w:val="00DC696F"/>
    <w:rsid w:val="00DC6F4B"/>
    <w:rsid w:val="00DD0AB2"/>
    <w:rsid w:val="00DD1990"/>
    <w:rsid w:val="00DD4879"/>
    <w:rsid w:val="00DD7983"/>
    <w:rsid w:val="00DE56FF"/>
    <w:rsid w:val="00DE5720"/>
    <w:rsid w:val="00DE7DBE"/>
    <w:rsid w:val="00DF3091"/>
    <w:rsid w:val="00DF4CAF"/>
    <w:rsid w:val="00DF6ECA"/>
    <w:rsid w:val="00DF795E"/>
    <w:rsid w:val="00E05F39"/>
    <w:rsid w:val="00E07A72"/>
    <w:rsid w:val="00E14F7D"/>
    <w:rsid w:val="00E1524A"/>
    <w:rsid w:val="00E256BE"/>
    <w:rsid w:val="00E32540"/>
    <w:rsid w:val="00E37350"/>
    <w:rsid w:val="00E408B1"/>
    <w:rsid w:val="00E43FC2"/>
    <w:rsid w:val="00E44552"/>
    <w:rsid w:val="00E449DC"/>
    <w:rsid w:val="00E469E0"/>
    <w:rsid w:val="00E46DFA"/>
    <w:rsid w:val="00E50AAD"/>
    <w:rsid w:val="00E54316"/>
    <w:rsid w:val="00E54354"/>
    <w:rsid w:val="00E55081"/>
    <w:rsid w:val="00E55A7C"/>
    <w:rsid w:val="00E55D89"/>
    <w:rsid w:val="00E5792E"/>
    <w:rsid w:val="00E57BA6"/>
    <w:rsid w:val="00E63FF4"/>
    <w:rsid w:val="00E67063"/>
    <w:rsid w:val="00E771CB"/>
    <w:rsid w:val="00E77FDF"/>
    <w:rsid w:val="00E802BF"/>
    <w:rsid w:val="00E81E5F"/>
    <w:rsid w:val="00E82FD6"/>
    <w:rsid w:val="00E85FB6"/>
    <w:rsid w:val="00E91630"/>
    <w:rsid w:val="00E95E2F"/>
    <w:rsid w:val="00EA2A26"/>
    <w:rsid w:val="00EA2C6D"/>
    <w:rsid w:val="00EA31F7"/>
    <w:rsid w:val="00EA45CD"/>
    <w:rsid w:val="00EA47B5"/>
    <w:rsid w:val="00EA75B4"/>
    <w:rsid w:val="00EB70C6"/>
    <w:rsid w:val="00EC0C5F"/>
    <w:rsid w:val="00EC28BC"/>
    <w:rsid w:val="00ED208F"/>
    <w:rsid w:val="00ED39F2"/>
    <w:rsid w:val="00ED44B7"/>
    <w:rsid w:val="00ED61CB"/>
    <w:rsid w:val="00ED7757"/>
    <w:rsid w:val="00EE2D4C"/>
    <w:rsid w:val="00EE55DC"/>
    <w:rsid w:val="00EF72F2"/>
    <w:rsid w:val="00F01775"/>
    <w:rsid w:val="00F023A0"/>
    <w:rsid w:val="00F041F0"/>
    <w:rsid w:val="00F0781E"/>
    <w:rsid w:val="00F1754F"/>
    <w:rsid w:val="00F20AA5"/>
    <w:rsid w:val="00F22382"/>
    <w:rsid w:val="00F30471"/>
    <w:rsid w:val="00F42CC1"/>
    <w:rsid w:val="00F42ECA"/>
    <w:rsid w:val="00F47C58"/>
    <w:rsid w:val="00F54052"/>
    <w:rsid w:val="00F5458D"/>
    <w:rsid w:val="00F560E7"/>
    <w:rsid w:val="00F626A9"/>
    <w:rsid w:val="00F63493"/>
    <w:rsid w:val="00F643F3"/>
    <w:rsid w:val="00F774A6"/>
    <w:rsid w:val="00F8379E"/>
    <w:rsid w:val="00F83C5D"/>
    <w:rsid w:val="00F83F8B"/>
    <w:rsid w:val="00F843D9"/>
    <w:rsid w:val="00F9146D"/>
    <w:rsid w:val="00F93BD4"/>
    <w:rsid w:val="00F9511F"/>
    <w:rsid w:val="00F954CD"/>
    <w:rsid w:val="00F95F7A"/>
    <w:rsid w:val="00FA3E51"/>
    <w:rsid w:val="00FA3FD0"/>
    <w:rsid w:val="00FB0BD1"/>
    <w:rsid w:val="00FB2CE3"/>
    <w:rsid w:val="00FB54B5"/>
    <w:rsid w:val="00FD2320"/>
    <w:rsid w:val="00FD3A36"/>
    <w:rsid w:val="00FE1D49"/>
    <w:rsid w:val="00FE232E"/>
    <w:rsid w:val="00FE5945"/>
    <w:rsid w:val="00FE7B49"/>
    <w:rsid w:val="00FF33C8"/>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9EBD57D-FDB9-4A26-ADE8-724E65C8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6B685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11351</Words>
  <Characters>54730</Characters>
  <Application>Microsoft Office Word</Application>
  <DocSecurity>0</DocSecurity>
  <Lines>456</Lines>
  <Paragraphs>131</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65950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Bytescribe User</dc:creator>
  <cp:keywords/>
  <dc:description/>
  <cp:lastModifiedBy>Christensen, Cera</cp:lastModifiedBy>
  <cp:revision>2</cp:revision>
  <dcterms:created xsi:type="dcterms:W3CDTF">2017-11-27T21:17:00Z</dcterms:created>
  <dcterms:modified xsi:type="dcterms:W3CDTF">2017-11-27T21:17:00Z</dcterms:modified>
</cp:coreProperties>
</file>