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DC" w:rsidRDefault="00EC1ADC" w:rsidP="00EC1ADC">
      <w:pPr>
        <w:jc w:val="center"/>
        <w:rPr>
          <w:b/>
          <w:sz w:val="28"/>
          <w:szCs w:val="28"/>
        </w:rPr>
      </w:pPr>
      <w:r>
        <w:rPr>
          <w:b/>
          <w:sz w:val="28"/>
          <w:szCs w:val="28"/>
        </w:rPr>
        <w:t>Academic Senate Meeting Minutes</w:t>
      </w:r>
    </w:p>
    <w:p w:rsidR="00EC1ADC" w:rsidRDefault="00EC1ADC" w:rsidP="00EC1ADC">
      <w:pPr>
        <w:jc w:val="center"/>
        <w:rPr>
          <w:b/>
        </w:rPr>
      </w:pPr>
      <w:r>
        <w:rPr>
          <w:b/>
        </w:rPr>
        <w:t>Wednesday, September 26, 2018</w:t>
      </w:r>
    </w:p>
    <w:p w:rsidR="00EC1ADC" w:rsidRDefault="00671C04" w:rsidP="00EC1ADC">
      <w:pPr>
        <w:jc w:val="center"/>
        <w:rPr>
          <w:b/>
        </w:rPr>
      </w:pPr>
      <w:r>
        <w:rPr>
          <w:b/>
        </w:rPr>
        <w:t>A</w:t>
      </w:r>
      <w:bookmarkStart w:id="0" w:name="_GoBack"/>
      <w:bookmarkEnd w:id="0"/>
      <w:r w:rsidR="00EC1ADC">
        <w:rPr>
          <w:b/>
        </w:rPr>
        <w:t>pproved</w:t>
      </w:r>
    </w:p>
    <w:p w:rsidR="00EC1ADC" w:rsidRDefault="00EC1ADC" w:rsidP="00EC1ADC">
      <w:pPr>
        <w:jc w:val="center"/>
        <w:rPr>
          <w:b/>
        </w:rPr>
      </w:pPr>
    </w:p>
    <w:p w:rsidR="00EC1ADC" w:rsidRDefault="00EC1ADC" w:rsidP="00EC1ADC">
      <w:pPr>
        <w:tabs>
          <w:tab w:val="left" w:pos="1080"/>
        </w:tabs>
        <w:rPr>
          <w:b/>
          <w:i/>
          <w:szCs w:val="20"/>
        </w:rPr>
      </w:pPr>
      <w:r>
        <w:rPr>
          <w:b/>
          <w:i/>
          <w:szCs w:val="20"/>
        </w:rPr>
        <w:t xml:space="preserve">Call to Order </w:t>
      </w:r>
    </w:p>
    <w:p w:rsidR="00F43488" w:rsidRDefault="00EC1ADC">
      <w:r>
        <w:t xml:space="preserve">Senate Chairperson Susan Kalter called the meeting to order. </w:t>
      </w:r>
    </w:p>
    <w:p w:rsidR="00EC1ADC" w:rsidRDefault="00EC1ADC"/>
    <w:p w:rsidR="00EC1ADC" w:rsidRDefault="00EC1ADC" w:rsidP="00EC1ADC">
      <w:pPr>
        <w:tabs>
          <w:tab w:val="left" w:pos="1080"/>
        </w:tabs>
        <w:rPr>
          <w:b/>
          <w:i/>
          <w:szCs w:val="20"/>
        </w:rPr>
      </w:pPr>
      <w:r>
        <w:rPr>
          <w:b/>
          <w:i/>
          <w:szCs w:val="20"/>
        </w:rPr>
        <w:t xml:space="preserve">Roll Call </w:t>
      </w:r>
    </w:p>
    <w:p w:rsidR="00F43488" w:rsidRDefault="00EC1ADC">
      <w:r>
        <w:t xml:space="preserve">Senate Secretary Martha Horst called the roll and declared a quorum. </w:t>
      </w:r>
    </w:p>
    <w:p w:rsidR="00F43488" w:rsidRDefault="00F43488"/>
    <w:p w:rsidR="00EC1ADC" w:rsidRDefault="00EC1ADC" w:rsidP="00EC1ADC">
      <w:pPr>
        <w:tabs>
          <w:tab w:val="left" w:pos="540"/>
        </w:tabs>
        <w:rPr>
          <w:b/>
          <w:i/>
          <w:szCs w:val="20"/>
        </w:rPr>
      </w:pPr>
      <w:r>
        <w:rPr>
          <w:b/>
          <w:i/>
          <w:szCs w:val="20"/>
        </w:rPr>
        <w:t>Presentation: Operating and Capital Funding Request to the State of Illinois (Vice President Dan Stephens, Director of Budget Planning and Operations Sandy Cavi, and University Budget Officer Amanda Hendrix)</w:t>
      </w:r>
    </w:p>
    <w:p w:rsidR="00F43488" w:rsidRDefault="00F43488">
      <w:r>
        <w:t>Senator Kalter:  All right.  We're going to start tonight with a presentation, our operating capital funding request to the State of Illinois, and so we're going to introduce Vice President Dan Stephens, and then he's also got with him to h</w:t>
      </w:r>
      <w:r w:rsidR="00D05AD3">
        <w:t>elp him with this presentation Director of Budget, Planning, and O</w:t>
      </w:r>
      <w:r>
        <w:t xml:space="preserve">perations, Sandy Cavi, and the University Budget Officer Amanda Hendrix, who are both, I think, over in the chairs.  </w:t>
      </w:r>
    </w:p>
    <w:p w:rsidR="000B7497" w:rsidRDefault="000B7497"/>
    <w:p w:rsidR="00D05AD3" w:rsidRDefault="000B7497">
      <w:r>
        <w:t>Senator</w:t>
      </w:r>
      <w:r w:rsidR="00A86471">
        <w:t xml:space="preserve"> Stephens</w:t>
      </w:r>
      <w:r>
        <w:t xml:space="preserve">:  Thank you, Senator Kalter.  I appreciate the opportunity to talk to the Senate tonight.  </w:t>
      </w:r>
      <w:r w:rsidR="00960CE5">
        <w:t>I've only got a couple of slides that we passed out.  We just left a one-hour presentation to both the Academic Administrative Affairs and Budget Committee and Planning and Finance Committee and had an hour-long discussion about a much more substantial topic and support around our overall budget, so all I'm going to speak to tonight over the next few minutes is just our operating appropriation request and our capital request.  So if you turn to the first slide</w:t>
      </w:r>
      <w:r w:rsidR="004E6363">
        <w:t>, I'm just going to speak real briefly to the overall budget process that we have here at Illinois State, and also dealing with the legislators.  Right now in the September-October time frame is when there's a lot of work done on our overall budget, not only for the current fiscal year, but also preparing reports and information that Sandy and her team put together to submit to the State in a variety of annual budgeting reports, so we produce th</w:t>
      </w:r>
      <w:r w:rsidR="009953F0">
        <w:t>is</w:t>
      </w:r>
      <w:r w:rsidR="004E6363">
        <w:t xml:space="preserve"> budget information at our October 19th Board of Trustees meeting.  We'll be asking for approval, not only of our FY19 budget reports, but also for our FY20 appropriation request and capital request.  Those requests will go through, hopefully will be approved, and then over the next several months as you get into the springtime is when the legislative body goes back into session, and then if they operate like they did last year, they'll debate the budget matters, then submit a proposal, or at least approve a proposal working with the governor around late May, early June.  So last year we ended up with our actual budget getting approved prior to June 1, which is the deadline, so that's going to be the same process for this year.  From our FY20 appropriation request on the operating side, which is page 3 in the slides, if you look up at the top, our FY19 budget that the State appropriated to us, was right at </w:t>
      </w:r>
      <w:r w:rsidR="00D05AD3">
        <w:t>$</w:t>
      </w:r>
      <w:r w:rsidR="004E6363">
        <w:t xml:space="preserve">66.3 million.  This particular year, the IBHE is asking each of the institutions to request to the State a 10% increase over FY19 levels.  That's roughly about a </w:t>
      </w:r>
      <w:r w:rsidR="00D05AD3">
        <w:t>$</w:t>
      </w:r>
      <w:r w:rsidR="004E6363">
        <w:t>6.6 million</w:t>
      </w:r>
      <w:r w:rsidR="00D05AD3">
        <w:t xml:space="preserve"> </w:t>
      </w:r>
      <w:r w:rsidR="004E6363">
        <w:t xml:space="preserve">increase that we're hoping to receive.  Now where those funds will likely be will be spent, we've identified two main areas that we're reporting up to the State.  One of them is the annual cost of our staff increases, faculty and staff compensation and increases.  Roughly around a 2% increase costs the institution in operating dollars around </w:t>
      </w:r>
      <w:r w:rsidR="00D05AD3">
        <w:t>$</w:t>
      </w:r>
      <w:r w:rsidR="004E6363">
        <w:t xml:space="preserve">3.4 million, if anyone had heard the president's address recently that he was </w:t>
      </w:r>
      <w:proofErr w:type="gramStart"/>
      <w:r w:rsidR="004E6363">
        <w:t>recommending</w:t>
      </w:r>
      <w:proofErr w:type="gramEnd"/>
      <w:r w:rsidR="004E6363">
        <w:t xml:space="preserve"> or approving for the increase for this year.  From the other category, around </w:t>
      </w:r>
      <w:r w:rsidR="00D05AD3">
        <w:t>$</w:t>
      </w:r>
      <w:r w:rsidR="004E6363">
        <w:t xml:space="preserve">3.2 million, is we believe is the institution is going to continue to need additional student financial aid in order to provide </w:t>
      </w:r>
      <w:r w:rsidR="00BC04BA">
        <w:t xml:space="preserve">not only merit-based aid, but also the continued growth and need-based aid.  As many of you well know, there's MAP funding that the State provides, but ISU from an institutional funding perspective also contributes about </w:t>
      </w:r>
      <w:r w:rsidR="00D05AD3">
        <w:t>$</w:t>
      </w:r>
      <w:r w:rsidR="00BC04BA">
        <w:t xml:space="preserve">22 million dollars in an overall aid package to all our students, and we believe we'd like to continue to increase that in the future.  One thing in the FY20 year will be the first opportunity for the universities to apply a new scholarship called Aim High, and Aim High is a merit-based scholarship that the State is funding about </w:t>
      </w:r>
      <w:r w:rsidR="00D05AD3">
        <w:t>$</w:t>
      </w:r>
      <w:r w:rsidR="00BC04BA">
        <w:t xml:space="preserve">25 million that they're going to allocate to the variety of schools.  I'm not sure yet exactly how much ISU will be getting, but the aid will be, the University has to match that aid in new dollars.  So if they provided us, for </w:t>
      </w:r>
      <w:r w:rsidR="00BC04BA">
        <w:lastRenderedPageBreak/>
        <w:t xml:space="preserve">example, </w:t>
      </w:r>
      <w:r w:rsidR="00D05AD3">
        <w:t>$</w:t>
      </w:r>
      <w:r w:rsidR="00BC04BA">
        <w:t xml:space="preserve">2 million of Aim High scholarship funding, then ISU would have to add an additional </w:t>
      </w:r>
      <w:r w:rsidR="00D05AD3">
        <w:t>$</w:t>
      </w:r>
      <w:r w:rsidR="00BC04BA">
        <w:t xml:space="preserve">2 million of our resources in order to achieve </w:t>
      </w:r>
      <w:r w:rsidR="00D05AD3">
        <w:t>$</w:t>
      </w:r>
      <w:r w:rsidR="00BC04BA">
        <w:t xml:space="preserve">4 million in total.  So that is a positive thing for the University.  We're hoping to be able to provide as much student financial aid that we can.  So, overall, the operating request is around </w:t>
      </w:r>
      <w:r w:rsidR="00D05AD3">
        <w:t>$</w:t>
      </w:r>
      <w:r w:rsidR="00BC04BA">
        <w:t xml:space="preserve">72.9 million.  This one small item that you see there, the State trust </w:t>
      </w:r>
      <w:r w:rsidR="00D05AD3">
        <w:t>fund that</w:t>
      </w:r>
      <w:r w:rsidR="00BC04BA">
        <w:t xml:space="preserve"> is a reporting mechanism that the State is asking us to place.  If any of you have purchased, or will be purchasing, an ISU Redbirds license plate, when you purchase those license plates, there's an extra fee associated with that.  Those funds are dedicated to the State, dedicated only to ISU, and they have to be used for financial aid.  So this particular request is the amount of money that is actually sitting with the State in the bank account that we're asking for them to release so that we can then provide that to students in next year's aid package.  </w:t>
      </w:r>
    </w:p>
    <w:p w:rsidR="00D05AD3" w:rsidRDefault="00D05AD3"/>
    <w:p w:rsidR="006807DE" w:rsidRDefault="00BC04BA">
      <w:r>
        <w:t xml:space="preserve">If you flip over to the last slide of the information provided, it is our appropriation request for capital.  We've got about five or six projects listed, major projects listed here.  The </w:t>
      </w:r>
      <w:r w:rsidR="00707FB8">
        <w:t xml:space="preserve">total for all the major capital projects is right at </w:t>
      </w:r>
      <w:r w:rsidR="00D05AD3">
        <w:t>$</w:t>
      </w:r>
      <w:r w:rsidR="00707FB8">
        <w:t xml:space="preserve">306 million with the highest project, and these are listed in the order by which they've been presented to the IBHE and to the State, so our top project that has been on this list, and this list has been consistent for the last several years, is the Milner Library renovation at around almost </w:t>
      </w:r>
      <w:r w:rsidR="00D05AD3">
        <w:t>$</w:t>
      </w:r>
      <w:r w:rsidR="006807DE">
        <w:t>90 million</w:t>
      </w:r>
      <w:r w:rsidR="00D05AD3">
        <w:t xml:space="preserve">. </w:t>
      </w:r>
      <w:r w:rsidR="00707FB8">
        <w:t xml:space="preserve">The second project on the list is a new College of Nursing building at around </w:t>
      </w:r>
      <w:r w:rsidR="00D05AD3">
        <w:t>$</w:t>
      </w:r>
      <w:r w:rsidR="00707FB8">
        <w:t xml:space="preserve">31 million, and then approximately </w:t>
      </w:r>
      <w:r w:rsidR="00D05AD3">
        <w:t>$</w:t>
      </w:r>
      <w:r w:rsidR="00707FB8">
        <w:t xml:space="preserve">92 million for College of Education facilities and University High School replacement, and then Williams Hall renovation.  </w:t>
      </w:r>
    </w:p>
    <w:p w:rsidR="006807DE" w:rsidRDefault="006807DE"/>
    <w:p w:rsidR="006807DE" w:rsidRDefault="00707FB8">
      <w:r>
        <w:t xml:space="preserve">What's different for this year is this area called Capital Renewal Funds.  Traditionally, in the past, we've identified anywhere from </w:t>
      </w:r>
      <w:r w:rsidR="006807DE">
        <w:t>$</w:t>
      </w:r>
      <w:r>
        <w:t>3-10 million of capital for major repairs; not new buildings, not renovations, but essentially costs associated to keep the HVA systems and the academic facilities operational.  Well</w:t>
      </w:r>
      <w:r w:rsidR="009953F0">
        <w:t>,</w:t>
      </w:r>
      <w:r>
        <w:t xml:space="preserve"> IBHE is recommending each of the institutions now, because the State is struggling with providing the capital, these major capital projects, that they're asking the institutions to request a formula that basically takes 3% of the replacement value of the square footage on universities' campuses that is funded by appropriation.  It doesn't represent square footage that is in either our housing or dining facilities, or would be in a facility like the Bone Center, which is predominantly a bond-related building, but when you calculate out our academic square footage, our 3% calculation results in about </w:t>
      </w:r>
      <w:r w:rsidR="006807DE">
        <w:t>$</w:t>
      </w:r>
      <w:r>
        <w:t xml:space="preserve">32 million.  So, hopefully, if the State is continuing to struggle with offering major capital projects, that what they may end up funding is they may actually help fund us with renovation dollars that we desperately need.  </w:t>
      </w:r>
    </w:p>
    <w:p w:rsidR="006807DE" w:rsidRDefault="006807DE"/>
    <w:p w:rsidR="00960CE5" w:rsidRDefault="00707FB8">
      <w:r>
        <w:t xml:space="preserve">If you look at the asterisk at the bottom, </w:t>
      </w:r>
      <w:r w:rsidR="00A86471">
        <w:t xml:space="preserve">the College of Fine Arts, many of you have heard in the news in the past government, in past budget, just recently passed was an appropriation or re-appropriation for the College of Fine Arts project.  It had been appropriated about 8 or 10 years ago, it got re-appropriated again.  We are still waiting on the State in order to issue some bonds in order to provide that funding.  They haven't done that part yet.  What they did release to us in this past couple of weeks was some repair funding.  I think we got </w:t>
      </w:r>
      <w:r w:rsidR="006807DE">
        <w:t>$</w:t>
      </w:r>
      <w:r w:rsidR="00A86471">
        <w:t xml:space="preserve">5 million, or will get </w:t>
      </w:r>
      <w:r w:rsidR="006807DE">
        <w:t>$</w:t>
      </w:r>
      <w:r w:rsidR="00A86471">
        <w:t>5 million, dedicated to major repairs for the CVA project, and then there was some additional, a couple of million dollars that was provided for some roo</w:t>
      </w:r>
      <w:r w:rsidR="009953F0">
        <w:t>f</w:t>
      </w:r>
      <w:r w:rsidR="00A86471">
        <w:t>s for some academic buildings on campus.  So that's my summary of these two.  I'd be happy to take any questions on this.</w:t>
      </w:r>
    </w:p>
    <w:p w:rsidR="00A86471" w:rsidRDefault="00A86471"/>
    <w:p w:rsidR="00A86471" w:rsidRDefault="00A86471">
      <w:r>
        <w:t>Senator Kalter:  Wonderful.  Are there any questions for Senator Stephens?</w:t>
      </w:r>
    </w:p>
    <w:p w:rsidR="00D87F19" w:rsidRDefault="00D87F19"/>
    <w:p w:rsidR="00D87F19" w:rsidRDefault="00D87F19">
      <w:r>
        <w:t>Senator Horst:  Yeah, I'm just hoping if you can just clarify a little bit about your conversation about th</w:t>
      </w:r>
      <w:r w:rsidR="006807DE">
        <w:t xml:space="preserve">e CFA money.  First off, the $54.7 </w:t>
      </w:r>
      <w:r>
        <w:t>million, that's the number that was quoted or appropriated in 2010, and so that doesn't include the raise.</w:t>
      </w:r>
    </w:p>
    <w:p w:rsidR="00D87F19" w:rsidRDefault="00D87F19"/>
    <w:p w:rsidR="00D87F19" w:rsidRDefault="00D87F19">
      <w:r>
        <w:t xml:space="preserve">Senator Stephens:  Yeah, just as I read that I realized I'd made a mistake.  That should be </w:t>
      </w:r>
      <w:r w:rsidR="006807DE">
        <w:t>$</w:t>
      </w:r>
      <w:r>
        <w:t xml:space="preserve">61, I think it's </w:t>
      </w:r>
      <w:r w:rsidR="006807DE">
        <w:t>$</w:t>
      </w:r>
      <w:r>
        <w:t xml:space="preserve">61.2.  We grabbed this off of a slide.  I apologize.  It got re-appropriated at an inflation adjusted number, and I want to say it was around </w:t>
      </w:r>
      <w:r w:rsidR="006807DE">
        <w:t>$</w:t>
      </w:r>
      <w:r>
        <w:t xml:space="preserve">61 million.  </w:t>
      </w:r>
    </w:p>
    <w:p w:rsidR="00D87F19" w:rsidRDefault="00D87F19"/>
    <w:p w:rsidR="00D87F19" w:rsidRDefault="00D87F19">
      <w:r>
        <w:lastRenderedPageBreak/>
        <w:t xml:space="preserve">Senator Horst:  Okay.  And is it your understanding that the </w:t>
      </w:r>
      <w:r w:rsidR="006807DE">
        <w:t>$</w:t>
      </w:r>
      <w:r>
        <w:t xml:space="preserve">5 million is part of that </w:t>
      </w:r>
      <w:r w:rsidR="006807DE">
        <w:t>$</w:t>
      </w:r>
      <w:r>
        <w:t>61 million, or do you think that's separate funds?</w:t>
      </w:r>
    </w:p>
    <w:p w:rsidR="00D87F19" w:rsidRDefault="00D87F19"/>
    <w:p w:rsidR="00D87F19" w:rsidRDefault="00D87F19">
      <w:r>
        <w:t xml:space="preserve">Senator Stephens:  The way that, and it is interesting in this particular case, if they fund it, they're funding the </w:t>
      </w:r>
      <w:r w:rsidR="006807DE">
        <w:t>$</w:t>
      </w:r>
      <w:r>
        <w:t xml:space="preserve">5 million; </w:t>
      </w:r>
      <w:r w:rsidR="006807DE">
        <w:t>$</w:t>
      </w:r>
      <w:r>
        <w:t xml:space="preserve">3 million of it is for CVA.  I suspect if they appropriated the </w:t>
      </w:r>
      <w:r w:rsidR="006807DE">
        <w:t>$</w:t>
      </w:r>
      <w:r>
        <w:t xml:space="preserve">61, they would probably deduct the </w:t>
      </w:r>
      <w:r w:rsidR="006807DE">
        <w:t>$</w:t>
      </w:r>
      <w:r>
        <w:t>3, because it is for repairs associated with that building.</w:t>
      </w:r>
    </w:p>
    <w:p w:rsidR="00D87F19" w:rsidRDefault="00D87F19"/>
    <w:p w:rsidR="00D87F19" w:rsidRDefault="00D87F19">
      <w:r>
        <w:t>Senator Horst:  Thank you.</w:t>
      </w:r>
    </w:p>
    <w:p w:rsidR="00D87F19" w:rsidRDefault="00D87F19"/>
    <w:p w:rsidR="00D87F19" w:rsidRDefault="00D87F19">
      <w:r>
        <w:t>Senator Kalter:  Any other questions?</w:t>
      </w:r>
      <w:r w:rsidR="00683F6E">
        <w:t xml:space="preserve">  I have a couple.  Just when we get funded for the College of Education in the years 2064, if…</w:t>
      </w:r>
    </w:p>
    <w:p w:rsidR="00683F6E" w:rsidRDefault="00683F6E"/>
    <w:p w:rsidR="00683F6E" w:rsidRDefault="00683F6E">
      <w:r>
        <w:t>Senator</w:t>
      </w:r>
      <w:r w:rsidR="006807DE">
        <w:t xml:space="preserve"> Stephens</w:t>
      </w:r>
      <w:r>
        <w:t>:  2054?</w:t>
      </w:r>
    </w:p>
    <w:p w:rsidR="00683F6E" w:rsidRDefault="00683F6E"/>
    <w:p w:rsidR="00683F6E" w:rsidRDefault="00683F6E">
      <w:r>
        <w:t xml:space="preserve">Senator Kalter:  Yeah, 64, 64, I was adding a decade there.  If they decide to dribble that in the way they're doing with Fine Arts, my understanding is that Metcalf is a little bit more high priority than </w:t>
      </w:r>
      <w:proofErr w:type="spellStart"/>
      <w:r>
        <w:t>Degarmo</w:t>
      </w:r>
      <w:proofErr w:type="spellEnd"/>
      <w:r>
        <w:t>.  Am I correct about that, that that's a more urgent fix because of State regulations about schools and that kind of thing?</w:t>
      </w:r>
    </w:p>
    <w:p w:rsidR="00683F6E" w:rsidRDefault="00683F6E"/>
    <w:p w:rsidR="00683F6E" w:rsidRDefault="00683F6E">
      <w:r>
        <w:t xml:space="preserve">Senator Stephens:  I believe that question, I know that we're currently in the </w:t>
      </w:r>
      <w:r w:rsidR="00C03400">
        <w:t>C</w:t>
      </w:r>
      <w:r>
        <w:t xml:space="preserve">ampus </w:t>
      </w:r>
      <w:r w:rsidR="00C03400">
        <w:t>M</w:t>
      </w:r>
      <w:r>
        <w:t xml:space="preserve">aster </w:t>
      </w:r>
      <w:r w:rsidR="00C03400">
        <w:t>P</w:t>
      </w:r>
      <w:r>
        <w:t xml:space="preserve">lan, and part of the </w:t>
      </w:r>
      <w:r w:rsidR="00C03400">
        <w:t>C</w:t>
      </w:r>
      <w:r>
        <w:t xml:space="preserve">ampus </w:t>
      </w:r>
      <w:r w:rsidR="00C03400">
        <w:t>M</w:t>
      </w:r>
      <w:r>
        <w:t xml:space="preserve">aster </w:t>
      </w:r>
      <w:r w:rsidR="00C03400">
        <w:t>P</w:t>
      </w:r>
      <w:r>
        <w:t xml:space="preserve">lan process over the next six to nine months is to not only revisit all of our campus projects, but predominantly speak to these, and </w:t>
      </w:r>
      <w:r w:rsidR="006807DE">
        <w:t xml:space="preserve">so I think at that time they'll… obviously there’s </w:t>
      </w:r>
      <w:r>
        <w:t>a discussion around all of our campus projects, including Metcalf.  I know Metcalf is old.  A lot of these facilities are old, which is oftentimes how these end up landing on this, but I'm sorry I can't tell you as to whether that they're going to address Metcalf.  It is interesting, like we talked in the last meeting, that we're trying to seek funding for a K-12 school being in the University funds.  Hopefully, the State would look at us and realize that if they can't fund it through a higher education bill, perhaps they could fund it through a K-12 bill.</w:t>
      </w:r>
    </w:p>
    <w:p w:rsidR="00683F6E" w:rsidRDefault="00683F6E"/>
    <w:p w:rsidR="00683F6E" w:rsidRDefault="00683F6E">
      <w:r>
        <w:t xml:space="preserve">Senator Kalter:  Indeed.  And we'll be on like the 10th yet iteration of the </w:t>
      </w:r>
      <w:r w:rsidR="00C03400">
        <w:t>M</w:t>
      </w:r>
      <w:r>
        <w:t xml:space="preserve">aster </w:t>
      </w:r>
      <w:r w:rsidR="00C03400">
        <w:t>P</w:t>
      </w:r>
      <w:r>
        <w:t xml:space="preserve">lan by that time.  The only other question I had is how well are we recovering from the big </w:t>
      </w:r>
      <w:r w:rsidR="006807DE">
        <w:t>$</w:t>
      </w:r>
      <w:r>
        <w:t>50+ million dollar hole in ou</w:t>
      </w:r>
      <w:r w:rsidR="006807DE">
        <w:t>r deficit a couple of years ago?</w:t>
      </w:r>
    </w:p>
    <w:p w:rsidR="00683F6E" w:rsidRDefault="00683F6E"/>
    <w:p w:rsidR="00683F6E" w:rsidRDefault="00683F6E">
      <w:r>
        <w:t xml:space="preserve">Senator Stephens:  Well we are still, obviously, keeping our costs down low.  We were fortunate that the State did provide the…  In FY17, they provided </w:t>
      </w:r>
      <w:r w:rsidR="006807DE">
        <w:t>$</w:t>
      </w:r>
      <w:r>
        <w:t xml:space="preserve">38 million of operational funding in </w:t>
      </w:r>
      <w:r w:rsidR="00C03400">
        <w:t>FY</w:t>
      </w:r>
      <w:r>
        <w:t xml:space="preserve">17 and in the summer of last year they added the </w:t>
      </w:r>
      <w:r w:rsidR="006807DE">
        <w:t>$</w:t>
      </w:r>
      <w:r>
        <w:t xml:space="preserve">34 million to get us back up to </w:t>
      </w:r>
      <w:r w:rsidR="006807DE">
        <w:t>$</w:t>
      </w:r>
      <w:r>
        <w:t xml:space="preserve">72 million.  Some of those funds, because we can't survive on </w:t>
      </w:r>
      <w:r w:rsidR="006807DE">
        <w:t>$</w:t>
      </w:r>
      <w:r>
        <w:t xml:space="preserve">38 million either, but some of those funds were being used in order to replenish some of that, but the State, we don't…  The ability to reabsorb the </w:t>
      </w:r>
      <w:r w:rsidR="006807DE">
        <w:t>$</w:t>
      </w:r>
      <w:r>
        <w:t xml:space="preserve">51 million is very, very difficult, and, hopefully, we may get as I spoke to earlier in the last meeting, we're in a, we're in discussions with the IBHE across the State for the funding formula, and as many people have heard, the amount of the State appropriation that ISU receives is substantially lower than anyone, so that might be at the end of the day, Senator Kalter, that could be at the end of the day how some of that reserve gets rebuilt.  If they're able to raise ours in the </w:t>
      </w:r>
      <w:r w:rsidR="004A0860">
        <w:t>future that</w:t>
      </w:r>
      <w:r>
        <w:t xml:space="preserve"> might be the way it happens.</w:t>
      </w:r>
    </w:p>
    <w:p w:rsidR="002F4333" w:rsidRDefault="002F4333"/>
    <w:p w:rsidR="00B65C8A" w:rsidRDefault="002F4333">
      <w:r>
        <w:t>Senator Kalter:  Thank you.  Any other questions?</w:t>
      </w:r>
      <w:r w:rsidR="00B65C8A">
        <w:t xml:space="preserve">  All right, the Senate is a part of the road to the Board of Trustees for our capital funding request, so I'm going to ask Senator Marx to put a, what do you call it, a motion to approve on the table for us to approve these requests to the State. </w:t>
      </w:r>
    </w:p>
    <w:p w:rsidR="00B65C8A" w:rsidRDefault="00B65C8A"/>
    <w:p w:rsidR="00B65C8A" w:rsidRDefault="00B65C8A">
      <w:r>
        <w:t>Senator Marx:  Yes, I'm happy to make that motion.</w:t>
      </w:r>
    </w:p>
    <w:p w:rsidR="00765D9B" w:rsidRDefault="00765D9B"/>
    <w:p w:rsidR="00765D9B" w:rsidRDefault="00765D9B">
      <w:r>
        <w:lastRenderedPageBreak/>
        <w:t xml:space="preserve">Senator Kalter:  All right.  And that will be on behalf of the Administrative Affairs and Budget Committee.  I don't think we need to throw Planning and Finance into there, although we could.  So that does not need a second.  Do we have any discussion or debate about approving these requests?  </w:t>
      </w:r>
      <w:r w:rsidR="00811BC6">
        <w:t>All right.  Seeing none.</w:t>
      </w:r>
    </w:p>
    <w:p w:rsidR="004A0860" w:rsidRDefault="004A0860"/>
    <w:p w:rsidR="00811BC6" w:rsidRDefault="004A0860">
      <w:r>
        <w:t xml:space="preserve">Motion by Senator Marx, on behalf of the Administrative </w:t>
      </w:r>
      <w:r w:rsidR="00C03400">
        <w:t>A</w:t>
      </w:r>
      <w:r>
        <w:t xml:space="preserve">ffairs and Budget Committee, to approve the Operating and Capital Funding Request to the State of Illinois. The motion was unanimously approved.  </w:t>
      </w:r>
    </w:p>
    <w:p w:rsidR="00811BC6" w:rsidRDefault="00811BC6"/>
    <w:p w:rsidR="004A0860" w:rsidRDefault="00811BC6">
      <w:r>
        <w:t xml:space="preserve">Senator Kalter:  Excellent.  </w:t>
      </w:r>
      <w:r w:rsidR="004D45DF">
        <w:t xml:space="preserve">And thank you very much, Senator Stephens, and Sandy Cavi, and to Amanda Hendrix tonight for your presentation.  </w:t>
      </w:r>
    </w:p>
    <w:p w:rsidR="004A0860" w:rsidRDefault="004A0860"/>
    <w:p w:rsidR="004A0860" w:rsidRPr="008C1DA2" w:rsidRDefault="004A0860" w:rsidP="004A0860">
      <w:pPr>
        <w:tabs>
          <w:tab w:val="left" w:pos="540"/>
        </w:tabs>
        <w:rPr>
          <w:b/>
          <w:i/>
          <w:szCs w:val="20"/>
        </w:rPr>
      </w:pPr>
      <w:r w:rsidRPr="008C1DA2">
        <w:rPr>
          <w:b/>
          <w:i/>
          <w:szCs w:val="20"/>
        </w:rPr>
        <w:t>Chairperson's Remarks</w:t>
      </w:r>
    </w:p>
    <w:p w:rsidR="00CD1C02" w:rsidRDefault="004A0860">
      <w:r>
        <w:t xml:space="preserve">Senator Kalter: </w:t>
      </w:r>
      <w:r w:rsidR="004D45DF">
        <w:t xml:space="preserve">We're going to move onto chairperson's remarks, which is almost nil.  The only thing I want to say is that I don't think that we're going to need a hard stop time.  This looks like a fairly easy agenda, but if we need one, we'll stop at 8:15 p.m.  And so if there are any questions, I'll take questions.  </w:t>
      </w:r>
    </w:p>
    <w:p w:rsidR="004A0860" w:rsidRDefault="004A0860"/>
    <w:p w:rsidR="004A0860" w:rsidRPr="008C1DA2" w:rsidRDefault="004A0860" w:rsidP="004A0860">
      <w:pPr>
        <w:tabs>
          <w:tab w:val="left" w:pos="540"/>
        </w:tabs>
        <w:rPr>
          <w:b/>
          <w:i/>
          <w:szCs w:val="20"/>
        </w:rPr>
      </w:pPr>
      <w:r w:rsidRPr="008C1DA2">
        <w:rPr>
          <w:b/>
          <w:i/>
          <w:szCs w:val="20"/>
        </w:rPr>
        <w:t>Student Body President's Remarks</w:t>
      </w:r>
    </w:p>
    <w:p w:rsidR="00F66215" w:rsidRDefault="00CD1C02">
      <w:r>
        <w:t xml:space="preserve">Senator Rubio:  Good evening, everyone.  Just a couple of updates from me tonight.  Last week, the Association welcomed Senator Parker as our new West Campus senator.  We look forward to working with her as she represents those who reside in Tri-Towers.  The School Street Food Pantry is now open, located at the First United Methodist Church right behind Milner Library.  The pantry will be open every Friday from 4-6 p.m.  All that is required is an ID, college ID, at the door, so we ask that you do encourage your students to come check that out and get some food and resources that are provided at the pantry.  The Student Government Association is continuing the You'll Be Fine Wait </w:t>
      </w:r>
      <w:proofErr w:type="gramStart"/>
      <w:r>
        <w:t>To</w:t>
      </w:r>
      <w:proofErr w:type="gramEnd"/>
      <w:r>
        <w:t xml:space="preserve"> Sign initiative.  On Monday, we released the first video of this school year where some of our senators representing off-campus students spoke about the considerations that go into off-campus living, such as proximity to campus, amenities, roommates, landlords, pets, safety, and how important they are to consider before signing a lease.  With the pressure from real estate companies placed on our students as they begin open leasing dates, we aim to provide students with the resources and help before they make that decision and sign their leases.  This upcoming Monday, October 1, at 5 p.m., we will be sponsoring the town of Normal Meet and Greet a</w:t>
      </w:r>
      <w:r w:rsidR="00C03400">
        <w:t>t</w:t>
      </w:r>
      <w:r>
        <w:t xml:space="preserve"> Medici to speak with local officials on any issues, concerns, or address any questions that they may have, and we continue to encourage students to attend this event and meet their local officials and voice any concerns that they may have.  And then members of SGA will be tabling this Friday on the Quad from 5-7 p.m. and Sunday evening from 6-8 p.m. at Cardinal Court to educate students on our new constitution with the goal of getting it passed before the spring 2019 elections, and we will also be registering </w:t>
      </w:r>
      <w:r w:rsidR="00F66215">
        <w:t xml:space="preserve">students to vote for the upcoming November election.  We are continuously working with student organizations and various students to make sure our students are registered to vote, and we'd be happy to come into any classes or speak with anyone that may need be if you need us to educate students on </w:t>
      </w:r>
      <w:proofErr w:type="spellStart"/>
      <w:r w:rsidR="00F66215">
        <w:t>TurboVote</w:t>
      </w:r>
      <w:proofErr w:type="spellEnd"/>
      <w:r w:rsidR="00F66215">
        <w:t xml:space="preserve"> and getting them set up so they can properly vote on campus.  And with that, I will yield for any questions.</w:t>
      </w:r>
    </w:p>
    <w:p w:rsidR="00493FA0" w:rsidRDefault="00493FA0"/>
    <w:p w:rsidR="00493FA0" w:rsidRDefault="00493FA0">
      <w:r>
        <w:t xml:space="preserve">Senator </w:t>
      </w:r>
      <w:r w:rsidR="00902B35">
        <w:t xml:space="preserve">Pole: I teach at the Lab Schools </w:t>
      </w:r>
      <w:r>
        <w:t>across the street, and you said the Food Pantry was open on Fridays for ISU students.  Does that also include the Lab School students who have an ISU ID?</w:t>
      </w:r>
    </w:p>
    <w:p w:rsidR="00493FA0" w:rsidRDefault="00493FA0"/>
    <w:p w:rsidR="00493FA0" w:rsidRDefault="00493FA0">
      <w:r>
        <w:t>Senator Rubio:  Yes.  It's for any college student, so any college student in the area.</w:t>
      </w:r>
    </w:p>
    <w:p w:rsidR="00493FA0" w:rsidRDefault="00493FA0"/>
    <w:p w:rsidR="00493FA0" w:rsidRDefault="00493FA0">
      <w:r>
        <w:t xml:space="preserve">Senator </w:t>
      </w:r>
      <w:r w:rsidR="000D7F7C">
        <w:t>Pole:</w:t>
      </w:r>
      <w:r>
        <w:t xml:space="preserve">  Well, they're the high school students at University High School.</w:t>
      </w:r>
    </w:p>
    <w:p w:rsidR="00493FA0" w:rsidRDefault="00493FA0"/>
    <w:p w:rsidR="00493FA0" w:rsidRDefault="00493FA0">
      <w:r>
        <w:t>Senator Rubio:  I'd have to double check on that.  Yeah.  I could get back to you on that.</w:t>
      </w:r>
    </w:p>
    <w:p w:rsidR="00493FA0" w:rsidRDefault="00493FA0"/>
    <w:p w:rsidR="00493FA0" w:rsidRDefault="00493FA0">
      <w:r>
        <w:t xml:space="preserve">Senator </w:t>
      </w:r>
      <w:r w:rsidR="000D7F7C">
        <w:t>Pole</w:t>
      </w:r>
      <w:r>
        <w:t>:  That'd be great.  Thank you.</w:t>
      </w:r>
    </w:p>
    <w:p w:rsidR="00493FA0" w:rsidRDefault="00493FA0"/>
    <w:p w:rsidR="00493FA0" w:rsidRDefault="00493FA0">
      <w:r>
        <w:lastRenderedPageBreak/>
        <w:t xml:space="preserve">Senator Pancrazio:  I have a question here.  I mean if we have a food pantry that is on campus and that is serving the student population, I believe the takeaway from that is that we have students that are going hungry.  Does the SGA have information that it could share with the Senate to see how widespread that is, because I think this is something </w:t>
      </w:r>
      <w:r w:rsidR="00902B35">
        <w:t>significant?</w:t>
      </w:r>
    </w:p>
    <w:p w:rsidR="00493FA0" w:rsidRDefault="00493FA0"/>
    <w:p w:rsidR="00493FA0" w:rsidRDefault="00493FA0">
      <w:r>
        <w:t>Senator Rubio:  Yeah, absolutely.  I will get back to you with that information from our vice president who has been working directly with that initiative, and I could share that with the Senate.  Absolutely.</w:t>
      </w:r>
    </w:p>
    <w:p w:rsidR="00493FA0" w:rsidRDefault="00493FA0"/>
    <w:p w:rsidR="00493FA0" w:rsidRDefault="00493FA0">
      <w:r>
        <w:t>Senator Kalter:  There have also been, I think, news</w:t>
      </w:r>
      <w:r w:rsidR="00C03400">
        <w:t>,</w:t>
      </w:r>
      <w:r>
        <w:t xml:space="preserve"> like </w:t>
      </w:r>
      <w:r w:rsidR="00C03400">
        <w:t>S</w:t>
      </w:r>
      <w:r>
        <w:t xml:space="preserve">ound </w:t>
      </w:r>
      <w:r w:rsidR="00C03400">
        <w:t>I</w:t>
      </w:r>
      <w:r>
        <w:t>deas on GLT has had spots on this, so there might be some information on the GLT website if you'd look in the archive.</w:t>
      </w:r>
    </w:p>
    <w:p w:rsidR="00493FA0" w:rsidRDefault="00493FA0"/>
    <w:p w:rsidR="00493FA0" w:rsidRDefault="00493FA0">
      <w:r>
        <w:t>Senator Horst:  I understand from the church they have 50 people come to the pantry on Friday, so there's clearly a need, and kudos to Student Government Association for setting this up in conjunction with the church.  It seems like there's a real need in the community for this.</w:t>
      </w:r>
    </w:p>
    <w:p w:rsidR="00493FA0" w:rsidRDefault="00493FA0"/>
    <w:p w:rsidR="006F01DE" w:rsidRDefault="00493FA0">
      <w:r>
        <w:t>Senator Rubio:  And this was something last year that we began discussion about as well that our students gave us the information that there was a need for it</w:t>
      </w:r>
      <w:r w:rsidR="00AE6609">
        <w:t xml:space="preserve">, so then that's where it led to being developed and where it is today.  But the exact date and the survey feedback and all that, I can get that to you.  </w:t>
      </w:r>
    </w:p>
    <w:p w:rsidR="000D7F7C" w:rsidRDefault="000D7F7C"/>
    <w:p w:rsidR="000D7F7C" w:rsidRDefault="000D7F7C">
      <w:r>
        <w:t xml:space="preserve">Senator </w:t>
      </w:r>
      <w:proofErr w:type="spellStart"/>
      <w:r>
        <w:t>Kernan</w:t>
      </w:r>
      <w:proofErr w:type="spellEnd"/>
      <w:r>
        <w:t xml:space="preserve">:  This is more so just a comment.  So long as they have any form of college identification, if they have an Illinois State University ID, then that works.  It's no questions asked once the ID is shown.  </w:t>
      </w:r>
    </w:p>
    <w:p w:rsidR="000D7F7C" w:rsidRDefault="000D7F7C"/>
    <w:p w:rsidR="00902B35" w:rsidRPr="008C1DA2" w:rsidRDefault="00902B35" w:rsidP="00902B35">
      <w:pPr>
        <w:tabs>
          <w:tab w:val="left" w:pos="540"/>
        </w:tabs>
        <w:rPr>
          <w:b/>
          <w:i/>
          <w:szCs w:val="20"/>
        </w:rPr>
      </w:pPr>
      <w:r w:rsidRPr="008C1DA2">
        <w:rPr>
          <w:b/>
          <w:i/>
          <w:szCs w:val="20"/>
        </w:rPr>
        <w:t>Administrators' Remarks</w:t>
      </w:r>
    </w:p>
    <w:p w:rsidR="00902B35" w:rsidRPr="008C1DA2" w:rsidRDefault="00902B35" w:rsidP="00902B35">
      <w:pPr>
        <w:numPr>
          <w:ilvl w:val="0"/>
          <w:numId w:val="1"/>
        </w:numPr>
        <w:rPr>
          <w:b/>
          <w:i/>
        </w:rPr>
      </w:pPr>
      <w:r w:rsidRPr="008C1DA2">
        <w:rPr>
          <w:b/>
          <w:i/>
        </w:rPr>
        <w:t>President Larry Dietz</w:t>
      </w:r>
    </w:p>
    <w:p w:rsidR="000D7F7C" w:rsidRDefault="000D7F7C">
      <w:r>
        <w:t xml:space="preserve">Senator Kalter:  Thank you.  Other questions.  All right, seeing none, we will move on.  Senator Dietz is not here, did not leave any comments, and did not leave any questions unanswered at the State of the University address.  I got two from you and I had two for him, and so there you go.  So he will not be here tonight, so we're going to move on to Senator Murphy for </w:t>
      </w:r>
      <w:r w:rsidR="00C03400">
        <w:t>P</w:t>
      </w:r>
      <w:r>
        <w:t xml:space="preserve">rovost </w:t>
      </w:r>
      <w:proofErr w:type="gramStart"/>
      <w:r>
        <w:t>remarks</w:t>
      </w:r>
      <w:proofErr w:type="gramEnd"/>
      <w:r>
        <w:t>.</w:t>
      </w:r>
    </w:p>
    <w:p w:rsidR="000D7F7C" w:rsidRDefault="000D7F7C"/>
    <w:p w:rsidR="00902B35" w:rsidRPr="008C1DA2" w:rsidRDefault="00902B35" w:rsidP="00902B35">
      <w:pPr>
        <w:numPr>
          <w:ilvl w:val="0"/>
          <w:numId w:val="1"/>
        </w:numPr>
        <w:rPr>
          <w:b/>
          <w:i/>
        </w:rPr>
      </w:pPr>
      <w:r w:rsidRPr="008C1DA2">
        <w:rPr>
          <w:b/>
          <w:i/>
        </w:rPr>
        <w:t>Provost Jan Murphy</w:t>
      </w:r>
    </w:p>
    <w:p w:rsidR="00902B35" w:rsidRDefault="00902B35">
      <w:r>
        <w:t>Provost</w:t>
      </w:r>
      <w:r w:rsidR="000D7F7C">
        <w:t xml:space="preserve"> Murphy:  Good evening.  President Dietz is in China and trying to be on his way to Taiwan, depending on how the latest storm lets him, whether it lets him fly or not.  So just a reminder the College of Education </w:t>
      </w:r>
      <w:r w:rsidR="00C03400">
        <w:t>D</w:t>
      </w:r>
      <w:r w:rsidR="000D7F7C">
        <w:t xml:space="preserve">ean search is underway.  The search committee has begun meeting, developing full advertisements, and as soon as that full advertisement is ready, it will be posted on the </w:t>
      </w:r>
      <w:r w:rsidR="00C03400">
        <w:t>P</w:t>
      </w:r>
      <w:r w:rsidR="000D7F7C">
        <w:t xml:space="preserve">rovost </w:t>
      </w:r>
      <w:proofErr w:type="gramStart"/>
      <w:r w:rsidR="000D7F7C">
        <w:t>office</w:t>
      </w:r>
      <w:proofErr w:type="gramEnd"/>
      <w:r w:rsidR="000D7F7C">
        <w:t xml:space="preserve"> website, and then also available through HR the way we would normally post positions.  A reminder that there are several positions open and available in my office.  Those three positions are being conducted as intern</w:t>
      </w:r>
      <w:r>
        <w:t>al searches with, we call them Panel of Ten</w:t>
      </w:r>
      <w:r w:rsidR="000D7F7C">
        <w:t xml:space="preserve"> searches, and I know that tonight in the </w:t>
      </w:r>
      <w:r w:rsidR="00C03400">
        <w:t>F</w:t>
      </w:r>
      <w:r w:rsidR="000D7F7C">
        <w:t xml:space="preserve">aculty </w:t>
      </w:r>
      <w:r w:rsidR="00C03400">
        <w:t>C</w:t>
      </w:r>
      <w:r w:rsidR="000D7F7C">
        <w:t xml:space="preserve">aucus you'll be voting to help me finish those search committees, so thank you in advance for helping get those started.  Those position descriptions are ready to go, and so you can go to the </w:t>
      </w:r>
      <w:r w:rsidR="00C03400">
        <w:t>P</w:t>
      </w:r>
      <w:r w:rsidR="000D7F7C">
        <w:t xml:space="preserve">rovost </w:t>
      </w:r>
      <w:proofErr w:type="gramStart"/>
      <w:r w:rsidR="000D7F7C">
        <w:t>office</w:t>
      </w:r>
      <w:proofErr w:type="gramEnd"/>
      <w:r w:rsidR="000D7F7C">
        <w:t xml:space="preserve"> website and take a look at those position descriptions, if you're interested in those.  </w:t>
      </w:r>
      <w:r w:rsidR="00AB7A66">
        <w:t xml:space="preserve">And encourage you or others who might be interested to apply.  Like a great and healthy pool.  </w:t>
      </w:r>
    </w:p>
    <w:p w:rsidR="00902B35" w:rsidRDefault="00902B35"/>
    <w:p w:rsidR="00902B35" w:rsidRDefault="00AB7A66">
      <w:r>
        <w:t>Creative Con is sponsored by the College of Fine Arts and the Career Center.  That's being held October 17, 2018.  It's going to be held in the Visual Arts Center and it will allow students to meet with alums in creative careers; things like how to make connections in their industry of interest, how to best present themselves on their resumes.  Registration is required to attend, so they know who to expect.  And more information on</w:t>
      </w:r>
      <w:r w:rsidR="00902B35">
        <w:t>line.  You can go to i</w:t>
      </w:r>
      <w:r>
        <w:t>stu.edu/</w:t>
      </w:r>
      <w:proofErr w:type="spellStart"/>
      <w:r>
        <w:t>creativeconrsvp</w:t>
      </w:r>
      <w:proofErr w:type="spellEnd"/>
      <w:r>
        <w:t xml:space="preserve">.  So take a look at that.  I'm excited about that as another opportunity, sort of like a career fair for students in creative industries.  </w:t>
      </w:r>
    </w:p>
    <w:p w:rsidR="00902B35" w:rsidRDefault="00902B35"/>
    <w:p w:rsidR="000D7F7C" w:rsidRDefault="00AB7A66">
      <w:r>
        <w:lastRenderedPageBreak/>
        <w:t xml:space="preserve">A reminder that </w:t>
      </w:r>
      <w:r w:rsidR="00C03400">
        <w:t>A</w:t>
      </w:r>
      <w:r>
        <w:t xml:space="preserve">ctive </w:t>
      </w:r>
      <w:r w:rsidR="00C03400">
        <w:t>S</w:t>
      </w:r>
      <w:r>
        <w:t xml:space="preserve">hooter </w:t>
      </w:r>
      <w:r w:rsidR="00C03400">
        <w:t>R</w:t>
      </w:r>
      <w:r>
        <w:t xml:space="preserve">esponse </w:t>
      </w:r>
      <w:r w:rsidR="00C03400">
        <w:t>T</w:t>
      </w:r>
      <w:r>
        <w:t xml:space="preserve">raining is going on.  There are still a number of sessions left with seats available, so please, again, go to the </w:t>
      </w:r>
      <w:r w:rsidR="00C03400">
        <w:t>P</w:t>
      </w:r>
      <w:r>
        <w:t xml:space="preserve">rovost </w:t>
      </w:r>
      <w:proofErr w:type="gramStart"/>
      <w:r>
        <w:t>office</w:t>
      </w:r>
      <w:proofErr w:type="gramEnd"/>
      <w:r>
        <w:t xml:space="preserve"> website.  I think you can see the deadlines and the dates there, or the dates, not the deadlines, but I encourage everybody to participate in that training.  And, finally, just what we've all been waiting for, </w:t>
      </w:r>
      <w:r w:rsidR="00C03400">
        <w:t>M</w:t>
      </w:r>
      <w:r>
        <w:t xml:space="preserve">andatory </w:t>
      </w:r>
      <w:r w:rsidR="00C03400">
        <w:t>E</w:t>
      </w:r>
      <w:r>
        <w:t xml:space="preserve">thics </w:t>
      </w:r>
      <w:r w:rsidR="00C03400">
        <w:t>T</w:t>
      </w:r>
      <w:r>
        <w:t xml:space="preserve">raining opens up October 1, and must be completed by October 31, so you ought to be getting an email with a link to the training site soon.  And that email is personalized to you, so it will really make you feel like you want to do that ethics training.  So enjoy.  That's all I got. </w:t>
      </w:r>
    </w:p>
    <w:p w:rsidR="00AB7A66" w:rsidRDefault="00AB7A66"/>
    <w:p w:rsidR="00AB7A66" w:rsidRDefault="00AB7A66">
      <w:r>
        <w:t>Senator Kalter:  So exciting.  Are there questions for Senator Murphy?</w:t>
      </w:r>
      <w:r w:rsidR="00E72E6E">
        <w:t xml:space="preserve">  And just a, I'm going to just reemphasize what you said, the </w:t>
      </w:r>
      <w:r w:rsidR="00C03400">
        <w:t>S</w:t>
      </w:r>
      <w:r w:rsidR="00E72E6E">
        <w:t xml:space="preserve">enate asked for those </w:t>
      </w:r>
      <w:r w:rsidR="00C03400">
        <w:t>A</w:t>
      </w:r>
      <w:r w:rsidR="00E72E6E">
        <w:t xml:space="preserve">ctive </w:t>
      </w:r>
      <w:r w:rsidR="00C03400">
        <w:t>S</w:t>
      </w:r>
      <w:r w:rsidR="00E72E6E">
        <w:t xml:space="preserve">hooter </w:t>
      </w:r>
      <w:r w:rsidR="00C03400">
        <w:t>T</w:t>
      </w:r>
      <w:r w:rsidR="00E72E6E">
        <w:t>raining</w:t>
      </w:r>
      <w:r w:rsidR="00C03400">
        <w:t>s</w:t>
      </w:r>
      <w:r w:rsidR="00E72E6E">
        <w:t>, so please get your faculty, you know, to go to them.  I understand that there are lots of seats and there have been some seats empty, so we want to have people go to those.</w:t>
      </w:r>
    </w:p>
    <w:p w:rsidR="00E72E6E" w:rsidRDefault="00E72E6E"/>
    <w:p w:rsidR="00902B35" w:rsidRPr="008C1DA2" w:rsidRDefault="00902B35" w:rsidP="00902B35">
      <w:pPr>
        <w:numPr>
          <w:ilvl w:val="0"/>
          <w:numId w:val="1"/>
        </w:numPr>
        <w:rPr>
          <w:b/>
          <w:i/>
        </w:rPr>
      </w:pPr>
      <w:r w:rsidRPr="008C1DA2">
        <w:rPr>
          <w:b/>
          <w:i/>
        </w:rPr>
        <w:t>Vice President of Student Affairs Levester Johnson</w:t>
      </w:r>
    </w:p>
    <w:p w:rsidR="003A2B7C" w:rsidRDefault="00E72E6E">
      <w:r>
        <w:t xml:space="preserve">Senator Johnson:  All right.  Good evening, everyone.  If you have not noticed, today is character day, so </w:t>
      </w:r>
      <w:r w:rsidR="00902B35">
        <w:t xml:space="preserve">I hope </w:t>
      </w:r>
      <w:r>
        <w:t xml:space="preserve">you have your character in check.  Thanks to </w:t>
      </w:r>
      <w:r w:rsidR="00C03400">
        <w:t>S</w:t>
      </w:r>
      <w:r>
        <w:t xml:space="preserve">tudent </w:t>
      </w:r>
      <w:r w:rsidR="00C03400">
        <w:t>W</w:t>
      </w:r>
      <w:r>
        <w:t xml:space="preserve">ellness </w:t>
      </w:r>
      <w:r w:rsidR="00C03400">
        <w:t>A</w:t>
      </w:r>
      <w:r>
        <w:t xml:space="preserve">mbassadors and Health Promotion and Wellness </w:t>
      </w:r>
      <w:r w:rsidR="00C03400">
        <w:t>d</w:t>
      </w:r>
      <w:r>
        <w:t xml:space="preserve">epartment for putting together a wonderful program this afternoon that was held in the Quad area.  I know a lot of our students participated, as well as some faculty and staff, actually, stopped by and actually climbed in the kiddie pool </w:t>
      </w:r>
      <w:r w:rsidR="00DB69EC">
        <w:t xml:space="preserve">along with the balls there and held up nice little cards that said some of the characteristics that they hold themselves to in living their lives and being authentic individuals.  And thanks to the volleyball coaches, as well as the women's basketball coaches, for stopping through and participating as well.  But it was a great and wonderful event.  </w:t>
      </w:r>
    </w:p>
    <w:p w:rsidR="003A2B7C" w:rsidRDefault="003A2B7C"/>
    <w:p w:rsidR="003A2B7C" w:rsidRDefault="00CD6B9D">
      <w:r>
        <w:t xml:space="preserve">Also, to go along with the pains that Senator Murphy kind of shared, guess what, </w:t>
      </w:r>
      <w:proofErr w:type="gramStart"/>
      <w:r>
        <w:t>it's</w:t>
      </w:r>
      <w:proofErr w:type="gramEnd"/>
      <w:r>
        <w:t xml:space="preserve"> flu shot time.  So, today was the first day for faculty and staff flu shot clinic that was held in the Circus </w:t>
      </w:r>
      <w:r w:rsidR="00C03400">
        <w:t>R</w:t>
      </w:r>
      <w:r>
        <w:t xml:space="preserve">oom earlier today.  You will have a second opportunity, faculty and staff, for your free flu shots this coming Friday.  We encourage you to sign up.  For those of you who are registered and have a health plan, it is free for you all, so let's make sure our campus community stays healthy and well and be a great role model for our students by getting your flu shots as well.  </w:t>
      </w:r>
    </w:p>
    <w:p w:rsidR="003A2B7C" w:rsidRDefault="003A2B7C"/>
    <w:p w:rsidR="00CD6B9D" w:rsidRDefault="00CD6B9D">
      <w:r>
        <w:t xml:space="preserve">The last item I have to share is an update, and you probably heard the </w:t>
      </w:r>
      <w:r w:rsidR="00C03400">
        <w:t>P</w:t>
      </w:r>
      <w:r>
        <w:t>resident mention at the State of the University address</w:t>
      </w:r>
      <w:r w:rsidR="00C03400">
        <w:t>,</w:t>
      </w:r>
      <w:r>
        <w:t xml:space="preserve"> the progress that's being made on the front of diversity and inclusion, and we do have a meeting set for October 16, a combined joint meeting of the Campus Climate Task Force, as well as the implementation team to review the status of many of the recommendations that came forth from the task force, and we're finalizing a document that will go out to the campus community that will be a report to you all as to where we're at with that.  So looking forward to finalizing that, and that should be out before the end of the semester.  So I will yield for any questions that you may have as well.</w:t>
      </w:r>
    </w:p>
    <w:p w:rsidR="00AA1B29" w:rsidRDefault="00AA1B29"/>
    <w:p w:rsidR="003A2B7C" w:rsidRPr="008C1DA2" w:rsidRDefault="003A2B7C" w:rsidP="003A2B7C">
      <w:pPr>
        <w:numPr>
          <w:ilvl w:val="0"/>
          <w:numId w:val="1"/>
        </w:numPr>
      </w:pPr>
      <w:r w:rsidRPr="008C1DA2">
        <w:rPr>
          <w:b/>
          <w:i/>
        </w:rPr>
        <w:t xml:space="preserve">Vice President of Finance and Planning </w:t>
      </w:r>
      <w:r>
        <w:rPr>
          <w:b/>
          <w:i/>
        </w:rPr>
        <w:t>Dan Stephens</w:t>
      </w:r>
    </w:p>
    <w:p w:rsidR="001E473F" w:rsidRDefault="00AA1B29">
      <w:r>
        <w:t xml:space="preserve">Senator Stephens:  Thank you, Senator Kalter.  I only have just a couple of comments.  It's just related more to I appreciate all of your patience as we continue to do a number of major projects around campus, as you well know.  Coming through the Bone Center renovation, that's continuing quite well.  The concrete effort that's being done in front of the library, that is still scheduled to be completed sometime in the December/January time frame.  That is the work and effort that's designed to allow for the first floor of the library that has been closed off for a few years in order to have that entire space down there to be available again for student use and faculty and staff use.  We </w:t>
      </w:r>
      <w:r w:rsidR="001E473F">
        <w:t xml:space="preserve">also, as you can see if you're walking around campus, we've got a number of sidewalk concrete projects going on.  That's part of kind of a beautification effort we've been wanting to do and trying to earmark dollars where we can in order to try to make a positive image, so appreciate your patience as you have to move around those, but hopefully when those are all complete, I understand…  If you see there's major work </w:t>
      </w:r>
      <w:r w:rsidR="001E473F">
        <w:lastRenderedPageBreak/>
        <w:t xml:space="preserve">done on College Street.  There's also some concrete work and sidewalk work being done over by the Student Services </w:t>
      </w:r>
      <w:r w:rsidR="00E377BF">
        <w:t>c</w:t>
      </w:r>
      <w:r w:rsidR="001E473F">
        <w:t>enter.  And, as many of you mentioned, hopefully some of you have had an opportunity to see our new parking lot over across from the stadium.  I think it's G53, so we're very proud of that particular effort.  It took us several years to get that done, but most importantly the fence.  We believe that's an attractive fence not only for appearance, but also for safety.  Other than that, the first few weeks of school seems to be going well, and with our student billing process where we've moved more students in order to rather than paper billing for returning students, we're getting students to communicate more through the internet.  That seems to be going well.  Other than that, that's my comments for tonight.  Would love to take any questions.</w:t>
      </w:r>
    </w:p>
    <w:p w:rsidR="001E473F" w:rsidRDefault="001E473F"/>
    <w:p w:rsidR="001E473F" w:rsidRDefault="001E473F">
      <w:r>
        <w:t xml:space="preserve">Senator Dawson:  Thank you.  Senator Stephens, can you address the issue that we have out front of the Bone on the west side here.  There are no curb cuts for either wheelchairs or carts.  It was interesting to see the people coming in to do the flu clinic and they had lots of carts, but there's no curb cuts to get to the parking lot or Student Services </w:t>
      </w:r>
      <w:r w:rsidR="00E377BF">
        <w:t>B</w:t>
      </w:r>
      <w:r>
        <w:t>uilding, and would consideration be given to having an official crosswalk.</w:t>
      </w:r>
    </w:p>
    <w:p w:rsidR="001E473F" w:rsidRDefault="001E473F"/>
    <w:p w:rsidR="001E473F" w:rsidRDefault="001E473F">
      <w:r>
        <w:t>Senator Stephens:  I'm going to invite Chuck Scott here.  He can probably answer this question better than I can.</w:t>
      </w:r>
    </w:p>
    <w:p w:rsidR="001E473F" w:rsidRDefault="001E473F"/>
    <w:p w:rsidR="001E473F" w:rsidRDefault="003A2B7C">
      <w:r>
        <w:t xml:space="preserve">Mr. </w:t>
      </w:r>
      <w:r w:rsidR="001E473F">
        <w:t>Scott:  Hello Senator Dawson.  How are you?</w:t>
      </w:r>
    </w:p>
    <w:p w:rsidR="001E473F" w:rsidRDefault="001E473F"/>
    <w:p w:rsidR="001E473F" w:rsidRDefault="001E473F">
      <w:r>
        <w:t>Senator Dawson:  I'm fine.  How are you?</w:t>
      </w:r>
    </w:p>
    <w:p w:rsidR="001E473F" w:rsidRDefault="001E473F"/>
    <w:p w:rsidR="001E473F" w:rsidRDefault="00A37AB1">
      <w:r>
        <w:t xml:space="preserve">Mr. </w:t>
      </w:r>
      <w:r w:rsidR="001E473F">
        <w:t>Scott:  Good.  Thank you.  Yes, the curb cuts and all ADA access is designed into the project and, as you can see, there's a lot of concrete that's being poured at this time.  The plan was to put temporary curb cuts in place, temporary ramps in place.  I thought they had been, and I will see that they are.</w:t>
      </w:r>
    </w:p>
    <w:p w:rsidR="001E473F" w:rsidRDefault="001E473F"/>
    <w:p w:rsidR="001E473F" w:rsidRDefault="001E473F">
      <w:r>
        <w:t>Senator Dawson:  Hmm.  Thank you.</w:t>
      </w:r>
    </w:p>
    <w:p w:rsidR="002505A4" w:rsidRDefault="002505A4"/>
    <w:p w:rsidR="002505A4" w:rsidRDefault="002505A4">
      <w:r>
        <w:t>Senator Kalter:  That's a great answer.  Do we have further questions?</w:t>
      </w:r>
      <w:r w:rsidR="005D0755">
        <w:t xml:space="preserve">  All right.  Seeing none, we move on to…  Thank you very much, everybody, for your administrator remarks, and we move on to action items.  We start with the Equitable Treatment of Students Policy and Academic Affairs</w:t>
      </w:r>
      <w:r w:rsidR="00E377BF">
        <w:t>,</w:t>
      </w:r>
      <w:r w:rsidR="005D0755">
        <w:t xml:space="preserve"> Senator Pancrazio.</w:t>
      </w:r>
    </w:p>
    <w:p w:rsidR="005D0755" w:rsidRDefault="005D0755"/>
    <w:p w:rsidR="00A37AB1" w:rsidRDefault="00A37AB1" w:rsidP="00A37AB1">
      <w:pPr>
        <w:tabs>
          <w:tab w:val="left" w:pos="540"/>
        </w:tabs>
        <w:rPr>
          <w:b/>
          <w:i/>
          <w:szCs w:val="20"/>
        </w:rPr>
      </w:pPr>
      <w:r>
        <w:rPr>
          <w:b/>
          <w:i/>
          <w:szCs w:val="20"/>
        </w:rPr>
        <w:t>Action Items:</w:t>
      </w:r>
    </w:p>
    <w:p w:rsidR="00A37AB1" w:rsidRPr="00C64B16" w:rsidRDefault="00A37AB1" w:rsidP="00A37AB1">
      <w:pPr>
        <w:tabs>
          <w:tab w:val="left" w:pos="2160"/>
          <w:tab w:val="right" w:pos="8640"/>
        </w:tabs>
        <w:rPr>
          <w:rFonts w:eastAsia="Calibri"/>
          <w:b/>
          <w:i/>
        </w:rPr>
      </w:pPr>
      <w:r w:rsidRPr="00C64B16">
        <w:rPr>
          <w:rFonts w:eastAsia="Calibri"/>
          <w:b/>
          <w:i/>
        </w:rPr>
        <w:t>09.21.18.03 Policy 2.1.20 Equitable Treatment of Students Mark UP</w:t>
      </w:r>
      <w:r>
        <w:rPr>
          <w:rFonts w:eastAsia="Calibri"/>
          <w:b/>
          <w:i/>
        </w:rPr>
        <w:t xml:space="preserve"> (Academic Affairs Committee) </w:t>
      </w:r>
    </w:p>
    <w:p w:rsidR="00A37AB1" w:rsidRDefault="00A37AB1" w:rsidP="00A37AB1">
      <w:pPr>
        <w:tabs>
          <w:tab w:val="left" w:pos="2160"/>
          <w:tab w:val="right" w:pos="8640"/>
        </w:tabs>
        <w:rPr>
          <w:b/>
          <w:bCs/>
          <w:i/>
          <w:iCs/>
          <w:szCs w:val="20"/>
        </w:rPr>
      </w:pPr>
      <w:r w:rsidRPr="00C64B16">
        <w:rPr>
          <w:rFonts w:eastAsia="Calibri"/>
          <w:b/>
          <w:i/>
        </w:rPr>
        <w:t xml:space="preserve">09.21.18.02 </w:t>
      </w:r>
      <w:proofErr w:type="gramStart"/>
      <w:r w:rsidRPr="00C64B16">
        <w:rPr>
          <w:rFonts w:eastAsia="Calibri"/>
          <w:b/>
          <w:i/>
        </w:rPr>
        <w:t>Supporting</w:t>
      </w:r>
      <w:proofErr w:type="gramEnd"/>
      <w:r w:rsidRPr="00C64B16">
        <w:rPr>
          <w:rFonts w:eastAsia="Calibri"/>
          <w:b/>
          <w:i/>
        </w:rPr>
        <w:t xml:space="preserve"> information for equitable treatment for students policy</w:t>
      </w:r>
      <w:r>
        <w:rPr>
          <w:rFonts w:eastAsia="Calibri"/>
          <w:b/>
          <w:i/>
        </w:rPr>
        <w:t xml:space="preserve"> (Academic Affairs Committee)</w:t>
      </w:r>
    </w:p>
    <w:p w:rsidR="005D0755" w:rsidRDefault="005D0755">
      <w:r>
        <w:t xml:space="preserve">Senator Pancrazio:  </w:t>
      </w:r>
      <w:r w:rsidR="00AC3025">
        <w:t>Policy 2.1</w:t>
      </w:r>
      <w:r w:rsidR="00A37AB1">
        <w:t>.</w:t>
      </w:r>
      <w:r w:rsidR="00AC3025">
        <w:t xml:space="preserve">20.  We reviewed this in our last meeting as it came up as an advisory item or action.  It's up for an action item tonight.  We had a number of edits that came in from the floor.  We have all of those edits incorporated and we believe the policy is now ready for the Senate's approval.  </w:t>
      </w:r>
    </w:p>
    <w:p w:rsidR="00AC0313" w:rsidRDefault="00AC0313"/>
    <w:p w:rsidR="00D62A36" w:rsidRDefault="00A37AB1">
      <w:r>
        <w:t>Motion by Senator Pancrazio</w:t>
      </w:r>
      <w:r w:rsidR="00E377BF">
        <w:t>,</w:t>
      </w:r>
      <w:r>
        <w:t xml:space="preserve"> on behalf of Academic Affairs, to approve </w:t>
      </w:r>
      <w:r w:rsidR="00E377BF">
        <w:t xml:space="preserve">changes to </w:t>
      </w:r>
      <w:r>
        <w:t xml:space="preserve">policy 2.1.20. The motion was unanimously approved. </w:t>
      </w:r>
    </w:p>
    <w:p w:rsidR="00D62A36" w:rsidRDefault="00D62A36"/>
    <w:p w:rsidR="00A37AB1" w:rsidRDefault="00A37AB1" w:rsidP="00A37AB1">
      <w:pPr>
        <w:tabs>
          <w:tab w:val="left" w:pos="2160"/>
          <w:tab w:val="right" w:pos="8640"/>
        </w:tabs>
        <w:rPr>
          <w:rFonts w:eastAsia="Calibri"/>
          <w:b/>
          <w:i/>
        </w:rPr>
      </w:pPr>
      <w:r>
        <w:rPr>
          <w:rFonts w:eastAsia="Calibri"/>
          <w:b/>
          <w:i/>
        </w:rPr>
        <w:t xml:space="preserve">03.30.18.04 Policy </w:t>
      </w:r>
      <w:r w:rsidRPr="004B34AB">
        <w:rPr>
          <w:rFonts w:eastAsia="Calibri"/>
          <w:b/>
          <w:i/>
        </w:rPr>
        <w:t>4.1.6 Grading Practice MARK UP</w:t>
      </w:r>
      <w:r>
        <w:rPr>
          <w:rFonts w:eastAsia="Calibri"/>
          <w:b/>
          <w:i/>
        </w:rPr>
        <w:t xml:space="preserve"> </w:t>
      </w:r>
      <w:r>
        <w:rPr>
          <w:b/>
          <w:bCs/>
          <w:i/>
          <w:iCs/>
        </w:rPr>
        <w:t>(Academic Affairs Committee)</w:t>
      </w:r>
    </w:p>
    <w:p w:rsidR="00D62A36" w:rsidRDefault="00D62A36">
      <w:r>
        <w:t xml:space="preserve">Senator Pancrazio:  Again, this is part of our regular policy review.  The policy has been updated and we've removed the references to experimental grading, and now we believe it's ready, so I'd like to move that we go ahead and approve this. </w:t>
      </w:r>
    </w:p>
    <w:p w:rsidR="00D62A36" w:rsidRDefault="00D62A36"/>
    <w:p w:rsidR="00A37AB1" w:rsidRDefault="00A37AB1" w:rsidP="00A37AB1">
      <w:r>
        <w:t>Motion by Senator Pancrazio</w:t>
      </w:r>
      <w:r w:rsidR="00E377BF">
        <w:t>,</w:t>
      </w:r>
      <w:r>
        <w:t xml:space="preserve"> on behalf of Academic Affairs, to approve </w:t>
      </w:r>
      <w:r w:rsidR="00E377BF">
        <w:t xml:space="preserve">changes to </w:t>
      </w:r>
      <w:r>
        <w:t xml:space="preserve">policy 4.1.6. The motion was unanimously approved. </w:t>
      </w:r>
    </w:p>
    <w:p w:rsidR="004A5712" w:rsidRDefault="004A5712"/>
    <w:p w:rsidR="00A37AB1" w:rsidRDefault="00A37AB1" w:rsidP="00A37AB1">
      <w:pPr>
        <w:tabs>
          <w:tab w:val="left" w:pos="2160"/>
          <w:tab w:val="right" w:pos="8640"/>
        </w:tabs>
        <w:rPr>
          <w:b/>
          <w:bCs/>
          <w:i/>
          <w:iCs/>
        </w:rPr>
      </w:pPr>
      <w:r w:rsidRPr="004B34AB">
        <w:rPr>
          <w:rFonts w:eastAsia="Calibri"/>
          <w:b/>
          <w:i/>
        </w:rPr>
        <w:lastRenderedPageBreak/>
        <w:t xml:space="preserve">03.30.18.05 Policy 4.1.21 Distance Ed </w:t>
      </w:r>
      <w:proofErr w:type="spellStart"/>
      <w:r w:rsidRPr="004B34AB">
        <w:rPr>
          <w:rFonts w:eastAsia="Calibri"/>
          <w:b/>
          <w:i/>
        </w:rPr>
        <w:t>Mark up</w:t>
      </w:r>
      <w:proofErr w:type="spellEnd"/>
      <w:r>
        <w:rPr>
          <w:rFonts w:eastAsia="Calibri"/>
          <w:b/>
          <w:i/>
        </w:rPr>
        <w:t xml:space="preserve"> </w:t>
      </w:r>
      <w:r>
        <w:rPr>
          <w:b/>
          <w:bCs/>
          <w:i/>
          <w:iCs/>
        </w:rPr>
        <w:t>(Academic Affairs Committee)</w:t>
      </w:r>
    </w:p>
    <w:p w:rsidR="004A5712" w:rsidRDefault="004A5712">
      <w:r>
        <w:t>Senator Pancrazio:  Yes.  Again, this is part of the regular policy review.  We have all the comments over in the markup so that you can see that it was circulated.  Let me see, we believe that this policy now is up to date.  It is current with practice.  We move that we go ahead and put this up for approval.</w:t>
      </w:r>
    </w:p>
    <w:p w:rsidR="004A5712" w:rsidRDefault="004A5712"/>
    <w:p w:rsidR="00A37AB1" w:rsidRDefault="00A37AB1" w:rsidP="00A37AB1">
      <w:r>
        <w:t>Motion by Senator Pancrazio</w:t>
      </w:r>
      <w:r w:rsidR="00E377BF">
        <w:t>,</w:t>
      </w:r>
      <w:r>
        <w:t xml:space="preserve"> on behalf of Academic Affairs, to approve </w:t>
      </w:r>
      <w:r w:rsidR="00E377BF">
        <w:t xml:space="preserve">changes to </w:t>
      </w:r>
      <w:r>
        <w:t xml:space="preserve">policy 4.1.21. The motion was unanimously approved. </w:t>
      </w:r>
    </w:p>
    <w:p w:rsidR="00116187" w:rsidRDefault="00116187"/>
    <w:p w:rsidR="00A37AB1" w:rsidRDefault="00A37AB1" w:rsidP="00A37AB1">
      <w:pPr>
        <w:tabs>
          <w:tab w:val="left" w:pos="540"/>
        </w:tabs>
        <w:rPr>
          <w:b/>
          <w:i/>
          <w:szCs w:val="20"/>
        </w:rPr>
      </w:pPr>
      <w:r>
        <w:rPr>
          <w:b/>
          <w:i/>
          <w:szCs w:val="20"/>
        </w:rPr>
        <w:t>Information Items: None</w:t>
      </w:r>
    </w:p>
    <w:p w:rsidR="00A37AB1" w:rsidRDefault="00A37AB1" w:rsidP="00A37AB1">
      <w:pPr>
        <w:tabs>
          <w:tab w:val="left" w:pos="540"/>
        </w:tabs>
        <w:rPr>
          <w:b/>
          <w:i/>
          <w:szCs w:val="20"/>
        </w:rPr>
      </w:pPr>
    </w:p>
    <w:p w:rsidR="00A37AB1" w:rsidRPr="008C1DA2" w:rsidRDefault="00A37AB1" w:rsidP="00A37AB1">
      <w:r w:rsidRPr="008C1DA2">
        <w:rPr>
          <w:b/>
          <w:i/>
        </w:rPr>
        <w:t xml:space="preserve">Academic Affairs Committee: </w:t>
      </w:r>
      <w:r w:rsidRPr="008C1DA2">
        <w:rPr>
          <w:b/>
          <w:i/>
          <w:szCs w:val="20"/>
        </w:rPr>
        <w:t>Senator Pancrazio</w:t>
      </w:r>
    </w:p>
    <w:p w:rsidR="00116187" w:rsidRDefault="00116187">
      <w:r>
        <w:t xml:space="preserve">Senator Kalter:  We have no information items tonight, so we move on rapidly to our, and we should, by the way, have </w:t>
      </w:r>
      <w:r w:rsidR="00E377BF">
        <w:t>C</w:t>
      </w:r>
      <w:r>
        <w:t>ommunications on the bottom of this agenda, if you can write that in.  We move on to our committee reports, Academic Affairs Committee, Senator Pancrazio.</w:t>
      </w:r>
    </w:p>
    <w:p w:rsidR="00116187" w:rsidRDefault="00116187"/>
    <w:p w:rsidR="00116187" w:rsidRDefault="00116187">
      <w:r>
        <w:t xml:space="preserve">Senator Pancrazio:  Yes, the Academic Affairs Committee did meet again.  We had an item on our </w:t>
      </w:r>
      <w:r w:rsidR="00A37AB1">
        <w:t xml:space="preserve">task folder </w:t>
      </w:r>
      <w:r>
        <w:t xml:space="preserve">that's been there for a while.  It was dealing with the Title IX discussions.  It was a lengthy document from the AAUP.  We invited Tony Walesby to come in and discuss the process of Title IX and bring us up to speed on everything that he does.  He gave a great presentation, answered a number of the questions that we had that were coming directly from the AAUP, and I think…  I was very thankful that we have him in that position.  That's one job that I'm glad we have someone who is as </w:t>
      </w:r>
      <w:proofErr w:type="spellStart"/>
      <w:r w:rsidR="00B87AEA">
        <w:t>sangre</w:t>
      </w:r>
      <w:proofErr w:type="spellEnd"/>
      <w:r w:rsidR="00B87AEA">
        <w:t xml:space="preserve"> </w:t>
      </w:r>
      <w:proofErr w:type="spellStart"/>
      <w:r w:rsidR="00B87AEA">
        <w:t>fria</w:t>
      </w:r>
      <w:proofErr w:type="spellEnd"/>
      <w:r w:rsidR="00B87AEA">
        <w:t xml:space="preserve"> </w:t>
      </w:r>
      <w:r>
        <w:t>and very cold blooded and very process oriented to take care of.</w:t>
      </w:r>
    </w:p>
    <w:p w:rsidR="00116187" w:rsidRDefault="00116187"/>
    <w:p w:rsidR="00116187" w:rsidRDefault="00116187">
      <w:r>
        <w:t xml:space="preserve">Senator Kalter:  I'm just laughing at </w:t>
      </w:r>
      <w:proofErr w:type="spellStart"/>
      <w:r w:rsidR="00B87AEA">
        <w:t>sangre</w:t>
      </w:r>
      <w:proofErr w:type="spellEnd"/>
      <w:r w:rsidR="00B87AEA">
        <w:t xml:space="preserve"> </w:t>
      </w:r>
      <w:proofErr w:type="spellStart"/>
      <w:r w:rsidR="00B87AEA">
        <w:t>fria</w:t>
      </w:r>
      <w:proofErr w:type="spellEnd"/>
      <w:r w:rsidR="00B87AEA">
        <w:t>.</w:t>
      </w:r>
    </w:p>
    <w:p w:rsidR="00116187" w:rsidRDefault="00116187"/>
    <w:p w:rsidR="00116187" w:rsidRDefault="00116187">
      <w:r>
        <w:t>Senator Pancrazio:  Well, it's probably not, I didn't provide the interpretation.  I gave the subtitle.</w:t>
      </w:r>
    </w:p>
    <w:p w:rsidR="00116187" w:rsidRDefault="00116187"/>
    <w:p w:rsidR="00116187" w:rsidRDefault="00116187">
      <w:r>
        <w:t>Senator Kalter:  I don't know if I want Tony Walesby to be exactly cold blooded, but it is…</w:t>
      </w:r>
    </w:p>
    <w:p w:rsidR="00116187" w:rsidRDefault="00116187"/>
    <w:p w:rsidR="00B87AEA" w:rsidRDefault="00116187">
      <w:r>
        <w:t xml:space="preserve">Senator Pancrazio:  I certainly </w:t>
      </w:r>
      <w:r w:rsidR="00B87AEA">
        <w:t>didn't, don't think it needs somebody who's a hot temper.</w:t>
      </w:r>
    </w:p>
    <w:p w:rsidR="00B87AEA" w:rsidRDefault="00B87AEA"/>
    <w:p w:rsidR="00116187" w:rsidRDefault="00B87AEA">
      <w:r>
        <w:t xml:space="preserve">Senator Kalter:  There you go, there you go.  All right.  That's excellent.  I'm very glad that he was able to inform the committee. </w:t>
      </w:r>
    </w:p>
    <w:p w:rsidR="00B87AEA" w:rsidRDefault="00B87AEA"/>
    <w:p w:rsidR="00A37AB1" w:rsidRPr="008C1DA2" w:rsidRDefault="00A37AB1" w:rsidP="00A37AB1">
      <w:pPr>
        <w:rPr>
          <w:b/>
          <w:i/>
        </w:rPr>
      </w:pPr>
      <w:r w:rsidRPr="008C1DA2">
        <w:rPr>
          <w:b/>
          <w:i/>
        </w:rPr>
        <w:t xml:space="preserve">Administrative Affairs and Budget Committee: </w:t>
      </w:r>
      <w:r w:rsidRPr="008C1DA2">
        <w:rPr>
          <w:b/>
          <w:i/>
          <w:szCs w:val="20"/>
        </w:rPr>
        <w:t>Senator Marx</w:t>
      </w:r>
    </w:p>
    <w:p w:rsidR="00B87AEA" w:rsidRDefault="00B87AEA">
      <w:r>
        <w:t>Senator Marx:  Okay.  The Administrative Affairs and Budget Committee tonight received the operating and capital funding request in great detail.  We heard all the details about the university budget process and where all the money goes and where it comes from, and I really have to thank Vice President Stephens and the entire wonderful financial staff in putting that together for us.</w:t>
      </w:r>
    </w:p>
    <w:p w:rsidR="00F672DA" w:rsidRDefault="00F672DA"/>
    <w:p w:rsidR="00A37AB1" w:rsidRPr="008C1DA2" w:rsidRDefault="00A37AB1" w:rsidP="00A37AB1">
      <w:r w:rsidRPr="008C1DA2">
        <w:rPr>
          <w:b/>
          <w:i/>
        </w:rPr>
        <w:t xml:space="preserve">Faculty Affairs Committee: </w:t>
      </w:r>
      <w:r>
        <w:rPr>
          <w:b/>
          <w:i/>
        </w:rPr>
        <w:t>Senator Crowley</w:t>
      </w:r>
    </w:p>
    <w:p w:rsidR="00F672DA" w:rsidRDefault="00DA20AB">
      <w:r>
        <w:t>Senator Crowley:  At the last meeting that we had, there were a couple of questions that were generated and we needed clarification and guidance on a couple of issues, and s</w:t>
      </w:r>
      <w:r w:rsidR="00A37AB1">
        <w:t xml:space="preserve">o I forwarded those to Chairperson </w:t>
      </w:r>
      <w:r>
        <w:t xml:space="preserve">Kalter and she and Cera responded to those, clarified those things for us.  Also found that there were some items that we thought had been advanced last year, which were not, and so those will be coming to the committee shortly, we believe, and we're going to address those as they arrive.  In the meantime, we're holding off on any discussion of the </w:t>
      </w:r>
      <w:r w:rsidR="004B4974">
        <w:t xml:space="preserve">Sabbatical Policy </w:t>
      </w:r>
      <w:r>
        <w:t>until we take care of these other items</w:t>
      </w:r>
      <w:r w:rsidR="00E440DA">
        <w:t>, and at this evening's meeting we conducted the review of three annual reports</w:t>
      </w:r>
      <w:r w:rsidR="009857B4">
        <w:t xml:space="preserve">.  We approved two of those and one we're returning for clarification. </w:t>
      </w:r>
    </w:p>
    <w:p w:rsidR="009857B4" w:rsidRDefault="009857B4"/>
    <w:p w:rsidR="009857B4" w:rsidRDefault="009857B4">
      <w:r>
        <w:lastRenderedPageBreak/>
        <w:t xml:space="preserve">Senator Kalter:  All right.  Any questions for Senator Crowley?  </w:t>
      </w:r>
      <w:r w:rsidR="004B4974">
        <w:t>I do hope that the Sabbatical Policy will eventually make its way off of the list, since it's been on there for so, so long, but we have good faith and trust in your committee, because last year…</w:t>
      </w:r>
    </w:p>
    <w:p w:rsidR="004B4974" w:rsidRDefault="004B4974"/>
    <w:p w:rsidR="004B4974" w:rsidRDefault="004B4974">
      <w:r>
        <w:t>Senator Crowley:  We plan, we plan to have that done in seven years.</w:t>
      </w:r>
    </w:p>
    <w:p w:rsidR="00372404" w:rsidRDefault="00372404"/>
    <w:p w:rsidR="00E377BF" w:rsidRDefault="00372404">
      <w:r>
        <w:t>Senator Kalter:  For those of you who weren't in on that joke, a sabbatical happens every seven years, so that's why everybody on that side of the table laughed at that.</w:t>
      </w:r>
    </w:p>
    <w:p w:rsidR="00D13C12" w:rsidRDefault="00372404">
      <w:r>
        <w:t xml:space="preserve">  </w:t>
      </w:r>
    </w:p>
    <w:p w:rsidR="00D13C12" w:rsidRPr="008C1DA2" w:rsidRDefault="00D13C12" w:rsidP="00D13C12">
      <w:pPr>
        <w:rPr>
          <w:b/>
          <w:i/>
        </w:rPr>
      </w:pPr>
      <w:r w:rsidRPr="008C1DA2">
        <w:rPr>
          <w:b/>
          <w:i/>
        </w:rPr>
        <w:t xml:space="preserve">Planning and Finance Committee: </w:t>
      </w:r>
      <w:r>
        <w:rPr>
          <w:b/>
          <w:i/>
        </w:rPr>
        <w:t>Senator Mainieri</w:t>
      </w:r>
    </w:p>
    <w:p w:rsidR="00E67561" w:rsidRDefault="00D13C12">
      <w:r>
        <w:t xml:space="preserve">Senator Kalter: </w:t>
      </w:r>
      <w:r w:rsidR="00E67561">
        <w:t>For Planning and Finance Committee, Senator Mainieri had to be at a conference tonight, so I was the sort of unofficial</w:t>
      </w:r>
      <w:r w:rsidR="00E377BF">
        <w:t>,</w:t>
      </w:r>
      <w:r w:rsidR="00E67561">
        <w:t xml:space="preserve"> totally quiet chair.  I'll just echo what Senator Marx said.  We had a joint meeting of the Planning and Finance Committee and the Administrative Affairs and Budget Committee listening to the budget, the more full budget presentation, and I'll just say that for years and years, since long before I have sat on the Senate, we've had excellent financial stewardship at this University and it</w:t>
      </w:r>
      <w:r w:rsidR="00E377BF">
        <w:t>’s</w:t>
      </w:r>
      <w:r w:rsidR="00E67561">
        <w:t xml:space="preserve"> served us very well, and it's very clear that that's continuing.  So that is what we did tonight.</w:t>
      </w:r>
    </w:p>
    <w:p w:rsidR="00AF483B" w:rsidRDefault="00AF483B"/>
    <w:p w:rsidR="00D13C12" w:rsidRPr="008C1DA2" w:rsidRDefault="00D13C12" w:rsidP="00D13C12">
      <w:pPr>
        <w:rPr>
          <w:b/>
          <w:i/>
        </w:rPr>
      </w:pPr>
      <w:r w:rsidRPr="008C1DA2">
        <w:rPr>
          <w:b/>
          <w:i/>
        </w:rPr>
        <w:t xml:space="preserve">Rules Committee: </w:t>
      </w:r>
      <w:r w:rsidRPr="008C1DA2">
        <w:rPr>
          <w:b/>
          <w:i/>
          <w:szCs w:val="20"/>
        </w:rPr>
        <w:t>Senator Horst</w:t>
      </w:r>
    </w:p>
    <w:p w:rsidR="00AF483B" w:rsidRDefault="00AF483B">
      <w:r>
        <w:t>Senator Horst:  The Rules Committee reviewed the CAST bylaws this evening.</w:t>
      </w:r>
    </w:p>
    <w:p w:rsidR="00AF483B" w:rsidRDefault="00AF483B"/>
    <w:p w:rsidR="00AF483B" w:rsidRDefault="00AF483B">
      <w:r>
        <w:t>Senator Kalter:  All right.  That's excellent, excellent progress.</w:t>
      </w:r>
    </w:p>
    <w:p w:rsidR="00B6500C" w:rsidRDefault="00B6500C"/>
    <w:p w:rsidR="00D13C12" w:rsidRDefault="00D13C12">
      <w:r w:rsidRPr="00D13C12">
        <w:rPr>
          <w:b/>
          <w:i/>
        </w:rPr>
        <w:t>Communications</w:t>
      </w:r>
      <w:r>
        <w:t>:</w:t>
      </w:r>
    </w:p>
    <w:p w:rsidR="00B6500C" w:rsidRDefault="00B6500C">
      <w:r>
        <w:t xml:space="preserve">Senator Dawson:  Well it's actually not so much something coming up, but it's a question that we talked about.  I maybe for the very first time ever noticed what appeared to be private security on campus, two guys from I guess it was </w:t>
      </w:r>
      <w:r w:rsidR="00BA5BB5">
        <w:t>Securitas,</w:t>
      </w:r>
      <w:r>
        <w:t xml:space="preserve"> walking through the College of Business and it struck me like what's going on.  I guess we've had private security before and maybe I just never noticed them.  It caused me to wonder what was going on.  And with that, maybe we could get an update perhaps in the future about the </w:t>
      </w:r>
      <w:r w:rsidR="00E377BF">
        <w:t>S</w:t>
      </w:r>
      <w:r>
        <w:t>urveillance policy.  I know we discussed it, gosh, five, six years ago in the Senate maybe.</w:t>
      </w:r>
    </w:p>
    <w:p w:rsidR="00B6500C" w:rsidRDefault="00B6500C"/>
    <w:p w:rsidR="00B6500C" w:rsidRDefault="00B6500C">
      <w:r>
        <w:t>Senator Kalter:  Can you clarify, Senator Dawson…</w:t>
      </w:r>
    </w:p>
    <w:p w:rsidR="00B6500C" w:rsidRDefault="00B6500C"/>
    <w:p w:rsidR="00B6500C" w:rsidRDefault="00B6500C">
      <w:r>
        <w:t>Senator Dawson:  Cameras.</w:t>
      </w:r>
    </w:p>
    <w:p w:rsidR="00B6500C" w:rsidRDefault="00B6500C"/>
    <w:p w:rsidR="00B6500C" w:rsidRDefault="00B6500C">
      <w:r>
        <w:t>Senator Kalter:  No.  I mean, I'm sorry, can you clarify just what kind of an update?</w:t>
      </w:r>
    </w:p>
    <w:p w:rsidR="00B6500C" w:rsidRDefault="00B6500C"/>
    <w:p w:rsidR="00B6500C" w:rsidRDefault="00B6500C">
      <w:r>
        <w:t xml:space="preserve">Senator Dawson:  Maybe just what our current policy is and…  Some people think we have cameras everywhere.  Some people don't know that they go up, they come down, and sometimes it's, we don't even know, but the </w:t>
      </w:r>
      <w:r w:rsidR="00E377BF">
        <w:t>P</w:t>
      </w:r>
      <w:r>
        <w:t xml:space="preserve">resident does. </w:t>
      </w:r>
    </w:p>
    <w:p w:rsidR="00B6500C" w:rsidRDefault="00B6500C"/>
    <w:p w:rsidR="00B6500C" w:rsidRDefault="00B6500C">
      <w:r>
        <w:t xml:space="preserve">Senator Kalter:  Right.  </w:t>
      </w:r>
    </w:p>
    <w:p w:rsidR="00B6500C" w:rsidRDefault="00B6500C"/>
    <w:p w:rsidR="00B6500C" w:rsidRDefault="00B6500C">
      <w:r>
        <w:t>Senator Dawson:  But, I mean it might</w:t>
      </w:r>
      <w:r w:rsidR="00AD1DC9">
        <w:t xml:space="preserve"> be nice to update people since, I don't know, it seems to be a recurring theme for many situations.  People think that because of current events that they're everywhere, but they're not really.</w:t>
      </w:r>
    </w:p>
    <w:p w:rsidR="00AD1DC9" w:rsidRDefault="00AD1DC9"/>
    <w:p w:rsidR="00AD1DC9" w:rsidRDefault="00AD1DC9">
      <w:r>
        <w:t>Senator Kalter:  So beyond having put it on the agenda as an advisory item a couple of weeks ago, having either…</w:t>
      </w:r>
    </w:p>
    <w:p w:rsidR="00AD1DC9" w:rsidRDefault="00AD1DC9"/>
    <w:p w:rsidR="00AD1DC9" w:rsidRDefault="00AD1DC9">
      <w:r>
        <w:lastRenderedPageBreak/>
        <w:t>Senator Dawson:  Just a recap.</w:t>
      </w:r>
    </w:p>
    <w:p w:rsidR="00AD1DC9" w:rsidRDefault="00AD1DC9"/>
    <w:p w:rsidR="00AD1DC9" w:rsidRDefault="00AD1DC9">
      <w:r>
        <w:t>Senator Kalter</w:t>
      </w:r>
      <w:proofErr w:type="gramStart"/>
      <w:r>
        <w:t>:  …</w:t>
      </w:r>
      <w:proofErr w:type="gramEnd"/>
      <w:r>
        <w:t>having President Dietz speak about it at some point.</w:t>
      </w:r>
    </w:p>
    <w:p w:rsidR="00AD1DC9" w:rsidRDefault="00AD1DC9"/>
    <w:p w:rsidR="00AD1DC9" w:rsidRDefault="00AD1DC9">
      <w:r>
        <w:t>Senator Dawson:  Yeah.  I think that would be good.  I think it would be very informative for faculty and students and staff.</w:t>
      </w:r>
    </w:p>
    <w:p w:rsidR="00BA5BB5" w:rsidRDefault="00BA5BB5"/>
    <w:p w:rsidR="00BA5BB5" w:rsidRDefault="00BA5BB5">
      <w:r>
        <w:t>Senator Kalter:  And Senator Johnson, what Senator Dawson is referring to is Securitas…</w:t>
      </w:r>
    </w:p>
    <w:p w:rsidR="00BA5BB5" w:rsidRDefault="00BA5BB5"/>
    <w:p w:rsidR="00BA5BB5" w:rsidRDefault="00BA5BB5">
      <w:r>
        <w:t>Senator Johnson:  Yes.</w:t>
      </w:r>
    </w:p>
    <w:p w:rsidR="00BA5BB5" w:rsidRDefault="00BA5BB5"/>
    <w:p w:rsidR="00BA5BB5" w:rsidRDefault="00BA5BB5">
      <w:r>
        <w:t>Senator Kalter:  So if you could inform people about…</w:t>
      </w:r>
    </w:p>
    <w:p w:rsidR="00BA5BB5" w:rsidRDefault="00BA5BB5"/>
    <w:p w:rsidR="00D20FEA" w:rsidRDefault="00BA5BB5">
      <w:r>
        <w:t xml:space="preserve">Senator Johnson:  They have been here for years.  As a matter of fact, we just renewed their contract just recently at a Board of Trustees meeting.  They were added for the additional security that we need for checking our buildings, since we're an open campus, to make sure that our campus is safe and secure.  They are limited to pretty much opening facilities and being the eyes for the campus.  They do not have arrest authority and things of that nature.  Okay?  That's left up for our officers in that sense.  And on the issue of surveillance cameras, I would recommend…  Fine, we can have our </w:t>
      </w:r>
      <w:r w:rsidR="00E377BF">
        <w:t>P</w:t>
      </w:r>
      <w:r>
        <w:t xml:space="preserve">resident speak to that, but if we want anything more in detail, that we do invite our </w:t>
      </w:r>
      <w:r w:rsidR="00E377BF">
        <w:t>C</w:t>
      </w:r>
      <w:r>
        <w:t xml:space="preserve">hief of </w:t>
      </w:r>
      <w:r w:rsidR="00E377BF">
        <w:t>P</w:t>
      </w:r>
      <w:r>
        <w:t>olice and/or our Student Affairs IT, I believe, which works with those and has a good grip on how many, what's the process, and things of that nature.</w:t>
      </w:r>
    </w:p>
    <w:p w:rsidR="00D20FEA" w:rsidRDefault="00D20FEA"/>
    <w:p w:rsidR="00D20FEA" w:rsidRDefault="00D20FEA">
      <w:r>
        <w:t>Senator Kalter:  Thank you.</w:t>
      </w:r>
    </w:p>
    <w:p w:rsidR="00D20FEA" w:rsidRDefault="00D20FEA"/>
    <w:p w:rsidR="00BA5BB5" w:rsidRDefault="00D20FEA">
      <w:r>
        <w:t xml:space="preserve">Senator Rubio:  Senator Stephens, this question had slipped my mind during your report, but with all the construction going on around campus, I know there's been a concern amongst a number of students not being up to date with all of the changes going on.  They're just being communicated what's going on, so what would you, you know, recommend, or is there something that our students could check necessarily to know </w:t>
      </w:r>
      <w:r w:rsidR="009A58B6">
        <w:t>kind of just the weekly changes going on, because we, as members of the SGA, have gotten a number of questions of well when is this changing or what have you.</w:t>
      </w:r>
    </w:p>
    <w:p w:rsidR="00E3764E" w:rsidRDefault="00E3764E"/>
    <w:p w:rsidR="00E3764E" w:rsidRDefault="00E3764E">
      <w:r>
        <w:t>Senator Stephens:  I want to make sure I'm following your, your, are you essentially asking for perhaps some type of status report or something that is placed on a website or something that says, you know, here's where a current project stand?</w:t>
      </w:r>
    </w:p>
    <w:p w:rsidR="00E3764E" w:rsidRDefault="00E3764E"/>
    <w:p w:rsidR="00E3764E" w:rsidRDefault="00D13C12">
      <w:r>
        <w:t>Mr. Scott</w:t>
      </w:r>
      <w:r w:rsidR="00E3764E">
        <w:t>:  Yeah.  The facility's planning construction website has a monthly update on all major projects.  It may not address every single smaller project, but if you're interested in, we'd be glad to entertain those specifically, Senator Rubio, but the facility's planning website should address the major projects for you.</w:t>
      </w:r>
    </w:p>
    <w:p w:rsidR="00E3764E" w:rsidRDefault="00E3764E"/>
    <w:p w:rsidR="00E3764E" w:rsidRDefault="00E3764E">
      <w:r>
        <w:t>Senator Rubio:  Perfect.  I'll direct those students.  Thank you.</w:t>
      </w:r>
    </w:p>
    <w:p w:rsidR="00E3764E" w:rsidRDefault="00E3764E"/>
    <w:p w:rsidR="00E3764E" w:rsidRDefault="00E3764E">
      <w:r>
        <w:t xml:space="preserve">Senator Johnson:  And I think if you check the Bone Revitalization website as well, I think that some of the updates are provided there also. </w:t>
      </w:r>
    </w:p>
    <w:p w:rsidR="00E3764E" w:rsidRDefault="00E3764E"/>
    <w:p w:rsidR="00E3764E" w:rsidRDefault="00E3764E">
      <w:r>
        <w:t>Senator Kalter:  Terrific.</w:t>
      </w:r>
    </w:p>
    <w:p w:rsidR="00E3764E" w:rsidRDefault="00E3764E"/>
    <w:p w:rsidR="00383403" w:rsidRDefault="00E3764E" w:rsidP="00E3764E">
      <w:pPr>
        <w:tabs>
          <w:tab w:val="left" w:pos="7689"/>
        </w:tabs>
      </w:pPr>
      <w:r>
        <w:t xml:space="preserve">Senator Haugo:  The School of Theater and Dance tonight opened Ga-AD! </w:t>
      </w:r>
      <w:proofErr w:type="gramStart"/>
      <w:r>
        <w:t>by</w:t>
      </w:r>
      <w:proofErr w:type="gramEnd"/>
      <w:r>
        <w:t xml:space="preserve"> </w:t>
      </w:r>
      <w:proofErr w:type="spellStart"/>
      <w:r>
        <w:t>Adong</w:t>
      </w:r>
      <w:proofErr w:type="spellEnd"/>
      <w:r>
        <w:t xml:space="preserve"> Lucy Judith.  She has been here from Uganda as a guest artist for the last six weeks directing her play.  It is a production that only </w:t>
      </w:r>
      <w:r>
        <w:lastRenderedPageBreak/>
        <w:t xml:space="preserve">runs one week, so if you're interested in it, it's a great, </w:t>
      </w:r>
      <w:proofErr w:type="gramStart"/>
      <w:r>
        <w:t>it's</w:t>
      </w:r>
      <w:proofErr w:type="gramEnd"/>
      <w:r>
        <w:t xml:space="preserve"> a great performance, great play.  </w:t>
      </w:r>
      <w:r w:rsidR="00383403">
        <w:t>There's just the one week to see it, 7:30 Wednesday through Sunday, 2 p.m. Saturday and Sunday as well.</w:t>
      </w:r>
    </w:p>
    <w:p w:rsidR="00383403" w:rsidRDefault="00383403" w:rsidP="00E3764E">
      <w:pPr>
        <w:tabs>
          <w:tab w:val="left" w:pos="7689"/>
        </w:tabs>
      </w:pPr>
    </w:p>
    <w:p w:rsidR="00383403" w:rsidRDefault="00383403" w:rsidP="00E3764E">
      <w:pPr>
        <w:tabs>
          <w:tab w:val="left" w:pos="7689"/>
        </w:tabs>
      </w:pPr>
      <w:r>
        <w:t xml:space="preserve">Senator Whiters:  Hello.  So the Student </w:t>
      </w:r>
      <w:r w:rsidR="002C19B8">
        <w:t xml:space="preserve">Life Center Nurse and </w:t>
      </w:r>
      <w:r>
        <w:t xml:space="preserve">SGA will be performing in the </w:t>
      </w:r>
      <w:r w:rsidR="00323324">
        <w:t>show time</w:t>
      </w:r>
      <w:r w:rsidR="002C19B8">
        <w:t xml:space="preserve"> of the Apollo for the Sigma's</w:t>
      </w:r>
      <w:r>
        <w:t xml:space="preserve"> philanthropy.  They're raising money for cancer research, so if you want to buy tickets and watch us be the </w:t>
      </w:r>
      <w:r w:rsidR="00D13C12">
        <w:t xml:space="preserve">bad act, we </w:t>
      </w:r>
      <w:r>
        <w:t xml:space="preserve">volunteer to be the </w:t>
      </w:r>
      <w:r w:rsidR="00D13C12">
        <w:t>bad act</w:t>
      </w:r>
      <w:r>
        <w:t xml:space="preserve">, want to come and watch us </w:t>
      </w:r>
      <w:r w:rsidR="00323324">
        <w:t xml:space="preserve">be the bad act to </w:t>
      </w:r>
      <w:r>
        <w:t xml:space="preserve"> support cancer research, please come out to that.  Also, BSU is having a year-long fundraiser for </w:t>
      </w:r>
      <w:proofErr w:type="spellStart"/>
      <w:r w:rsidR="00323324">
        <w:t>Umoja</w:t>
      </w:r>
      <w:proofErr w:type="spellEnd"/>
      <w:r w:rsidR="00323324">
        <w:t xml:space="preserve">. </w:t>
      </w:r>
      <w:proofErr w:type="spellStart"/>
      <w:r w:rsidR="00323324">
        <w:t>Umoja</w:t>
      </w:r>
      <w:proofErr w:type="spellEnd"/>
      <w:r>
        <w:t xml:space="preserve"> is a graduation ceremony before the school ceremony that celebrates African-American students on campus and their successes with getting to commencement, and so we are, we are hosting a Halloween contest, a Halloween costume contest.  It is $6 to enter and the winner wins $500, so if you could pass that along to your students, that would be greatly appreciated.</w:t>
      </w:r>
      <w:r w:rsidR="00F971F6">
        <w:t xml:space="preserve">  Thank you.</w:t>
      </w:r>
    </w:p>
    <w:p w:rsidR="00F971F6" w:rsidRDefault="00F971F6" w:rsidP="00E3764E">
      <w:pPr>
        <w:tabs>
          <w:tab w:val="left" w:pos="7689"/>
        </w:tabs>
      </w:pPr>
    </w:p>
    <w:p w:rsidR="00323324" w:rsidRDefault="00F971F6" w:rsidP="00E3764E">
      <w:pPr>
        <w:tabs>
          <w:tab w:val="left" w:pos="7689"/>
        </w:tabs>
      </w:pPr>
      <w:r>
        <w:t xml:space="preserve">Senator Kalter:  Terrific.  We're doing gangbusters on the, on </w:t>
      </w:r>
      <w:r w:rsidR="00BB350E">
        <w:t>C</w:t>
      </w:r>
      <w:r>
        <w:t xml:space="preserve">ommunications tonight.  This is great.  Anybody else have any?  </w:t>
      </w:r>
      <w:r w:rsidR="002C19B8">
        <w:t xml:space="preserve">You just had model </w:t>
      </w:r>
      <w:r w:rsidR="00BB350E">
        <w:t>C</w:t>
      </w:r>
      <w:r w:rsidR="002C19B8">
        <w:t xml:space="preserve">ommunications for the Senate.  </w:t>
      </w:r>
    </w:p>
    <w:p w:rsidR="00323324" w:rsidRDefault="00323324" w:rsidP="00E3764E">
      <w:pPr>
        <w:tabs>
          <w:tab w:val="left" w:pos="7689"/>
        </w:tabs>
      </w:pPr>
    </w:p>
    <w:p w:rsidR="00323324" w:rsidRDefault="00323324" w:rsidP="00323324">
      <w:pPr>
        <w:tabs>
          <w:tab w:val="left" w:pos="540"/>
        </w:tabs>
      </w:pPr>
      <w:r w:rsidRPr="008C1DA2">
        <w:rPr>
          <w:b/>
          <w:i/>
          <w:szCs w:val="20"/>
        </w:rPr>
        <w:t>Adjournment</w:t>
      </w:r>
    </w:p>
    <w:p w:rsidR="00F971F6" w:rsidRDefault="00323324" w:rsidP="00E3764E">
      <w:pPr>
        <w:tabs>
          <w:tab w:val="left" w:pos="7689"/>
        </w:tabs>
      </w:pPr>
      <w:r>
        <w:t>M</w:t>
      </w:r>
      <w:r w:rsidR="002C19B8">
        <w:t xml:space="preserve">otion </w:t>
      </w:r>
      <w:r>
        <w:t>by Senator Rubio, seconded by Senator Dawson</w:t>
      </w:r>
      <w:r w:rsidR="00BB350E">
        <w:t>,</w:t>
      </w:r>
      <w:r>
        <w:t xml:space="preserve"> to adjourn. The motion was unanimously approved. </w:t>
      </w:r>
    </w:p>
    <w:sectPr w:rsidR="00F971F6" w:rsidSect="009953F0">
      <w:headerReference w:type="default" r:id="rId7"/>
      <w:footerReference w:type="default" r:id="rId8"/>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80" w:rsidRDefault="00DA6E80">
      <w:r>
        <w:separator/>
      </w:r>
    </w:p>
  </w:endnote>
  <w:endnote w:type="continuationSeparator" w:id="0">
    <w:p w:rsidR="00DA6E80" w:rsidRDefault="00DA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972351"/>
      <w:docPartObj>
        <w:docPartGallery w:val="Page Numbers (Bottom of Page)"/>
        <w:docPartUnique/>
      </w:docPartObj>
    </w:sdtPr>
    <w:sdtEndPr>
      <w:rPr>
        <w:noProof/>
      </w:rPr>
    </w:sdtEndPr>
    <w:sdtContent>
      <w:p w:rsidR="00E377BF" w:rsidRDefault="00E377BF">
        <w:pPr>
          <w:pStyle w:val="Footer"/>
          <w:jc w:val="center"/>
        </w:pPr>
        <w:r>
          <w:fldChar w:fldCharType="begin"/>
        </w:r>
        <w:r>
          <w:instrText xml:space="preserve"> PAGE   \* MERGEFORMAT </w:instrText>
        </w:r>
        <w:r>
          <w:fldChar w:fldCharType="separate"/>
        </w:r>
        <w:r w:rsidR="00671C04">
          <w:rPr>
            <w:noProof/>
          </w:rPr>
          <w:t>- 1 -</w:t>
        </w:r>
        <w:r>
          <w:rPr>
            <w:noProof/>
          </w:rPr>
          <w:fldChar w:fldCharType="end"/>
        </w:r>
      </w:p>
    </w:sdtContent>
  </w:sdt>
  <w:p w:rsidR="00E377BF" w:rsidRDefault="00E3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80" w:rsidRDefault="00DA6E80">
      <w:r>
        <w:separator/>
      </w:r>
    </w:p>
  </w:footnote>
  <w:footnote w:type="continuationSeparator" w:id="0">
    <w:p w:rsidR="00DA6E80" w:rsidRDefault="00DA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BF" w:rsidRDefault="00E377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767D"/>
    <w:rsid w:val="00017B73"/>
    <w:rsid w:val="00035DF4"/>
    <w:rsid w:val="00043100"/>
    <w:rsid w:val="000559C1"/>
    <w:rsid w:val="00057A88"/>
    <w:rsid w:val="00061C7E"/>
    <w:rsid w:val="00064194"/>
    <w:rsid w:val="000706A3"/>
    <w:rsid w:val="00072C2C"/>
    <w:rsid w:val="00074E20"/>
    <w:rsid w:val="0007758B"/>
    <w:rsid w:val="0008221A"/>
    <w:rsid w:val="000855A0"/>
    <w:rsid w:val="00086FE5"/>
    <w:rsid w:val="00094CEF"/>
    <w:rsid w:val="000A0452"/>
    <w:rsid w:val="000A67E2"/>
    <w:rsid w:val="000B3DC5"/>
    <w:rsid w:val="000B41F1"/>
    <w:rsid w:val="000B7497"/>
    <w:rsid w:val="000C1305"/>
    <w:rsid w:val="000C22A8"/>
    <w:rsid w:val="000C3ABB"/>
    <w:rsid w:val="000C3D4F"/>
    <w:rsid w:val="000C7A20"/>
    <w:rsid w:val="000D04F8"/>
    <w:rsid w:val="000D12D4"/>
    <w:rsid w:val="000D1F6F"/>
    <w:rsid w:val="000D4247"/>
    <w:rsid w:val="000D64F7"/>
    <w:rsid w:val="000D7EDB"/>
    <w:rsid w:val="000D7F7C"/>
    <w:rsid w:val="000E3A86"/>
    <w:rsid w:val="000E447E"/>
    <w:rsid w:val="000F7460"/>
    <w:rsid w:val="00103EC2"/>
    <w:rsid w:val="00111C5B"/>
    <w:rsid w:val="00112BAE"/>
    <w:rsid w:val="00115DB5"/>
    <w:rsid w:val="00116187"/>
    <w:rsid w:val="00121D37"/>
    <w:rsid w:val="00135C30"/>
    <w:rsid w:val="00137966"/>
    <w:rsid w:val="00142B90"/>
    <w:rsid w:val="00144120"/>
    <w:rsid w:val="001448DD"/>
    <w:rsid w:val="00145884"/>
    <w:rsid w:val="0014781E"/>
    <w:rsid w:val="00160518"/>
    <w:rsid w:val="001667AB"/>
    <w:rsid w:val="001743C9"/>
    <w:rsid w:val="0018639B"/>
    <w:rsid w:val="00187452"/>
    <w:rsid w:val="00187F98"/>
    <w:rsid w:val="0019153B"/>
    <w:rsid w:val="00193C61"/>
    <w:rsid w:val="00194D72"/>
    <w:rsid w:val="00196771"/>
    <w:rsid w:val="001A500A"/>
    <w:rsid w:val="001A584E"/>
    <w:rsid w:val="001B0848"/>
    <w:rsid w:val="001B08CA"/>
    <w:rsid w:val="001B3015"/>
    <w:rsid w:val="001B7279"/>
    <w:rsid w:val="001C1AD0"/>
    <w:rsid w:val="001C3571"/>
    <w:rsid w:val="001C3CB0"/>
    <w:rsid w:val="001C6C83"/>
    <w:rsid w:val="001D26A9"/>
    <w:rsid w:val="001D4062"/>
    <w:rsid w:val="001D4472"/>
    <w:rsid w:val="001D7447"/>
    <w:rsid w:val="001E1E19"/>
    <w:rsid w:val="001E473F"/>
    <w:rsid w:val="001E5559"/>
    <w:rsid w:val="001E7C6A"/>
    <w:rsid w:val="001F08DF"/>
    <w:rsid w:val="001F2576"/>
    <w:rsid w:val="001F527B"/>
    <w:rsid w:val="00200448"/>
    <w:rsid w:val="00200A73"/>
    <w:rsid w:val="00201A4A"/>
    <w:rsid w:val="00201E75"/>
    <w:rsid w:val="002050A4"/>
    <w:rsid w:val="00210715"/>
    <w:rsid w:val="002111AC"/>
    <w:rsid w:val="0021583E"/>
    <w:rsid w:val="00221880"/>
    <w:rsid w:val="00222B2F"/>
    <w:rsid w:val="00222F2E"/>
    <w:rsid w:val="00224C9E"/>
    <w:rsid w:val="002309ED"/>
    <w:rsid w:val="00234ED3"/>
    <w:rsid w:val="00235146"/>
    <w:rsid w:val="002505A4"/>
    <w:rsid w:val="0026097A"/>
    <w:rsid w:val="00267AB0"/>
    <w:rsid w:val="00277426"/>
    <w:rsid w:val="002800BE"/>
    <w:rsid w:val="00286155"/>
    <w:rsid w:val="00287BFF"/>
    <w:rsid w:val="0029192D"/>
    <w:rsid w:val="002A034A"/>
    <w:rsid w:val="002A2EA9"/>
    <w:rsid w:val="002A40C2"/>
    <w:rsid w:val="002B1FB4"/>
    <w:rsid w:val="002B74B7"/>
    <w:rsid w:val="002C19B8"/>
    <w:rsid w:val="002C52F8"/>
    <w:rsid w:val="002D2CA2"/>
    <w:rsid w:val="002D489C"/>
    <w:rsid w:val="002E034B"/>
    <w:rsid w:val="002E4503"/>
    <w:rsid w:val="002F4333"/>
    <w:rsid w:val="00307598"/>
    <w:rsid w:val="0031237A"/>
    <w:rsid w:val="00323324"/>
    <w:rsid w:val="00332745"/>
    <w:rsid w:val="00334A69"/>
    <w:rsid w:val="0033627B"/>
    <w:rsid w:val="00337378"/>
    <w:rsid w:val="00337729"/>
    <w:rsid w:val="00337A7D"/>
    <w:rsid w:val="00340147"/>
    <w:rsid w:val="00347FAC"/>
    <w:rsid w:val="0035197B"/>
    <w:rsid w:val="003636C6"/>
    <w:rsid w:val="0036406E"/>
    <w:rsid w:val="003662D9"/>
    <w:rsid w:val="00372404"/>
    <w:rsid w:val="00374DCE"/>
    <w:rsid w:val="003757C7"/>
    <w:rsid w:val="0038248C"/>
    <w:rsid w:val="00383403"/>
    <w:rsid w:val="00384BE3"/>
    <w:rsid w:val="0039088E"/>
    <w:rsid w:val="003A2B7C"/>
    <w:rsid w:val="003A3538"/>
    <w:rsid w:val="003A3B3E"/>
    <w:rsid w:val="003A612B"/>
    <w:rsid w:val="003B0475"/>
    <w:rsid w:val="003B06EC"/>
    <w:rsid w:val="003B3F85"/>
    <w:rsid w:val="003B490F"/>
    <w:rsid w:val="003B5526"/>
    <w:rsid w:val="003C35C2"/>
    <w:rsid w:val="003C5052"/>
    <w:rsid w:val="003D22CC"/>
    <w:rsid w:val="003E289B"/>
    <w:rsid w:val="003F0D2B"/>
    <w:rsid w:val="003F62B5"/>
    <w:rsid w:val="00400BBB"/>
    <w:rsid w:val="0040579B"/>
    <w:rsid w:val="004117C6"/>
    <w:rsid w:val="004137AD"/>
    <w:rsid w:val="004207E0"/>
    <w:rsid w:val="004209E4"/>
    <w:rsid w:val="0042373E"/>
    <w:rsid w:val="004314F0"/>
    <w:rsid w:val="00432635"/>
    <w:rsid w:val="004353BC"/>
    <w:rsid w:val="00443D3C"/>
    <w:rsid w:val="004532D1"/>
    <w:rsid w:val="00453593"/>
    <w:rsid w:val="0045746B"/>
    <w:rsid w:val="00481990"/>
    <w:rsid w:val="004913AB"/>
    <w:rsid w:val="00493FA0"/>
    <w:rsid w:val="0049422D"/>
    <w:rsid w:val="004A0860"/>
    <w:rsid w:val="004A5712"/>
    <w:rsid w:val="004B18A8"/>
    <w:rsid w:val="004B4974"/>
    <w:rsid w:val="004B607A"/>
    <w:rsid w:val="004C2692"/>
    <w:rsid w:val="004C7CC2"/>
    <w:rsid w:val="004D45DF"/>
    <w:rsid w:val="004D7DB6"/>
    <w:rsid w:val="004E2F9D"/>
    <w:rsid w:val="004E3085"/>
    <w:rsid w:val="004E4F2C"/>
    <w:rsid w:val="004E60EC"/>
    <w:rsid w:val="004E6363"/>
    <w:rsid w:val="004F5655"/>
    <w:rsid w:val="004F5D08"/>
    <w:rsid w:val="00502115"/>
    <w:rsid w:val="005105D8"/>
    <w:rsid w:val="00510F4D"/>
    <w:rsid w:val="00515757"/>
    <w:rsid w:val="00516D07"/>
    <w:rsid w:val="00517D2D"/>
    <w:rsid w:val="0052170E"/>
    <w:rsid w:val="005229EF"/>
    <w:rsid w:val="00535C4B"/>
    <w:rsid w:val="00541F7B"/>
    <w:rsid w:val="00544CD1"/>
    <w:rsid w:val="00545587"/>
    <w:rsid w:val="00545C5F"/>
    <w:rsid w:val="00546999"/>
    <w:rsid w:val="0054770F"/>
    <w:rsid w:val="00551F01"/>
    <w:rsid w:val="00552910"/>
    <w:rsid w:val="00560E77"/>
    <w:rsid w:val="00564FCD"/>
    <w:rsid w:val="005660DE"/>
    <w:rsid w:val="005756E6"/>
    <w:rsid w:val="00577469"/>
    <w:rsid w:val="00577C5D"/>
    <w:rsid w:val="00581D3D"/>
    <w:rsid w:val="00584994"/>
    <w:rsid w:val="005850A6"/>
    <w:rsid w:val="00595D11"/>
    <w:rsid w:val="005A72A6"/>
    <w:rsid w:val="005B3A0B"/>
    <w:rsid w:val="005B506D"/>
    <w:rsid w:val="005B5629"/>
    <w:rsid w:val="005C0769"/>
    <w:rsid w:val="005C1DF6"/>
    <w:rsid w:val="005C584B"/>
    <w:rsid w:val="005C7EC4"/>
    <w:rsid w:val="005D0755"/>
    <w:rsid w:val="005E1FEB"/>
    <w:rsid w:val="005F08BE"/>
    <w:rsid w:val="005F4CE9"/>
    <w:rsid w:val="005F7F10"/>
    <w:rsid w:val="006111D7"/>
    <w:rsid w:val="00612E2F"/>
    <w:rsid w:val="00614EE4"/>
    <w:rsid w:val="00615C58"/>
    <w:rsid w:val="00616D1E"/>
    <w:rsid w:val="00632795"/>
    <w:rsid w:val="0063393D"/>
    <w:rsid w:val="00641795"/>
    <w:rsid w:val="00644F13"/>
    <w:rsid w:val="00645B5A"/>
    <w:rsid w:val="006476B8"/>
    <w:rsid w:val="00657826"/>
    <w:rsid w:val="00661B6B"/>
    <w:rsid w:val="006655B8"/>
    <w:rsid w:val="00671C04"/>
    <w:rsid w:val="00673BA4"/>
    <w:rsid w:val="006761AA"/>
    <w:rsid w:val="006807DE"/>
    <w:rsid w:val="00683581"/>
    <w:rsid w:val="00683BAF"/>
    <w:rsid w:val="00683F6E"/>
    <w:rsid w:val="006858E8"/>
    <w:rsid w:val="00693DA5"/>
    <w:rsid w:val="00695114"/>
    <w:rsid w:val="006A392A"/>
    <w:rsid w:val="006B152C"/>
    <w:rsid w:val="006B1BBE"/>
    <w:rsid w:val="006B786E"/>
    <w:rsid w:val="006C47D0"/>
    <w:rsid w:val="006C546A"/>
    <w:rsid w:val="006D7D34"/>
    <w:rsid w:val="006E7574"/>
    <w:rsid w:val="006F01DE"/>
    <w:rsid w:val="006F2973"/>
    <w:rsid w:val="00700A97"/>
    <w:rsid w:val="007011CF"/>
    <w:rsid w:val="007068A6"/>
    <w:rsid w:val="00707812"/>
    <w:rsid w:val="007078E6"/>
    <w:rsid w:val="00707E2F"/>
    <w:rsid w:val="00707FB8"/>
    <w:rsid w:val="007123F2"/>
    <w:rsid w:val="007225BA"/>
    <w:rsid w:val="00723CEF"/>
    <w:rsid w:val="00734109"/>
    <w:rsid w:val="00734F3D"/>
    <w:rsid w:val="007409B0"/>
    <w:rsid w:val="007442D7"/>
    <w:rsid w:val="007458BE"/>
    <w:rsid w:val="007545CB"/>
    <w:rsid w:val="007554CB"/>
    <w:rsid w:val="00760D9E"/>
    <w:rsid w:val="00763DB8"/>
    <w:rsid w:val="00765D9B"/>
    <w:rsid w:val="0076702F"/>
    <w:rsid w:val="00767F92"/>
    <w:rsid w:val="0077095A"/>
    <w:rsid w:val="00771294"/>
    <w:rsid w:val="00774662"/>
    <w:rsid w:val="00774ADB"/>
    <w:rsid w:val="007769A3"/>
    <w:rsid w:val="0077717B"/>
    <w:rsid w:val="00780C8C"/>
    <w:rsid w:val="0078113C"/>
    <w:rsid w:val="00781BD2"/>
    <w:rsid w:val="00786607"/>
    <w:rsid w:val="00790953"/>
    <w:rsid w:val="00796E25"/>
    <w:rsid w:val="007A2C88"/>
    <w:rsid w:val="007A5167"/>
    <w:rsid w:val="007A5255"/>
    <w:rsid w:val="007A5F26"/>
    <w:rsid w:val="007A72D9"/>
    <w:rsid w:val="007B327C"/>
    <w:rsid w:val="007B4BE7"/>
    <w:rsid w:val="007B708B"/>
    <w:rsid w:val="007D1994"/>
    <w:rsid w:val="007D2C62"/>
    <w:rsid w:val="007D7B20"/>
    <w:rsid w:val="007E3B34"/>
    <w:rsid w:val="007E5347"/>
    <w:rsid w:val="007F1A92"/>
    <w:rsid w:val="008033E2"/>
    <w:rsid w:val="0080689A"/>
    <w:rsid w:val="00811BC6"/>
    <w:rsid w:val="008142E6"/>
    <w:rsid w:val="0081451B"/>
    <w:rsid w:val="00824AC1"/>
    <w:rsid w:val="008308DD"/>
    <w:rsid w:val="008318EC"/>
    <w:rsid w:val="008345EC"/>
    <w:rsid w:val="00835488"/>
    <w:rsid w:val="00841441"/>
    <w:rsid w:val="00842285"/>
    <w:rsid w:val="00842564"/>
    <w:rsid w:val="00842B51"/>
    <w:rsid w:val="00847BCB"/>
    <w:rsid w:val="008500BC"/>
    <w:rsid w:val="00857E62"/>
    <w:rsid w:val="00865FB6"/>
    <w:rsid w:val="00866D63"/>
    <w:rsid w:val="00871881"/>
    <w:rsid w:val="00873B10"/>
    <w:rsid w:val="00874590"/>
    <w:rsid w:val="008745A1"/>
    <w:rsid w:val="00874E70"/>
    <w:rsid w:val="00880C32"/>
    <w:rsid w:val="0088414A"/>
    <w:rsid w:val="00884E11"/>
    <w:rsid w:val="008879AD"/>
    <w:rsid w:val="00891FF0"/>
    <w:rsid w:val="008968C6"/>
    <w:rsid w:val="008A166D"/>
    <w:rsid w:val="008B0297"/>
    <w:rsid w:val="008B1A92"/>
    <w:rsid w:val="008B2D8B"/>
    <w:rsid w:val="008B487D"/>
    <w:rsid w:val="008B6DC8"/>
    <w:rsid w:val="008B765E"/>
    <w:rsid w:val="008B7721"/>
    <w:rsid w:val="008C424D"/>
    <w:rsid w:val="008C6819"/>
    <w:rsid w:val="008D04E2"/>
    <w:rsid w:val="008D48D1"/>
    <w:rsid w:val="008D6112"/>
    <w:rsid w:val="008E20C2"/>
    <w:rsid w:val="008E31C4"/>
    <w:rsid w:val="008E377E"/>
    <w:rsid w:val="008E4BEA"/>
    <w:rsid w:val="008F0C1A"/>
    <w:rsid w:val="008F1CF6"/>
    <w:rsid w:val="009025CA"/>
    <w:rsid w:val="00902B35"/>
    <w:rsid w:val="00905576"/>
    <w:rsid w:val="00907161"/>
    <w:rsid w:val="009169D1"/>
    <w:rsid w:val="00916AFE"/>
    <w:rsid w:val="0092465A"/>
    <w:rsid w:val="00927EF9"/>
    <w:rsid w:val="00932E67"/>
    <w:rsid w:val="0093576E"/>
    <w:rsid w:val="00943283"/>
    <w:rsid w:val="00947B59"/>
    <w:rsid w:val="00951688"/>
    <w:rsid w:val="00951DCE"/>
    <w:rsid w:val="00953EFA"/>
    <w:rsid w:val="00960CE5"/>
    <w:rsid w:val="0097257B"/>
    <w:rsid w:val="00973166"/>
    <w:rsid w:val="00980D3F"/>
    <w:rsid w:val="00981C3B"/>
    <w:rsid w:val="00983EBB"/>
    <w:rsid w:val="009846F0"/>
    <w:rsid w:val="009857B4"/>
    <w:rsid w:val="009901B8"/>
    <w:rsid w:val="00992464"/>
    <w:rsid w:val="00993D51"/>
    <w:rsid w:val="009953F0"/>
    <w:rsid w:val="009A06E9"/>
    <w:rsid w:val="009A356E"/>
    <w:rsid w:val="009A58B6"/>
    <w:rsid w:val="009A7607"/>
    <w:rsid w:val="009B6038"/>
    <w:rsid w:val="009D0B26"/>
    <w:rsid w:val="009D119D"/>
    <w:rsid w:val="009D21EC"/>
    <w:rsid w:val="009F1318"/>
    <w:rsid w:val="009F4D22"/>
    <w:rsid w:val="00A10C57"/>
    <w:rsid w:val="00A13C8E"/>
    <w:rsid w:val="00A213A3"/>
    <w:rsid w:val="00A23409"/>
    <w:rsid w:val="00A25B17"/>
    <w:rsid w:val="00A26310"/>
    <w:rsid w:val="00A37AB1"/>
    <w:rsid w:val="00A42715"/>
    <w:rsid w:val="00A43002"/>
    <w:rsid w:val="00A441D7"/>
    <w:rsid w:val="00A4441E"/>
    <w:rsid w:val="00A45C02"/>
    <w:rsid w:val="00A47EA8"/>
    <w:rsid w:val="00A51C74"/>
    <w:rsid w:val="00A527C3"/>
    <w:rsid w:val="00A61484"/>
    <w:rsid w:val="00A65DB3"/>
    <w:rsid w:val="00A673BA"/>
    <w:rsid w:val="00A70B2D"/>
    <w:rsid w:val="00A71981"/>
    <w:rsid w:val="00A86471"/>
    <w:rsid w:val="00A959C8"/>
    <w:rsid w:val="00AA1B29"/>
    <w:rsid w:val="00AA299B"/>
    <w:rsid w:val="00AA717C"/>
    <w:rsid w:val="00AB56A7"/>
    <w:rsid w:val="00AB6F58"/>
    <w:rsid w:val="00AB7A66"/>
    <w:rsid w:val="00AB7BB3"/>
    <w:rsid w:val="00AC0313"/>
    <w:rsid w:val="00AC171B"/>
    <w:rsid w:val="00AC3025"/>
    <w:rsid w:val="00AC3074"/>
    <w:rsid w:val="00AC3CEC"/>
    <w:rsid w:val="00AC4F06"/>
    <w:rsid w:val="00AC551C"/>
    <w:rsid w:val="00AD1DC9"/>
    <w:rsid w:val="00AD2710"/>
    <w:rsid w:val="00AD3122"/>
    <w:rsid w:val="00AE4821"/>
    <w:rsid w:val="00AE6609"/>
    <w:rsid w:val="00AE6DD8"/>
    <w:rsid w:val="00AF308E"/>
    <w:rsid w:val="00AF37B1"/>
    <w:rsid w:val="00AF483B"/>
    <w:rsid w:val="00AF4978"/>
    <w:rsid w:val="00AF5666"/>
    <w:rsid w:val="00B01A6B"/>
    <w:rsid w:val="00B01CBD"/>
    <w:rsid w:val="00B03FFD"/>
    <w:rsid w:val="00B07C0F"/>
    <w:rsid w:val="00B11EF5"/>
    <w:rsid w:val="00B1203B"/>
    <w:rsid w:val="00B2084E"/>
    <w:rsid w:val="00B23169"/>
    <w:rsid w:val="00B27516"/>
    <w:rsid w:val="00B33DF1"/>
    <w:rsid w:val="00B349CB"/>
    <w:rsid w:val="00B349CE"/>
    <w:rsid w:val="00B34F1B"/>
    <w:rsid w:val="00B36BDF"/>
    <w:rsid w:val="00B37702"/>
    <w:rsid w:val="00B401A7"/>
    <w:rsid w:val="00B431D6"/>
    <w:rsid w:val="00B47C17"/>
    <w:rsid w:val="00B53044"/>
    <w:rsid w:val="00B63377"/>
    <w:rsid w:val="00B64E98"/>
    <w:rsid w:val="00B6500C"/>
    <w:rsid w:val="00B65C8A"/>
    <w:rsid w:val="00B67429"/>
    <w:rsid w:val="00B74DA0"/>
    <w:rsid w:val="00B818FB"/>
    <w:rsid w:val="00B83D5D"/>
    <w:rsid w:val="00B8575C"/>
    <w:rsid w:val="00B87430"/>
    <w:rsid w:val="00B87524"/>
    <w:rsid w:val="00B87AEA"/>
    <w:rsid w:val="00B91F40"/>
    <w:rsid w:val="00B922CF"/>
    <w:rsid w:val="00B939EE"/>
    <w:rsid w:val="00B94AF7"/>
    <w:rsid w:val="00B97FA2"/>
    <w:rsid w:val="00BA2F6F"/>
    <w:rsid w:val="00BA45C5"/>
    <w:rsid w:val="00BA5BB5"/>
    <w:rsid w:val="00BA6849"/>
    <w:rsid w:val="00BB155E"/>
    <w:rsid w:val="00BB350E"/>
    <w:rsid w:val="00BB4C43"/>
    <w:rsid w:val="00BB613E"/>
    <w:rsid w:val="00BB70C3"/>
    <w:rsid w:val="00BC04BA"/>
    <w:rsid w:val="00BC0E96"/>
    <w:rsid w:val="00BC7CF8"/>
    <w:rsid w:val="00BD09D8"/>
    <w:rsid w:val="00BE0ED3"/>
    <w:rsid w:val="00BE1BC1"/>
    <w:rsid w:val="00BE49D5"/>
    <w:rsid w:val="00BE54DA"/>
    <w:rsid w:val="00BE5BC8"/>
    <w:rsid w:val="00BF191D"/>
    <w:rsid w:val="00BF2A71"/>
    <w:rsid w:val="00C03400"/>
    <w:rsid w:val="00C03720"/>
    <w:rsid w:val="00C065DC"/>
    <w:rsid w:val="00C12E6B"/>
    <w:rsid w:val="00C16B7F"/>
    <w:rsid w:val="00C173D6"/>
    <w:rsid w:val="00C33433"/>
    <w:rsid w:val="00C37C4A"/>
    <w:rsid w:val="00C40866"/>
    <w:rsid w:val="00C41C0E"/>
    <w:rsid w:val="00C455D6"/>
    <w:rsid w:val="00C47CC4"/>
    <w:rsid w:val="00C51730"/>
    <w:rsid w:val="00C51940"/>
    <w:rsid w:val="00C51CFB"/>
    <w:rsid w:val="00C5743E"/>
    <w:rsid w:val="00C66B9A"/>
    <w:rsid w:val="00C67847"/>
    <w:rsid w:val="00C679E8"/>
    <w:rsid w:val="00C82BD4"/>
    <w:rsid w:val="00CA007C"/>
    <w:rsid w:val="00CA1D01"/>
    <w:rsid w:val="00CA1D4B"/>
    <w:rsid w:val="00CA3C88"/>
    <w:rsid w:val="00CA54FA"/>
    <w:rsid w:val="00CB48D4"/>
    <w:rsid w:val="00CB5C91"/>
    <w:rsid w:val="00CB5FC5"/>
    <w:rsid w:val="00CD1C02"/>
    <w:rsid w:val="00CD1D52"/>
    <w:rsid w:val="00CD40B2"/>
    <w:rsid w:val="00CD6B9D"/>
    <w:rsid w:val="00CD71CE"/>
    <w:rsid w:val="00CE1D53"/>
    <w:rsid w:val="00D05AD3"/>
    <w:rsid w:val="00D07966"/>
    <w:rsid w:val="00D122C2"/>
    <w:rsid w:val="00D135C6"/>
    <w:rsid w:val="00D13C12"/>
    <w:rsid w:val="00D14A43"/>
    <w:rsid w:val="00D173B3"/>
    <w:rsid w:val="00D20FEA"/>
    <w:rsid w:val="00D216A2"/>
    <w:rsid w:val="00D2242D"/>
    <w:rsid w:val="00D23903"/>
    <w:rsid w:val="00D24601"/>
    <w:rsid w:val="00D30316"/>
    <w:rsid w:val="00D34877"/>
    <w:rsid w:val="00D3499F"/>
    <w:rsid w:val="00D36483"/>
    <w:rsid w:val="00D41F54"/>
    <w:rsid w:val="00D42519"/>
    <w:rsid w:val="00D447A1"/>
    <w:rsid w:val="00D47E0F"/>
    <w:rsid w:val="00D5023D"/>
    <w:rsid w:val="00D5142E"/>
    <w:rsid w:val="00D542B2"/>
    <w:rsid w:val="00D60688"/>
    <w:rsid w:val="00D62A36"/>
    <w:rsid w:val="00D62AA6"/>
    <w:rsid w:val="00D6655C"/>
    <w:rsid w:val="00D70589"/>
    <w:rsid w:val="00D7493C"/>
    <w:rsid w:val="00D77448"/>
    <w:rsid w:val="00D77BB9"/>
    <w:rsid w:val="00D80D21"/>
    <w:rsid w:val="00D80FCF"/>
    <w:rsid w:val="00D81F04"/>
    <w:rsid w:val="00D841C2"/>
    <w:rsid w:val="00D852C2"/>
    <w:rsid w:val="00D863B1"/>
    <w:rsid w:val="00D87F19"/>
    <w:rsid w:val="00D91792"/>
    <w:rsid w:val="00D93154"/>
    <w:rsid w:val="00D93C13"/>
    <w:rsid w:val="00DA07BA"/>
    <w:rsid w:val="00DA20AB"/>
    <w:rsid w:val="00DA6E80"/>
    <w:rsid w:val="00DA79F4"/>
    <w:rsid w:val="00DB544F"/>
    <w:rsid w:val="00DB69EC"/>
    <w:rsid w:val="00DB7238"/>
    <w:rsid w:val="00DC1A29"/>
    <w:rsid w:val="00DC1F54"/>
    <w:rsid w:val="00DC21DC"/>
    <w:rsid w:val="00DD4385"/>
    <w:rsid w:val="00DE7DCE"/>
    <w:rsid w:val="00DE7E61"/>
    <w:rsid w:val="00DF6860"/>
    <w:rsid w:val="00E039A2"/>
    <w:rsid w:val="00E06BC8"/>
    <w:rsid w:val="00E129A2"/>
    <w:rsid w:val="00E207DB"/>
    <w:rsid w:val="00E22F36"/>
    <w:rsid w:val="00E23222"/>
    <w:rsid w:val="00E235E8"/>
    <w:rsid w:val="00E2360E"/>
    <w:rsid w:val="00E318B3"/>
    <w:rsid w:val="00E35D2B"/>
    <w:rsid w:val="00E3764E"/>
    <w:rsid w:val="00E377BF"/>
    <w:rsid w:val="00E4403D"/>
    <w:rsid w:val="00E440DA"/>
    <w:rsid w:val="00E4711F"/>
    <w:rsid w:val="00E50C17"/>
    <w:rsid w:val="00E521A5"/>
    <w:rsid w:val="00E523AC"/>
    <w:rsid w:val="00E528CB"/>
    <w:rsid w:val="00E54C5C"/>
    <w:rsid w:val="00E575EA"/>
    <w:rsid w:val="00E57D15"/>
    <w:rsid w:val="00E64453"/>
    <w:rsid w:val="00E67561"/>
    <w:rsid w:val="00E72E6E"/>
    <w:rsid w:val="00E72F64"/>
    <w:rsid w:val="00E75DCD"/>
    <w:rsid w:val="00E77494"/>
    <w:rsid w:val="00E86186"/>
    <w:rsid w:val="00E90EB1"/>
    <w:rsid w:val="00EA1969"/>
    <w:rsid w:val="00EB0CE9"/>
    <w:rsid w:val="00EB3189"/>
    <w:rsid w:val="00EC1394"/>
    <w:rsid w:val="00EC1ADC"/>
    <w:rsid w:val="00EC5B8C"/>
    <w:rsid w:val="00EE36DE"/>
    <w:rsid w:val="00EE3B41"/>
    <w:rsid w:val="00EE3CFA"/>
    <w:rsid w:val="00EE61A4"/>
    <w:rsid w:val="00EE638F"/>
    <w:rsid w:val="00EE73B6"/>
    <w:rsid w:val="00EF0B97"/>
    <w:rsid w:val="00EF4B66"/>
    <w:rsid w:val="00EF7041"/>
    <w:rsid w:val="00EF713F"/>
    <w:rsid w:val="00F04C7C"/>
    <w:rsid w:val="00F06DEB"/>
    <w:rsid w:val="00F15C5C"/>
    <w:rsid w:val="00F34632"/>
    <w:rsid w:val="00F416F4"/>
    <w:rsid w:val="00F43488"/>
    <w:rsid w:val="00F50A0A"/>
    <w:rsid w:val="00F51E69"/>
    <w:rsid w:val="00F66215"/>
    <w:rsid w:val="00F672DA"/>
    <w:rsid w:val="00F74126"/>
    <w:rsid w:val="00F769AA"/>
    <w:rsid w:val="00F80232"/>
    <w:rsid w:val="00F82A06"/>
    <w:rsid w:val="00F971F6"/>
    <w:rsid w:val="00FA0D6D"/>
    <w:rsid w:val="00FA46D5"/>
    <w:rsid w:val="00FA5039"/>
    <w:rsid w:val="00FC1AD4"/>
    <w:rsid w:val="00FC20A5"/>
    <w:rsid w:val="00FC2E74"/>
    <w:rsid w:val="00FC74FB"/>
    <w:rsid w:val="00FD161A"/>
    <w:rsid w:val="00FD17A0"/>
    <w:rsid w:val="00FE5954"/>
    <w:rsid w:val="00FE5E6F"/>
    <w:rsid w:val="00FE7034"/>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924886"/>
  <w15:docId w15:val="{5D7DAF07-2B72-4008-B14B-977777A5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23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641">
      <w:bodyDiv w:val="1"/>
      <w:marLeft w:val="0"/>
      <w:marRight w:val="0"/>
      <w:marTop w:val="0"/>
      <w:marBottom w:val="0"/>
      <w:divBdr>
        <w:top w:val="none" w:sz="0" w:space="0" w:color="auto"/>
        <w:left w:val="none" w:sz="0" w:space="0" w:color="auto"/>
        <w:bottom w:val="none" w:sz="0" w:space="0" w:color="auto"/>
        <w:right w:val="none" w:sz="0" w:space="0" w:color="auto"/>
      </w:divBdr>
    </w:div>
    <w:div w:id="216090010">
      <w:bodyDiv w:val="1"/>
      <w:marLeft w:val="0"/>
      <w:marRight w:val="0"/>
      <w:marTop w:val="0"/>
      <w:marBottom w:val="0"/>
      <w:divBdr>
        <w:top w:val="none" w:sz="0" w:space="0" w:color="auto"/>
        <w:left w:val="none" w:sz="0" w:space="0" w:color="auto"/>
        <w:bottom w:val="none" w:sz="0" w:space="0" w:color="auto"/>
        <w:right w:val="none" w:sz="0" w:space="0" w:color="auto"/>
      </w:divBdr>
    </w:div>
    <w:div w:id="362677777">
      <w:bodyDiv w:val="1"/>
      <w:marLeft w:val="0"/>
      <w:marRight w:val="0"/>
      <w:marTop w:val="0"/>
      <w:marBottom w:val="0"/>
      <w:divBdr>
        <w:top w:val="none" w:sz="0" w:space="0" w:color="auto"/>
        <w:left w:val="none" w:sz="0" w:space="0" w:color="auto"/>
        <w:bottom w:val="none" w:sz="0" w:space="0" w:color="auto"/>
        <w:right w:val="none" w:sz="0" w:space="0" w:color="auto"/>
      </w:divBdr>
    </w:div>
    <w:div w:id="8327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5631</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Senate Minutes</vt:lpstr>
    </vt:vector>
  </TitlesOfParts>
  <Company>Bytescribe Development Co.</Company>
  <LinksUpToDate>false</LinksUpToDate>
  <CharactersWithSpaces>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Minutes</dc:title>
  <dc:subject/>
  <dc:creator>Bytescribe User</dc:creator>
  <cp:keywords/>
  <dc:description/>
  <cp:lastModifiedBy>Christensen, Cera</cp:lastModifiedBy>
  <cp:revision>3</cp:revision>
  <dcterms:created xsi:type="dcterms:W3CDTF">2018-10-22T19:11:00Z</dcterms:created>
  <dcterms:modified xsi:type="dcterms:W3CDTF">2018-11-07T19:36:00Z</dcterms:modified>
</cp:coreProperties>
</file>