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B71" w:rsidRPr="006B7F6D" w:rsidRDefault="007D0B71" w:rsidP="007D0B71">
      <w:pPr>
        <w:jc w:val="center"/>
        <w:rPr>
          <w:b/>
          <w:sz w:val="28"/>
          <w:szCs w:val="28"/>
        </w:rPr>
      </w:pPr>
      <w:r w:rsidRPr="006B7F6D">
        <w:rPr>
          <w:b/>
          <w:sz w:val="28"/>
          <w:szCs w:val="28"/>
        </w:rPr>
        <w:t>Academic Senate Meeting Agenda</w:t>
      </w:r>
    </w:p>
    <w:p w:rsidR="007D0B71" w:rsidRPr="006B7F6D" w:rsidRDefault="007D0B71" w:rsidP="007D0B71">
      <w:pPr>
        <w:jc w:val="center"/>
        <w:rPr>
          <w:b/>
        </w:rPr>
      </w:pPr>
      <w:r w:rsidRPr="006B7F6D">
        <w:rPr>
          <w:b/>
        </w:rPr>
        <w:t>Wednesday, December 6, 2018</w:t>
      </w:r>
    </w:p>
    <w:p w:rsidR="007D0B71" w:rsidRPr="006B7F6D" w:rsidRDefault="006B2CAC" w:rsidP="007D0B71">
      <w:pPr>
        <w:jc w:val="center"/>
        <w:rPr>
          <w:b/>
        </w:rPr>
      </w:pPr>
      <w:r>
        <w:rPr>
          <w:b/>
        </w:rPr>
        <w:t>A</w:t>
      </w:r>
      <w:bookmarkStart w:id="0" w:name="_GoBack"/>
      <w:bookmarkEnd w:id="0"/>
      <w:r w:rsidR="007D0B71" w:rsidRPr="006B7F6D">
        <w:rPr>
          <w:b/>
        </w:rPr>
        <w:t>pproved</w:t>
      </w:r>
    </w:p>
    <w:p w:rsidR="007D0B71" w:rsidRPr="006B7F6D" w:rsidRDefault="007D0B71"/>
    <w:p w:rsidR="007D0B71" w:rsidRPr="006B7F6D" w:rsidRDefault="007D0B71"/>
    <w:p w:rsidR="00EB7C81" w:rsidRPr="006B7F6D" w:rsidRDefault="00EB7C81" w:rsidP="00EB7C81">
      <w:pPr>
        <w:tabs>
          <w:tab w:val="left" w:pos="1080"/>
        </w:tabs>
        <w:rPr>
          <w:b/>
          <w:i/>
          <w:szCs w:val="20"/>
        </w:rPr>
      </w:pPr>
      <w:r w:rsidRPr="006B7F6D">
        <w:rPr>
          <w:b/>
          <w:i/>
          <w:szCs w:val="20"/>
        </w:rPr>
        <w:t xml:space="preserve">Call to Order </w:t>
      </w:r>
    </w:p>
    <w:p w:rsidR="00DA2DD6" w:rsidRPr="006B7F6D" w:rsidRDefault="00EB7C81">
      <w:r w:rsidRPr="006B7F6D">
        <w:t>Senate Chairperson Susan</w:t>
      </w:r>
      <w:r w:rsidR="00417A1E" w:rsidRPr="006B7F6D">
        <w:t xml:space="preserve"> Kalter</w:t>
      </w:r>
      <w:r w:rsidRPr="006B7F6D">
        <w:t xml:space="preserve"> called the meeting to order.</w:t>
      </w:r>
    </w:p>
    <w:p w:rsidR="00EB7C81" w:rsidRPr="006B7F6D" w:rsidRDefault="00EB7C81"/>
    <w:p w:rsidR="00EB7C81" w:rsidRPr="006B7F6D" w:rsidRDefault="00EB7C81" w:rsidP="00EB7C81">
      <w:pPr>
        <w:tabs>
          <w:tab w:val="left" w:pos="1080"/>
        </w:tabs>
        <w:rPr>
          <w:b/>
          <w:i/>
          <w:szCs w:val="20"/>
        </w:rPr>
      </w:pPr>
      <w:r w:rsidRPr="006B7F6D">
        <w:rPr>
          <w:b/>
          <w:i/>
          <w:szCs w:val="20"/>
        </w:rPr>
        <w:t xml:space="preserve">Roll Call </w:t>
      </w:r>
    </w:p>
    <w:p w:rsidR="00DA2DD6" w:rsidRPr="006B7F6D" w:rsidRDefault="00EB7C81">
      <w:r w:rsidRPr="006B7F6D">
        <w:t xml:space="preserve">Senate </w:t>
      </w:r>
      <w:r w:rsidR="00DA2DD6" w:rsidRPr="006B7F6D">
        <w:t>Secretary</w:t>
      </w:r>
      <w:r w:rsidRPr="006B7F6D">
        <w:t xml:space="preserve"> Martha Horst called the roll and declared a quorum.</w:t>
      </w:r>
    </w:p>
    <w:p w:rsidR="00DA2DD6" w:rsidRPr="006B7F6D" w:rsidRDefault="00DA2DD6"/>
    <w:p w:rsidR="00EB7C81" w:rsidRPr="006B7F6D" w:rsidRDefault="00EB7C81" w:rsidP="00EB7C81">
      <w:pPr>
        <w:tabs>
          <w:tab w:val="left" w:pos="540"/>
        </w:tabs>
        <w:rPr>
          <w:b/>
          <w:i/>
          <w:szCs w:val="20"/>
        </w:rPr>
      </w:pPr>
      <w:r w:rsidRPr="006B7F6D">
        <w:rPr>
          <w:b/>
          <w:i/>
          <w:szCs w:val="20"/>
        </w:rPr>
        <w:t>Chairperson's Remarks</w:t>
      </w:r>
    </w:p>
    <w:p w:rsidR="00EB7C81" w:rsidRPr="006B7F6D" w:rsidRDefault="00DA2DD6">
      <w:r w:rsidRPr="006B7F6D">
        <w:t>Senator Kalter:  All right</w:t>
      </w:r>
      <w:r w:rsidR="00592A50" w:rsidRPr="006B7F6D">
        <w:t>,</w:t>
      </w:r>
      <w:r w:rsidRPr="006B7F6D">
        <w:t xml:space="preserve"> terrific.  We have chairperson's remarks and they're very short.  I just wanted to thank everybody -- I was not able to make it -- but to thank everybody who came out for the rally today regarding the possibility of graduate student tuition waivers being taxed with the tax bills that have gone through each house of our Congress, or at least one house of our Congress.  I'm very concerned about how this is going to affect not just graduate education, but higher education in general.  And if you affect higher education, you're going to affect a whole lot of people in this country, so hopefully we will have those things worked out.  I had already sent messages to my legislators as a private citizen and hope that all of you will do that as well, especially for the undergrads, those of you who might be wanting to go to graduate school, it's a big concern for you as well.  </w:t>
      </w:r>
    </w:p>
    <w:p w:rsidR="00EB7C81" w:rsidRPr="006B7F6D" w:rsidRDefault="00EB7C81"/>
    <w:p w:rsidR="0022793C" w:rsidRPr="006B7F6D" w:rsidRDefault="00DA2DD6">
      <w:r w:rsidRPr="006B7F6D">
        <w:t xml:space="preserve">The only other thing I wanted to say so I don't forget at the end, although I'll try to remember to say it at the end of the meeting, is good luck on finals, good luck on finals grading, and that I hope everybody has a really good winter break, but we're standing between you and those finals and that winter break, so I'm going to say nothing more.  </w:t>
      </w:r>
    </w:p>
    <w:p w:rsidR="00EB7C81" w:rsidRPr="006B7F6D" w:rsidRDefault="00EB7C81"/>
    <w:p w:rsidR="00EB7C81" w:rsidRPr="006B7F6D" w:rsidRDefault="00EB7C81" w:rsidP="00EB7C81">
      <w:pPr>
        <w:tabs>
          <w:tab w:val="left" w:pos="540"/>
        </w:tabs>
        <w:rPr>
          <w:b/>
          <w:i/>
          <w:szCs w:val="20"/>
        </w:rPr>
      </w:pPr>
      <w:r w:rsidRPr="006B7F6D">
        <w:rPr>
          <w:b/>
          <w:i/>
          <w:szCs w:val="20"/>
        </w:rPr>
        <w:t>Student Body President's Remarks</w:t>
      </w:r>
    </w:p>
    <w:p w:rsidR="00EB7C81" w:rsidRPr="006B7F6D" w:rsidRDefault="0022793C">
      <w:r w:rsidRPr="006B7F6D">
        <w:t xml:space="preserve">Senator Grzanich:  All right.  Good evening, everyone.  Although the end of the semester is approaching and finals are at hand, SGA has been as busy as ever working on for the betterment for student experiences here at Illinois State University.  Over the last two weeks, this has amounted to several new individuals being brought on board hosting several events geared towards getting a more civically engaged and active student body, as well as collaborating with many other student groups on campus to pool resources and promote teamwork and cooperation.  </w:t>
      </w:r>
    </w:p>
    <w:p w:rsidR="00EB7C81" w:rsidRPr="006B7F6D" w:rsidRDefault="00EB7C81"/>
    <w:p w:rsidR="00EB7C81" w:rsidRPr="006B7F6D" w:rsidRDefault="0022793C">
      <w:r w:rsidRPr="006B7F6D">
        <w:t>To first touch on t</w:t>
      </w:r>
      <w:r w:rsidR="00592A50" w:rsidRPr="006B7F6D">
        <w:t>he events, this past Wednesday Student G</w:t>
      </w:r>
      <w:r w:rsidRPr="006B7F6D">
        <w:t>overnment hosted our a</w:t>
      </w:r>
      <w:r w:rsidR="00EB7C81" w:rsidRPr="006B7F6D">
        <w:t>nnual Coffee with the D</w:t>
      </w:r>
      <w:r w:rsidRPr="006B7F6D">
        <w:t>eans, which is an opportunity for students to come and meet their deans of their respective colleges, learn more about what they do, as well as get free coffee or a bagel.  While we were more constricted with space, given the Bone renovations, over 100 students still participated in this event, which we consider a success.  Thank you to Senato</w:t>
      </w:r>
      <w:r w:rsidR="00EB7C81" w:rsidRPr="006B7F6D">
        <w:t>r Baker and the other Academic S</w:t>
      </w:r>
      <w:r w:rsidRPr="006B7F6D">
        <w:t xml:space="preserve">enators for putting on this event.  </w:t>
      </w:r>
    </w:p>
    <w:p w:rsidR="00EB7C81" w:rsidRPr="006B7F6D" w:rsidRDefault="00EB7C81"/>
    <w:p w:rsidR="00EB7C81" w:rsidRPr="006B7F6D" w:rsidRDefault="0022793C">
      <w:r w:rsidRPr="006B7F6D">
        <w:t>On M</w:t>
      </w:r>
      <w:r w:rsidR="00EB7C81" w:rsidRPr="006B7F6D">
        <w:t>onday we hosted our first ever Town Hall with the University P</w:t>
      </w:r>
      <w:r w:rsidRPr="006B7F6D">
        <w:t xml:space="preserve">resident, </w:t>
      </w:r>
      <w:r w:rsidR="00EB7C81" w:rsidRPr="006B7F6D">
        <w:t>Provost, and Vice P</w:t>
      </w:r>
      <w:r w:rsidRPr="006B7F6D">
        <w:t>resident of Student Affairs, giving students the opportunity to ask questions about what's happening on campus and provide input.  Although the event was lightly attended, we nonetheless had an engaging and deep conversation on various issues fr</w:t>
      </w:r>
      <w:r w:rsidR="00EB7C81" w:rsidRPr="006B7F6D">
        <w:t>om the potential creation of a Multicultural Center to the status of Greek L</w:t>
      </w:r>
      <w:r w:rsidRPr="006B7F6D">
        <w:t xml:space="preserve">ife in the nation.  I want to thank President Dietz, Provost Murphy, and Vice President Johnson for coming out to this event and being willing to talk to students, as well as Senator Munoz for orchestrating the event.  </w:t>
      </w:r>
    </w:p>
    <w:p w:rsidR="00EB7C81" w:rsidRPr="006B7F6D" w:rsidRDefault="00EB7C81"/>
    <w:p w:rsidR="00F85760" w:rsidRPr="006B7F6D" w:rsidRDefault="0022793C">
      <w:r w:rsidRPr="006B7F6D">
        <w:t xml:space="preserve">Throughout the rest of the week we are also participating in the campaign dubbed the White Ribbon Campaign, a social movement started in Canada in 1991 with the aim of positively engaging young men and boys through relevant educational programming that challenges language, behaviors, as well as harmful ideas of manhood that lead to violence against women.  SGA will be handing out white ribbons to the student body for the rest of </w:t>
      </w:r>
      <w:r w:rsidRPr="006B7F6D">
        <w:lastRenderedPageBreak/>
        <w:t xml:space="preserve">the week in an effort to bring men into the conversation of speaking out against gender-based violence.  Thank you to Senator Rubio for all of his work setting this event up and pushing its success.  </w:t>
      </w:r>
    </w:p>
    <w:p w:rsidR="00F85760" w:rsidRPr="006B7F6D" w:rsidRDefault="00F85760"/>
    <w:p w:rsidR="00F85760" w:rsidRPr="006B7F6D" w:rsidRDefault="0022793C">
      <w:r w:rsidRPr="006B7F6D">
        <w:t>O</w:t>
      </w:r>
      <w:r w:rsidR="00386081" w:rsidRPr="006B7F6D">
        <w:t>ur last event is hosted solely by Student G</w:t>
      </w:r>
      <w:r w:rsidRPr="006B7F6D">
        <w:t>overnment and this is our annual Club Milner event taking place this Sunday from 10-10:10 inside Milner Library due to the renovations outside of Milner.  We will be foregoing the dance party theme of the past in favor of an event geared towards de</w:t>
      </w:r>
      <w:r w:rsidR="00F85760" w:rsidRPr="006B7F6D">
        <w:t>-</w:t>
      </w:r>
      <w:r w:rsidRPr="006B7F6D">
        <w:t xml:space="preserve">stressing.  This event is made possible by Senator Jacobs and the rest of the Membership Outreach Committee.  Thank you for your work in that.  </w:t>
      </w:r>
    </w:p>
    <w:p w:rsidR="00F85760" w:rsidRPr="006B7F6D" w:rsidRDefault="00F85760"/>
    <w:p w:rsidR="00F85760" w:rsidRPr="006B7F6D" w:rsidRDefault="0022793C">
      <w:r w:rsidRPr="006B7F6D">
        <w:t xml:space="preserve">To speak on our collaborative efforts, SGA hosted our kickoff event for our </w:t>
      </w:r>
      <w:r w:rsidR="00A70F9F" w:rsidRPr="006B7F6D">
        <w:t>It’s</w:t>
      </w:r>
      <w:r w:rsidRPr="006B7F6D">
        <w:t xml:space="preserve"> On Us week last night in the Bone.  We collaborated with numerous other organizations such as SWAT, Pride, </w:t>
      </w:r>
      <w:r w:rsidR="00192E44" w:rsidRPr="006B7F6D">
        <w:t>FLAME</w:t>
      </w:r>
      <w:r w:rsidRPr="006B7F6D">
        <w:t xml:space="preserve">, </w:t>
      </w:r>
      <w:r w:rsidR="00192E44" w:rsidRPr="006B7F6D">
        <w:t>SERC</w:t>
      </w:r>
      <w:r w:rsidRPr="006B7F6D">
        <w:t xml:space="preserve">, </w:t>
      </w:r>
      <w:r w:rsidR="00192E44" w:rsidRPr="006B7F6D">
        <w:t>SEAC</w:t>
      </w:r>
      <w:r w:rsidR="00F85760" w:rsidRPr="006B7F6D">
        <w:t>,</w:t>
      </w:r>
      <w:r w:rsidR="00192E44" w:rsidRPr="006B7F6D">
        <w:t xml:space="preserve"> </w:t>
      </w:r>
      <w:r w:rsidR="00F85760" w:rsidRPr="006B7F6D">
        <w:t>College Dems</w:t>
      </w:r>
      <w:r w:rsidR="00192E44" w:rsidRPr="006B7F6D">
        <w:t xml:space="preserve"> to name a few.  The event had people sign pledges to stand up to sexual violence and rape culture.  Thank you to the It's On Us committee for the work they put into this and the work that is to come when the official It's On Us week takes place from March 5-9, 2018, this coming spring semester.  </w:t>
      </w:r>
    </w:p>
    <w:p w:rsidR="00F85760" w:rsidRPr="006B7F6D" w:rsidRDefault="00F85760"/>
    <w:p w:rsidR="00F85760" w:rsidRPr="006B7F6D" w:rsidRDefault="00192E44">
      <w:r w:rsidRPr="006B7F6D">
        <w:t xml:space="preserve">Additionally, we will also be collaborating with the University Programming Board for an Up Late At State event dubbed </w:t>
      </w:r>
      <w:r w:rsidR="00D925D0" w:rsidRPr="006B7F6D">
        <w:t xml:space="preserve">Chillax this Saturday from 8-11 pm.  We look forward to further helping students before their finals, creating a fun supportive environment for them to enjoy.  Thank you to Senator </w:t>
      </w:r>
      <w:r w:rsidR="005618CD" w:rsidRPr="006B7F6D">
        <w:t xml:space="preserve">Porter for heading this event.  </w:t>
      </w:r>
    </w:p>
    <w:p w:rsidR="00F85760" w:rsidRPr="006B7F6D" w:rsidRDefault="00F85760"/>
    <w:p w:rsidR="00474068" w:rsidRPr="006B7F6D" w:rsidRDefault="005618CD">
      <w:r w:rsidRPr="006B7F6D">
        <w:t>Lastly, we have brought on two individuals to help us in this coming semester and fill vacant positions.  Kelsey Fields</w:t>
      </w:r>
      <w:r w:rsidR="00F85760" w:rsidRPr="006B7F6D">
        <w:t xml:space="preserve"> will be joining us as our new S</w:t>
      </w:r>
      <w:r w:rsidRPr="006B7F6D">
        <w:t>ecretary of IT, and Claudia Consuel</w:t>
      </w:r>
      <w:r w:rsidR="00F85760" w:rsidRPr="006B7F6D">
        <w:t>os will be joining us as a new Off Campus S</w:t>
      </w:r>
      <w:r w:rsidRPr="006B7F6D">
        <w:t xml:space="preserve">enator.  What this means is that one of our fellow senators, Senator Daniel Munoz, is graduating this coming December and I would like to thank him for all of his time here.  Unfortunately, he cannot attend tonight, but he did send over a quick message that he wanted me to relay to the Senate, so I'm going to read that now.  It reads, </w:t>
      </w:r>
      <w:r w:rsidR="00F85760" w:rsidRPr="006B7F6D">
        <w:t>“D</w:t>
      </w:r>
      <w:r w:rsidRPr="006B7F6D">
        <w:t xml:space="preserve">ear Academic Senate, an unfortunate circumstance led me to not be present today, but do not worry, I am fine.  I can honestly say that being a part of something so amazing and bigger than myself has been so gratifying that words cannot explain.  I want to thank you to all of the professors, faculty, </w:t>
      </w:r>
      <w:r w:rsidR="00F85760" w:rsidRPr="006B7F6D">
        <w:t>and administrators</w:t>
      </w:r>
      <w:r w:rsidRPr="006B7F6D">
        <w:t xml:space="preserve"> for </w:t>
      </w:r>
      <w:r w:rsidR="00E274A2" w:rsidRPr="006B7F6D">
        <w:t xml:space="preserve">their </w:t>
      </w:r>
      <w:r w:rsidRPr="006B7F6D">
        <w:t xml:space="preserve">being so caring for the student body.  I do not know if I would be able to cross the stage if it wasn't for the love and dedication this school has for their students.  To Katelyn, Larry, LJ, and Martha, I want to thank you for everything.  You have been an inspiration to me.  I do not know when and where I will be able to ask so many questions now that I am no longer at Academic Senate.  Thank you, everyone.  I hope one day to work with all of you </w:t>
      </w:r>
      <w:r w:rsidR="00386081" w:rsidRPr="006B7F6D">
        <w:t>in the near future.  Mucho amor</w:t>
      </w:r>
      <w:r w:rsidRPr="006B7F6D">
        <w:t>.  Senator Daniel Munoz.</w:t>
      </w:r>
      <w:r w:rsidR="00E274A2" w:rsidRPr="006B7F6D">
        <w:t>”</w:t>
      </w:r>
      <w:r w:rsidR="00474068" w:rsidRPr="006B7F6D">
        <w:t xml:space="preserve">  </w:t>
      </w:r>
    </w:p>
    <w:p w:rsidR="00386081" w:rsidRPr="006B7F6D" w:rsidRDefault="00386081"/>
    <w:p w:rsidR="00E274A2" w:rsidRPr="006B7F6D" w:rsidRDefault="00E274A2">
      <w:r w:rsidRPr="006B7F6D">
        <w:t xml:space="preserve">Senator Kalter: </w:t>
      </w:r>
      <w:r w:rsidR="001F2A95" w:rsidRPr="006B7F6D">
        <w:t xml:space="preserve">All right.  I just have to say about Senator Munoz, I love Senator Munoz and I'm so sad to see him leave, because he is one person who will ask a lot of questions, and that's what we want to see here from our student body and from everyone.  </w:t>
      </w:r>
    </w:p>
    <w:p w:rsidR="00E274A2" w:rsidRPr="006B7F6D" w:rsidRDefault="00E274A2"/>
    <w:p w:rsidR="00E274A2" w:rsidRPr="006B7F6D" w:rsidRDefault="001F2A95">
      <w:r w:rsidRPr="006B7F6D">
        <w:t xml:space="preserve">The other thing before we move </w:t>
      </w:r>
      <w:r w:rsidR="00386081" w:rsidRPr="006B7F6D">
        <w:t>on to Administrator R</w:t>
      </w:r>
      <w:r w:rsidR="00617483" w:rsidRPr="006B7F6D">
        <w:t xml:space="preserve">emarks, I forgot to mention in </w:t>
      </w:r>
      <w:r w:rsidR="00E274A2" w:rsidRPr="006B7F6D">
        <w:t>my Chairperson's R</w:t>
      </w:r>
      <w:r w:rsidR="00617483" w:rsidRPr="006B7F6D">
        <w:t>emark that we're going to have a hard stop time tonight at 8:15 pm so that everybody can get</w:t>
      </w:r>
      <w:r w:rsidR="00E274A2" w:rsidRPr="006B7F6D">
        <w:t xml:space="preserve"> to their final</w:t>
      </w:r>
      <w:r w:rsidR="00386081" w:rsidRPr="006B7F6D">
        <w:t>s</w:t>
      </w:r>
      <w:r w:rsidR="00E274A2" w:rsidRPr="006B7F6D">
        <w:t xml:space="preserve"> studying.  </w:t>
      </w:r>
    </w:p>
    <w:p w:rsidR="00E274A2" w:rsidRPr="006B7F6D" w:rsidRDefault="00E274A2"/>
    <w:p w:rsidR="00E274A2" w:rsidRPr="006B7F6D" w:rsidRDefault="00E274A2" w:rsidP="00E274A2">
      <w:pPr>
        <w:tabs>
          <w:tab w:val="left" w:pos="540"/>
        </w:tabs>
        <w:rPr>
          <w:b/>
          <w:i/>
          <w:szCs w:val="20"/>
        </w:rPr>
      </w:pPr>
      <w:r w:rsidRPr="006B7F6D">
        <w:rPr>
          <w:b/>
          <w:i/>
          <w:szCs w:val="20"/>
        </w:rPr>
        <w:t>Administrators' Remarks</w:t>
      </w:r>
    </w:p>
    <w:p w:rsidR="00E274A2" w:rsidRPr="006B7F6D" w:rsidRDefault="00E274A2" w:rsidP="00E274A2">
      <w:pPr>
        <w:numPr>
          <w:ilvl w:val="0"/>
          <w:numId w:val="1"/>
        </w:numPr>
        <w:rPr>
          <w:b/>
          <w:i/>
        </w:rPr>
      </w:pPr>
      <w:r w:rsidRPr="006B7F6D">
        <w:rPr>
          <w:b/>
          <w:i/>
        </w:rPr>
        <w:t>President Larry Dietz</w:t>
      </w:r>
    </w:p>
    <w:p w:rsidR="00E274A2" w:rsidRPr="006B7F6D" w:rsidRDefault="00E274A2">
      <w:r w:rsidRPr="006B7F6D">
        <w:t>Senator Kalter: For Administrator R</w:t>
      </w:r>
      <w:r w:rsidR="00617483" w:rsidRPr="006B7F6D">
        <w:t>emarks, President Dietz is not here, but he did leave me some remarks.  He says</w:t>
      </w:r>
      <w:r w:rsidRPr="006B7F6D">
        <w:t>,</w:t>
      </w:r>
      <w:r w:rsidR="00617483" w:rsidRPr="006B7F6D">
        <w:t xml:space="preserve"> </w:t>
      </w:r>
      <w:r w:rsidRPr="006B7F6D">
        <w:t>“F</w:t>
      </w:r>
      <w:r w:rsidR="00617483" w:rsidRPr="006B7F6D">
        <w:t>irst</w:t>
      </w:r>
      <w:r w:rsidR="00386081" w:rsidRPr="006B7F6D">
        <w:t>,</w:t>
      </w:r>
      <w:r w:rsidR="00617483" w:rsidRPr="006B7F6D">
        <w:t xml:space="preserve"> thanks to the Student Government Asso</w:t>
      </w:r>
      <w:r w:rsidRPr="006B7F6D">
        <w:t>ciation for hosting me and the Vice P</w:t>
      </w:r>
      <w:r w:rsidR="00617483" w:rsidRPr="006B7F6D">
        <w:t xml:space="preserve">residents at an open forum earlier this week.  We had a great discussion and I appreciated the opportunity to have an exchange on a variety of topics.  </w:t>
      </w:r>
    </w:p>
    <w:p w:rsidR="00E274A2" w:rsidRPr="006B7F6D" w:rsidRDefault="00E274A2"/>
    <w:p w:rsidR="00E274A2" w:rsidRPr="006B7F6D" w:rsidRDefault="00617483">
      <w:r w:rsidRPr="006B7F6D">
        <w:t xml:space="preserve">I want to wish good luck on finals to all the students and wish the faculty well in their grading of final exams and projects.  Congratulations in advance to everyone who will graduate in December.  I look forward to shaking your hands at commencements.  Thanks to everyone for your good and hard work, dedication, and support of the University this semester.  </w:t>
      </w:r>
    </w:p>
    <w:p w:rsidR="00E274A2" w:rsidRPr="006B7F6D" w:rsidRDefault="00E274A2"/>
    <w:p w:rsidR="00617483" w:rsidRPr="006B7F6D" w:rsidRDefault="00617483">
      <w:r w:rsidRPr="006B7F6D">
        <w:t>And, finally, Marlene and I wish everyone a safe, happy, and healthy holiday season and new year.  Respectfully and with gratitude, Larry.</w:t>
      </w:r>
      <w:r w:rsidR="00386081" w:rsidRPr="006B7F6D">
        <w:t>”</w:t>
      </w:r>
      <w:r w:rsidRPr="006B7F6D">
        <w:t xml:space="preserve">  </w:t>
      </w:r>
    </w:p>
    <w:p w:rsidR="00E274A2" w:rsidRPr="006B7F6D" w:rsidRDefault="00E274A2"/>
    <w:p w:rsidR="00E274A2" w:rsidRPr="006B7F6D" w:rsidRDefault="00E274A2" w:rsidP="00E274A2">
      <w:pPr>
        <w:numPr>
          <w:ilvl w:val="0"/>
          <w:numId w:val="1"/>
        </w:numPr>
        <w:rPr>
          <w:b/>
          <w:i/>
        </w:rPr>
      </w:pPr>
      <w:r w:rsidRPr="006B7F6D">
        <w:rPr>
          <w:b/>
          <w:i/>
        </w:rPr>
        <w:t>Interim Provost Jan Murphy</w:t>
      </w:r>
    </w:p>
    <w:p w:rsidR="00E274A2" w:rsidRPr="006B7F6D" w:rsidRDefault="00617483">
      <w:r w:rsidRPr="006B7F6D">
        <w:t>Senator Murphy:  Good evening.  Just also a thank you to Senator Munoz for the town hall meeting.  You know, any opportunity we have to have a convers</w:t>
      </w:r>
      <w:r w:rsidR="00386081" w:rsidRPr="006B7F6D">
        <w:t xml:space="preserve">ation with students and </w:t>
      </w:r>
      <w:r w:rsidRPr="006B7F6D">
        <w:t>hear what's going on and get a good perspective, you know, I sit in my office and I'm not around students very often, except for Academic Senate, and all of our student workers, and sometimes if a student wanders into my office, it's not so good, so it really is fun to have a good conv</w:t>
      </w:r>
      <w:r w:rsidR="00386081" w:rsidRPr="006B7F6D">
        <w:t xml:space="preserve">ersation and be able to </w:t>
      </w:r>
      <w:r w:rsidRPr="006B7F6D">
        <w:t xml:space="preserve">think through those issues, and there are issues, and it's good to hear those issues.  </w:t>
      </w:r>
    </w:p>
    <w:p w:rsidR="00E274A2" w:rsidRPr="006B7F6D" w:rsidRDefault="00E274A2"/>
    <w:p w:rsidR="00E274A2" w:rsidRPr="006B7F6D" w:rsidRDefault="00617483">
      <w:r w:rsidRPr="006B7F6D">
        <w:t xml:space="preserve">Start with some good news.  Application and Admissions for fall 2018 are rolling in and looking strong.  So, let me tell you, every Monday morning we open up the application data </w:t>
      </w:r>
      <w:r w:rsidR="00386081" w:rsidRPr="006B7F6D">
        <w:t xml:space="preserve">and we just </w:t>
      </w:r>
      <w:r w:rsidRPr="006B7F6D">
        <w:t xml:space="preserve">click on it and hope for the best, but we are very excited.  So </w:t>
      </w:r>
      <w:r w:rsidR="00F01B9F" w:rsidRPr="006B7F6D">
        <w:t>FTIC</w:t>
      </w:r>
      <w:r w:rsidRPr="006B7F6D">
        <w:t xml:space="preserve"> applications </w:t>
      </w:r>
      <w:r w:rsidR="004B260C" w:rsidRPr="006B7F6D">
        <w:t>are up by 538 from a year ago at this time, which is a 6% increase over this date last year, and so that one is real telling.  I'm going to also tell you that admissions are up, but it's because systems are working better and we're processing them fas</w:t>
      </w:r>
      <w:r w:rsidR="00CB448F" w:rsidRPr="006B7F6D">
        <w:t>ter, so that's a little telling, but</w:t>
      </w:r>
      <w:r w:rsidR="00F01B9F" w:rsidRPr="006B7F6D">
        <w:t xml:space="preserve"> FTIC</w:t>
      </w:r>
      <w:r w:rsidR="00CB448F" w:rsidRPr="006B7F6D">
        <w:t xml:space="preserve"> applications are up by 6%.  Transfer applications are up by 13%.  That's 121 students.  And graduate applications are up by 5%.  That represents 16 students, so we're very excited about that.  </w:t>
      </w:r>
    </w:p>
    <w:p w:rsidR="00E274A2" w:rsidRPr="006B7F6D" w:rsidRDefault="00E274A2"/>
    <w:p w:rsidR="00E274A2" w:rsidRPr="006B7F6D" w:rsidRDefault="00CB448F">
      <w:r w:rsidRPr="006B7F6D">
        <w:t xml:space="preserve">Admissions are up by 22% but, again, it's because we're processing things pretty quickly, but that's the good news.  The quicker we can process applications, the more likely we are to be able to lock students into enrolling at the University.  So we just need to make sure that our admissions translate into enrollments.  In the spring, as we start the spring semester, I should be able to bring you those numbers broken down a little bit more, try to look a little bit at how we're doing in terms </w:t>
      </w:r>
      <w:r w:rsidR="00E274A2" w:rsidRPr="006B7F6D">
        <w:t>of underrepresented students. F</w:t>
      </w:r>
      <w:r w:rsidRPr="006B7F6D">
        <w:t>or example, we can start to look more at actual enrollment numbers and have some data for you there.  I could tell you that our applications compared to two years ago are coming in pretty close, and that's where we're aiming is where we were at in fall 2016, so we're f</w:t>
      </w:r>
      <w:r w:rsidR="00E274A2" w:rsidRPr="006B7F6D">
        <w:t xml:space="preserve">eeling really good about that. </w:t>
      </w:r>
    </w:p>
    <w:p w:rsidR="00E274A2" w:rsidRPr="006B7F6D" w:rsidRDefault="00E274A2"/>
    <w:p w:rsidR="00036225" w:rsidRPr="006B7F6D" w:rsidRDefault="006E51CB">
      <w:r w:rsidRPr="006B7F6D">
        <w:t xml:space="preserve">A couple of other pieces of good news, the Center for the Study of Educational Policy and the College of Education just received a </w:t>
      </w:r>
      <w:r w:rsidR="00E274A2" w:rsidRPr="006B7F6D">
        <w:t>$12.5 million</w:t>
      </w:r>
      <w:r w:rsidRPr="006B7F6D">
        <w:t xml:space="preserve"> grant.  We're excit</w:t>
      </w:r>
      <w:r w:rsidR="00F6236A" w:rsidRPr="006B7F6D">
        <w:t>ed about that.  The PIs are Erik</w:t>
      </w:r>
      <w:r w:rsidRPr="006B7F6D">
        <w:t xml:space="preserve">a Hunt and </w:t>
      </w:r>
      <w:r w:rsidR="00F6236A" w:rsidRPr="006B7F6D">
        <w:t>Alicia Haller</w:t>
      </w:r>
      <w:r w:rsidRPr="006B7F6D">
        <w:t xml:space="preserve">, EAF.  It's a US Department of Education three-year grant, so congratulations on that.  </w:t>
      </w:r>
    </w:p>
    <w:p w:rsidR="00036225" w:rsidRPr="006B7F6D" w:rsidRDefault="00036225"/>
    <w:p w:rsidR="00036225" w:rsidRPr="006B7F6D" w:rsidRDefault="006E51CB">
      <w:r w:rsidRPr="006B7F6D">
        <w:t>And student Stephanie Rodriguez</w:t>
      </w:r>
      <w:r w:rsidR="00F6236A" w:rsidRPr="006B7F6D">
        <w:t xml:space="preserve"> </w:t>
      </w:r>
      <w:r w:rsidRPr="006B7F6D">
        <w:t>received the Carole Simpson scholarship from the Radio, Television, and Digital News Association.  The scholarship is national and awarded to only one student each year, so we're very excited.  Stephanie is a senior journalism major in the School of Com</w:t>
      </w:r>
      <w:r w:rsidR="00386081" w:rsidRPr="006B7F6D">
        <w:t>munication</w:t>
      </w:r>
      <w:r w:rsidRPr="006B7F6D">
        <w:t xml:space="preserve"> and works for both the Vidette and TV10, so that's quite an honor.   </w:t>
      </w:r>
    </w:p>
    <w:p w:rsidR="00036225" w:rsidRPr="006B7F6D" w:rsidRDefault="00036225"/>
    <w:p w:rsidR="00617483" w:rsidRPr="006B7F6D" w:rsidRDefault="00BB6765">
      <w:r w:rsidRPr="006B7F6D">
        <w:t>The other big issue that's out there that's not such good news is the tax bill, and all of you know that that's an issue.  I know, Senator Kalter, you talked a little bit about that.</w:t>
      </w:r>
      <w:r w:rsidR="00386081" w:rsidRPr="006B7F6D">
        <w:t xml:space="preserve">  So the Graduate S</w:t>
      </w:r>
      <w:r w:rsidR="00106C27" w:rsidRPr="006B7F6D">
        <w:t>chool, and that would be our own Amy Hurd, held two open sessions today to discuss the implications of the tax bill, attended by about 25 students this morning and maybe did we have about 15 this afternoon, and had a good conversation.  Students are nervous about this, as you can imagine, and it is frightening.  It is the unknown.  We don't know for sure what's going to happen with those tax bills, so the best that we can do right now is monitor those for students, provide them with the information as we have it, and help them understand that the best thing that students could do would be to be activists and to go ahead and make sure that they're writing their legislatures.  We can't tell them what to say.  That crosses a line t</w:t>
      </w:r>
      <w:r w:rsidR="00E80FF6" w:rsidRPr="006B7F6D">
        <w:t>hat we are not allowed to cross as a public university</w:t>
      </w:r>
      <w:r w:rsidR="00036225" w:rsidRPr="006B7F6D">
        <w:t>, but we can encourage students</w:t>
      </w:r>
      <w:r w:rsidR="00E80FF6" w:rsidRPr="006B7F6D">
        <w:t xml:space="preserve"> </w:t>
      </w:r>
      <w:r w:rsidR="00E578A0" w:rsidRPr="006B7F6D">
        <w:t>to contact thei</w:t>
      </w:r>
      <w:r w:rsidR="00036225" w:rsidRPr="006B7F6D">
        <w:t xml:space="preserve">r legislatures, to look online </w:t>
      </w:r>
      <w:r w:rsidR="00A01A82" w:rsidRPr="006B7F6D">
        <w:t xml:space="preserve">to figure out who are their representatives.  Who are their representatives, their senators, and talk to them about what it means to be a graduate student, either currently or in your future, and how important it is that you not be taxed or that your taxes not be increased and that you not be taxed for your tuition waivers.  So </w:t>
      </w:r>
      <w:r w:rsidR="00DF7276" w:rsidRPr="006B7F6D">
        <w:t xml:space="preserve">Jonathan Lackland, who is our legislative representative, has been in close communication with Representative Rodney Davis' office about the bill.  Representative Davis is </w:t>
      </w:r>
      <w:r w:rsidR="00DF7276" w:rsidRPr="006B7F6D">
        <w:lastRenderedPageBreak/>
        <w:t>committed to retaining two pieces of the tax code and that's 117, which deals with those RATA tuition waivers, and the</w:t>
      </w:r>
      <w:r w:rsidR="00036225" w:rsidRPr="006B7F6D">
        <w:t xml:space="preserve"> other is 12</w:t>
      </w:r>
      <w:r w:rsidR="00DF7276" w:rsidRPr="006B7F6D">
        <w:t xml:space="preserve">7, which deals with the employer-provided tuition waivers that, for example, would be the waivers that your children might get as they go into higher education or the waivers that you might get as you take classes.  So ISU currently is focused </w:t>
      </w:r>
      <w:r w:rsidR="00386081" w:rsidRPr="006B7F6D">
        <w:t xml:space="preserve">on communication and </w:t>
      </w:r>
      <w:r w:rsidR="00DF7276" w:rsidRPr="006B7F6D">
        <w:t xml:space="preserve">focused </w:t>
      </w:r>
      <w:r w:rsidR="00386081" w:rsidRPr="006B7F6D">
        <w:t xml:space="preserve">on </w:t>
      </w:r>
      <w:r w:rsidR="00DF7276" w:rsidRPr="006B7F6D">
        <w:t xml:space="preserve">trying to understand the tax reform bills as they impact our students, but </w:t>
      </w:r>
      <w:r w:rsidR="007917B0" w:rsidRPr="006B7F6D">
        <w:t xml:space="preserve">HR </w:t>
      </w:r>
      <w:r w:rsidR="00DF7276" w:rsidRPr="006B7F6D">
        <w:t xml:space="preserve">is starting </w:t>
      </w:r>
      <w:r w:rsidR="00386081" w:rsidRPr="006B7F6D">
        <w:t xml:space="preserve">to </w:t>
      </w:r>
      <w:r w:rsidR="007917B0" w:rsidRPr="006B7F6D">
        <w:t>come up to speed, not come up to speed, but really try to delve in and see what impact that will have on employees, and we'll also provide that information.  Amy is here and is glad to answer questions, again, to the best of our ability at this point in time.  We're just trying to make sure our students understand that we'll, trying to understand it to the best of our ability and share information to our grad coordinators and t</w:t>
      </w:r>
      <w:r w:rsidR="00036225" w:rsidRPr="006B7F6D">
        <w:t>o our graduate student listserv</w:t>
      </w:r>
      <w:r w:rsidR="007917B0" w:rsidRPr="006B7F6D">
        <w:t>, but I'm looking at Lauren, through our graduate student list</w:t>
      </w:r>
      <w:r w:rsidR="00036225" w:rsidRPr="006B7F6D">
        <w:t>serv</w:t>
      </w:r>
      <w:r w:rsidR="007917B0" w:rsidRPr="006B7F6D">
        <w:t xml:space="preserve"> as we get it in, as we know we think that something will happen with this by the end of the year, and it's </w:t>
      </w:r>
      <w:r w:rsidR="00386081" w:rsidRPr="006B7F6D">
        <w:t>going into conference c</w:t>
      </w:r>
      <w:r w:rsidR="007917B0" w:rsidRPr="006B7F6D">
        <w:t>ommittee soon and that we think it's going to be pushed through pretty quickly.  Amy, is there anything else you would say?</w:t>
      </w:r>
    </w:p>
    <w:p w:rsidR="007917B0" w:rsidRPr="006B7F6D" w:rsidRDefault="007917B0"/>
    <w:p w:rsidR="007917B0" w:rsidRPr="006B7F6D" w:rsidRDefault="007917B0">
      <w:r w:rsidRPr="006B7F6D">
        <w:t>Senato</w:t>
      </w:r>
      <w:r w:rsidR="00386081" w:rsidRPr="006B7F6D">
        <w:t xml:space="preserve">r Kalter:  </w:t>
      </w:r>
      <w:r w:rsidR="00A640B4" w:rsidRPr="006B7F6D">
        <w:t>T</w:t>
      </w:r>
      <w:r w:rsidR="00386081" w:rsidRPr="006B7F6D">
        <w:t>his is Dr. Amy Hurd who is the D</w:t>
      </w:r>
      <w:r w:rsidR="00A640B4" w:rsidRPr="006B7F6D">
        <w:t>irector of our Graduate School</w:t>
      </w:r>
      <w:r w:rsidR="00F01B9F" w:rsidRPr="006B7F6D">
        <w:t>.</w:t>
      </w:r>
    </w:p>
    <w:p w:rsidR="007917B0" w:rsidRPr="006B7F6D" w:rsidRDefault="007917B0"/>
    <w:p w:rsidR="007917B0" w:rsidRPr="006B7F6D" w:rsidRDefault="00036225">
      <w:r w:rsidRPr="006B7F6D">
        <w:t>Dr.</w:t>
      </w:r>
      <w:r w:rsidR="007917B0" w:rsidRPr="006B7F6D">
        <w:t xml:space="preserve"> Hurd:  </w:t>
      </w:r>
      <w:r w:rsidR="00B94289" w:rsidRPr="006B7F6D">
        <w:t>There's really not much more to add, just that some of you may be questioning the</w:t>
      </w:r>
      <w:r w:rsidR="00F37241" w:rsidRPr="006B7F6D">
        <w:t>,</w:t>
      </w:r>
      <w:r w:rsidR="00B94289" w:rsidRPr="006B7F6D">
        <w:t xml:space="preserve"> Representative Davis did support the initial bill going through, and he had to do that because he wanted to make sure the 117 and 127 would stay in that bill.  In order for him to have that leverage to do that, he had to vote yes for that bill.  Otherwise, he would have lost all of the power that he had to get that changed, and we have been working with him over a year on 117 in particular, because of</w:t>
      </w:r>
      <w:r w:rsidRPr="006B7F6D">
        <w:t xml:space="preserve"> the impact of the GAs who are Non-Teaching and R</w:t>
      </w:r>
      <w:r w:rsidR="00B94289" w:rsidRPr="006B7F6D">
        <w:t xml:space="preserve">esearch, because they are taxed on everything above the 5250 threshold.  </w:t>
      </w:r>
      <w:r w:rsidR="00936A81" w:rsidRPr="006B7F6D">
        <w:t>So he is well awa</w:t>
      </w:r>
      <w:r w:rsidRPr="006B7F6D">
        <w:t>re of it and well-schooled in it</w:t>
      </w:r>
      <w:r w:rsidR="00936A81" w:rsidRPr="006B7F6D">
        <w:t xml:space="preserve"> and hopefully he is able to get that through and help our grad students.  Otherwise, their taxation is going to increase by slightly over 100%.</w:t>
      </w:r>
    </w:p>
    <w:p w:rsidR="00114C87" w:rsidRPr="006B7F6D" w:rsidRDefault="00114C87"/>
    <w:p w:rsidR="00114C87" w:rsidRPr="006B7F6D" w:rsidRDefault="00114C87">
      <w:r w:rsidRPr="006B7F6D">
        <w:t>Senator Kalter:  So just to clarify, he voted for it in order to help us, but is now</w:t>
      </w:r>
      <w:r w:rsidR="00F37241" w:rsidRPr="006B7F6D">
        <w:t xml:space="preserve"> going to, while it's going to c</w:t>
      </w:r>
      <w:r w:rsidRPr="006B7F6D">
        <w:t>onference, try to get the taxing of the tuition waivers out of the bill?</w:t>
      </w:r>
    </w:p>
    <w:p w:rsidR="00114C87" w:rsidRPr="006B7F6D" w:rsidRDefault="00114C87"/>
    <w:p w:rsidR="00114C87" w:rsidRPr="006B7F6D" w:rsidRDefault="00036225">
      <w:r w:rsidRPr="006B7F6D">
        <w:t>Dr.</w:t>
      </w:r>
      <w:r w:rsidR="00114C87" w:rsidRPr="006B7F6D">
        <w:t xml:space="preserve"> Hurd:  Correct.  And we have a letter in hand t</w:t>
      </w:r>
      <w:r w:rsidR="00F37241" w:rsidRPr="006B7F6D">
        <w:t>hat he sent to Orrin Hatch who c</w:t>
      </w:r>
      <w:r w:rsidR="00114C87" w:rsidRPr="006B7F6D">
        <w:t>hairs the Senate Finance Co</w:t>
      </w:r>
      <w:r w:rsidRPr="006B7F6D">
        <w:t>mmittee and to Ke</w:t>
      </w:r>
      <w:r w:rsidR="00F37241" w:rsidRPr="006B7F6D">
        <w:t>vin Brady who c</w:t>
      </w:r>
      <w:r w:rsidR="00114C87" w:rsidRPr="006B7F6D">
        <w:t xml:space="preserve">hairs the House Ways and Means Committee and said we need to do this, we need to make sure the 117 and 127 stay in.  </w:t>
      </w:r>
    </w:p>
    <w:p w:rsidR="00114C87" w:rsidRPr="006B7F6D" w:rsidRDefault="00114C87"/>
    <w:p w:rsidR="00114C87" w:rsidRPr="006B7F6D" w:rsidRDefault="00114C87">
      <w:r w:rsidRPr="006B7F6D">
        <w:t>Senator Kalter:  Okay.  Thank you.  Does anybody else have any questions either for Senator Murphy or Dr. Hurd?</w:t>
      </w:r>
      <w:r w:rsidR="00BE1BE2" w:rsidRPr="006B7F6D">
        <w:t xml:space="preserve">  </w:t>
      </w:r>
    </w:p>
    <w:p w:rsidR="00BE1BE2" w:rsidRPr="006B7F6D" w:rsidRDefault="00BE1BE2"/>
    <w:p w:rsidR="00BE1BE2" w:rsidRPr="006B7F6D" w:rsidRDefault="00BE1BE2">
      <w:r w:rsidRPr="006B7F6D">
        <w:t>Senator Horst:  Could you clarify what 117 and 127 are?</w:t>
      </w:r>
    </w:p>
    <w:p w:rsidR="00BE1BE2" w:rsidRPr="006B7F6D" w:rsidRDefault="00BE1BE2"/>
    <w:p w:rsidR="00BE1BE2" w:rsidRPr="006B7F6D" w:rsidRDefault="004325E9">
      <w:r w:rsidRPr="006B7F6D">
        <w:t>Dr.</w:t>
      </w:r>
      <w:r w:rsidR="00BE1BE2" w:rsidRPr="006B7F6D">
        <w:t xml:space="preserve"> Hurd:  It's the Internal Revenue code section 117 that is the graduate student tuition waivers, and 127 has a lot </w:t>
      </w:r>
      <w:r w:rsidR="00036225" w:rsidRPr="006B7F6D">
        <w:t>of different things in it like L</w:t>
      </w:r>
      <w:r w:rsidRPr="006B7F6D">
        <w:t>ifelong L</w:t>
      </w:r>
      <w:r w:rsidR="00BE1BE2" w:rsidRPr="006B7F6D">
        <w:t xml:space="preserve">earning, the employee benefit of your children getting tuition waivers.  It also has in it that you can deduct the interest from your student loans, so that would also go away.  </w:t>
      </w:r>
    </w:p>
    <w:p w:rsidR="00A707E9" w:rsidRPr="006B7F6D" w:rsidRDefault="00A707E9"/>
    <w:p w:rsidR="00A707E9" w:rsidRPr="006B7F6D" w:rsidRDefault="00A707E9">
      <w:r w:rsidRPr="006B7F6D">
        <w:t>Senator Kalter:  So that was 117.</w:t>
      </w:r>
    </w:p>
    <w:p w:rsidR="00A707E9" w:rsidRPr="006B7F6D" w:rsidRDefault="00A707E9"/>
    <w:p w:rsidR="00A707E9" w:rsidRPr="006B7F6D" w:rsidRDefault="004325E9">
      <w:r w:rsidRPr="006B7F6D">
        <w:t>Dr.</w:t>
      </w:r>
      <w:r w:rsidR="00A707E9" w:rsidRPr="006B7F6D">
        <w:t xml:space="preserve"> Hurd:  That second one I mentioned was 127.</w:t>
      </w:r>
    </w:p>
    <w:p w:rsidR="00A707E9" w:rsidRPr="006B7F6D" w:rsidRDefault="00A707E9"/>
    <w:p w:rsidR="00A707E9" w:rsidRPr="006B7F6D" w:rsidRDefault="00A707E9">
      <w:r w:rsidRPr="006B7F6D">
        <w:t>Senator Kalter:  Okay.</w:t>
      </w:r>
    </w:p>
    <w:p w:rsidR="00A707E9" w:rsidRPr="006B7F6D" w:rsidRDefault="00A707E9"/>
    <w:p w:rsidR="00A707E9" w:rsidRPr="006B7F6D" w:rsidRDefault="004325E9">
      <w:r w:rsidRPr="006B7F6D">
        <w:t>Dr.</w:t>
      </w:r>
      <w:r w:rsidR="00A707E9" w:rsidRPr="006B7F6D">
        <w:t xml:space="preserve"> Hurd:  So it's 117, really 117d, and 127.   </w:t>
      </w:r>
    </w:p>
    <w:p w:rsidR="004C3ACC" w:rsidRPr="006B7F6D" w:rsidRDefault="004C3ACC"/>
    <w:p w:rsidR="004C3ACC" w:rsidRPr="006B7F6D" w:rsidRDefault="004C3ACC">
      <w:r w:rsidRPr="006B7F6D">
        <w:t>Senator Kalter:  Any other questions?</w:t>
      </w:r>
      <w:r w:rsidR="004325E9" w:rsidRPr="006B7F6D">
        <w:t xml:space="preserve"> </w:t>
      </w:r>
    </w:p>
    <w:p w:rsidR="00325618" w:rsidRPr="006B7F6D" w:rsidRDefault="00325618"/>
    <w:p w:rsidR="00325618" w:rsidRPr="006B7F6D" w:rsidRDefault="00325618">
      <w:r w:rsidRPr="006B7F6D">
        <w:t>Senator Dawson:  I had a quick one on the employee tuition waivers if we were to take classes.  Is that a given that it's included as part of this?</w:t>
      </w:r>
    </w:p>
    <w:p w:rsidR="00325618" w:rsidRPr="006B7F6D" w:rsidRDefault="00325618"/>
    <w:p w:rsidR="00325618" w:rsidRPr="006B7F6D" w:rsidRDefault="004325E9">
      <w:r w:rsidRPr="006B7F6D">
        <w:t>Dr.</w:t>
      </w:r>
      <w:r w:rsidR="00325618" w:rsidRPr="006B7F6D">
        <w:t xml:space="preserve"> Hurd:  Yes.</w:t>
      </w:r>
    </w:p>
    <w:p w:rsidR="00E65766" w:rsidRPr="006B7F6D" w:rsidRDefault="00E65766"/>
    <w:p w:rsidR="004325E9" w:rsidRPr="006B7F6D" w:rsidRDefault="004325E9" w:rsidP="004325E9">
      <w:pPr>
        <w:numPr>
          <w:ilvl w:val="0"/>
          <w:numId w:val="1"/>
        </w:numPr>
        <w:rPr>
          <w:b/>
          <w:i/>
        </w:rPr>
      </w:pPr>
      <w:r w:rsidRPr="006B7F6D">
        <w:rPr>
          <w:b/>
          <w:i/>
        </w:rPr>
        <w:t>Vice President of Student Affairs Levester Johnson</w:t>
      </w:r>
    </w:p>
    <w:p w:rsidR="004325E9" w:rsidRPr="006B7F6D" w:rsidRDefault="00E65766">
      <w:r w:rsidRPr="006B7F6D">
        <w:t xml:space="preserve">Senator Johnson:  Good evening, everyone.  I will start with a Bone Revitalization Project update again.  This week, you will all, if you have not already noticed and seen that we are working on </w:t>
      </w:r>
      <w:r w:rsidR="00F37241" w:rsidRPr="006B7F6D">
        <w:t>the canopy r</w:t>
      </w:r>
      <w:r w:rsidR="004325E9" w:rsidRPr="006B7F6D">
        <w:t>e</w:t>
      </w:r>
      <w:r w:rsidR="00F37241" w:rsidRPr="006B7F6D">
        <w:t>moval p</w:t>
      </w:r>
      <w:r w:rsidRPr="006B7F6D">
        <w:t xml:space="preserve">roject at this point, so yes the funnels are going away.  The entrances and the access point for entering the Bone on that side of the facility will remain the same.  You probably have to do a little bit more wayfinding, though, as we had to put up some additional fencing and things of that nature in order to get at the canopies, but they will, and this project will probably last a couple of weeks, probably three weeks or so, or maybe less.  Okay?  But that is going on this week.  </w:t>
      </w:r>
    </w:p>
    <w:p w:rsidR="004325E9" w:rsidRPr="006B7F6D" w:rsidRDefault="004325E9"/>
    <w:p w:rsidR="004325E9" w:rsidRPr="006B7F6D" w:rsidRDefault="00E65766">
      <w:r w:rsidRPr="006B7F6D">
        <w:t xml:space="preserve">And then the second update is just a reminder regarding the water shutdown that will take place December 18-21, 2017.  That means none of the restrooms, drinking fountains, and breakrooms will have water access.  This will not affect the building heat, though, which is extremely important right now since the temperature has dropped.  Again, we were hoping to get through that by the 21st, and we've identified other places on campus that people should go to that are close by.  All right?  And that's pretty much for the updates on the Bone Revitalization, unless there's something else that you would like to add to that.  </w:t>
      </w:r>
    </w:p>
    <w:p w:rsidR="004325E9" w:rsidRPr="006B7F6D" w:rsidRDefault="004325E9"/>
    <w:p w:rsidR="004325E9" w:rsidRPr="006B7F6D" w:rsidRDefault="00E65766">
      <w:r w:rsidRPr="006B7F6D">
        <w:t>Second item that I want to share with everyone is that we have fi</w:t>
      </w:r>
      <w:r w:rsidR="004325E9" w:rsidRPr="006B7F6D">
        <w:t>nally reached the point on the Housing Master P</w:t>
      </w:r>
      <w:r w:rsidRPr="006B7F6D">
        <w:t xml:space="preserve">lanning process where we actually have some recommendations related to the number of beds, types of beds, and things of that nature for the </w:t>
      </w:r>
      <w:r w:rsidR="00F37241" w:rsidRPr="006B7F6D">
        <w:t xml:space="preserve">campus community.  I think </w:t>
      </w:r>
      <w:r w:rsidRPr="006B7F6D">
        <w:t xml:space="preserve">I would like to send </w:t>
      </w:r>
      <w:r w:rsidR="004325E9" w:rsidRPr="006B7F6D">
        <w:t>a recommendation to the Senate E</w:t>
      </w:r>
      <w:r w:rsidRPr="006B7F6D">
        <w:t xml:space="preserve">xecutive team for maybe coming in and having us do a short presentation similar to what was done for or by </w:t>
      </w:r>
      <w:r w:rsidR="004325E9" w:rsidRPr="006B7F6D">
        <w:t>INTO</w:t>
      </w:r>
      <w:r w:rsidR="00F37241" w:rsidRPr="006B7F6D">
        <w:t>,</w:t>
      </w:r>
      <w:r w:rsidR="00F01B9F" w:rsidRPr="006B7F6D">
        <w:t xml:space="preserve"> </w:t>
      </w:r>
      <w:r w:rsidRPr="006B7F6D">
        <w:t>on</w:t>
      </w:r>
      <w:r w:rsidR="004325E9" w:rsidRPr="006B7F6D">
        <w:t xml:space="preserve"> INTO</w:t>
      </w:r>
      <w:r w:rsidR="00F37241" w:rsidRPr="006B7F6D">
        <w:t>,</w:t>
      </w:r>
      <w:r w:rsidR="00F01B9F" w:rsidRPr="006B7F6D">
        <w:t xml:space="preserve"> </w:t>
      </w:r>
      <w:r w:rsidRPr="006B7F6D">
        <w:t xml:space="preserve">a couple of weeks ago so that this body </w:t>
      </w:r>
      <w:r w:rsidR="00F37241" w:rsidRPr="006B7F6D">
        <w:t xml:space="preserve">is pretty much aware of </w:t>
      </w:r>
      <w:r w:rsidRPr="006B7F6D">
        <w:t xml:space="preserve">the direction that we're going in.  And if we do do that during the second semester, maybe around in February, late February, or March we might have information on potential sites and things of that nature that we are going to be recommending the building of additional spaces on campus, so we're very excited about that.  We got some rich data.  Again, thanks to the students for coming to the table and answering and responding to the surveys that we put out.  They provided some great information for us.  So looking forward to sharing that information.  </w:t>
      </w:r>
    </w:p>
    <w:p w:rsidR="004325E9" w:rsidRPr="006B7F6D" w:rsidRDefault="004325E9"/>
    <w:p w:rsidR="00E65766" w:rsidRPr="006B7F6D" w:rsidRDefault="00E65766">
      <w:r w:rsidRPr="006B7F6D">
        <w:t>Then the last item I would share is again hats off to Senator Munoz and the SGA for the</w:t>
      </w:r>
      <w:r w:rsidR="004325E9" w:rsidRPr="006B7F6D">
        <w:t xml:space="preserve"> Town H</w:t>
      </w:r>
      <w:r w:rsidRPr="006B7F6D">
        <w:t>all meeting, and I would like to congratulate him on the successful completion of his coursework here at the institution, and that reminds me to remind you that we do, again, have commencement going on on the weekend of the 16th and we have two wonderful ceremonies that we will have taking place; one in the morning at 9 am for three colleges and then three colleges at 1 as well.  So if you're not in your academic garb and you want to volunteer and participate, you can do that as well.  You probably saw an email message that went out calling for and asking for volunteers, so it's not too late to participate that way as well, and I will just open things up for questions then.</w:t>
      </w:r>
    </w:p>
    <w:p w:rsidR="00E65766" w:rsidRPr="006B7F6D" w:rsidRDefault="00E65766"/>
    <w:p w:rsidR="00E65766" w:rsidRPr="006B7F6D" w:rsidRDefault="00E65766">
      <w:r w:rsidRPr="006B7F6D">
        <w:t>Senator Smith:  How do we go about like wanting to volunteer?  Like do we email you or do we email someone about that?</w:t>
      </w:r>
    </w:p>
    <w:p w:rsidR="00E65766" w:rsidRPr="006B7F6D" w:rsidRDefault="00E65766"/>
    <w:p w:rsidR="00E65766" w:rsidRPr="006B7F6D" w:rsidRDefault="00E65766">
      <w:r w:rsidRPr="006B7F6D">
        <w:t>Senator Johnson:  There should have been an email message that went out to the campus community where you go in and you actually fill out and list all of the various ways by which you can like serve, so I'll make sure you get that.  If you don't have that, I'll send that to you.</w:t>
      </w:r>
    </w:p>
    <w:p w:rsidR="00E65766" w:rsidRPr="006B7F6D" w:rsidRDefault="00E65766"/>
    <w:p w:rsidR="004325E9" w:rsidRPr="006B7F6D" w:rsidRDefault="004325E9" w:rsidP="004325E9">
      <w:pPr>
        <w:numPr>
          <w:ilvl w:val="0"/>
          <w:numId w:val="1"/>
        </w:numPr>
      </w:pPr>
      <w:r w:rsidRPr="006B7F6D">
        <w:rPr>
          <w:b/>
          <w:i/>
        </w:rPr>
        <w:t>Vice President of Finance and Planning Dan Stephens</w:t>
      </w:r>
    </w:p>
    <w:p w:rsidR="001B42ED" w:rsidRPr="006B7F6D" w:rsidRDefault="00653F2D">
      <w:r w:rsidRPr="006B7F6D">
        <w:t xml:space="preserve">Senator Stephens:  Ah yes, thank you, Senator Kalter.  I'll keep my points brief.  I do want to </w:t>
      </w:r>
      <w:r w:rsidR="009C38EC" w:rsidRPr="006B7F6D">
        <w:t xml:space="preserve">talk about a couple of topics.  One of them that does relate to the impact or the potential impact of the </w:t>
      </w:r>
      <w:r w:rsidR="005513D4" w:rsidRPr="006B7F6D">
        <w:t xml:space="preserve">Tax Reform Act </w:t>
      </w:r>
      <w:r w:rsidR="009C38EC" w:rsidRPr="006B7F6D">
        <w:t xml:space="preserve">that is being currently debated in Congress.  </w:t>
      </w:r>
      <w:r w:rsidR="005513D4" w:rsidRPr="006B7F6D">
        <w:t xml:space="preserve">Just a few weeks ago, when a lot of the various measures were identified, one of the features of the tax plan designed to raise revenue has the potential impact to our University </w:t>
      </w:r>
      <w:r w:rsidR="00F37241" w:rsidRPr="006B7F6D">
        <w:t>relative to the Cardinal Court refinancing project that we've had i</w:t>
      </w:r>
      <w:r w:rsidR="005513D4" w:rsidRPr="006B7F6D">
        <w:t xml:space="preserve">n our sights for the last several months.  Fortunately, we have </w:t>
      </w:r>
      <w:r w:rsidR="005513D4" w:rsidRPr="006B7F6D">
        <w:lastRenderedPageBreak/>
        <w:t xml:space="preserve">some very good financial advisors and teams and so we are </w:t>
      </w:r>
      <w:r w:rsidR="00F37241" w:rsidRPr="006B7F6D">
        <w:t>working aggressively to have a B</w:t>
      </w:r>
      <w:r w:rsidR="005513D4" w:rsidRPr="006B7F6D">
        <w:t>oard resolution in place at the graduation in order for us to execute an additional bank fi</w:t>
      </w:r>
      <w:r w:rsidR="00F37241" w:rsidRPr="006B7F6D">
        <w:t>nancing for the Cardinal Court p</w:t>
      </w:r>
      <w:r w:rsidR="005513D4" w:rsidRPr="006B7F6D">
        <w:t xml:space="preserve">roject that will allow us to in early January as we originally planned to refinance the project and tax exempt rates.  Unfortunately, we have to close the transaction by December 31, 2017.  If we don't close it by then, we become subjected to the rates at Cardinal Court being at a taxable rate and that's a lot more expensive than being able to issue tax exempt, so very similar to individuals around here talking about the impact of adjustments to compensation.  We quickly responded to an area that we never would have thought would have been a provision, so we have a lot of people working on this and as things progress, it looks like we'll be able to skirt this and this amount of adjustment from a tax exempt to taxable rate is estimated anywhere from </w:t>
      </w:r>
      <w:r w:rsidR="00F37241" w:rsidRPr="006B7F6D">
        <w:t>$7-8 million</w:t>
      </w:r>
      <w:r w:rsidR="005513D4" w:rsidRPr="006B7F6D">
        <w:t xml:space="preserve">.  So that's why we have a large amount of team trying to get that done to ensure that when we do refinance the project next year that we're able to do it and continue to achieve the savings that we mentioned earlier, which is anywhere in the </w:t>
      </w:r>
      <w:r w:rsidR="001B42ED" w:rsidRPr="006B7F6D">
        <w:t>$</w:t>
      </w:r>
      <w:r w:rsidR="005513D4" w:rsidRPr="006B7F6D">
        <w:t xml:space="preserve">20-25 million range.  So that's one big project that came right out of the woodwork over the past several weeks.  </w:t>
      </w:r>
    </w:p>
    <w:p w:rsidR="001B42ED" w:rsidRPr="006B7F6D" w:rsidRDefault="001B42ED"/>
    <w:p w:rsidR="00653F2D" w:rsidRPr="006B7F6D" w:rsidRDefault="005513D4">
      <w:r w:rsidRPr="006B7F6D">
        <w:t>The other point I'd like to make is just an update for the faculty and staff in the room.  The merit process that was</w:t>
      </w:r>
      <w:r w:rsidR="001B42ED" w:rsidRPr="006B7F6D">
        <w:t xml:space="preserve"> approved and mentioned by the P</w:t>
      </w:r>
      <w:r w:rsidRPr="006B7F6D">
        <w:t xml:space="preserve">resident in talking with Sandy </w:t>
      </w:r>
      <w:r w:rsidR="001B42ED" w:rsidRPr="006B7F6D">
        <w:t>Cavi in the Budget O</w:t>
      </w:r>
      <w:r w:rsidRPr="006B7F6D">
        <w:t xml:space="preserve">ffice and all of the team members involved through HR and salary managers across the campus right now everything is on target to be updated in the HR system and the merit increases should show up at the end of January as planned, so right now that continues to move along quite well.  So that's all I really have, other than I wish each of you well in your classes and if any of you are graduating and have also a very safe happy holiday if you leave the area.  </w:t>
      </w:r>
    </w:p>
    <w:p w:rsidR="005513D4" w:rsidRPr="006B7F6D" w:rsidRDefault="005513D4"/>
    <w:p w:rsidR="001B42ED" w:rsidRPr="006B7F6D" w:rsidRDefault="005513D4">
      <w:r w:rsidRPr="006B7F6D">
        <w:t xml:space="preserve">Senator Kalter:  All right.  Just our thanks again for all of the work going into those merit raises and promotional increases.  Thank you about that.  All right.  </w:t>
      </w:r>
    </w:p>
    <w:p w:rsidR="001B42ED" w:rsidRPr="006B7F6D" w:rsidRDefault="001B42ED"/>
    <w:p w:rsidR="001B42ED" w:rsidRPr="006B7F6D" w:rsidRDefault="001B42ED" w:rsidP="001B42ED">
      <w:pPr>
        <w:tabs>
          <w:tab w:val="left" w:pos="540"/>
        </w:tabs>
        <w:rPr>
          <w:b/>
          <w:i/>
          <w:szCs w:val="20"/>
        </w:rPr>
      </w:pPr>
      <w:r w:rsidRPr="006B7F6D">
        <w:rPr>
          <w:b/>
          <w:i/>
          <w:szCs w:val="20"/>
        </w:rPr>
        <w:t>Information/ Action Items:</w:t>
      </w:r>
    </w:p>
    <w:p w:rsidR="001B42ED" w:rsidRPr="006B7F6D" w:rsidRDefault="001B42ED" w:rsidP="001B42ED">
      <w:pPr>
        <w:tabs>
          <w:tab w:val="left" w:pos="540"/>
        </w:tabs>
        <w:rPr>
          <w:b/>
          <w:i/>
          <w:szCs w:val="20"/>
        </w:rPr>
      </w:pPr>
      <w:r w:rsidRPr="006B7F6D">
        <w:rPr>
          <w:b/>
          <w:i/>
          <w:szCs w:val="20"/>
        </w:rPr>
        <w:t>Proposal to suspend faculty Senator Seat rule on Textbook Affordability Committee to open it up to any faculty for one term (Executive Committee)</w:t>
      </w:r>
    </w:p>
    <w:p w:rsidR="005513D4" w:rsidRPr="006B7F6D" w:rsidRDefault="001B42ED">
      <w:r w:rsidRPr="006B7F6D">
        <w:t xml:space="preserve">Senator Kalter: </w:t>
      </w:r>
      <w:r w:rsidR="005513D4" w:rsidRPr="006B7F6D">
        <w:t>We'll move on to our first item for the night.  It's an information/action item.  It's a proposal</w:t>
      </w:r>
      <w:r w:rsidRPr="006B7F6D">
        <w:t xml:space="preserve"> to suspend the rule about the Textbook Affordab</w:t>
      </w:r>
      <w:r w:rsidR="00F37241" w:rsidRPr="006B7F6D">
        <w:t>ility Committee's seat for the f</w:t>
      </w:r>
      <w:r w:rsidR="005513D4" w:rsidRPr="006B7F6D">
        <w:t xml:space="preserve">aculty </w:t>
      </w:r>
      <w:r w:rsidRPr="006B7F6D">
        <w:t>S</w:t>
      </w:r>
      <w:r w:rsidR="005513D4" w:rsidRPr="006B7F6D">
        <w:t>enator.  This would open it up to any faculty member for just that seat for the term in question.</w:t>
      </w:r>
      <w:r w:rsidRPr="006B7F6D">
        <w:t xml:space="preserve">  A couple meetings ago at the Faculty C</w:t>
      </w:r>
      <w:r w:rsidR="005513D4" w:rsidRPr="006B7F6D">
        <w:t>aucus, we asked fo</w:t>
      </w:r>
      <w:r w:rsidR="00F37241" w:rsidRPr="006B7F6D">
        <w:t>r volunteers among the faculty S</w:t>
      </w:r>
      <w:r w:rsidR="005513D4" w:rsidRPr="006B7F6D">
        <w:t>enators and we're just simply so str</w:t>
      </w:r>
      <w:r w:rsidR="00F37241" w:rsidRPr="006B7F6D">
        <w:t>apped that we could not find a f</w:t>
      </w:r>
      <w:r w:rsidRPr="006B7F6D">
        <w:t>aculty S</w:t>
      </w:r>
      <w:r w:rsidR="005513D4" w:rsidRPr="006B7F6D">
        <w:t>enator who had extra time to do this, but we want to make sure that there is a faculty member who is sitting on the Textbook Affordability Committee and we have volunteers from the faculty at large.  This is coming from the Executive Committee who discussed, you know, what should we do given that we don't have any volunteers on the Senate itself, and they determined that we should ask the Senate can we suspend that rule just for this particula</w:t>
      </w:r>
      <w:r w:rsidRPr="006B7F6D">
        <w:t>r seat for this particular year?</w:t>
      </w:r>
      <w:r w:rsidR="005513D4" w:rsidRPr="006B7F6D">
        <w:t xml:space="preserve">  Do </w:t>
      </w:r>
      <w:r w:rsidRPr="006B7F6D">
        <w:t>we have any debate about that?</w:t>
      </w:r>
    </w:p>
    <w:p w:rsidR="005513D4" w:rsidRPr="006B7F6D" w:rsidRDefault="005513D4"/>
    <w:p w:rsidR="005513D4" w:rsidRPr="006B7F6D" w:rsidRDefault="005513D4">
      <w:r w:rsidRPr="006B7F6D">
        <w:t>Senator Pancrazio:  I was going to ask if the chair was ready to entertain a motion.  This is an extremely important committee and I would favor a motion immediately to move this forward.</w:t>
      </w:r>
    </w:p>
    <w:p w:rsidR="005513D4" w:rsidRPr="006B7F6D" w:rsidRDefault="005513D4"/>
    <w:p w:rsidR="001B42ED" w:rsidRPr="006B7F6D" w:rsidRDefault="001B42ED">
      <w:r w:rsidRPr="006B7F6D">
        <w:t>Motion by Senator Pancrazio, seconded by Senator B</w:t>
      </w:r>
      <w:r w:rsidR="00D301DA" w:rsidRPr="006B7F6D">
        <w:t xml:space="preserve">lum to </w:t>
      </w:r>
      <w:r w:rsidR="006B7F6D" w:rsidRPr="006B7F6D">
        <w:t xml:space="preserve">approve suspending the need for a faculty Senator to serve in the faculty </w:t>
      </w:r>
      <w:r w:rsidRPr="006B7F6D">
        <w:t>seat</w:t>
      </w:r>
      <w:r w:rsidR="00D301DA" w:rsidRPr="006B7F6D">
        <w:t xml:space="preserve"> on the Textbook Affordability Committee. The motion was unanimously approved.</w:t>
      </w:r>
    </w:p>
    <w:p w:rsidR="00D301DA" w:rsidRPr="006B7F6D" w:rsidRDefault="00D301DA" w:rsidP="00D301DA">
      <w:pPr>
        <w:tabs>
          <w:tab w:val="left" w:pos="540"/>
        </w:tabs>
        <w:rPr>
          <w:b/>
          <w:i/>
          <w:szCs w:val="20"/>
        </w:rPr>
      </w:pPr>
    </w:p>
    <w:p w:rsidR="00D301DA" w:rsidRPr="006B7F6D" w:rsidRDefault="00D301DA" w:rsidP="00D301DA">
      <w:pPr>
        <w:tabs>
          <w:tab w:val="left" w:pos="540"/>
        </w:tabs>
        <w:rPr>
          <w:b/>
          <w:i/>
          <w:szCs w:val="20"/>
        </w:rPr>
      </w:pPr>
      <w:r w:rsidRPr="006B7F6D">
        <w:rPr>
          <w:b/>
          <w:i/>
          <w:szCs w:val="20"/>
        </w:rPr>
        <w:t>Action Items:</w:t>
      </w:r>
    </w:p>
    <w:p w:rsidR="00D301DA" w:rsidRPr="006B7F6D" w:rsidRDefault="00D301DA" w:rsidP="00D301DA">
      <w:pPr>
        <w:tabs>
          <w:tab w:val="left" w:pos="540"/>
        </w:tabs>
        <w:rPr>
          <w:b/>
          <w:i/>
          <w:szCs w:val="20"/>
        </w:rPr>
      </w:pPr>
      <w:r w:rsidRPr="006B7F6D">
        <w:rPr>
          <w:b/>
          <w:i/>
          <w:szCs w:val="20"/>
        </w:rPr>
        <w:t>10.23.17.01- Policy 3.3.3 Academic Ranks (Faculty Affairs Committee)</w:t>
      </w:r>
    </w:p>
    <w:p w:rsidR="006B7F6D" w:rsidRPr="006B7F6D" w:rsidRDefault="006B7F6D" w:rsidP="006B7F6D">
      <w:pPr>
        <w:tabs>
          <w:tab w:val="left" w:pos="540"/>
        </w:tabs>
        <w:rPr>
          <w:b/>
          <w:i/>
          <w:szCs w:val="20"/>
        </w:rPr>
      </w:pPr>
      <w:r w:rsidRPr="006B7F6D">
        <w:rPr>
          <w:b/>
          <w:i/>
          <w:szCs w:val="20"/>
        </w:rPr>
        <w:t>06.19.14.08 – Policy 3.2.9 Leave Without Pay (Faculty Affairs Committee)</w:t>
      </w:r>
    </w:p>
    <w:p w:rsidR="006B7F6D" w:rsidRPr="006B7F6D" w:rsidRDefault="006B7F6D" w:rsidP="006B7F6D">
      <w:pPr>
        <w:tabs>
          <w:tab w:val="left" w:pos="540"/>
        </w:tabs>
        <w:rPr>
          <w:b/>
          <w:i/>
          <w:szCs w:val="20"/>
        </w:rPr>
      </w:pPr>
      <w:r w:rsidRPr="006B7F6D">
        <w:rPr>
          <w:b/>
          <w:i/>
          <w:szCs w:val="20"/>
        </w:rPr>
        <w:t xml:space="preserve">10.23.15.02 – Policy 3.2.14 </w:t>
      </w:r>
      <w:r w:rsidRPr="006B7F6D">
        <w:rPr>
          <w:b/>
          <w:bCs/>
          <w:i/>
          <w:szCs w:val="20"/>
        </w:rPr>
        <w:t>Assignment of Person Holding Faculty Rank to Administrative or Other Non-departmental Positions</w:t>
      </w:r>
      <w:r w:rsidRPr="006B7F6D">
        <w:rPr>
          <w:b/>
          <w:i/>
          <w:szCs w:val="20"/>
        </w:rPr>
        <w:t xml:space="preserve"> (Faculty Affairs Committee)</w:t>
      </w:r>
    </w:p>
    <w:p w:rsidR="006B7F6D" w:rsidRPr="006B7F6D" w:rsidRDefault="006B7F6D" w:rsidP="006B7F6D">
      <w:r w:rsidRPr="006B7F6D">
        <w:t xml:space="preserve">Senator Kalter:  Our next action items, there are three of them, they're all coming out of Faculty Affairs Committee, but we'll go one at a time, again.  Or actually, well do we need to go one at a time?  I'm trying to remember.  Dan, why don't you decide?  </w:t>
      </w:r>
    </w:p>
    <w:p w:rsidR="006B7F6D" w:rsidRPr="006B7F6D" w:rsidRDefault="006B7F6D"/>
    <w:p w:rsidR="00D301DA" w:rsidRPr="006B7F6D" w:rsidRDefault="000E1E87">
      <w:r w:rsidRPr="006B7F6D">
        <w:lastRenderedPageBreak/>
        <w:t>Senator Liechty:  Yeah, a real quick rundown on what changes were made in each one.  So the first one, 3</w:t>
      </w:r>
      <w:r w:rsidR="00D301DA" w:rsidRPr="006B7F6D">
        <w:t>.</w:t>
      </w:r>
      <w:r w:rsidRPr="006B7F6D">
        <w:t>3</w:t>
      </w:r>
      <w:r w:rsidR="00D301DA" w:rsidRPr="006B7F6D">
        <w:t>.3 Academic R</w:t>
      </w:r>
      <w:r w:rsidRPr="006B7F6D">
        <w:t xml:space="preserve">anks.  We simply deleted the word instructor, because that's not an academic rank.  So, other than that, it was left the same.  </w:t>
      </w:r>
    </w:p>
    <w:p w:rsidR="00D301DA" w:rsidRPr="006B7F6D" w:rsidRDefault="00D301DA"/>
    <w:p w:rsidR="000E1E87" w:rsidRPr="006B7F6D" w:rsidRDefault="00D301DA">
      <w:r w:rsidRPr="006B7F6D">
        <w:t>Then in 3.2.9, Leave Without P</w:t>
      </w:r>
      <w:r w:rsidR="000E1E87" w:rsidRPr="006B7F6D">
        <w:t>ay, there was one place in there on the fifth line that they had the word salary, whereas they had pay all the way through, so we just changed that word salary to pay just to have it be consistent all the way through.</w:t>
      </w:r>
    </w:p>
    <w:p w:rsidR="000E1E87" w:rsidRPr="006B7F6D" w:rsidRDefault="000E1E87"/>
    <w:p w:rsidR="000E1E87" w:rsidRPr="006B7F6D" w:rsidRDefault="000E1E87">
      <w:r w:rsidRPr="006B7F6D">
        <w:t>Senator Kalter:  Now for those of us who do not have the correct copy, are you talking about the line that is just before the regular numeral 1?</w:t>
      </w:r>
    </w:p>
    <w:p w:rsidR="000E1E87" w:rsidRPr="006B7F6D" w:rsidRDefault="000E1E87"/>
    <w:p w:rsidR="000E1E87" w:rsidRPr="006B7F6D" w:rsidRDefault="000E1E87">
      <w:r w:rsidRPr="006B7F6D">
        <w:t>Senator Liechty:  Let me bring that up myself.  It says without pay for personal cause.</w:t>
      </w:r>
    </w:p>
    <w:p w:rsidR="000E1E87" w:rsidRPr="006B7F6D" w:rsidRDefault="000E1E87"/>
    <w:p w:rsidR="000E1E87" w:rsidRPr="006B7F6D" w:rsidRDefault="000E1E87">
      <w:r w:rsidRPr="006B7F6D">
        <w:t>Senator Kalter:  Yes.  So…</w:t>
      </w:r>
    </w:p>
    <w:p w:rsidR="000E1E87" w:rsidRPr="006B7F6D" w:rsidRDefault="000E1E87"/>
    <w:p w:rsidR="000E1E87" w:rsidRPr="006B7F6D" w:rsidRDefault="000E1E87">
      <w:r w:rsidRPr="006B7F6D">
        <w:t xml:space="preserve">Senator Liechty:  It had said without salary.  We just changed that to pay. </w:t>
      </w:r>
    </w:p>
    <w:p w:rsidR="000E1E87" w:rsidRPr="006B7F6D" w:rsidRDefault="000E1E87"/>
    <w:p w:rsidR="000E1E87" w:rsidRPr="006B7F6D" w:rsidRDefault="000E1E87">
      <w:r w:rsidRPr="006B7F6D">
        <w:t>Senator Kalter:  Great.</w:t>
      </w:r>
    </w:p>
    <w:p w:rsidR="000E1E87" w:rsidRPr="006B7F6D" w:rsidRDefault="000E1E87"/>
    <w:p w:rsidR="000E1E87" w:rsidRPr="006B7F6D" w:rsidRDefault="000E1E87">
      <w:pPr>
        <w:rPr>
          <w:color w:val="FF0000"/>
        </w:rPr>
      </w:pPr>
      <w:r w:rsidRPr="006B7F6D">
        <w:t>Senator Liechty:  And then in the next one, 3</w:t>
      </w:r>
      <w:r w:rsidR="00773FDD">
        <w:t>.2.14</w:t>
      </w:r>
      <w:r w:rsidRPr="006B7F6D">
        <w:t>.  We made a change in #2 where it's the last line in the first paragraph where it say</w:t>
      </w:r>
      <w:r w:rsidR="00D301DA" w:rsidRPr="006B7F6D">
        <w:t>s the salary may be set by the P</w:t>
      </w:r>
      <w:r w:rsidRPr="006B7F6D">
        <w:t>res</w:t>
      </w:r>
      <w:r w:rsidR="00D301DA" w:rsidRPr="006B7F6D">
        <w:t>ident or Provost.  We added or P</w:t>
      </w:r>
      <w:r w:rsidRPr="006B7F6D">
        <w:t xml:space="preserve">rovost.  </w:t>
      </w:r>
    </w:p>
    <w:p w:rsidR="000E1E87" w:rsidRPr="006B7F6D" w:rsidRDefault="000E1E87"/>
    <w:p w:rsidR="000E1E87" w:rsidRPr="006B7F6D" w:rsidRDefault="000E1E87">
      <w:r w:rsidRPr="006B7F6D">
        <w:t>Senator Kalter:  And that was the only change there.</w:t>
      </w:r>
    </w:p>
    <w:p w:rsidR="000E1E87" w:rsidRPr="006B7F6D" w:rsidRDefault="000E1E87"/>
    <w:p w:rsidR="000E1E87" w:rsidRPr="006B7F6D" w:rsidRDefault="000E1E87">
      <w:r w:rsidRPr="006B7F6D">
        <w:t>Senator Liechty:  Those are the only changes made, yes.</w:t>
      </w:r>
    </w:p>
    <w:p w:rsidR="000E1E87" w:rsidRPr="006B7F6D" w:rsidRDefault="000E1E87"/>
    <w:p w:rsidR="000E1E87" w:rsidRPr="006B7F6D" w:rsidRDefault="000E1E87">
      <w:r w:rsidRPr="006B7F6D">
        <w:t>Senator Kalter:  I wondered if, we talked about a friendly amendment on the last page, very last half sentence, or it</w:t>
      </w:r>
      <w:r w:rsidR="00773FDD">
        <w:t>'s kind of its own, in a sense, a</w:t>
      </w:r>
      <w:r w:rsidRPr="006B7F6D">
        <w:t xml:space="preserve"> sentence where it says</w:t>
      </w:r>
      <w:r w:rsidR="00927CC8" w:rsidRPr="006B7F6D">
        <w:t>,</w:t>
      </w:r>
      <w:r w:rsidRPr="006B7F6D">
        <w:t xml:space="preserve"> </w:t>
      </w:r>
      <w:r w:rsidR="00927CC8" w:rsidRPr="006B7F6D">
        <w:t>“H</w:t>
      </w:r>
      <w:r w:rsidRPr="006B7F6D">
        <w:t>owever, in such cases the tenure status of the individual shall be reviewed through the process established for periodic review.</w:t>
      </w:r>
      <w:r w:rsidR="00927CC8" w:rsidRPr="006B7F6D">
        <w:t>”</w:t>
      </w:r>
      <w:r w:rsidRPr="006B7F6D">
        <w:t xml:space="preserve">  We were talking about crossing that part of that sentence out.</w:t>
      </w:r>
    </w:p>
    <w:p w:rsidR="000E1E87" w:rsidRPr="006B7F6D" w:rsidRDefault="000E1E87"/>
    <w:p w:rsidR="000E1E87" w:rsidRPr="006B7F6D" w:rsidRDefault="000E1E87">
      <w:r w:rsidRPr="006B7F6D">
        <w:t>Senator Liechty:  We're not opposed to that.</w:t>
      </w:r>
    </w:p>
    <w:p w:rsidR="000E1E87" w:rsidRPr="006B7F6D" w:rsidRDefault="000E1E87"/>
    <w:p w:rsidR="000E1E87" w:rsidRPr="006B7F6D" w:rsidRDefault="000E1E87">
      <w:r w:rsidRPr="006B7F6D">
        <w:t>Senator Kalter:  All right, so that's a friendly amendment on that one.</w:t>
      </w:r>
    </w:p>
    <w:p w:rsidR="000E1E87" w:rsidRPr="006B7F6D" w:rsidRDefault="000E1E87"/>
    <w:p w:rsidR="000E1E87" w:rsidRPr="006B7F6D" w:rsidRDefault="000E1E87">
      <w:r w:rsidRPr="006B7F6D">
        <w:t>Senator Liechty:  Mm hmm.</w:t>
      </w:r>
    </w:p>
    <w:p w:rsidR="00D301DA" w:rsidRPr="006B7F6D" w:rsidRDefault="00D301DA"/>
    <w:p w:rsidR="00D301DA" w:rsidRPr="006B7F6D" w:rsidRDefault="00D301DA">
      <w:r w:rsidRPr="006B7F6D">
        <w:t>Motion by Senator Liechty to approve by slate, with friendly amendments</w:t>
      </w:r>
      <w:r w:rsidR="006B7F6D" w:rsidRPr="006B7F6D">
        <w:t>, the changes to policies 3.3.3, 3.2.9, and 3.2.14</w:t>
      </w:r>
      <w:r w:rsidRPr="006B7F6D">
        <w:t xml:space="preserve">. The motion was unanimously approved. </w:t>
      </w:r>
    </w:p>
    <w:p w:rsidR="00531E64" w:rsidRPr="006B7F6D" w:rsidRDefault="00531E64"/>
    <w:p w:rsidR="00D301DA" w:rsidRPr="006B7F6D" w:rsidRDefault="00D301DA" w:rsidP="00D301DA">
      <w:pPr>
        <w:tabs>
          <w:tab w:val="left" w:pos="540"/>
        </w:tabs>
        <w:rPr>
          <w:b/>
          <w:i/>
          <w:szCs w:val="20"/>
        </w:rPr>
      </w:pPr>
      <w:r w:rsidRPr="006B7F6D">
        <w:rPr>
          <w:b/>
          <w:i/>
          <w:szCs w:val="20"/>
        </w:rPr>
        <w:t>Information Items:</w:t>
      </w:r>
    </w:p>
    <w:p w:rsidR="00D301DA" w:rsidRPr="006B7F6D" w:rsidRDefault="00D301DA" w:rsidP="00D301DA">
      <w:pPr>
        <w:tabs>
          <w:tab w:val="left" w:pos="540"/>
        </w:tabs>
        <w:rPr>
          <w:b/>
          <w:i/>
          <w:szCs w:val="20"/>
        </w:rPr>
      </w:pPr>
      <w:r w:rsidRPr="006B7F6D">
        <w:rPr>
          <w:b/>
          <w:i/>
          <w:szCs w:val="20"/>
        </w:rPr>
        <w:t>10.26.17.01- Admissions Policies edits to catalog Mark Up (Academic Affairs Committee)</w:t>
      </w:r>
    </w:p>
    <w:p w:rsidR="00D301DA" w:rsidRPr="006B7F6D" w:rsidRDefault="00D301DA" w:rsidP="00D301DA">
      <w:pPr>
        <w:tabs>
          <w:tab w:val="left" w:pos="540"/>
        </w:tabs>
        <w:rPr>
          <w:b/>
          <w:i/>
          <w:szCs w:val="20"/>
        </w:rPr>
      </w:pPr>
      <w:r w:rsidRPr="006B7F6D">
        <w:rPr>
          <w:b/>
          <w:i/>
          <w:szCs w:val="20"/>
        </w:rPr>
        <w:t>10.26.17.02- Admission Policies from catalog Original (Academic Affairs Committee)</w:t>
      </w:r>
    </w:p>
    <w:p w:rsidR="00773FDD" w:rsidRDefault="00773FDD">
      <w:r>
        <w:t>Senator Kalter:  We have information items.  First one is an Admissions Policy.</w:t>
      </w:r>
    </w:p>
    <w:p w:rsidR="00773FDD" w:rsidRDefault="00773FDD"/>
    <w:p w:rsidR="006A2427" w:rsidRPr="006B7F6D" w:rsidRDefault="006A2427">
      <w:r w:rsidRPr="006B7F6D">
        <w:t xml:space="preserve">Senator Pancrazio:  Yes, the admission policy is part of the general policy review.  The committee reviewed it back on October 11, and the changes came to us from Dr. Mavros and his staff.  The general updates are in contact information, email addresses, web pages, and there were a handful of stylistic additions, changing of commas and things like that.  The only substantive changes had to deal with the admissions policy for the Army and Army Reserve enlistees, which brings the policy up to date with the Future Soldier Program.  Let me see, there was a second change as well as to, a slight change that was dealt with.  The previous policy had talked about providing services to certain dependents to a spouse and children of veterans, that was removed, and </w:t>
      </w:r>
      <w:r w:rsidRPr="006B7F6D">
        <w:lastRenderedPageBreak/>
        <w:t xml:space="preserve">those </w:t>
      </w:r>
      <w:r w:rsidR="00CF3F7A" w:rsidRPr="006B7F6D">
        <w:t xml:space="preserve">veterans would be directed to external web pages and then web pages dealing with veterans' issues.  So, for the most part, that summarizes all of the changes that were made.  </w:t>
      </w:r>
    </w:p>
    <w:p w:rsidR="00CF3F7A" w:rsidRPr="006B7F6D" w:rsidRDefault="00CF3F7A"/>
    <w:p w:rsidR="00CF3F7A" w:rsidRPr="006B7F6D" w:rsidRDefault="00182371">
      <w:r w:rsidRPr="006B7F6D">
        <w:t>Senator Kalter:  Terrific.</w:t>
      </w:r>
      <w:r w:rsidR="00CF3F7A" w:rsidRPr="006B7F6D">
        <w:t xml:space="preserve"> </w:t>
      </w:r>
      <w:r w:rsidR="00773FDD">
        <w:t xml:space="preserve">Do we have any questions?  </w:t>
      </w:r>
      <w:r w:rsidR="00CF3F7A" w:rsidRPr="006B7F6D">
        <w:t>Th</w:t>
      </w:r>
      <w:r w:rsidR="006B7F6D">
        <w:t xml:space="preserve">ese, by the way, are policies </w:t>
      </w:r>
      <w:r w:rsidR="00CF3F7A" w:rsidRPr="006B7F6D">
        <w:t>I think you might have said that go into our catalog as opposed to up on our website.</w:t>
      </w:r>
      <w:r w:rsidR="00835911" w:rsidRPr="006B7F6D">
        <w:t xml:space="preserve">  </w:t>
      </w:r>
    </w:p>
    <w:p w:rsidR="00835911" w:rsidRPr="006B7F6D" w:rsidRDefault="00835911"/>
    <w:p w:rsidR="00835911" w:rsidRPr="006B7F6D" w:rsidRDefault="00835911">
      <w:r w:rsidRPr="006B7F6D">
        <w:t>Senator Mainieri:  On page 18, toward the bottom where the new insert that starts with the Office of Veterans and Military Service advises military connected on matters, it seems like there's a word missing there.</w:t>
      </w:r>
    </w:p>
    <w:p w:rsidR="00835911" w:rsidRPr="006B7F6D" w:rsidRDefault="00835911"/>
    <w:p w:rsidR="00773FDD" w:rsidRDefault="00835911">
      <w:r w:rsidRPr="006B7F6D">
        <w:t>Senator Kalter:  There is a word missing, and I was going to mention that.  We asked, I belie</w:t>
      </w:r>
      <w:r w:rsidR="006B7F6D">
        <w:t>ve it was Jess Ray, who is the R</w:t>
      </w:r>
      <w:r w:rsidRPr="006B7F6D">
        <w:t>egistrar, about that, and the word that's missing is students, so we are going to have a friendly amendment to add the</w:t>
      </w:r>
      <w:r w:rsidR="003A5813" w:rsidRPr="006B7F6D">
        <w:t xml:space="preserve"> word students between military-</w:t>
      </w:r>
      <w:r w:rsidRPr="006B7F6D">
        <w:t xml:space="preserve">connected and on.  </w:t>
      </w:r>
    </w:p>
    <w:p w:rsidR="00773FDD" w:rsidRDefault="00773FDD"/>
    <w:p w:rsidR="00773FDD" w:rsidRDefault="00773FDD">
      <w:r>
        <w:t>Senator Pancrazio:  Accepted.</w:t>
      </w:r>
    </w:p>
    <w:p w:rsidR="00773FDD" w:rsidRDefault="00773FDD"/>
    <w:p w:rsidR="00AF0385" w:rsidRDefault="00773FDD">
      <w:r>
        <w:t xml:space="preserve">Senator Kalter:  </w:t>
      </w:r>
      <w:r w:rsidR="00835911" w:rsidRPr="006B7F6D">
        <w:t>Excellent.  Thank you for pointing that out, Senator Mainieri</w:t>
      </w:r>
      <w:r>
        <w:t>.</w:t>
      </w:r>
      <w:r w:rsidR="00AF0385" w:rsidRPr="006B7F6D">
        <w:t xml:space="preserve">  </w:t>
      </w:r>
    </w:p>
    <w:p w:rsidR="00AF0385" w:rsidRPr="006B7F6D" w:rsidRDefault="00AF0385"/>
    <w:p w:rsidR="00AF0385" w:rsidRPr="006B7F6D" w:rsidRDefault="00AF0385" w:rsidP="00AF0385">
      <w:r w:rsidRPr="006B7F6D">
        <w:t>Sen</w:t>
      </w:r>
      <w:r w:rsidR="006B7F6D">
        <w:t xml:space="preserve">ator Smith:  </w:t>
      </w:r>
      <w:r w:rsidRPr="006B7F6D">
        <w:t>My question is about the student classifications.  Specifically, like in my case there's kind of a major loophole, because students who come in with transfer credits…  Okay, for example, I came in with more than 30 credits of college credit, but I came in immediately, the fall immediately after my graduation.  So technically I'm being admitted as a freshman, but I'm not freshman class status, so that's kind of a major loophole</w:t>
      </w:r>
      <w:r w:rsidR="008449CF" w:rsidRPr="006B7F6D">
        <w:t xml:space="preserve"> with the classifications.</w:t>
      </w:r>
    </w:p>
    <w:p w:rsidR="00C94103" w:rsidRPr="006B7F6D" w:rsidRDefault="00C94103" w:rsidP="00AF0385"/>
    <w:p w:rsidR="00C94103" w:rsidRPr="006B7F6D" w:rsidRDefault="00A80C4B" w:rsidP="00AF0385">
      <w:r w:rsidRPr="006B7F6D">
        <w:t>Senator Pancrazio</w:t>
      </w:r>
      <w:r w:rsidR="00C94103" w:rsidRPr="006B7F6D">
        <w:t>:  With the classifications it was my understanding that they created the new acronym with the first time in college, and I think that's because your first time in college you're treated as a freshman.  I'm not sure I'm answering all of your questions, Senator Smith, because I'm trying to figure out what section you're talking about so I can be on the same page.</w:t>
      </w:r>
    </w:p>
    <w:p w:rsidR="00C94103" w:rsidRPr="006B7F6D" w:rsidRDefault="00C94103" w:rsidP="00AF0385"/>
    <w:p w:rsidR="00C94103" w:rsidRPr="006B7F6D" w:rsidRDefault="00C94103" w:rsidP="00AF0385">
      <w:r w:rsidRPr="006B7F6D">
        <w:t>Senator Kalter:  I believe you're on the second page.</w:t>
      </w:r>
    </w:p>
    <w:p w:rsidR="00C94103" w:rsidRPr="006B7F6D" w:rsidRDefault="00C94103" w:rsidP="00AF0385"/>
    <w:p w:rsidR="00C94103" w:rsidRPr="006B7F6D" w:rsidRDefault="00C94103" w:rsidP="00AF0385">
      <w:r w:rsidRPr="006B7F6D">
        <w:t>Senator Smith:  Yeah, second page.</w:t>
      </w:r>
    </w:p>
    <w:p w:rsidR="00C94103" w:rsidRPr="006B7F6D" w:rsidRDefault="00C94103" w:rsidP="00AF0385"/>
    <w:p w:rsidR="00C94103" w:rsidRPr="006B7F6D" w:rsidRDefault="00A80C4B" w:rsidP="00AF0385">
      <w:r w:rsidRPr="006B7F6D">
        <w:t>Senator Pancrazio</w:t>
      </w:r>
      <w:r w:rsidR="00C94103" w:rsidRPr="006B7F6D">
        <w:t>:  Second page, the beginning freshman student classifications?</w:t>
      </w:r>
    </w:p>
    <w:p w:rsidR="00C94103" w:rsidRPr="006B7F6D" w:rsidRDefault="00C94103" w:rsidP="00AF0385"/>
    <w:p w:rsidR="00C94103" w:rsidRPr="006B7F6D" w:rsidRDefault="00C94103" w:rsidP="00AF0385">
      <w:r w:rsidRPr="006B7F6D">
        <w:t>Senator Smith:  Y</w:t>
      </w:r>
      <w:r w:rsidR="006B7F6D">
        <w:t>e</w:t>
      </w:r>
      <w:r w:rsidRPr="006B7F6D">
        <w:t>s.</w:t>
      </w:r>
    </w:p>
    <w:p w:rsidR="00C94103" w:rsidRPr="006B7F6D" w:rsidRDefault="00C94103" w:rsidP="00AF0385"/>
    <w:p w:rsidR="00C94103" w:rsidRPr="006B7F6D" w:rsidRDefault="00A80C4B" w:rsidP="00AF0385">
      <w:r w:rsidRPr="006B7F6D">
        <w:t>Senator Pancrazio</w:t>
      </w:r>
      <w:r w:rsidR="00C94103" w:rsidRPr="006B7F6D">
        <w:t>:   Okay, go ahead.  Can I ask you to ask the question again?</w:t>
      </w:r>
    </w:p>
    <w:p w:rsidR="00C94103" w:rsidRPr="006B7F6D" w:rsidRDefault="00C94103" w:rsidP="00AF0385"/>
    <w:p w:rsidR="00C94103" w:rsidRPr="006B7F6D" w:rsidRDefault="00C94103" w:rsidP="00AF0385">
      <w:r w:rsidRPr="006B7F6D">
        <w:t>Senator Smith:  Yes.  How do you classify a student who has more than 30 college credits…</w:t>
      </w:r>
    </w:p>
    <w:p w:rsidR="00C94103" w:rsidRPr="006B7F6D" w:rsidRDefault="00C94103" w:rsidP="00AF0385"/>
    <w:p w:rsidR="00C94103" w:rsidRPr="006B7F6D" w:rsidRDefault="00A80C4B" w:rsidP="00AF0385">
      <w:r w:rsidRPr="006B7F6D">
        <w:t>Senator Pancrazio</w:t>
      </w:r>
      <w:r w:rsidR="00C94103" w:rsidRPr="006B7F6D">
        <w:t>:  How did you acquire the credits?</w:t>
      </w:r>
    </w:p>
    <w:p w:rsidR="00347E3F" w:rsidRPr="006B7F6D" w:rsidRDefault="00347E3F" w:rsidP="00AF0385"/>
    <w:p w:rsidR="00347E3F" w:rsidRPr="006B7F6D" w:rsidRDefault="00347E3F" w:rsidP="00AF0385">
      <w:r w:rsidRPr="006B7F6D">
        <w:t>Senator Smith:  Through college classes, through community college classes while in high school.</w:t>
      </w:r>
    </w:p>
    <w:p w:rsidR="00347E3F" w:rsidRPr="006B7F6D" w:rsidRDefault="00347E3F" w:rsidP="00AF0385"/>
    <w:p w:rsidR="00347E3F" w:rsidRPr="006B7F6D" w:rsidRDefault="00420F32" w:rsidP="00AF0385">
      <w:r w:rsidRPr="006B7F6D">
        <w:t>Senator Pancrazio</w:t>
      </w:r>
      <w:r w:rsidR="00347E3F" w:rsidRPr="006B7F6D">
        <w:t>:  Then you're a transfer student.</w:t>
      </w:r>
    </w:p>
    <w:p w:rsidR="00347E3F" w:rsidRPr="006B7F6D" w:rsidRDefault="00347E3F" w:rsidP="00AF0385"/>
    <w:p w:rsidR="00347E3F" w:rsidRPr="006B7F6D" w:rsidRDefault="00347E3F" w:rsidP="00AF0385">
      <w:r w:rsidRPr="006B7F6D">
        <w:t>Senator Smith:  But according to this a transfer student is somebody who comes more than one semester after graduation.</w:t>
      </w:r>
    </w:p>
    <w:p w:rsidR="00347E3F" w:rsidRPr="006B7F6D" w:rsidRDefault="00347E3F" w:rsidP="00AF0385"/>
    <w:p w:rsidR="00347E3F" w:rsidRPr="006B7F6D" w:rsidRDefault="00420F32" w:rsidP="00AF0385">
      <w:r w:rsidRPr="006B7F6D">
        <w:t>Senator Pancrazio</w:t>
      </w:r>
      <w:r w:rsidR="00347E3F" w:rsidRPr="006B7F6D">
        <w:t xml:space="preserve">:  What section are you reading that in?  </w:t>
      </w:r>
      <w:r w:rsidR="00927CC8" w:rsidRPr="006B7F6D">
        <w:t>“Transfer s</w:t>
      </w:r>
      <w:r w:rsidR="00347E3F" w:rsidRPr="006B7F6D">
        <w:t>tudent is a person who has enrolled in any college or university after graduating from high school, whether or not the work was complete</w:t>
      </w:r>
      <w:r w:rsidR="00927CC8" w:rsidRPr="006B7F6D">
        <w:t>d</w:t>
      </w:r>
      <w:r w:rsidR="00347E3F" w:rsidRPr="006B7F6D">
        <w:t xml:space="preserve"> </w:t>
      </w:r>
      <w:r w:rsidR="00927CC8" w:rsidRPr="006B7F6D">
        <w:t>(</w:t>
      </w:r>
      <w:r w:rsidR="00347E3F" w:rsidRPr="006B7F6D">
        <w:t>except for students who classify as beginning</w:t>
      </w:r>
      <w:r w:rsidR="00927CC8" w:rsidRPr="006B7F6D">
        <w:t xml:space="preserve"> freshmen under 2 and 3, as in Beginning F</w:t>
      </w:r>
      <w:r w:rsidR="00347E3F" w:rsidRPr="006B7F6D">
        <w:t>reshmen</w:t>
      </w:r>
      <w:r w:rsidR="00927CC8" w:rsidRPr="006B7F6D">
        <w:t>…).”</w:t>
      </w:r>
      <w:r w:rsidR="00347E3F" w:rsidRPr="006B7F6D">
        <w:t xml:space="preserve">  </w:t>
      </w:r>
    </w:p>
    <w:p w:rsidR="003D0AC8" w:rsidRPr="006B7F6D" w:rsidRDefault="003D0AC8" w:rsidP="00AF0385"/>
    <w:p w:rsidR="003D0AC8" w:rsidRPr="006B7F6D" w:rsidRDefault="003D0AC8" w:rsidP="00AF0385">
      <w:r w:rsidRPr="006B7F6D">
        <w:t>Senator Smith:  I'm sorry, what's your question?</w:t>
      </w:r>
    </w:p>
    <w:p w:rsidR="003D0AC8" w:rsidRPr="006B7F6D" w:rsidRDefault="003D0AC8" w:rsidP="00AF0385"/>
    <w:p w:rsidR="003D0AC8" w:rsidRPr="006B7F6D" w:rsidRDefault="00420F32" w:rsidP="00AF0385">
      <w:r w:rsidRPr="006B7F6D">
        <w:t>Senator Pancrazio</w:t>
      </w:r>
      <w:r w:rsidR="003D0AC8" w:rsidRPr="006B7F6D">
        <w:t xml:space="preserve">: </w:t>
      </w:r>
      <w:r w:rsidR="00927CC8" w:rsidRPr="006B7F6D">
        <w:t xml:space="preserve"> I'm reading the definition of Transfer S</w:t>
      </w:r>
      <w:r w:rsidR="003D0AC8" w:rsidRPr="006B7F6D">
        <w:t>tudent that's transfer #1, and if you had enrolled in that, if it says that any</w:t>
      </w:r>
      <w:r w:rsidR="00927CC8" w:rsidRPr="006B7F6D">
        <w:t>,</w:t>
      </w:r>
      <w:r w:rsidR="003D0AC8" w:rsidRPr="006B7F6D">
        <w:t xml:space="preserve"> </w:t>
      </w:r>
      <w:r w:rsidR="00927CC8" w:rsidRPr="006B7F6D">
        <w:t>“</w:t>
      </w:r>
      <w:r w:rsidR="003D0AC8" w:rsidRPr="006B7F6D">
        <w:t>person who has enrolled in college and university,</w:t>
      </w:r>
      <w:r w:rsidR="00927CC8" w:rsidRPr="006B7F6D">
        <w:t>”</w:t>
      </w:r>
      <w:r w:rsidR="003D0AC8" w:rsidRPr="006B7F6D">
        <w:t xml:space="preserve"> so apparently if you acquired 30 hours of credit at a community college, you enrolled in that college.  Am I understanding correctly?</w:t>
      </w:r>
    </w:p>
    <w:p w:rsidR="003D0AC8" w:rsidRPr="006B7F6D" w:rsidRDefault="003D0AC8" w:rsidP="00AF0385"/>
    <w:p w:rsidR="003D0AC8" w:rsidRPr="006B7F6D" w:rsidRDefault="003D0AC8" w:rsidP="003D0AC8">
      <w:r w:rsidRPr="006B7F6D">
        <w:t>Sen</w:t>
      </w:r>
      <w:r w:rsidR="00C15CA7">
        <w:t>ator Smith:  Okay, yes, it's con</w:t>
      </w:r>
      <w:r w:rsidRPr="006B7F6D">
        <w:t>current registration, and the issue specifically what it affects is scholarships, because a lot of scholarships are only open to freshmen, so that's the reason I'm kind of being picky about this.</w:t>
      </w:r>
    </w:p>
    <w:p w:rsidR="003D0AC8" w:rsidRPr="006B7F6D" w:rsidRDefault="003D0AC8" w:rsidP="003D0AC8"/>
    <w:p w:rsidR="003D0AC8" w:rsidRPr="006B7F6D" w:rsidRDefault="00420F32">
      <w:r w:rsidRPr="006B7F6D">
        <w:t>Senator Pancrazio</w:t>
      </w:r>
      <w:r w:rsidR="003D0AC8" w:rsidRPr="006B7F6D">
        <w:t>:  I understand the concern.  I'm…  You're concerned that you'd be excluded from this bec</w:t>
      </w:r>
      <w:r w:rsidRPr="006B7F6D">
        <w:t>ause of that reason.</w:t>
      </w:r>
    </w:p>
    <w:p w:rsidR="003D0AC8" w:rsidRPr="006B7F6D" w:rsidRDefault="003D0AC8"/>
    <w:p w:rsidR="003D0AC8" w:rsidRPr="006B7F6D" w:rsidRDefault="003D0AC8">
      <w:r w:rsidRPr="006B7F6D">
        <w:t>Senator Smith:  Yes.  Students who are coming in with…</w:t>
      </w:r>
    </w:p>
    <w:p w:rsidR="003D0AC8" w:rsidRPr="006B7F6D" w:rsidRDefault="003D0AC8"/>
    <w:p w:rsidR="003D0AC8" w:rsidRPr="006B7F6D" w:rsidRDefault="00420F32">
      <w:r w:rsidRPr="006B7F6D">
        <w:t>Senator Pancrazio</w:t>
      </w:r>
      <w:r w:rsidR="003D0AC8" w:rsidRPr="006B7F6D">
        <w:t>:  This is a question that needs to go back to Dr. Mavros and his staff.  I mean, I'm really going to show my ignorance with pride.  I mean, why don't we just go right through it and I appreciate the question, I'm glad that you brought it up, and I will take note of that and present that to Dr. Mavros as soon as I get to an email.</w:t>
      </w:r>
    </w:p>
    <w:p w:rsidR="003D0AC8" w:rsidRPr="006B7F6D" w:rsidRDefault="003D0AC8"/>
    <w:p w:rsidR="003D0AC8" w:rsidRPr="006B7F6D" w:rsidRDefault="003D0AC8">
      <w:r w:rsidRPr="006B7F6D">
        <w:t>Senator Kalter:  Senator Murphy wanted to weigh in.</w:t>
      </w:r>
    </w:p>
    <w:p w:rsidR="003D0AC8" w:rsidRPr="006B7F6D" w:rsidRDefault="003D0AC8"/>
    <w:p w:rsidR="003D0AC8" w:rsidRPr="006B7F6D" w:rsidRDefault="00420F32">
      <w:r w:rsidRPr="006B7F6D">
        <w:t>Provost</w:t>
      </w:r>
      <w:r w:rsidR="003D0AC8" w:rsidRPr="006B7F6D">
        <w:t xml:space="preserve"> Murphy:  Yeah, I just wanted to make sure I understand.  You're coming to us as a transfer student.  You've taken 30 credits at either a community college or a four-year institution that you transferred to us?</w:t>
      </w:r>
    </w:p>
    <w:p w:rsidR="003D0AC8" w:rsidRPr="006B7F6D" w:rsidRDefault="003D0AC8"/>
    <w:p w:rsidR="003D0AC8" w:rsidRPr="006B7F6D" w:rsidRDefault="003D0AC8">
      <w:r w:rsidRPr="006B7F6D">
        <w:t>Senator Smith:  I</w:t>
      </w:r>
      <w:r w:rsidR="00C15CA7">
        <w:t>’ve</w:t>
      </w:r>
      <w:r w:rsidRPr="006B7F6D">
        <w:t xml:space="preserve"> transferred credit, but I got those credits while I was in high school. </w:t>
      </w:r>
    </w:p>
    <w:p w:rsidR="003D0AC8" w:rsidRPr="006B7F6D" w:rsidRDefault="003D0AC8"/>
    <w:p w:rsidR="003D0AC8" w:rsidRPr="006B7F6D" w:rsidRDefault="00420F32">
      <w:r w:rsidRPr="006B7F6D">
        <w:t>Provost Murphy</w:t>
      </w:r>
      <w:r w:rsidR="003D0AC8" w:rsidRPr="006B7F6D">
        <w:t>:  Oh, so you took dual credits.</w:t>
      </w:r>
    </w:p>
    <w:p w:rsidR="003D0AC8" w:rsidRPr="006B7F6D" w:rsidRDefault="003D0AC8"/>
    <w:p w:rsidR="003D0AC8" w:rsidRPr="006B7F6D" w:rsidRDefault="003D0AC8">
      <w:r w:rsidRPr="006B7F6D">
        <w:t xml:space="preserve">Senator Smith:  Yeah. </w:t>
      </w:r>
    </w:p>
    <w:p w:rsidR="003D0AC8" w:rsidRPr="006B7F6D" w:rsidRDefault="003D0AC8"/>
    <w:p w:rsidR="003D0AC8" w:rsidRPr="006B7F6D" w:rsidRDefault="00420F32">
      <w:r w:rsidRPr="006B7F6D">
        <w:t>Provost Murphy</w:t>
      </w:r>
      <w:r w:rsidR="003D0AC8" w:rsidRPr="006B7F6D">
        <w:t>:  Got you.  I'm sorry, I didn't catch that part of it.</w:t>
      </w:r>
    </w:p>
    <w:p w:rsidR="003D0AC8" w:rsidRPr="006B7F6D" w:rsidRDefault="003D0AC8"/>
    <w:p w:rsidR="003D0AC8" w:rsidRPr="006B7F6D" w:rsidRDefault="003D0AC8">
      <w:r w:rsidRPr="006B7F6D">
        <w:t>Senator Smith:  Sorry, I don't think I actually used the word dual credit, but students like me who are coming in, it affects stuff like their scholarships and, I mean, other issues like that.</w:t>
      </w:r>
    </w:p>
    <w:p w:rsidR="003D0AC8" w:rsidRPr="006B7F6D" w:rsidRDefault="003D0AC8"/>
    <w:p w:rsidR="003D0AC8" w:rsidRPr="006B7F6D" w:rsidRDefault="00420F32">
      <w:r w:rsidRPr="006B7F6D">
        <w:t>Provost Murphy</w:t>
      </w:r>
      <w:r w:rsidR="003D0AC8" w:rsidRPr="006B7F6D">
        <w:t>:  Right.  I think you're a freshman, I mean, are you questioning that you're, you come in as a freshman in college, even if you've earned those credits in high</w:t>
      </w:r>
      <w:r w:rsidR="00CA5C79" w:rsidRPr="006B7F6D">
        <w:t xml:space="preserve"> school, you come in as an FTIC or a freshman, so you should be eligible for scholarships, for example, I'm looking at…  Yeah, you should be eligible for scholarships that are reserved specifically for first time in college or freshman students.  </w:t>
      </w:r>
    </w:p>
    <w:p w:rsidR="00CA5C79" w:rsidRPr="006B7F6D" w:rsidRDefault="00CA5C79"/>
    <w:p w:rsidR="00CA5C79" w:rsidRPr="006B7F6D" w:rsidRDefault="00CA5C79">
      <w:r w:rsidRPr="006B7F6D">
        <w:t>Senator Kalter:  Before Dr.</w:t>
      </w:r>
      <w:r w:rsidR="00F01B9F" w:rsidRPr="006B7F6D">
        <w:t xml:space="preserve"> Noel-Elkins</w:t>
      </w:r>
      <w:r w:rsidRPr="006B7F6D">
        <w:t xml:space="preserve"> speaks, I just want to point out under beginning freshmen #1, on that page, it does say under #1, the second sentence</w:t>
      </w:r>
      <w:r w:rsidR="00C15CA7">
        <w:t xml:space="preserve"> is</w:t>
      </w:r>
      <w:r w:rsidRPr="006B7F6D">
        <w:t>, a student earning college hours while in high school will be classified as a new beginning freshman.</w:t>
      </w:r>
    </w:p>
    <w:p w:rsidR="00CA5C79" w:rsidRPr="006B7F6D" w:rsidRDefault="00CA5C79"/>
    <w:p w:rsidR="00CA5C79" w:rsidRPr="006B7F6D" w:rsidRDefault="00CA5C79">
      <w:r w:rsidRPr="006B7F6D">
        <w:t xml:space="preserve">Senator Smith:  Yes, but the issue with that is that when you have earned, based on the university handbook's definition of what a freshman, a sophomore, a junior or senior is is based on the number of credit hours you've earned, so if you've earned enough credit </w:t>
      </w:r>
      <w:r w:rsidR="005D53DE">
        <w:t>h</w:t>
      </w:r>
      <w:r w:rsidRPr="006B7F6D">
        <w:t>ours, for example, to be a junior, because that's what my case is, then you are not considered a freshman by the university standpoint that you are by the admission standpoints.</w:t>
      </w:r>
    </w:p>
    <w:p w:rsidR="00D964A1" w:rsidRPr="006B7F6D" w:rsidRDefault="00D964A1"/>
    <w:p w:rsidR="00D964A1" w:rsidRPr="006B7F6D" w:rsidRDefault="00D964A1">
      <w:r w:rsidRPr="006B7F6D">
        <w:t xml:space="preserve">Senator Noel-Elkins:  I think we're talking about a couple of different classifications here, so the classifications that we're referring to in the policy are the starting classifications of the student when they enter the university.  </w:t>
      </w:r>
      <w:r w:rsidRPr="006B7F6D">
        <w:lastRenderedPageBreak/>
        <w:t>The classifications of a student when they earn a certain number of credit hours and progress thr</w:t>
      </w:r>
      <w:r w:rsidR="005D53DE">
        <w:t xml:space="preserve">ough the university are </w:t>
      </w:r>
      <w:r w:rsidRPr="006B7F6D">
        <w:t>dictated by continuing student policies, and I honestly don't know where that is in the catalog, I'd have to look at that, but I think the issue relevant to scholarships would be that if an entity here at the university is not treating you as a freshmen in terms of a scholarship, they should and it's probably something we should bring u</w:t>
      </w:r>
      <w:r w:rsidR="008F374B" w:rsidRPr="006B7F6D">
        <w:t xml:space="preserve">p </w:t>
      </w:r>
      <w:r w:rsidR="00C15CA7">
        <w:t>with the financial aid office.  B</w:t>
      </w:r>
      <w:r w:rsidR="008F374B" w:rsidRPr="006B7F6D">
        <w:t>ecause, as far as we are concerned, you are an FTIC, and I think the key also is when we look at the transfer students</w:t>
      </w:r>
      <w:r w:rsidR="005D53DE">
        <w:t>,</w:t>
      </w:r>
      <w:r w:rsidR="008F374B" w:rsidRPr="006B7F6D">
        <w:t xml:space="preserve"> it's enrolled in a college university after graduating from high school.  All of these credits, I'm assuming, were earned prior to your high school graduation.</w:t>
      </w:r>
    </w:p>
    <w:p w:rsidR="008F374B" w:rsidRPr="006B7F6D" w:rsidRDefault="008F374B"/>
    <w:p w:rsidR="008F374B" w:rsidRPr="006B7F6D" w:rsidRDefault="008F374B">
      <w:r w:rsidRPr="006B7F6D">
        <w:t>Senator Smith:  Yes.</w:t>
      </w:r>
    </w:p>
    <w:p w:rsidR="008F374B" w:rsidRPr="006B7F6D" w:rsidRDefault="008F374B"/>
    <w:p w:rsidR="008F374B" w:rsidRDefault="008F374B">
      <w:r w:rsidRPr="006B7F6D">
        <w:t>Senator Noel-Elkins:  So you should be classified as an FTIC.</w:t>
      </w:r>
    </w:p>
    <w:p w:rsidR="00C15CA7" w:rsidRDefault="00C15CA7"/>
    <w:p w:rsidR="00525CE5" w:rsidRDefault="00C15CA7">
      <w:r>
        <w:t xml:space="preserve">Senator Kalter:  Alright, as with all information items, we take this in and see whether there’s any changes that we need to make to the policy language.  Are there other questions, comments, or observations on this thick policy?  </w:t>
      </w:r>
    </w:p>
    <w:p w:rsidR="00C15CA7" w:rsidRPr="006B7F6D" w:rsidRDefault="00C15CA7"/>
    <w:p w:rsidR="00F6236A" w:rsidRPr="006B7F6D" w:rsidRDefault="00F6236A" w:rsidP="00F6236A">
      <w:pPr>
        <w:tabs>
          <w:tab w:val="left" w:pos="540"/>
        </w:tabs>
        <w:rPr>
          <w:b/>
          <w:i/>
          <w:szCs w:val="20"/>
        </w:rPr>
      </w:pPr>
      <w:r w:rsidRPr="006B7F6D">
        <w:rPr>
          <w:b/>
          <w:i/>
          <w:szCs w:val="20"/>
        </w:rPr>
        <w:t>11.17.15.04 – Policy 7.1.39 Honorariums (Faculty Affairs Committee)</w:t>
      </w:r>
    </w:p>
    <w:p w:rsidR="00C15CA7" w:rsidRPr="006B7F6D" w:rsidRDefault="00C15CA7" w:rsidP="00C15CA7">
      <w:r>
        <w:t>Senator Kalter:  Alright, we’ll move then to the next one, Honorariums.</w:t>
      </w:r>
    </w:p>
    <w:p w:rsidR="00C15CA7" w:rsidRDefault="00C15CA7"/>
    <w:p w:rsidR="00525CE5" w:rsidRPr="006B7F6D" w:rsidRDefault="00525CE5">
      <w:r w:rsidRPr="006B7F6D">
        <w:t>Senator Liechty:  Yes.  We reviewed the document and made no changes.</w:t>
      </w:r>
    </w:p>
    <w:p w:rsidR="00525CE5" w:rsidRPr="006B7F6D" w:rsidRDefault="00525CE5"/>
    <w:p w:rsidR="00525CE5" w:rsidRPr="006B7F6D" w:rsidRDefault="00525CE5">
      <w:r w:rsidRPr="006B7F6D">
        <w:t>Senator Kalter:  Yes.  Are there any comments, questions, observations about that decision or about the policy?</w:t>
      </w:r>
    </w:p>
    <w:p w:rsidR="0099117E" w:rsidRPr="006B7F6D" w:rsidRDefault="0099117E"/>
    <w:p w:rsidR="0099117E" w:rsidRPr="006B7F6D" w:rsidRDefault="0099117E">
      <w:r w:rsidRPr="006B7F6D">
        <w:t>Senator Liechty:  We're ready to just mark it as having been reviewed and pass it along.</w:t>
      </w:r>
    </w:p>
    <w:p w:rsidR="0099117E" w:rsidRPr="006B7F6D" w:rsidRDefault="0099117E"/>
    <w:p w:rsidR="0099117E" w:rsidRPr="006B7F6D" w:rsidRDefault="0099117E">
      <w:r w:rsidRPr="006B7F6D">
        <w:t xml:space="preserve">Senator Kalter:  The Executive Committee had an observation and that is that we think that we're going to take it off the Senate list and put it on the non-Senate list. </w:t>
      </w:r>
    </w:p>
    <w:p w:rsidR="0099117E" w:rsidRPr="006B7F6D" w:rsidRDefault="0099117E"/>
    <w:p w:rsidR="0099117E" w:rsidRPr="006B7F6D" w:rsidRDefault="0099117E">
      <w:r w:rsidRPr="006B7F6D">
        <w:t>Senator Liechty:  That's fine.</w:t>
      </w:r>
    </w:p>
    <w:p w:rsidR="0099117E" w:rsidRPr="006B7F6D" w:rsidRDefault="0099117E"/>
    <w:p w:rsidR="0099117E" w:rsidRPr="006B7F6D" w:rsidRDefault="0099117E">
      <w:r w:rsidRPr="006B7F6D">
        <w:t>Senator Kalter:  It seems like we looked at it and decided maybe it never should have gone even to review, because it really wasn't abo</w:t>
      </w:r>
      <w:r w:rsidR="005D53DE">
        <w:t xml:space="preserve">ut </w:t>
      </w:r>
      <w:r w:rsidR="00C15CA7">
        <w:t>the academic part of honoraria</w:t>
      </w:r>
      <w:r w:rsidRPr="006B7F6D">
        <w:t>.  It's more about how you get paid.  Does that seem right to the committee?</w:t>
      </w:r>
    </w:p>
    <w:p w:rsidR="0099117E" w:rsidRPr="006B7F6D" w:rsidRDefault="0099117E"/>
    <w:p w:rsidR="0099117E" w:rsidRPr="006B7F6D" w:rsidRDefault="0099117E">
      <w:r w:rsidRPr="006B7F6D">
        <w:t>Senator Liechty:  That's the first I've heard that, but that's a good point.  Yeah.</w:t>
      </w:r>
    </w:p>
    <w:p w:rsidR="0099117E" w:rsidRPr="006B7F6D" w:rsidRDefault="0099117E"/>
    <w:p w:rsidR="0099117E" w:rsidRPr="006B7F6D" w:rsidRDefault="0099117E">
      <w:r w:rsidRPr="006B7F6D">
        <w:t>Senator Kalter:  So as not to waste your time in five years.</w:t>
      </w:r>
    </w:p>
    <w:p w:rsidR="0099117E" w:rsidRPr="006B7F6D" w:rsidRDefault="0099117E"/>
    <w:p w:rsidR="0099117E" w:rsidRPr="006B7F6D" w:rsidRDefault="0099117E">
      <w:r w:rsidRPr="006B7F6D">
        <w:t>Senator Liechty:  I would be very happy.  We'll find some other way to waste it.</w:t>
      </w:r>
    </w:p>
    <w:p w:rsidR="0099117E" w:rsidRPr="006B7F6D" w:rsidRDefault="0099117E"/>
    <w:p w:rsidR="0099117E" w:rsidRPr="006B7F6D" w:rsidRDefault="0099117E">
      <w:r w:rsidRPr="006B7F6D">
        <w:t>Senator Kalter:  We'll waste somebody else's time.</w:t>
      </w:r>
    </w:p>
    <w:p w:rsidR="0099117E" w:rsidRPr="006B7F6D" w:rsidRDefault="0099117E"/>
    <w:p w:rsidR="0099117E" w:rsidRPr="006B7F6D" w:rsidRDefault="0099117E">
      <w:r w:rsidRPr="006B7F6D">
        <w:t>Senator Liechty:  Right.</w:t>
      </w:r>
    </w:p>
    <w:p w:rsidR="00B65062" w:rsidRPr="006B7F6D" w:rsidRDefault="00B65062"/>
    <w:p w:rsidR="00F6236A" w:rsidRPr="006B7F6D" w:rsidRDefault="00F6236A" w:rsidP="00F6236A">
      <w:pPr>
        <w:tabs>
          <w:tab w:val="left" w:pos="540"/>
        </w:tabs>
        <w:rPr>
          <w:i/>
          <w:szCs w:val="20"/>
        </w:rPr>
      </w:pPr>
      <w:r w:rsidRPr="006B7F6D">
        <w:rPr>
          <w:b/>
          <w:i/>
          <w:szCs w:val="20"/>
        </w:rPr>
        <w:t>09.09.15.06 – Policy 3.2.4 Salary Adjustment (Faculty Affairs Committee)</w:t>
      </w:r>
    </w:p>
    <w:p w:rsidR="00C15CA7" w:rsidRDefault="00C15CA7">
      <w:r>
        <w:t>Senator Kalter:  We’ll move then to Salary Adjustment Policy, 3.2.4</w:t>
      </w:r>
    </w:p>
    <w:p w:rsidR="00C15CA7" w:rsidRDefault="00C15CA7"/>
    <w:p w:rsidR="00B65062" w:rsidRPr="006B7F6D" w:rsidRDefault="00B65062">
      <w:r w:rsidRPr="006B7F6D">
        <w:t>Senator Liechty:  Again, we reviewed, but made no changes.</w:t>
      </w:r>
    </w:p>
    <w:p w:rsidR="00B65062" w:rsidRPr="006B7F6D" w:rsidRDefault="00B65062"/>
    <w:p w:rsidR="00B65062" w:rsidRPr="006B7F6D" w:rsidRDefault="00B65062">
      <w:r w:rsidRPr="006B7F6D">
        <w:t>Senator Kalter:  All right.  Any observations about this one?</w:t>
      </w:r>
      <w:r w:rsidR="00204810" w:rsidRPr="006B7F6D">
        <w:t xml:space="preserve">  Again, Executive Committee had one.  We asked Dr. Dietz regarding the last line in the first paragraph where it says</w:t>
      </w:r>
      <w:r w:rsidR="00F900F7" w:rsidRPr="006B7F6D">
        <w:t>,</w:t>
      </w:r>
      <w:r w:rsidR="00204810" w:rsidRPr="006B7F6D">
        <w:t xml:space="preserve"> </w:t>
      </w:r>
      <w:r w:rsidR="00F900F7" w:rsidRPr="006B7F6D">
        <w:t>“As background information, the B</w:t>
      </w:r>
      <w:r w:rsidR="00204810" w:rsidRPr="006B7F6D">
        <w:t>oard will be provided a full listing of individual salary adjustments.</w:t>
      </w:r>
      <w:r w:rsidR="004C2018" w:rsidRPr="006B7F6D">
        <w:t>”</w:t>
      </w:r>
      <w:r w:rsidR="00204810" w:rsidRPr="006B7F6D">
        <w:t xml:space="preserve">  I said</w:t>
      </w:r>
      <w:r w:rsidR="00C15CA7">
        <w:t>,</w:t>
      </w:r>
      <w:r w:rsidR="00204810" w:rsidRPr="006B7F6D">
        <w:t xml:space="preserve"> does this happen, and he said it hasn't </w:t>
      </w:r>
      <w:r w:rsidR="00204810" w:rsidRPr="006B7F6D">
        <w:lastRenderedPageBreak/>
        <w:t>happened for years.  So to his knowledge it may, you know, may never have happened, but it's obviously in the policy.  We were suggesting to remove it essential</w:t>
      </w:r>
      <w:r w:rsidR="005D53DE">
        <w:t>ly because he thought that the B</w:t>
      </w:r>
      <w:r w:rsidR="00204810" w:rsidRPr="006B7F6D">
        <w:t xml:space="preserve">oard would not be interested in looking at each and every person's salary, and if they are, it's publicly available anyway, so they could do that or they could request it.  </w:t>
      </w:r>
    </w:p>
    <w:p w:rsidR="00204810" w:rsidRPr="006B7F6D" w:rsidRDefault="00204810"/>
    <w:p w:rsidR="00204810" w:rsidRPr="006B7F6D" w:rsidRDefault="00204810">
      <w:r w:rsidRPr="006B7F6D">
        <w:t>Senato</w:t>
      </w:r>
      <w:r w:rsidR="005D53DE">
        <w:t>r Liechty:  You're saying if a B</w:t>
      </w:r>
      <w:r w:rsidRPr="006B7F6D">
        <w:t>oard member is interested in looking at that they would have to compile that themselves?</w:t>
      </w:r>
    </w:p>
    <w:p w:rsidR="00204810" w:rsidRPr="006B7F6D" w:rsidRDefault="00204810"/>
    <w:p w:rsidR="00204810" w:rsidRPr="006B7F6D" w:rsidRDefault="00204810">
      <w:r w:rsidRPr="006B7F6D">
        <w:t>Senator Kalter:  Well, no, actually what I was saying was</w:t>
      </w:r>
      <w:r w:rsidR="00C15CA7">
        <w:t>,</w:t>
      </w:r>
      <w:r w:rsidRPr="006B7F6D">
        <w:t xml:space="preserve"> they could if they wanted to, but they could also just </w:t>
      </w:r>
      <w:r w:rsidR="005D53DE">
        <w:t>ask our Vice P</w:t>
      </w:r>
      <w:r w:rsidRPr="006B7F6D">
        <w:t>residents for that information and it would be provided, but just</w:t>
      </w:r>
      <w:r w:rsidR="00C17E93" w:rsidRPr="006B7F6D">
        <w:t xml:space="preserve"> not every single ye</w:t>
      </w:r>
      <w:r w:rsidR="005D53DE">
        <w:t xml:space="preserve">ar, right?  It would be </w:t>
      </w:r>
      <w:r w:rsidR="00C17E93" w:rsidRPr="006B7F6D">
        <w:t>on request.</w:t>
      </w:r>
    </w:p>
    <w:p w:rsidR="00C17E93" w:rsidRPr="006B7F6D" w:rsidRDefault="00C17E93"/>
    <w:p w:rsidR="00C17E93" w:rsidRPr="006B7F6D" w:rsidRDefault="00C17E93">
      <w:r w:rsidRPr="006B7F6D">
        <w:t>Senator Liechty:  That sounds reasonable to me.  So you're saying that sentence could come out.</w:t>
      </w:r>
    </w:p>
    <w:p w:rsidR="00C17E93" w:rsidRPr="006B7F6D" w:rsidRDefault="00C17E93"/>
    <w:p w:rsidR="00C17E93" w:rsidRPr="006B7F6D" w:rsidRDefault="00C17E93">
      <w:r w:rsidRPr="006B7F6D">
        <w:t>Senator Kalter:  Yeah, exactly.</w:t>
      </w:r>
    </w:p>
    <w:p w:rsidR="00C17E93" w:rsidRPr="006B7F6D" w:rsidRDefault="00C17E93"/>
    <w:p w:rsidR="00C17E93" w:rsidRPr="006B7F6D" w:rsidRDefault="00C17E93">
      <w:r w:rsidRPr="006B7F6D">
        <w:t>Senator Liechty:  That sounds good.</w:t>
      </w:r>
    </w:p>
    <w:p w:rsidR="00C17E93" w:rsidRPr="006B7F6D" w:rsidRDefault="00C17E93"/>
    <w:p w:rsidR="00F6236A" w:rsidRPr="006B7F6D" w:rsidRDefault="00F6236A" w:rsidP="00F6236A">
      <w:pPr>
        <w:tabs>
          <w:tab w:val="left" w:pos="540"/>
        </w:tabs>
        <w:rPr>
          <w:b/>
          <w:i/>
          <w:szCs w:val="20"/>
        </w:rPr>
      </w:pPr>
      <w:r w:rsidRPr="006B7F6D">
        <w:rPr>
          <w:b/>
          <w:i/>
          <w:szCs w:val="20"/>
        </w:rPr>
        <w:t>08.18.17.07 Policy 7.4.2 Proposal Flow and Review (From Faculty Affairs Committee)</w:t>
      </w:r>
    </w:p>
    <w:p w:rsidR="00C15CA7" w:rsidRDefault="00C15CA7">
      <w:r>
        <w:t>Senator Kalter:  We will move then to a set of policies that has to do with grants and contracts.</w:t>
      </w:r>
      <w:r w:rsidR="001A188D">
        <w:t xml:space="preserve">  The first one is the Proposal Flow and Review Policy, 7.4.2.</w:t>
      </w:r>
    </w:p>
    <w:p w:rsidR="00C15CA7" w:rsidRDefault="00C15CA7"/>
    <w:p w:rsidR="00BF0350" w:rsidRPr="006B7F6D" w:rsidRDefault="00BF0350">
      <w:r w:rsidRPr="006B7F6D">
        <w:t xml:space="preserve">Senator Liechty:  We reviewed that and we accept the suggestions of the URC. </w:t>
      </w:r>
    </w:p>
    <w:p w:rsidR="00BF0350" w:rsidRPr="006B7F6D" w:rsidRDefault="00BF0350"/>
    <w:p w:rsidR="00BF0350" w:rsidRPr="006B7F6D" w:rsidRDefault="00BF0350">
      <w:r w:rsidRPr="006B7F6D">
        <w:t>Senator Kalter:  All right.  Does anyone have questions or comments about this one?</w:t>
      </w:r>
      <w:r w:rsidR="0049507F" w:rsidRPr="006B7F6D">
        <w:t xml:space="preserve">  Okay.  I have a couple.  One is just to rearrange the title so that it's</w:t>
      </w:r>
      <w:r w:rsidR="00F900F7" w:rsidRPr="006B7F6D">
        <w:t>,</w:t>
      </w:r>
      <w:r w:rsidR="0049507F" w:rsidRPr="006B7F6D">
        <w:t xml:space="preserve"> </w:t>
      </w:r>
      <w:r w:rsidR="00F900F7" w:rsidRPr="006B7F6D">
        <w:t>“</w:t>
      </w:r>
      <w:r w:rsidR="0049507F" w:rsidRPr="006B7F6D">
        <w:t>Flow and Review of Grant Proposal and Contract,</w:t>
      </w:r>
      <w:r w:rsidR="00F900F7" w:rsidRPr="006B7F6D">
        <w:t>”</w:t>
      </w:r>
      <w:r w:rsidR="0049507F" w:rsidRPr="006B7F6D">
        <w:t xml:space="preserve"> or whatever, however that might go better so that it's </w:t>
      </w:r>
      <w:r w:rsidR="001A188D">
        <w:t>more clear</w:t>
      </w:r>
      <w:r w:rsidR="0049507F" w:rsidRPr="006B7F6D">
        <w:t>.  The other one was, another one was the University Research Council recommended three things.  One of them was to consider removing procedure from the policy, and I didn't know whether the Faculty Affairs Committee had agreed to that and, if so, what is the procedure par</w:t>
      </w:r>
      <w:r w:rsidR="00420F32" w:rsidRPr="006B7F6D">
        <w:t>t of the policy?</w:t>
      </w:r>
      <w:r w:rsidR="0049507F" w:rsidRPr="006B7F6D">
        <w:t xml:space="preserve">  Is it the part that's called guidelines?</w:t>
      </w:r>
    </w:p>
    <w:p w:rsidR="0049507F" w:rsidRPr="006B7F6D" w:rsidRDefault="0049507F"/>
    <w:p w:rsidR="0049507F" w:rsidRPr="006B7F6D" w:rsidRDefault="0049507F">
      <w:r w:rsidRPr="006B7F6D">
        <w:t>Senator Liechty: Yeah, the way it's marked up here it's hard for me to, but I believe that's the case.  Yes.  Guidelines for Proposal Flow and Review.</w:t>
      </w:r>
    </w:p>
    <w:p w:rsidR="005E5375" w:rsidRPr="006B7F6D" w:rsidRDefault="005E5375"/>
    <w:p w:rsidR="005E5375" w:rsidRPr="006B7F6D" w:rsidRDefault="005E5375">
      <w:r w:rsidRPr="006B7F6D">
        <w:t>Senator Kalter:  For this p</w:t>
      </w:r>
      <w:r w:rsidR="005D53DE">
        <w:t xml:space="preserve">articular one, I </w:t>
      </w:r>
      <w:r w:rsidRPr="006B7F6D">
        <w:t>question whether we should remove those, because as far as I could read from the flow of these policies themselves, this seemed like the one that people might want to read on the policy website, and i</w:t>
      </w:r>
      <w:r w:rsidR="00F900F7" w:rsidRPr="006B7F6D">
        <w:t>t was cleaned up enough in the G</w:t>
      </w:r>
      <w:r w:rsidRPr="006B7F6D">
        <w:t>uideline part to be relatively clear.  Senator Baur, is there any particular reason to take that stuff out?</w:t>
      </w:r>
    </w:p>
    <w:p w:rsidR="005E5375" w:rsidRPr="006B7F6D" w:rsidRDefault="005E5375"/>
    <w:p w:rsidR="005E5375" w:rsidRPr="006B7F6D" w:rsidRDefault="005E5375">
      <w:r w:rsidRPr="006B7F6D">
        <w:t>Senator Baur:  No.  I would agree on this one that having the definitions of what each person's role is, is useful.  Some of the other policies there's a little bit too much procedural information.</w:t>
      </w:r>
    </w:p>
    <w:p w:rsidR="005E5375" w:rsidRPr="006B7F6D" w:rsidRDefault="005E5375"/>
    <w:p w:rsidR="005E5375" w:rsidRPr="006B7F6D" w:rsidRDefault="005E5375">
      <w:r w:rsidRPr="006B7F6D">
        <w:t>Senator Kalter:</w:t>
      </w:r>
      <w:r w:rsidR="005D53DE">
        <w:t xml:space="preserve">  Yes, okay.  So it was </w:t>
      </w:r>
      <w:r w:rsidRPr="006B7F6D">
        <w:t>a general recommendation repeated over three or f</w:t>
      </w:r>
      <w:r w:rsidR="00577FA7" w:rsidRPr="006B7F6D">
        <w:t>our policies.  Okay.  Got you.  All right.  The only other thing that I had on that one, and I've already asked Senator Baur this question, has to do with the second bullet point under the guid</w:t>
      </w:r>
      <w:r w:rsidR="00F900F7" w:rsidRPr="006B7F6D">
        <w:t>e</w:t>
      </w:r>
      <w:r w:rsidR="001A188D">
        <w:t>lines and on the back, or the second page, I</w:t>
      </w:r>
      <w:r w:rsidR="00577FA7" w:rsidRPr="006B7F6D">
        <w:t xml:space="preserve"> should say, </w:t>
      </w:r>
      <w:r w:rsidR="00F900F7" w:rsidRPr="006B7F6D">
        <w:t>“</w:t>
      </w:r>
      <w:r w:rsidR="00577FA7" w:rsidRPr="006B7F6D">
        <w:t>RSP will assist faculty in having proposals printed and forwarded to the sponsor.</w:t>
      </w:r>
      <w:r w:rsidR="007215CB" w:rsidRPr="006B7F6D">
        <w:t>”</w:t>
      </w:r>
      <w:r w:rsidR="00577FA7" w:rsidRPr="006B7F6D">
        <w:t xml:space="preserve">  Actually, I think it may now be worded in a way…  Or no, actually no it's not, because that was the wording and now it is</w:t>
      </w:r>
      <w:r w:rsidR="00F900F7" w:rsidRPr="006B7F6D">
        <w:t>,</w:t>
      </w:r>
      <w:r w:rsidR="00577FA7" w:rsidRPr="006B7F6D">
        <w:t xml:space="preserve"> </w:t>
      </w:r>
      <w:r w:rsidR="00F900F7" w:rsidRPr="006B7F6D">
        <w:t>“</w:t>
      </w:r>
      <w:r w:rsidR="00577FA7" w:rsidRPr="006B7F6D">
        <w:t>RSP will submit the proposal to the sponsor.</w:t>
      </w:r>
      <w:r w:rsidR="00F900F7" w:rsidRPr="006B7F6D">
        <w:t>”</w:t>
      </w:r>
      <w:r w:rsidR="00577FA7" w:rsidRPr="006B7F6D">
        <w:t xml:space="preserve">  I just wonder if we could talk a little bit about potential liability for </w:t>
      </w:r>
      <w:r w:rsidR="007215CB" w:rsidRPr="006B7F6D">
        <w:t xml:space="preserve">the </w:t>
      </w:r>
      <w:r w:rsidR="00577FA7" w:rsidRPr="006B7F6D">
        <w:t>university if for some reason that doesn't happen in a timely manner, and a faculty member did everything that they needed to do correctly, but the office doesn't get it out in the right amount of time, and also there are some grants and proposals that you can do withou</w:t>
      </w:r>
      <w:r w:rsidR="005D53DE">
        <w:t xml:space="preserve">t going through RSP that are </w:t>
      </w:r>
      <w:r w:rsidR="00577FA7" w:rsidRPr="006B7F6D">
        <w:t xml:space="preserve">more direct between a </w:t>
      </w:r>
      <w:r w:rsidR="00577FA7" w:rsidRPr="006B7F6D">
        <w:lastRenderedPageBreak/>
        <w:t>faculty member and an institution</w:t>
      </w:r>
      <w:r w:rsidR="005D53DE">
        <w:t>,</w:t>
      </w:r>
      <w:r w:rsidR="00577FA7" w:rsidRPr="006B7F6D">
        <w:t xml:space="preserve"> like the NEA or NEH grants.  Could you talk a little bit about those two questions?</w:t>
      </w:r>
    </w:p>
    <w:p w:rsidR="00577FA7" w:rsidRPr="006B7F6D" w:rsidRDefault="00577FA7"/>
    <w:p w:rsidR="00577FA7" w:rsidRPr="006B7F6D" w:rsidRDefault="00577FA7">
      <w:r w:rsidRPr="006B7F6D">
        <w:t>Senator Baur:  Right, so this policy would apply to proposals that are submitted by the university, not individual</w:t>
      </w:r>
      <w:r w:rsidR="005D53DE">
        <w:t>s</w:t>
      </w:r>
      <w:r w:rsidRPr="006B7F6D">
        <w:t xml:space="preserve"> like the NEH stipend fellowships, so in those cases the university is submitting the grant on behalf of the faculty member, because the funds are awarded to the un</w:t>
      </w:r>
      <w:r w:rsidR="00420F32" w:rsidRPr="006B7F6D">
        <w:t>iversity.  Jason Wag</w:t>
      </w:r>
      <w:r w:rsidR="00F8142C" w:rsidRPr="006B7F6D">
        <w:t>o</w:t>
      </w:r>
      <w:r w:rsidR="00420F32" w:rsidRPr="006B7F6D">
        <w:t>ner is the Director of Research and Sponsor P</w:t>
      </w:r>
      <w:r w:rsidRPr="006B7F6D">
        <w:t xml:space="preserve">rograms.  He might address the liability issue a little bit better than I could. </w:t>
      </w:r>
    </w:p>
    <w:p w:rsidR="00577FA7" w:rsidRPr="006B7F6D" w:rsidRDefault="00577FA7"/>
    <w:p w:rsidR="00577FA7" w:rsidRPr="006B7F6D" w:rsidRDefault="00F8142C">
      <w:r w:rsidRPr="006B7F6D">
        <w:t>Mr. Wagoner</w:t>
      </w:r>
      <w:r w:rsidR="00577FA7" w:rsidRPr="006B7F6D">
        <w:t>:</w:t>
      </w:r>
      <w:r w:rsidR="00F558B5" w:rsidRPr="006B7F6D">
        <w:t xml:space="preserve">  So the liability for submission without approval by the institution?</w:t>
      </w:r>
    </w:p>
    <w:p w:rsidR="00F558B5" w:rsidRPr="006B7F6D" w:rsidRDefault="00F558B5"/>
    <w:p w:rsidR="00F558B5" w:rsidRPr="006B7F6D" w:rsidRDefault="00F558B5">
      <w:r w:rsidRPr="006B7F6D">
        <w:t>Senator Kalter:  Actually what I was, the scenario that I was running in my head was what if a faculty member does everything right, submits it to the office, and somebody's sick for three weeks or some</w:t>
      </w:r>
      <w:r w:rsidR="007215CB" w:rsidRPr="006B7F6D">
        <w:t>thing like that and they don't</w:t>
      </w:r>
      <w:r w:rsidRPr="006B7F6D">
        <w:t>, somehow or another</w:t>
      </w:r>
      <w:r w:rsidR="007215CB" w:rsidRPr="006B7F6D">
        <w:t>,</w:t>
      </w:r>
      <w:r w:rsidRPr="006B7F6D">
        <w:t xml:space="preserve"> it falls through the cracks and the faculty member loses their opportunity for funding because somebody else did not submit their grant in a timely manner.  Do you see what I'm saying?</w:t>
      </w:r>
    </w:p>
    <w:p w:rsidR="00F558B5" w:rsidRPr="006B7F6D" w:rsidRDefault="00F558B5"/>
    <w:p w:rsidR="00F558B5" w:rsidRPr="006B7F6D" w:rsidRDefault="00F8142C">
      <w:r w:rsidRPr="006B7F6D">
        <w:t>Mr. Wagoner</w:t>
      </w:r>
      <w:r w:rsidR="00F558B5" w:rsidRPr="006B7F6D">
        <w:t>:  Yes.</w:t>
      </w:r>
    </w:p>
    <w:p w:rsidR="00F558B5" w:rsidRPr="006B7F6D" w:rsidRDefault="00F558B5"/>
    <w:p w:rsidR="00F558B5" w:rsidRPr="006B7F6D" w:rsidRDefault="00F558B5">
      <w:r w:rsidRPr="006B7F6D">
        <w:t>Senator Kalter:  They would have liked to be responsible for submitting it, but because it was out of their hands, they missed that million dollar opportunity or what have you.</w:t>
      </w:r>
    </w:p>
    <w:p w:rsidR="00F558B5" w:rsidRPr="006B7F6D" w:rsidRDefault="00F558B5"/>
    <w:p w:rsidR="00F558B5" w:rsidRPr="006B7F6D" w:rsidRDefault="00F8142C">
      <w:r w:rsidRPr="006B7F6D">
        <w:t>Mr. Wagoner</w:t>
      </w:r>
      <w:r w:rsidR="00F558B5" w:rsidRPr="006B7F6D">
        <w:t xml:space="preserve">:  So for the majority of sponsors, like John was saying, they have to come through the institution and the university has set up profiles, and then there are others where, if that were the case, they could submit on their own, and often do, and then find out later that they should have gone through the university, and what we do in those cases is just do a post review of it and then accept it as if it were submitted by the institution with full approval and so it's common to see this happen.  In terms of liability, though, I don't know if there could be anything done.  I don't think we would not submit something.  I don't think it would just sit for three weeks, but if it did, there's probably nothing you could do because the federal agencies have tightened down their deadlines, so if you don't submit on the deadline, chances are good you're not going to be reviewed anyway and you'll just be waiting until the next iteration of when that review period gets done and that would essentially be a disciplinary action </w:t>
      </w:r>
      <w:r w:rsidR="00F60EFB" w:rsidRPr="006B7F6D">
        <w:t xml:space="preserve">for someone within the office, so that's how it would be handled.  </w:t>
      </w:r>
    </w:p>
    <w:p w:rsidR="00BC7E22" w:rsidRPr="006B7F6D" w:rsidRDefault="00BC7E22"/>
    <w:p w:rsidR="00BC7E22" w:rsidRPr="006B7F6D" w:rsidRDefault="00BC7E22">
      <w:r w:rsidRPr="006B7F6D">
        <w:t>Senator Kalter:  But you feel that your office has good processes for making sure that things are covered so that we do hit those deadlines.</w:t>
      </w:r>
    </w:p>
    <w:p w:rsidR="00BC7E22" w:rsidRPr="006B7F6D" w:rsidRDefault="00BC7E22"/>
    <w:p w:rsidR="001A188D" w:rsidRDefault="00F8142C">
      <w:r w:rsidRPr="006B7F6D">
        <w:t>Mr. Wagoner</w:t>
      </w:r>
      <w:r w:rsidR="00BC7E22" w:rsidRPr="006B7F6D">
        <w:t>:  Yeah.  We have a primary and then a backup for each person in the office for each of the things that need to come through the office</w:t>
      </w:r>
      <w:r w:rsidR="001A188D">
        <w:t>.</w:t>
      </w:r>
    </w:p>
    <w:p w:rsidR="001A188D" w:rsidRDefault="001A188D"/>
    <w:p w:rsidR="00BC7E22" w:rsidRPr="006B7F6D" w:rsidRDefault="001A188D">
      <w:r>
        <w:t>Senator Baur: A</w:t>
      </w:r>
      <w:r w:rsidR="00BC7E22" w:rsidRPr="006B7F6D">
        <w:t xml:space="preserve">nd we also request that there be three days, the proposal be sent to the office three days before the deadline in order to assure submission on time.  </w:t>
      </w:r>
    </w:p>
    <w:p w:rsidR="00F501FA" w:rsidRPr="006B7F6D" w:rsidRDefault="00F501FA"/>
    <w:p w:rsidR="001A188D" w:rsidRDefault="001A188D" w:rsidP="00F6236A">
      <w:pPr>
        <w:tabs>
          <w:tab w:val="left" w:pos="540"/>
        </w:tabs>
      </w:pPr>
      <w:r>
        <w:t xml:space="preserve">Senator Kalter:  If the people in the room in the sciences are good with that, then I’m good with that.  Sounds good. </w:t>
      </w:r>
    </w:p>
    <w:p w:rsidR="001A188D" w:rsidRDefault="001A188D" w:rsidP="00F6236A">
      <w:pPr>
        <w:tabs>
          <w:tab w:val="left" w:pos="540"/>
        </w:tabs>
      </w:pPr>
    </w:p>
    <w:p w:rsidR="00F6236A" w:rsidRPr="006B7F6D" w:rsidRDefault="00F6236A" w:rsidP="00F6236A">
      <w:pPr>
        <w:tabs>
          <w:tab w:val="left" w:pos="540"/>
        </w:tabs>
        <w:rPr>
          <w:b/>
          <w:i/>
          <w:szCs w:val="20"/>
        </w:rPr>
      </w:pPr>
      <w:r w:rsidRPr="006B7F6D">
        <w:rPr>
          <w:b/>
          <w:i/>
          <w:szCs w:val="20"/>
        </w:rPr>
        <w:t>08.18.17.08 Policy 7.4.5 Time and Effort Policy (From Faculty Affairs Committee)</w:t>
      </w:r>
    </w:p>
    <w:p w:rsidR="001A188D" w:rsidRDefault="001A188D">
      <w:r>
        <w:t xml:space="preserve">Senator Kalter:  The next one is Time and Effort Policy, 7.4.5 </w:t>
      </w:r>
    </w:p>
    <w:p w:rsidR="001A188D" w:rsidRDefault="001A188D"/>
    <w:p w:rsidR="00D70321" w:rsidRPr="006B7F6D" w:rsidRDefault="00D70321">
      <w:r w:rsidRPr="006B7F6D">
        <w:t>Senator Liechty:  Again, we got that from the URC and we accept the version that URC gave us.  We didn't make any changes to it.</w:t>
      </w:r>
    </w:p>
    <w:p w:rsidR="00FC2412" w:rsidRPr="006B7F6D" w:rsidRDefault="00FC2412"/>
    <w:p w:rsidR="00FC2412" w:rsidRPr="006B7F6D" w:rsidRDefault="00FC2412">
      <w:r w:rsidRPr="006B7F6D">
        <w:t>Senator Kalter:  Any qu</w:t>
      </w:r>
      <w:r w:rsidR="001A188D">
        <w:t>estions about that, or comments?</w:t>
      </w:r>
      <w:r w:rsidRPr="006B7F6D">
        <w:t xml:space="preserve">  I have one small question, maybe either Senator Baur or Jason Wag</w:t>
      </w:r>
      <w:r w:rsidR="00300897" w:rsidRPr="006B7F6D">
        <w:t>o</w:t>
      </w:r>
      <w:r w:rsidRPr="006B7F6D">
        <w:t>ner could answer this.  The first sentence says</w:t>
      </w:r>
      <w:r w:rsidR="004A786C" w:rsidRPr="006B7F6D">
        <w:t>,</w:t>
      </w:r>
      <w:r w:rsidRPr="006B7F6D">
        <w:t xml:space="preserve"> </w:t>
      </w:r>
      <w:r w:rsidR="004A786C" w:rsidRPr="006B7F6D">
        <w:t>“The Office of Management and B</w:t>
      </w:r>
      <w:r w:rsidRPr="006B7F6D">
        <w:t xml:space="preserve">udget requires </w:t>
      </w:r>
      <w:r w:rsidRPr="006B7F6D">
        <w:lastRenderedPageBreak/>
        <w:t>documentation</w:t>
      </w:r>
      <w:r w:rsidR="004A786C" w:rsidRPr="006B7F6D">
        <w:t>…</w:t>
      </w:r>
      <w:r w:rsidRPr="006B7F6D">
        <w:t xml:space="preserve"> </w:t>
      </w:r>
      <w:r w:rsidR="004A786C" w:rsidRPr="006B7F6D">
        <w:t>charge to sponsored agreements.”</w:t>
      </w:r>
      <w:r w:rsidRPr="006B7F6D">
        <w:t xml:space="preserve">  Does that apply to any sponsored agreement or simply to federal sponsored agreements?</w:t>
      </w:r>
    </w:p>
    <w:p w:rsidR="00FC2412" w:rsidRPr="006B7F6D" w:rsidRDefault="00FC2412"/>
    <w:p w:rsidR="00FC2412" w:rsidRPr="006B7F6D" w:rsidRDefault="00F8142C">
      <w:r w:rsidRPr="006B7F6D">
        <w:t>Mr. Wagoner</w:t>
      </w:r>
      <w:r w:rsidR="00FC2412" w:rsidRPr="006B7F6D">
        <w:t xml:space="preserve">:  It applies to all sponsored agreements.  It is something that's only audited by federal agencies, though.  </w:t>
      </w:r>
    </w:p>
    <w:p w:rsidR="00FC2412" w:rsidRPr="006B7F6D" w:rsidRDefault="00FC2412"/>
    <w:p w:rsidR="001A188D" w:rsidRDefault="00FC2412">
      <w:r w:rsidRPr="006B7F6D">
        <w:t xml:space="preserve">Senator Kalter:  Okay.  Got you.  </w:t>
      </w:r>
      <w:r w:rsidR="00C874FD" w:rsidRPr="006B7F6D">
        <w:t>Anything else on that one?</w:t>
      </w:r>
      <w:r w:rsidR="00196A61" w:rsidRPr="006B7F6D">
        <w:t xml:space="preserve">  </w:t>
      </w:r>
    </w:p>
    <w:p w:rsidR="00196A61" w:rsidRPr="006B7F6D" w:rsidRDefault="00196A61"/>
    <w:p w:rsidR="004A786C" w:rsidRPr="006B7F6D" w:rsidRDefault="004A786C">
      <w:pPr>
        <w:rPr>
          <w:b/>
          <w:i/>
          <w:szCs w:val="20"/>
        </w:rPr>
      </w:pPr>
      <w:r w:rsidRPr="006B7F6D">
        <w:rPr>
          <w:b/>
          <w:i/>
          <w:szCs w:val="20"/>
        </w:rPr>
        <w:t>08.18.17.09 Policy 7.4.6 Cost-Sharing (From Faculty Affairs Committee)</w:t>
      </w:r>
    </w:p>
    <w:p w:rsidR="001A188D" w:rsidRPr="006B7F6D" w:rsidRDefault="001A188D" w:rsidP="001A188D">
      <w:r>
        <w:t xml:space="preserve">Senator Kalter:  </w:t>
      </w:r>
      <w:r w:rsidRPr="006B7F6D">
        <w:t xml:space="preserve">All right.  Let's see.  We have now the Cost-Sharing Policy.  </w:t>
      </w:r>
    </w:p>
    <w:p w:rsidR="001A188D" w:rsidRDefault="001A188D"/>
    <w:p w:rsidR="00196A61" w:rsidRPr="006B7F6D" w:rsidRDefault="004A786C">
      <w:r w:rsidRPr="006B7F6D">
        <w:t>Senator Liechty</w:t>
      </w:r>
      <w:r w:rsidR="00196A61" w:rsidRPr="006B7F6D">
        <w:t>:  Which, again, we looked at the version that, the suggestions URC made and we accept those.</w:t>
      </w:r>
    </w:p>
    <w:p w:rsidR="00196A61" w:rsidRPr="006B7F6D" w:rsidRDefault="00196A61"/>
    <w:p w:rsidR="00196A61" w:rsidRPr="006B7F6D" w:rsidRDefault="004A786C">
      <w:r w:rsidRPr="006B7F6D">
        <w:t xml:space="preserve">Senator Kalter:  Terrific. </w:t>
      </w:r>
      <w:r w:rsidR="001A188D">
        <w:t xml:space="preserve">Any comments or questions on this one?  </w:t>
      </w:r>
      <w:r w:rsidR="00196A61" w:rsidRPr="006B7F6D">
        <w:t>These are scintillating policies.</w:t>
      </w:r>
      <w:r w:rsidR="009312D6" w:rsidRPr="006B7F6D">
        <w:t xml:space="preserve">  This is what, you know, if you do want to go to graduate sch</w:t>
      </w:r>
      <w:r w:rsidR="00300897" w:rsidRPr="006B7F6D">
        <w:t>ool, this is the kind of thing</w:t>
      </w:r>
      <w:r w:rsidR="009312D6" w:rsidRPr="006B7F6D">
        <w:t xml:space="preserve"> you have to know about.  It makes you really want to go, doesn't </w:t>
      </w:r>
      <w:r w:rsidR="00300897" w:rsidRPr="006B7F6D">
        <w:t>it?</w:t>
      </w:r>
      <w:r w:rsidR="009312D6" w:rsidRPr="006B7F6D">
        <w:t xml:space="preserve">  All right.  I just had a couple of</w:t>
      </w:r>
      <w:r w:rsidR="0054218F" w:rsidRPr="006B7F6D">
        <w:t xml:space="preserve"> little things about this one in the first paragraph we might want to cross reference to the Time and Effort Reporting Policy, since it mentions time and effort reporting, so to have a little link in there.  In the third paragraph there's a redundant, the reports, the reports that we could take out, and I assume that the guidelines are going to be posted either on the RSP website or the grants accounting website or both.  </w:t>
      </w:r>
    </w:p>
    <w:p w:rsidR="0054218F" w:rsidRPr="006B7F6D" w:rsidRDefault="0054218F"/>
    <w:p w:rsidR="0054218F" w:rsidRPr="006B7F6D" w:rsidRDefault="004A786C">
      <w:r w:rsidRPr="006B7F6D">
        <w:t>Senator Baur</w:t>
      </w:r>
      <w:r w:rsidR="0054218F" w:rsidRPr="006B7F6D">
        <w:t>:  Yes.</w:t>
      </w:r>
    </w:p>
    <w:p w:rsidR="0054218F" w:rsidRPr="006B7F6D" w:rsidRDefault="0054218F"/>
    <w:p w:rsidR="0054218F" w:rsidRPr="006B7F6D" w:rsidRDefault="0054218F">
      <w:r w:rsidRPr="006B7F6D">
        <w:t xml:space="preserve">Senator Kalter:  Is that right?  Okay.  </w:t>
      </w:r>
    </w:p>
    <w:p w:rsidR="0054218F" w:rsidRPr="006B7F6D" w:rsidRDefault="0054218F"/>
    <w:p w:rsidR="0054218F" w:rsidRPr="006B7F6D" w:rsidRDefault="004A786C">
      <w:r w:rsidRPr="006B7F6D">
        <w:t>Senator Baur</w:t>
      </w:r>
      <w:r w:rsidR="0054218F" w:rsidRPr="006B7F6D">
        <w:t>:  The guidelines that are listed are about 8 or 10 years out of date.</w:t>
      </w:r>
    </w:p>
    <w:p w:rsidR="0054218F" w:rsidRPr="006B7F6D" w:rsidRDefault="0054218F"/>
    <w:p w:rsidR="0054218F" w:rsidRPr="006B7F6D" w:rsidRDefault="0054218F">
      <w:r w:rsidRPr="006B7F6D">
        <w:t>Senator Kalter:  That's always fun.  Anything else on that one?</w:t>
      </w:r>
    </w:p>
    <w:p w:rsidR="0054218F" w:rsidRPr="006B7F6D" w:rsidRDefault="0054218F"/>
    <w:p w:rsidR="0054218F" w:rsidRPr="006B7F6D" w:rsidRDefault="004A786C">
      <w:r w:rsidRPr="006B7F6D">
        <w:t xml:space="preserve">Senator </w:t>
      </w:r>
      <w:r w:rsidR="005D53DE">
        <w:t>Liechty</w:t>
      </w:r>
      <w:r w:rsidR="0054218F" w:rsidRPr="006B7F6D">
        <w:t>:  I'm sorry.  You said there's a redundancy in there?</w:t>
      </w:r>
    </w:p>
    <w:p w:rsidR="0054218F" w:rsidRPr="006B7F6D" w:rsidRDefault="0054218F"/>
    <w:p w:rsidR="001B732D" w:rsidRDefault="0054218F">
      <w:r w:rsidRPr="006B7F6D">
        <w:t>Senator Kalter:  Yeah, in the third paragraph down where it starts</w:t>
      </w:r>
      <w:r w:rsidR="00300897" w:rsidRPr="006B7F6D">
        <w:t>,</w:t>
      </w:r>
      <w:r w:rsidRPr="006B7F6D">
        <w:t xml:space="preserve"> </w:t>
      </w:r>
      <w:r w:rsidR="00300897" w:rsidRPr="006B7F6D">
        <w:t>“A</w:t>
      </w:r>
      <w:r w:rsidRPr="006B7F6D">
        <w:t>ny significant differences,</w:t>
      </w:r>
      <w:r w:rsidR="00300897" w:rsidRPr="006B7F6D">
        <w:t>”</w:t>
      </w:r>
      <w:r w:rsidRPr="006B7F6D">
        <w:t xml:space="preserve"> that sentence…  Or actually no, it's the next sentence.  Sorry.  The last sentence of that paragraph says</w:t>
      </w:r>
      <w:r w:rsidR="00300897" w:rsidRPr="006B7F6D">
        <w:t>,</w:t>
      </w:r>
      <w:r w:rsidRPr="006B7F6D">
        <w:t xml:space="preserve"> </w:t>
      </w:r>
      <w:r w:rsidR="00300897" w:rsidRPr="006B7F6D">
        <w:t>“Grants A</w:t>
      </w:r>
      <w:r w:rsidRPr="006B7F6D">
        <w:t>ccounting prepares the reports, the reports…</w:t>
      </w:r>
      <w:r w:rsidR="00300897" w:rsidRPr="006B7F6D">
        <w:t>”</w:t>
      </w:r>
      <w:r w:rsidRPr="006B7F6D">
        <w:t xml:space="preserve">  It sounds like something I've heard befo</w:t>
      </w:r>
      <w:r w:rsidR="001B732D" w:rsidRPr="006B7F6D">
        <w:t>re, like a musical or something.  So that can be gotten rid of.  All right.  If noth</w:t>
      </w:r>
      <w:r w:rsidR="007F4088">
        <w:t>ing on that one, was that Cost S</w:t>
      </w:r>
      <w:r w:rsidR="001B732D" w:rsidRPr="006B7F6D">
        <w:t xml:space="preserve">haring?  Yes, I think so.  </w:t>
      </w:r>
    </w:p>
    <w:p w:rsidR="001A188D" w:rsidRPr="006B7F6D" w:rsidRDefault="001A188D"/>
    <w:p w:rsidR="004A786C" w:rsidRPr="006B7F6D" w:rsidRDefault="004A786C" w:rsidP="004A786C">
      <w:pPr>
        <w:tabs>
          <w:tab w:val="left" w:pos="540"/>
        </w:tabs>
        <w:rPr>
          <w:b/>
          <w:i/>
          <w:szCs w:val="20"/>
        </w:rPr>
      </w:pPr>
      <w:r w:rsidRPr="006B7F6D">
        <w:rPr>
          <w:b/>
          <w:i/>
          <w:szCs w:val="20"/>
        </w:rPr>
        <w:t>Advisory Items:</w:t>
      </w:r>
    </w:p>
    <w:p w:rsidR="004A786C" w:rsidRPr="006B7F6D" w:rsidRDefault="004A786C" w:rsidP="004A786C">
      <w:pPr>
        <w:tabs>
          <w:tab w:val="left" w:pos="2160"/>
          <w:tab w:val="right" w:pos="8640"/>
        </w:tabs>
        <w:rPr>
          <w:b/>
          <w:bCs/>
          <w:i/>
          <w:iCs/>
        </w:rPr>
      </w:pPr>
      <w:r w:rsidRPr="006B7F6D">
        <w:rPr>
          <w:b/>
          <w:i/>
          <w:szCs w:val="20"/>
        </w:rPr>
        <w:t>Honors Council Report 2017 (</w:t>
      </w:r>
      <w:r w:rsidRPr="006B7F6D">
        <w:rPr>
          <w:b/>
          <w:bCs/>
          <w:i/>
          <w:iCs/>
        </w:rPr>
        <w:t>Academic Affairs Committee)</w:t>
      </w:r>
    </w:p>
    <w:p w:rsidR="004A786C" w:rsidRPr="006B7F6D" w:rsidRDefault="004A786C" w:rsidP="004A786C">
      <w:pPr>
        <w:tabs>
          <w:tab w:val="left" w:pos="540"/>
        </w:tabs>
        <w:rPr>
          <w:b/>
          <w:i/>
          <w:szCs w:val="20"/>
        </w:rPr>
      </w:pPr>
    </w:p>
    <w:p w:rsidR="004A786C" w:rsidRPr="006B7F6D" w:rsidRDefault="004A786C" w:rsidP="004A786C">
      <w:pPr>
        <w:tabs>
          <w:tab w:val="left" w:pos="2160"/>
          <w:tab w:val="right" w:pos="8640"/>
        </w:tabs>
        <w:rPr>
          <w:b/>
          <w:bCs/>
          <w:i/>
          <w:iCs/>
        </w:rPr>
      </w:pPr>
      <w:r w:rsidRPr="006B7F6D">
        <w:rPr>
          <w:b/>
          <w:i/>
          <w:szCs w:val="20"/>
        </w:rPr>
        <w:t>01.20.17.01 Council on General Education Report 2016 (</w:t>
      </w:r>
      <w:r w:rsidRPr="006B7F6D">
        <w:rPr>
          <w:b/>
          <w:bCs/>
          <w:i/>
          <w:iCs/>
        </w:rPr>
        <w:t>Academic Affairs Committee)</w:t>
      </w:r>
    </w:p>
    <w:p w:rsidR="004A786C" w:rsidRPr="006B7F6D" w:rsidRDefault="004A786C" w:rsidP="004A786C">
      <w:pPr>
        <w:tabs>
          <w:tab w:val="left" w:pos="2160"/>
          <w:tab w:val="right" w:pos="8640"/>
        </w:tabs>
        <w:rPr>
          <w:b/>
          <w:bCs/>
          <w:i/>
          <w:iCs/>
        </w:rPr>
      </w:pPr>
      <w:r w:rsidRPr="006B7F6D">
        <w:rPr>
          <w:b/>
          <w:i/>
          <w:szCs w:val="20"/>
        </w:rPr>
        <w:t>05.03.17.01 - Council on General Education Report spring 2017 (</w:t>
      </w:r>
      <w:r w:rsidRPr="006B7F6D">
        <w:rPr>
          <w:b/>
          <w:bCs/>
          <w:i/>
          <w:iCs/>
        </w:rPr>
        <w:t>Academic Affairs Committee)</w:t>
      </w:r>
    </w:p>
    <w:p w:rsidR="004A786C" w:rsidRPr="006B7F6D" w:rsidRDefault="004A786C" w:rsidP="004A786C">
      <w:pPr>
        <w:tabs>
          <w:tab w:val="left" w:pos="2160"/>
          <w:tab w:val="right" w:pos="8640"/>
        </w:tabs>
        <w:rPr>
          <w:b/>
          <w:bCs/>
          <w:i/>
          <w:iCs/>
        </w:rPr>
      </w:pPr>
    </w:p>
    <w:p w:rsidR="004A786C" w:rsidRPr="006B7F6D" w:rsidRDefault="004A786C" w:rsidP="004A786C">
      <w:pPr>
        <w:tabs>
          <w:tab w:val="left" w:pos="2160"/>
          <w:tab w:val="right" w:pos="8640"/>
        </w:tabs>
        <w:rPr>
          <w:b/>
          <w:bCs/>
          <w:i/>
          <w:iCs/>
        </w:rPr>
      </w:pPr>
      <w:r w:rsidRPr="006B7F6D">
        <w:rPr>
          <w:b/>
          <w:bCs/>
          <w:i/>
          <w:iCs/>
        </w:rPr>
        <w:t>05.05.17.01 Council for Teacher Education Annual Report to Senate 2016-2017 (Academic Affairs Committee)</w:t>
      </w:r>
    </w:p>
    <w:p w:rsidR="004A786C" w:rsidRPr="006B7F6D" w:rsidRDefault="004A786C" w:rsidP="004A786C">
      <w:pPr>
        <w:tabs>
          <w:tab w:val="left" w:pos="2160"/>
          <w:tab w:val="right" w:pos="8640"/>
        </w:tabs>
        <w:rPr>
          <w:b/>
          <w:bCs/>
          <w:i/>
          <w:iCs/>
        </w:rPr>
      </w:pPr>
      <w:r w:rsidRPr="006B7F6D">
        <w:rPr>
          <w:b/>
          <w:bCs/>
          <w:i/>
          <w:iCs/>
        </w:rPr>
        <w:t>11.13.17.03 Council for Teacher Education response letter for Academic Affairs Committee (Academic Affairs Committee)</w:t>
      </w:r>
    </w:p>
    <w:p w:rsidR="001A188D" w:rsidRPr="006B7F6D" w:rsidRDefault="001A188D" w:rsidP="001A188D">
      <w:r>
        <w:t xml:space="preserve">Senator Kalter:  </w:t>
      </w:r>
      <w:r w:rsidRPr="006B7F6D">
        <w:t xml:space="preserve">All right, we've got some advisory items. </w:t>
      </w:r>
      <w:r>
        <w:t>The Honors Council report.</w:t>
      </w:r>
    </w:p>
    <w:p w:rsidR="001A188D" w:rsidRDefault="001A188D"/>
    <w:p w:rsidR="001B732D" w:rsidRPr="006B7F6D" w:rsidRDefault="001B732D">
      <w:r w:rsidRPr="006B7F6D">
        <w:t>Senator Pancrazio:  Would it be, would it be okay to talk about all three of the reports?  There were a number of things to kind of summarize them all?</w:t>
      </w:r>
    </w:p>
    <w:p w:rsidR="001B732D" w:rsidRPr="006B7F6D" w:rsidRDefault="001B732D"/>
    <w:p w:rsidR="001B732D" w:rsidRPr="006B7F6D" w:rsidRDefault="001B732D">
      <w:r w:rsidRPr="006B7F6D">
        <w:lastRenderedPageBreak/>
        <w:t>Senator Kalter:  Absolutely.  Let me just an</w:t>
      </w:r>
      <w:r w:rsidR="004A786C" w:rsidRPr="006B7F6D">
        <w:t>nounce them.  So we've got the Honors C</w:t>
      </w:r>
      <w:r w:rsidRPr="006B7F6D">
        <w:t xml:space="preserve">ouncil report, </w:t>
      </w:r>
      <w:r w:rsidR="004A786C" w:rsidRPr="006B7F6D">
        <w:t>we've got the Council on General E</w:t>
      </w:r>
      <w:r w:rsidRPr="006B7F6D">
        <w:t>duca</w:t>
      </w:r>
      <w:r w:rsidR="004A786C" w:rsidRPr="006B7F6D">
        <w:t>tion report, and we've got the Council for Teacher E</w:t>
      </w:r>
      <w:r w:rsidRPr="006B7F6D">
        <w:t>ducation annual report.</w:t>
      </w:r>
    </w:p>
    <w:p w:rsidR="001B732D" w:rsidRPr="006B7F6D" w:rsidRDefault="001B732D"/>
    <w:p w:rsidR="00EE0784" w:rsidRDefault="001B732D">
      <w:r w:rsidRPr="006B7F6D">
        <w:t>Senator Pancrazio:  Of course</w:t>
      </w:r>
      <w:r w:rsidR="005D53DE">
        <w:t>,</w:t>
      </w:r>
      <w:r w:rsidRPr="006B7F6D">
        <w:t xml:space="preserve"> I think the Academic Affairs Committee</w:t>
      </w:r>
      <w:r w:rsidR="005D53DE">
        <w:t>,</w:t>
      </w:r>
      <w:r w:rsidRPr="006B7F6D">
        <w:t xml:space="preserve"> we accepted all the reports.  At the same time</w:t>
      </w:r>
      <w:r w:rsidR="005D53DE">
        <w:t>,</w:t>
      </w:r>
      <w:r w:rsidRPr="006B7F6D">
        <w:t xml:space="preserve"> we came up with some questions that we had and we were wondering, and we thought we would put the idea to the Senate is that it's come to our attention that perhaps some of the external committees might not be aware that they operate under the same rules and procedures that the Senate are bound to.</w:t>
      </w:r>
      <w:r w:rsidR="00C27EFC" w:rsidRPr="006B7F6D">
        <w:t xml:space="preserve">  For example, issues of quorums, in-person meetings, minutes, and having agendas.  I think we had a number of committees</w:t>
      </w:r>
      <w:r w:rsidR="00244DA3" w:rsidRPr="006B7F6D">
        <w:t xml:space="preserve"> that weren't keeping up on minutes and I think over time </w:t>
      </w:r>
      <w:r w:rsidR="007F4088">
        <w:t>I think</w:t>
      </w:r>
      <w:r w:rsidR="00244DA3" w:rsidRPr="006B7F6D">
        <w:t xml:space="preserve"> keeping minutes and making sure that we have smooth transition from year to year is something that is really good for shared governance, and that if we have committees where we have a two-year gap, especially on issues of textbooks and the cost of textbooks, we're dropping the ball and that we need perhaps to really let the external committees know that what they're doing is important and that we need a clear record.  </w:t>
      </w:r>
    </w:p>
    <w:p w:rsidR="00EE0784" w:rsidRDefault="00EE0784"/>
    <w:p w:rsidR="001B732D" w:rsidRPr="006B7F6D" w:rsidRDefault="00EE0784">
      <w:r>
        <w:t xml:space="preserve">Second point that I </w:t>
      </w:r>
      <w:r w:rsidR="00244DA3" w:rsidRPr="006B7F6D">
        <w:t>wanted to bring up was that often it's clear from the differences in the reports that we perhaps are not giving enough guidance to the external committees.  I think in some of the reports you have just a paragraph.  In other reports we have a laundry list of issues and I think in some cases what we needed for example with a ver</w:t>
      </w:r>
      <w:r w:rsidR="004A786C" w:rsidRPr="006B7F6D">
        <w:t>y important committee like the C</w:t>
      </w:r>
      <w:r w:rsidR="00244DA3" w:rsidRPr="006B7F6D">
        <w:t>ouncil</w:t>
      </w:r>
      <w:r w:rsidR="004A786C" w:rsidRPr="006B7F6D">
        <w:t xml:space="preserve"> on Teacher E</w:t>
      </w:r>
      <w:r w:rsidR="00244DA3" w:rsidRPr="006B7F6D">
        <w:t>ducation, we need</w:t>
      </w:r>
      <w:r w:rsidR="007F4088">
        <w:t>ed</w:t>
      </w:r>
      <w:r w:rsidR="00244DA3" w:rsidRPr="006B7F6D">
        <w:t xml:space="preserve"> a little narrative explaining </w:t>
      </w:r>
      <w:r w:rsidR="004A786C" w:rsidRPr="006B7F6D">
        <w:t>to those of us that are not in Teacher E</w:t>
      </w:r>
      <w:r w:rsidR="00244DA3" w:rsidRPr="006B7F6D">
        <w:t>ducation what in the world the dispositions issues are all about and how we all need to be cognizant of those issues.  So I think at some point in time if it would please the Senate I would ask some of the other internal committee chairs if we could brainstorm, and I don't want to give too much work, because I know we're all pressed for time, but to some bullet points about what type of guidance would be helpful to the external committees and to provide that continuity.  Thank you.</w:t>
      </w:r>
    </w:p>
    <w:p w:rsidR="00244DA3" w:rsidRPr="006B7F6D" w:rsidRDefault="00244DA3"/>
    <w:p w:rsidR="00244DA3" w:rsidRPr="006B7F6D" w:rsidRDefault="00244DA3">
      <w:r w:rsidRPr="006B7F6D">
        <w:t xml:space="preserve">Senator Kalter:  Wonderful.  Do we have any comments or questions about any of these or about what Senator Pancrazio just was </w:t>
      </w:r>
      <w:r w:rsidR="004A786C" w:rsidRPr="006B7F6D">
        <w:t>discussing?</w:t>
      </w:r>
      <w:r w:rsidR="00E05078" w:rsidRPr="006B7F6D">
        <w:t xml:space="preserve">  Towards that end, Senator Pancrazio, I d</w:t>
      </w:r>
      <w:r w:rsidR="004A786C" w:rsidRPr="006B7F6D">
        <w:t>o have some things for Council for Teacher E</w:t>
      </w:r>
      <w:r w:rsidR="00E05078" w:rsidRPr="006B7F6D">
        <w:t xml:space="preserve">ducation and, as you said, especially in the interest of better </w:t>
      </w:r>
      <w:r w:rsidR="00EE0784">
        <w:t>in</w:t>
      </w:r>
      <w:r w:rsidR="00E05078" w:rsidRPr="006B7F6D">
        <w:t>forming the full</w:t>
      </w:r>
      <w:r w:rsidR="004A786C" w:rsidRPr="006B7F6D">
        <w:t xml:space="preserve"> ISU community, right, because Teacher E</w:t>
      </w:r>
      <w:r w:rsidR="00E05078" w:rsidRPr="006B7F6D">
        <w:t>ducation is one of our core identities.  It's really important.  It touches a lot of students and I wrote down some things that could be turned into principles for that particular repor</w:t>
      </w:r>
      <w:r w:rsidR="00EE0784">
        <w:t>t.  It seems like things about assessment and internal program r</w:t>
      </w:r>
      <w:r w:rsidR="00E05078" w:rsidRPr="006B7F6D">
        <w:t>eview are things we are always int</w:t>
      </w:r>
      <w:r w:rsidR="00EE0784">
        <w:t>erested in regardless.</w:t>
      </w:r>
      <w:r w:rsidR="00E05078" w:rsidRPr="006B7F6D">
        <w:t xml:space="preserve"> edTPA is obviously, you know something we might want more about</w:t>
      </w:r>
      <w:r w:rsidR="00A865AE" w:rsidRPr="006B7F6D">
        <w:t>.</w:t>
      </w:r>
    </w:p>
    <w:p w:rsidR="00A865AE" w:rsidRPr="006B7F6D" w:rsidRDefault="00A865AE"/>
    <w:p w:rsidR="00A865AE" w:rsidRPr="006B7F6D" w:rsidRDefault="00A865AE">
      <w:r w:rsidRPr="006B7F6D">
        <w:t>Senator Pancrazio:  Well</w:t>
      </w:r>
      <w:r w:rsidR="00EE0784">
        <w:t>,</w:t>
      </w:r>
      <w:r w:rsidRPr="006B7F6D">
        <w:t xml:space="preserve"> we want to know what it means.</w:t>
      </w:r>
    </w:p>
    <w:p w:rsidR="00A865AE" w:rsidRPr="006B7F6D" w:rsidRDefault="00A865AE"/>
    <w:p w:rsidR="00A865AE" w:rsidRPr="006B7F6D" w:rsidRDefault="00A865AE">
      <w:r w:rsidRPr="006B7F6D">
        <w:t>Senator Kalt</w:t>
      </w:r>
      <w:r w:rsidR="00EE0784">
        <w:t>er:  Well that, but also</w:t>
      </w:r>
      <w:r w:rsidRPr="006B7F6D">
        <w:t xml:space="preserve">, you know, like when they say edTPA plagiarism protocol, </w:t>
      </w:r>
      <w:r w:rsidR="00EE0784">
        <w:t>what is that? What's going on there, you know?  T</w:t>
      </w:r>
      <w:r w:rsidRPr="006B7F6D">
        <w:t>hat kind of thing</w:t>
      </w:r>
      <w:r w:rsidR="007F4088">
        <w:t>.  So anything around the teacher performance a</w:t>
      </w:r>
      <w:r w:rsidRPr="006B7F6D">
        <w:t>ssess</w:t>
      </w:r>
      <w:r w:rsidR="007F4088">
        <w:t>ment.  D</w:t>
      </w:r>
      <w:r w:rsidR="00EE0784">
        <w:t>isposition concerns and disposition d</w:t>
      </w:r>
      <w:r w:rsidRPr="006B7F6D">
        <w:t>evelopment seems like an important thing for us to just know.  And I'm trying to do this in a way that would not cause a lot of work either for Deb Garrahy or for her support staff, but perhaps being able to cut and paste from their very good extensive minutes.</w:t>
      </w:r>
    </w:p>
    <w:p w:rsidR="00A865AE" w:rsidRPr="006B7F6D" w:rsidRDefault="00A865AE"/>
    <w:p w:rsidR="00A865AE" w:rsidRPr="006B7F6D" w:rsidRDefault="00A865AE">
      <w:r w:rsidRPr="006B7F6D">
        <w:t>Senator Pancrazio:  Absolutely.</w:t>
      </w:r>
    </w:p>
    <w:p w:rsidR="00A865AE" w:rsidRPr="006B7F6D" w:rsidRDefault="00A865AE"/>
    <w:p w:rsidR="00A865AE" w:rsidRPr="006B7F6D" w:rsidRDefault="00A865AE">
      <w:r w:rsidRPr="006B7F6D">
        <w:t xml:space="preserve">Senator Kalter:  Things about accreditation and CAEP are obviously of interest.  Anything that has to do with </w:t>
      </w:r>
      <w:r w:rsidR="00A53192" w:rsidRPr="006B7F6D">
        <w:t>ISBE</w:t>
      </w:r>
      <w:r w:rsidRPr="006B7F6D">
        <w:t xml:space="preserve"> or the legislature, and it seems like t</w:t>
      </w:r>
      <w:r w:rsidR="00EE0784">
        <w:t>he criminal background checks.  W</w:t>
      </w:r>
      <w:r w:rsidRPr="006B7F6D">
        <w:t>e've talked about criminal background checks on the Senate</w:t>
      </w:r>
      <w:r w:rsidR="00902055" w:rsidRPr="006B7F6D">
        <w:t xml:space="preserve"> and had a lot of interest from the students, so that might be…  I had no idea what a </w:t>
      </w:r>
      <w:r w:rsidR="005864F9" w:rsidRPr="006B7F6D">
        <w:t xml:space="preserve">PEP Mini-Pilot was, so there </w:t>
      </w:r>
      <w:r w:rsidR="00A53192" w:rsidRPr="006B7F6D">
        <w:t>are</w:t>
      </w:r>
      <w:r w:rsidR="005864F9" w:rsidRPr="006B7F6D">
        <w:t xml:space="preserve"> some little ones like PEP Mini-Pilot, Student Access and Accommodations,</w:t>
      </w:r>
      <w:r w:rsidR="00EE0784">
        <w:t xml:space="preserve"> you know that might be </w:t>
      </w:r>
      <w:r w:rsidR="005864F9" w:rsidRPr="006B7F6D">
        <w:t>up for debate, but those were the ones that I just mentioned that we</w:t>
      </w:r>
      <w:r w:rsidR="00EE0784">
        <w:t xml:space="preserve">re, the ones that </w:t>
      </w:r>
      <w:r w:rsidR="005864F9" w:rsidRPr="006B7F6D">
        <w:t>seem</w:t>
      </w:r>
      <w:r w:rsidR="007F4088">
        <w:t>ed</w:t>
      </w:r>
      <w:r w:rsidR="005864F9" w:rsidRPr="006B7F6D">
        <w:t xml:space="preserve"> to rise to the top because they either deal with state issues or with student, how do students have to, what are either the hoops that students have to jump through or what are the qualities that students have to develop</w:t>
      </w:r>
      <w:r w:rsidR="00EE0784">
        <w:t>,</w:t>
      </w:r>
      <w:r w:rsidR="005864F9" w:rsidRPr="006B7F6D">
        <w:t xml:space="preserve"> so to speak.</w:t>
      </w:r>
    </w:p>
    <w:p w:rsidR="005864F9" w:rsidRPr="006B7F6D" w:rsidRDefault="005864F9"/>
    <w:p w:rsidR="005864F9" w:rsidRPr="006B7F6D" w:rsidRDefault="005864F9">
      <w:r w:rsidRPr="006B7F6D">
        <w:t>Senator Pancrazio:  We would have been happy with a glossary.</w:t>
      </w:r>
    </w:p>
    <w:p w:rsidR="005864F9" w:rsidRPr="006B7F6D" w:rsidRDefault="005864F9"/>
    <w:p w:rsidR="005864F9" w:rsidRPr="006B7F6D" w:rsidRDefault="005864F9">
      <w:r w:rsidRPr="006B7F6D">
        <w:t>Senator Kalter:  Yeah, that would be, actually that's a great idea.  That's a great idea, because then they only have to do it once and add to it.  Anybody else have anything on that one?  All right.  If not, the only other thing I wanted to…  I wanted to mentio</w:t>
      </w:r>
      <w:r w:rsidR="00A53192" w:rsidRPr="006B7F6D">
        <w:t>n a couple of things about the Council on General Education R</w:t>
      </w:r>
      <w:r w:rsidR="007F4088">
        <w:t>eport.  In one of the reports</w:t>
      </w:r>
      <w:r w:rsidRPr="006B7F6D">
        <w:t>, for spring 2017</w:t>
      </w:r>
      <w:r w:rsidR="007F4088">
        <w:t>,</w:t>
      </w:r>
      <w:r w:rsidRPr="006B7F6D">
        <w:t xml:space="preserve"> just for the record</w:t>
      </w:r>
      <w:r w:rsidR="007F4088">
        <w:t>,</w:t>
      </w:r>
      <w:r w:rsidRPr="006B7F6D">
        <w:t xml:space="preserve"> it says that discussion about a proposal to recommend a course on world religions was sent from the Senate chair, Sus</w:t>
      </w:r>
      <w:r w:rsidR="00A53192" w:rsidRPr="006B7F6D">
        <w:t>an Kalter.  Just for the record:</w:t>
      </w:r>
      <w:r w:rsidRPr="006B7F6D">
        <w:t xml:space="preserve"> that was actually sent on behalf of the Executive Committee with a request from Professor Ronnie Jia last year, so it wasn't, you know, the Senate ch</w:t>
      </w:r>
      <w:r w:rsidR="00EE0784">
        <w:t>air's brainchild. I</w:t>
      </w:r>
      <w:r w:rsidRPr="006B7F6D">
        <w:t>t was trying to funnel faculty concerns towards that.</w:t>
      </w:r>
    </w:p>
    <w:p w:rsidR="005864F9" w:rsidRPr="006B7F6D" w:rsidRDefault="005864F9"/>
    <w:p w:rsidR="005864F9" w:rsidRPr="006B7F6D" w:rsidRDefault="005864F9">
      <w:r w:rsidRPr="006B7F6D">
        <w:t>Senator Pa</w:t>
      </w:r>
      <w:r w:rsidR="00EE0784">
        <w:t>ncrazio:  That's in the C</w:t>
      </w:r>
      <w:r w:rsidR="00F01B9F" w:rsidRPr="006B7F6D">
        <w:t>ouncil on Gen Ed</w:t>
      </w:r>
      <w:r w:rsidRPr="006B7F6D">
        <w:t>.</w:t>
      </w:r>
    </w:p>
    <w:p w:rsidR="005864F9" w:rsidRPr="006B7F6D" w:rsidRDefault="005864F9"/>
    <w:p w:rsidR="005864F9" w:rsidRPr="006B7F6D" w:rsidRDefault="005864F9">
      <w:r w:rsidRPr="006B7F6D">
        <w:t>Senator Kalter:  Yeah.</w:t>
      </w:r>
    </w:p>
    <w:p w:rsidR="005864F9" w:rsidRPr="006B7F6D" w:rsidRDefault="005864F9"/>
    <w:p w:rsidR="005864F9" w:rsidRPr="006B7F6D" w:rsidRDefault="005864F9">
      <w:r w:rsidRPr="006B7F6D">
        <w:t xml:space="preserve">Senator Pancrazio:  Okay.  </w:t>
      </w:r>
    </w:p>
    <w:p w:rsidR="005864F9" w:rsidRPr="006B7F6D" w:rsidRDefault="005864F9"/>
    <w:p w:rsidR="005864F9" w:rsidRPr="006B7F6D" w:rsidRDefault="005864F9">
      <w:r w:rsidRPr="006B7F6D">
        <w:t>Senator Kalter:  In other words, their minutes are sometimes very shorthand, and so…</w:t>
      </w:r>
    </w:p>
    <w:p w:rsidR="005864F9" w:rsidRPr="006B7F6D" w:rsidRDefault="005864F9"/>
    <w:p w:rsidR="005864F9" w:rsidRPr="006B7F6D" w:rsidRDefault="005864F9">
      <w:r w:rsidRPr="006B7F6D">
        <w:t>Senator Pancrazio:  When they exist.</w:t>
      </w:r>
    </w:p>
    <w:p w:rsidR="005864F9" w:rsidRPr="006B7F6D" w:rsidRDefault="005864F9"/>
    <w:p w:rsidR="005864F9" w:rsidRPr="006B7F6D" w:rsidRDefault="005864F9">
      <w:r w:rsidRPr="006B7F6D">
        <w:t xml:space="preserve">Senator Kalter:  When they exist.  Thank you.  In that same report and going to your point about quorums, there is a discussion just above this about </w:t>
      </w:r>
      <w:r w:rsidR="00A53192" w:rsidRPr="006B7F6D">
        <w:t>INTO P</w:t>
      </w:r>
      <w:r w:rsidRPr="006B7F6D">
        <w:t>athways.  And yes, it</w:t>
      </w:r>
      <w:r w:rsidR="00A53192" w:rsidRPr="006B7F6D">
        <w:t>'s review of IDS courses for INTO</w:t>
      </w:r>
      <w:r w:rsidRPr="006B7F6D">
        <w:t xml:space="preserve"> students and it says at the end, after much discussion, the overa</w:t>
      </w:r>
      <w:r w:rsidR="00EE0784">
        <w:t>ll concept was approved by the C</w:t>
      </w:r>
      <w:r w:rsidRPr="006B7F6D">
        <w:t>ouncil, but it's not clear whether there was a quorum</w:t>
      </w:r>
      <w:r w:rsidR="00EE0784">
        <w:t xml:space="preserve"> of the C</w:t>
      </w:r>
      <w:r w:rsidR="00336178" w:rsidRPr="006B7F6D">
        <w:t>ouncil or whether there was a majority of faculty present at that, so I think that…</w:t>
      </w:r>
    </w:p>
    <w:p w:rsidR="00336178" w:rsidRPr="006B7F6D" w:rsidRDefault="00336178"/>
    <w:p w:rsidR="00336178" w:rsidRPr="006B7F6D" w:rsidRDefault="00336178">
      <w:r w:rsidRPr="006B7F6D">
        <w:t xml:space="preserve">Senator Pancrazio:  There was not.  They did not have a quorum for their meetings throughout the spring, and </w:t>
      </w:r>
      <w:r w:rsidR="00EE0784">
        <w:t xml:space="preserve">what they did and going </w:t>
      </w:r>
      <w:r w:rsidRPr="006B7F6D">
        <w:t>against the norms of the Senate is that they used email to later establish or to get people to sign off, and I think that the general sentiments of the Academic Affairs Committee was that that's really not in line with what our procedures are, that really we need to schedule meetings in ways in which ever</w:t>
      </w:r>
      <w:r w:rsidR="00A53192" w:rsidRPr="006B7F6D">
        <w:t>yone can be there, and because General E</w:t>
      </w:r>
      <w:r w:rsidRPr="006B7F6D">
        <w:t xml:space="preserve">ducation is a really significant part of what we do at the undergraduate level, we have to be there, and I think at times we need to get things through, at the same time we need to do it the right way.  </w:t>
      </w:r>
    </w:p>
    <w:p w:rsidR="00336178" w:rsidRPr="006B7F6D" w:rsidRDefault="00336178"/>
    <w:p w:rsidR="00336178" w:rsidRPr="006B7F6D" w:rsidRDefault="00336178">
      <w:r w:rsidRPr="006B7F6D">
        <w:t xml:space="preserve">Senator Kalter:  I bring that one up in particular because of how critical this initiative is going to be and that if we're going to have </w:t>
      </w:r>
      <w:r w:rsidR="00A53192" w:rsidRPr="006B7F6D">
        <w:t>a concept of IDS courses for INTO</w:t>
      </w:r>
      <w:r w:rsidRPr="006B7F6D">
        <w:t xml:space="preserve"> being approved by a committee, we need to make sure that there is both a quorum and frankly a majority of faculty at the meeting, not just a quorum of t</w:t>
      </w:r>
      <w:r w:rsidR="00EE0784">
        <w:t>he C</w:t>
      </w:r>
      <w:r w:rsidRPr="006B7F6D">
        <w:t>ouncil, but a double quorum, right, because</w:t>
      </w:r>
      <w:r w:rsidR="00EE0784">
        <w:t>,</w:t>
      </w:r>
      <w:r w:rsidRPr="006B7F6D">
        <w:t xml:space="preserve"> partly to communicate to the faculty out in the areas what's going on.</w:t>
      </w:r>
    </w:p>
    <w:p w:rsidR="00336178" w:rsidRPr="006B7F6D" w:rsidRDefault="00336178"/>
    <w:p w:rsidR="00336178" w:rsidRPr="006B7F6D" w:rsidRDefault="00336178">
      <w:r w:rsidRPr="006B7F6D">
        <w:t>Senator Pancrazio:  Absolutely.</w:t>
      </w:r>
    </w:p>
    <w:p w:rsidR="00336178" w:rsidRPr="006B7F6D" w:rsidRDefault="00336178"/>
    <w:p w:rsidR="00336178" w:rsidRPr="006B7F6D" w:rsidRDefault="00336178">
      <w:r w:rsidRPr="006B7F6D">
        <w:t>Senator Kalter:  And the other one</w:t>
      </w:r>
      <w:r w:rsidR="007F4088">
        <w:t xml:space="preserve"> that’s</w:t>
      </w:r>
      <w:r w:rsidRPr="006B7F6D">
        <w:t xml:space="preserve"> similar to that, although a different issue, I believe was on the ne</w:t>
      </w:r>
      <w:r w:rsidR="00EE0784">
        <w:t>xt page where it says that the C</w:t>
      </w:r>
      <w:r w:rsidRPr="006B7F6D">
        <w:t>ouncil agreed with Houston, which is Professor Doris Houston from Social Work</w:t>
      </w:r>
      <w:r w:rsidR="00EE0784">
        <w:t>,</w:t>
      </w:r>
      <w:r w:rsidRPr="006B7F6D">
        <w:t xml:space="preserve"> that the timing was excellent to begin discussions about a diversity requirement.  It was noted that while divers</w:t>
      </w:r>
      <w:r w:rsidR="00A53192" w:rsidRPr="006B7F6D">
        <w:t>ity is across all areas of the General Education c</w:t>
      </w:r>
      <w:r w:rsidRPr="006B7F6D">
        <w:t>urriculum, the two areas that speak most to race, gender, class, are courses falling under UST, that'</w:t>
      </w:r>
      <w:r w:rsidR="00EE0784">
        <w:t>s United States Traditions and Individuals and Civic L</w:t>
      </w:r>
      <w:r w:rsidRPr="006B7F6D">
        <w:t>ife.  First of all, that sentence doesn't say who it was noted by, right, who noted that this was the case, and it does not seem to be the ca</w:t>
      </w:r>
      <w:r w:rsidR="00EE0784">
        <w:t>se that UST and Individuals and Civic</w:t>
      </w:r>
      <w:r w:rsidR="00A53192" w:rsidRPr="006B7F6D">
        <w:t xml:space="preserve"> L</w:t>
      </w:r>
      <w:r w:rsidRPr="006B7F6D">
        <w:t>ife are the two categories where the diversity requireme</w:t>
      </w:r>
      <w:r w:rsidR="00EE0784">
        <w:t>nt is necessarily most salient.  S</w:t>
      </w:r>
      <w:r w:rsidRPr="006B7F6D">
        <w:t>o that these minutes, you know, or not minutes, but this report may not be completely accurate in that particular area.</w:t>
      </w:r>
    </w:p>
    <w:p w:rsidR="00336178" w:rsidRPr="006B7F6D" w:rsidRDefault="00336178"/>
    <w:p w:rsidR="00336178" w:rsidRPr="006B7F6D" w:rsidRDefault="00336178">
      <w:r w:rsidRPr="006B7F6D">
        <w:t>Senator Pancrazio:  Yeah.  If I recall reading through the minute</w:t>
      </w:r>
      <w:r w:rsidR="00EE0784">
        <w:t>s</w:t>
      </w:r>
      <w:r w:rsidRPr="006B7F6D">
        <w:t>, because I too, I went back to the minutes that, the ones that were posted, and I believe</w:t>
      </w:r>
      <w:r w:rsidR="00A53192" w:rsidRPr="006B7F6D">
        <w:t xml:space="preserve"> that would be Dr. Rosenthal's</w:t>
      </w:r>
      <w:r w:rsidRPr="006B7F6D">
        <w:t xml:space="preserve">, but at this point I mean it was easier for </w:t>
      </w:r>
      <w:r w:rsidRPr="006B7F6D">
        <w:lastRenderedPageBreak/>
        <w:t>me to just say if we don't have a quorum, we don't have a meeting, and that's really, that's the state law in that we have to have people present and an accurate representation, but at the same time I'm not the sergeant at arms here, so.</w:t>
      </w:r>
    </w:p>
    <w:p w:rsidR="00336178" w:rsidRPr="006B7F6D" w:rsidRDefault="00336178"/>
    <w:p w:rsidR="00336178" w:rsidRPr="006B7F6D" w:rsidRDefault="00A53192">
      <w:r w:rsidRPr="006B7F6D">
        <w:t xml:space="preserve">Senator Kalter: </w:t>
      </w:r>
      <w:r w:rsidR="00336178" w:rsidRPr="006B7F6D">
        <w:t>I just want</w:t>
      </w:r>
      <w:r w:rsidR="00EE0784">
        <w:t xml:space="preserve">ed to bring those up to </w:t>
      </w:r>
      <w:r w:rsidR="00336178" w:rsidRPr="006B7F6D">
        <w:t>clarify the record that some things in these advisory reports, especially because we're trying to get this communication process started this year, may not fully represent where the conversations are going exactly.</w:t>
      </w:r>
    </w:p>
    <w:p w:rsidR="00336178" w:rsidRPr="006B7F6D" w:rsidRDefault="00336178"/>
    <w:p w:rsidR="00336178" w:rsidRPr="006B7F6D" w:rsidRDefault="00A53192">
      <w:r w:rsidRPr="006B7F6D">
        <w:t xml:space="preserve">Senator Pancrazio: </w:t>
      </w:r>
      <w:r w:rsidR="00336178" w:rsidRPr="006B7F6D">
        <w:t>Duly noted.</w:t>
      </w:r>
    </w:p>
    <w:p w:rsidR="00336178" w:rsidRPr="006B7F6D" w:rsidRDefault="00336178"/>
    <w:p w:rsidR="00336178" w:rsidRPr="006B7F6D" w:rsidRDefault="00336178">
      <w:r w:rsidRPr="006B7F6D">
        <w:t>Senator Kalter:  Anything else on</w:t>
      </w:r>
      <w:r w:rsidR="00484239" w:rsidRPr="006B7F6D">
        <w:t xml:space="preserve"> any of those, any of those advisory items?  Well</w:t>
      </w:r>
      <w:r w:rsidR="00EE0784">
        <w:t>,</w:t>
      </w:r>
      <w:r w:rsidR="00484239" w:rsidRPr="006B7F6D">
        <w:t xml:space="preserve"> we are happy to clear these off of our agenda.  We were wondering if we were going to hit the hard stop time before we got to</w:t>
      </w:r>
      <w:r w:rsidR="00EE0784">
        <w:t xml:space="preserve"> them or after, and it was </w:t>
      </w:r>
      <w:r w:rsidR="00484239" w:rsidRPr="006B7F6D">
        <w:t>before, so we'll quickly do committee reports and then communi</w:t>
      </w:r>
      <w:r w:rsidR="00B7028F" w:rsidRPr="006B7F6D">
        <w:t xml:space="preserve">cations and then we'll adjourn.  </w:t>
      </w:r>
    </w:p>
    <w:p w:rsidR="006E797E" w:rsidRPr="006B7F6D" w:rsidRDefault="006E797E"/>
    <w:p w:rsidR="00A53192" w:rsidRPr="006B7F6D" w:rsidRDefault="00A53192" w:rsidP="00A53192">
      <w:r w:rsidRPr="006B7F6D">
        <w:rPr>
          <w:b/>
          <w:i/>
        </w:rPr>
        <w:t xml:space="preserve">Academic Affairs Committee: </w:t>
      </w:r>
      <w:r w:rsidRPr="006B7F6D">
        <w:rPr>
          <w:b/>
          <w:i/>
          <w:szCs w:val="20"/>
        </w:rPr>
        <w:t>Senator Pancrazio</w:t>
      </w:r>
    </w:p>
    <w:p w:rsidR="00A53192" w:rsidRPr="006B7F6D" w:rsidRDefault="006E797E">
      <w:r w:rsidRPr="006B7F6D">
        <w:t xml:space="preserve">Senator Pancrazio:  Let me see, this evening we had two guests that came to speak with.  We had Dr. Luis Canales from the Office of International Studies and Programs, and he presented a draft copy of some global learning outcomes.  These are the same global learning outcomes that were requested in the International Strategic Plan, I believe, back in 2014.  We're finally moving those forward and we think that's a really good step. </w:t>
      </w:r>
    </w:p>
    <w:p w:rsidR="00A53192" w:rsidRPr="006B7F6D" w:rsidRDefault="00A53192"/>
    <w:p w:rsidR="003D0AC8" w:rsidRPr="006B7F6D" w:rsidRDefault="006E797E">
      <w:r w:rsidRPr="006B7F6D">
        <w:t xml:space="preserve">Also, Dr. Maria Schmeeckle from the Department of Sociology and Anthropology was present to talk a little bit about looking at these global learning competencies and some preliminary assessments, some sampling that she did, and we talked about this and we discussed some new steps and we're hoping they'll be moving this forward and we'll have more, actually </w:t>
      </w:r>
      <w:r w:rsidR="008C62FA" w:rsidRPr="006B7F6D">
        <w:t>have the document to pres</w:t>
      </w:r>
      <w:r w:rsidR="00E62BEC" w:rsidRPr="006B7F6D">
        <w:t>ent to the Senate in the spring.</w:t>
      </w:r>
    </w:p>
    <w:p w:rsidR="00E62BEC" w:rsidRPr="006B7F6D" w:rsidRDefault="00E62BEC"/>
    <w:p w:rsidR="00A53192" w:rsidRPr="006B7F6D" w:rsidRDefault="00A53192" w:rsidP="00A53192">
      <w:pPr>
        <w:rPr>
          <w:b/>
          <w:i/>
        </w:rPr>
      </w:pPr>
      <w:r w:rsidRPr="006B7F6D">
        <w:rPr>
          <w:b/>
          <w:i/>
        </w:rPr>
        <w:t xml:space="preserve">Administrative Affairs and Budget Committee: </w:t>
      </w:r>
      <w:r w:rsidRPr="006B7F6D">
        <w:rPr>
          <w:b/>
          <w:i/>
          <w:szCs w:val="20"/>
        </w:rPr>
        <w:t>Senator Hoelscher</w:t>
      </w:r>
    </w:p>
    <w:p w:rsidR="00E62BEC" w:rsidRPr="006B7F6D" w:rsidRDefault="00E62BEC">
      <w:r w:rsidRPr="006B7F6D">
        <w:t>Senator Hoelscher:  The Administrative Affairs and Budget Committee did meet and we talked about, we reviewed the revised Administrative Affairs and Budget Committee report on the AIF fund, and we had some revisions to make.  We brought it before the Academic Exec and we had some revisions to make.  That was passed out of committee with the revisions.  We then talked about policy 3.2.13, which is before the Academic Exec Committee right now, and hopefully that will come before the Senate at our next meeting, as well as the full Academic Impact Fund report, so next meeting should be a busy meeting for us, and then we began the p</w:t>
      </w:r>
      <w:r w:rsidR="00A53192" w:rsidRPr="006B7F6D">
        <w:t>rocess of reviewing the 6.1.13 Amplification P</w:t>
      </w:r>
      <w:r w:rsidRPr="006B7F6D">
        <w:t>olicy, so we just got started with that.</w:t>
      </w:r>
    </w:p>
    <w:p w:rsidR="00E62BEC" w:rsidRPr="006B7F6D" w:rsidRDefault="00E62BEC"/>
    <w:p w:rsidR="00222D0D" w:rsidRDefault="00E62BEC">
      <w:r w:rsidRPr="006B7F6D">
        <w:t xml:space="preserve">Senator Kalter:  That is a fascinating and wonderful policy.  I can't wait until it comes to the Senate floor.  All right.  Any questions for Senator Hoelscher? </w:t>
      </w:r>
      <w:r w:rsidR="00222D0D" w:rsidRPr="006B7F6D">
        <w:t xml:space="preserve"> Yes.  Senator Hors</w:t>
      </w:r>
      <w:r w:rsidR="00EE0784">
        <w:t>t has a particular love of the A</w:t>
      </w:r>
      <w:r w:rsidR="00D176E0">
        <w:t>mplification P</w:t>
      </w:r>
      <w:r w:rsidR="00222D0D" w:rsidRPr="006B7F6D">
        <w:t xml:space="preserve">olicy.  It's a family thing.  </w:t>
      </w:r>
    </w:p>
    <w:p w:rsidR="00EE0784" w:rsidRPr="006B7F6D" w:rsidRDefault="00EE0784"/>
    <w:p w:rsidR="00A53192" w:rsidRPr="006B7F6D" w:rsidRDefault="00A53192" w:rsidP="00A53192">
      <w:r w:rsidRPr="006B7F6D">
        <w:rPr>
          <w:b/>
          <w:i/>
        </w:rPr>
        <w:t xml:space="preserve">Faculty Affairs Committee: </w:t>
      </w:r>
      <w:r w:rsidRPr="006B7F6D">
        <w:rPr>
          <w:b/>
          <w:i/>
          <w:szCs w:val="20"/>
        </w:rPr>
        <w:t>Senator Liechty</w:t>
      </w:r>
    </w:p>
    <w:p w:rsidR="00A70F9F" w:rsidRPr="006B7F6D" w:rsidRDefault="00222D0D">
      <w:r w:rsidRPr="006B7F6D">
        <w:t>Senator Liechty:  Yes.  Faculty Affairs Committee met tonight and we looked at and made changes and are ready to pass on for in</w:t>
      </w:r>
      <w:r w:rsidR="00D176E0">
        <w:t>formation items t</w:t>
      </w:r>
      <w:r w:rsidR="00A53192" w:rsidRPr="006B7F6D">
        <w:t>wo policies</w:t>
      </w:r>
      <w:r w:rsidR="00D176E0">
        <w:t>:</w:t>
      </w:r>
      <w:r w:rsidR="00A53192" w:rsidRPr="006B7F6D">
        <w:t xml:space="preserve"> Classified R</w:t>
      </w:r>
      <w:r w:rsidRPr="006B7F6D">
        <w:t xml:space="preserve">esearch, or what's </w:t>
      </w:r>
      <w:r w:rsidR="00A53192" w:rsidRPr="006B7F6D">
        <w:t>currently called Classified R</w:t>
      </w:r>
      <w:r w:rsidRPr="006B7F6D">
        <w:t>esearch, one thing we did is change the name</w:t>
      </w:r>
      <w:r w:rsidR="00CD0885" w:rsidRPr="006B7F6D">
        <w:t xml:space="preserve">, and </w:t>
      </w:r>
      <w:r w:rsidR="00A53192" w:rsidRPr="006B7F6D">
        <w:t>I</w:t>
      </w:r>
      <w:r w:rsidRPr="006B7F6D">
        <w:t xml:space="preserve">ndirect </w:t>
      </w:r>
      <w:r w:rsidR="00A53192" w:rsidRPr="006B7F6D">
        <w:t>C</w:t>
      </w:r>
      <w:r w:rsidR="00CD0885" w:rsidRPr="006B7F6D">
        <w:t xml:space="preserve">osts, so those will be reflected, those will come up as information items, I guess, the next time.  </w:t>
      </w:r>
      <w:r w:rsidR="00A70F9F" w:rsidRPr="006B7F6D">
        <w:t>And we started to look also at Sabbatical L</w:t>
      </w:r>
      <w:r w:rsidR="00CD0885" w:rsidRPr="006B7F6D">
        <w:t xml:space="preserve">eave, but we really didn't get a lot into that.  We realize we need to get more information from certain sections of that before we can move on it.  </w:t>
      </w:r>
    </w:p>
    <w:p w:rsidR="00A70F9F" w:rsidRPr="006B7F6D" w:rsidRDefault="00A70F9F"/>
    <w:p w:rsidR="00222D0D" w:rsidRPr="006B7F6D" w:rsidRDefault="00CD0885">
      <w:r w:rsidRPr="006B7F6D">
        <w:t>I also would like to note that Senator Munoz, this would have been his last time with us, although he couldn't make it, he's graduating and so I want the record to reflect that we have a lot of gratitude fo</w:t>
      </w:r>
      <w:r w:rsidR="00A70F9F" w:rsidRPr="006B7F6D">
        <w:t>r him for having served as our Recording S</w:t>
      </w:r>
      <w:r w:rsidRPr="006B7F6D">
        <w:t>ecretary for this semester and did a great job.  That's it.</w:t>
      </w:r>
    </w:p>
    <w:p w:rsidR="00CD0885" w:rsidRPr="006B7F6D" w:rsidRDefault="00CD0885"/>
    <w:p w:rsidR="00A70F9F" w:rsidRPr="006B7F6D" w:rsidRDefault="00A70F9F" w:rsidP="00A70F9F">
      <w:pPr>
        <w:rPr>
          <w:b/>
          <w:i/>
        </w:rPr>
      </w:pPr>
      <w:r w:rsidRPr="006B7F6D">
        <w:rPr>
          <w:b/>
          <w:i/>
        </w:rPr>
        <w:t xml:space="preserve">Planning and Finance Committee: </w:t>
      </w:r>
      <w:r w:rsidRPr="006B7F6D">
        <w:rPr>
          <w:b/>
          <w:i/>
          <w:szCs w:val="20"/>
        </w:rPr>
        <w:t>Senator Marx</w:t>
      </w:r>
    </w:p>
    <w:p w:rsidR="0063518C" w:rsidRPr="006B7F6D" w:rsidRDefault="0063518C">
      <w:r w:rsidRPr="006B7F6D">
        <w:lastRenderedPageBreak/>
        <w:t>Senator Marx:  For tonight in our meeting we were joined by Vice President Dan Stephens and Associate Vice President Chuck Scott for a great discussion on campus facilities, maintenance, and longer range plans.  It was very informative and we thank our guests.</w:t>
      </w:r>
    </w:p>
    <w:p w:rsidR="0063518C" w:rsidRPr="006B7F6D" w:rsidRDefault="0063518C"/>
    <w:p w:rsidR="00A70F9F" w:rsidRPr="006B7F6D" w:rsidRDefault="00A70F9F" w:rsidP="00A70F9F">
      <w:pPr>
        <w:rPr>
          <w:b/>
          <w:i/>
        </w:rPr>
      </w:pPr>
      <w:r w:rsidRPr="006B7F6D">
        <w:rPr>
          <w:b/>
          <w:i/>
        </w:rPr>
        <w:t xml:space="preserve">Rules Committee: </w:t>
      </w:r>
      <w:r w:rsidRPr="006B7F6D">
        <w:rPr>
          <w:b/>
          <w:i/>
          <w:szCs w:val="20"/>
        </w:rPr>
        <w:t>Senator Horst</w:t>
      </w:r>
    </w:p>
    <w:p w:rsidR="00E91C51" w:rsidRPr="006B7F6D" w:rsidRDefault="00E91C51">
      <w:r w:rsidRPr="006B7F6D">
        <w:t>Senator Horst:  The Rules Committee</w:t>
      </w:r>
      <w:r w:rsidR="001442A2" w:rsidRPr="006B7F6D">
        <w:t xml:space="preserve"> continues its discussions of the Academic Senate bylaws and we hope to bring that to the Senate in spring.  We're getting closer and closer.  W</w:t>
      </w:r>
      <w:r w:rsidR="00A70F9F" w:rsidRPr="006B7F6D">
        <w:t>e met with Amy Hurd who is the Director of the Graduate S</w:t>
      </w:r>
      <w:r w:rsidR="001442A2" w:rsidRPr="006B7F6D">
        <w:t xml:space="preserve">chool, and we discussed a bylaws issue that relates to </w:t>
      </w:r>
      <w:r w:rsidR="00D176E0">
        <w:t>graduate student S</w:t>
      </w:r>
      <w:r w:rsidR="001442A2" w:rsidRPr="006B7F6D">
        <w:t>enator elections.  Also we were joined by Lisa Huson.  We</w:t>
      </w:r>
      <w:r w:rsidR="00D176E0">
        <w:t xml:space="preserve"> finalized the language of the Drug-free Workplace P</w:t>
      </w:r>
      <w:r w:rsidR="001442A2" w:rsidRPr="006B7F6D">
        <w:t>olicy and that will come to the Executive C</w:t>
      </w:r>
      <w:r w:rsidR="00D176E0">
        <w:t>ommittee along with the tabled Alcohol P</w:t>
      </w:r>
      <w:r w:rsidR="001442A2" w:rsidRPr="006B7F6D">
        <w:t>olicy.</w:t>
      </w:r>
    </w:p>
    <w:p w:rsidR="001442A2" w:rsidRPr="006B7F6D" w:rsidRDefault="001442A2"/>
    <w:p w:rsidR="00A70F9F" w:rsidRPr="006B7F6D" w:rsidRDefault="00A70F9F" w:rsidP="00A70F9F">
      <w:pPr>
        <w:tabs>
          <w:tab w:val="left" w:pos="540"/>
        </w:tabs>
        <w:rPr>
          <w:b/>
          <w:i/>
          <w:szCs w:val="20"/>
        </w:rPr>
      </w:pPr>
      <w:r w:rsidRPr="006B7F6D">
        <w:rPr>
          <w:b/>
          <w:i/>
          <w:szCs w:val="20"/>
        </w:rPr>
        <w:t>Communications</w:t>
      </w:r>
    </w:p>
    <w:p w:rsidR="001442A2" w:rsidRPr="006B7F6D" w:rsidRDefault="001442A2">
      <w:r w:rsidRPr="006B7F6D">
        <w:t>Senator Kalter:  Excellent.  Do we have any questions about that for Senator Horst?</w:t>
      </w:r>
      <w:r w:rsidR="005C66FB" w:rsidRPr="006B7F6D">
        <w:t xml:space="preserve">  All right.  Communications for the Senate.  Anyone have any communications?  Do we remember what</w:t>
      </w:r>
      <w:r w:rsidR="00D176E0">
        <w:t xml:space="preserve"> communications are?  Any theat</w:t>
      </w:r>
      <w:r w:rsidR="005C66FB" w:rsidRPr="006B7F6D">
        <w:t>r</w:t>
      </w:r>
      <w:r w:rsidR="00D176E0">
        <w:t>e</w:t>
      </w:r>
      <w:r w:rsidR="005C66FB" w:rsidRPr="006B7F6D">
        <w:t xml:space="preserve">, art, business, anything going on?  Nothing?  Canopies are coming down.  </w:t>
      </w:r>
      <w:r w:rsidR="00F11248" w:rsidRPr="006B7F6D">
        <w:t xml:space="preserve">Is there coffee in the library, or </w:t>
      </w:r>
      <w:r w:rsidR="00A70F9F" w:rsidRPr="006B7F6D">
        <w:t>whatever?</w:t>
      </w:r>
      <w:r w:rsidR="00F11248" w:rsidRPr="006B7F6D">
        <w:t xml:space="preserve">  What do you get in the library during finals week?  Donuts?  Free things?  Dance.  Do you have a dance party scheduled?</w:t>
      </w:r>
    </w:p>
    <w:p w:rsidR="00F11248" w:rsidRPr="006B7F6D" w:rsidRDefault="00F11248"/>
    <w:p w:rsidR="00F11248" w:rsidRPr="006B7F6D" w:rsidRDefault="00A70F9F">
      <w:r w:rsidRPr="006B7F6D">
        <w:t>Senator Grzanich</w:t>
      </w:r>
      <w:r w:rsidR="00F11248" w:rsidRPr="006B7F6D">
        <w:t>:  Because they are taking down the canopies, that's normally where we have that, so…</w:t>
      </w:r>
    </w:p>
    <w:p w:rsidR="00F11248" w:rsidRPr="006B7F6D" w:rsidRDefault="00F11248"/>
    <w:p w:rsidR="00F11248" w:rsidRPr="006B7F6D" w:rsidRDefault="00F11248">
      <w:r w:rsidRPr="006B7F6D">
        <w:t xml:space="preserve">Senator Kalter:  We'll have to, we'll have to find another spot for you.  </w:t>
      </w:r>
    </w:p>
    <w:p w:rsidR="00F11248" w:rsidRPr="006B7F6D" w:rsidRDefault="00F11248"/>
    <w:p w:rsidR="00F11248" w:rsidRPr="006B7F6D" w:rsidRDefault="00F11248">
      <w:r w:rsidRPr="006B7F6D">
        <w:t xml:space="preserve">Senator Pryhuber:  All right.  My band's album is coming out December 29, Stolen Sun.  That's my band.  So check it out.  Message me if you want a copy.  </w:t>
      </w:r>
    </w:p>
    <w:p w:rsidR="00F11248" w:rsidRPr="006B7F6D" w:rsidRDefault="00F11248"/>
    <w:p w:rsidR="00F11248" w:rsidRPr="006B7F6D" w:rsidRDefault="00F11248">
      <w:r w:rsidRPr="006B7F6D">
        <w:t xml:space="preserve">Senator Kalter:  Excellent.  That's a music event.  Excellent.  We got an arts event on the communications list.  </w:t>
      </w:r>
    </w:p>
    <w:p w:rsidR="00F11248" w:rsidRPr="006B7F6D" w:rsidRDefault="00F11248"/>
    <w:p w:rsidR="00F11248" w:rsidRPr="006B7F6D" w:rsidRDefault="00F11248">
      <w:r w:rsidRPr="006B7F6D">
        <w:t>Senator Grzanich:  One thing I forgot to report, this weekend we are hosting the Illinois Board of Higher Education Student Alumni Council, so a lot of student leaders from across the state are going to be in town for a couple of differ</w:t>
      </w:r>
      <w:r w:rsidR="00A70F9F" w:rsidRPr="006B7F6D">
        <w:t>ent meetings as well as former P</w:t>
      </w:r>
      <w:r w:rsidRPr="006B7F6D">
        <w:t>resident Al Bowman to address us, so we're looking forward to that as well.</w:t>
      </w:r>
    </w:p>
    <w:p w:rsidR="00F11248" w:rsidRPr="006B7F6D" w:rsidRDefault="00F11248"/>
    <w:p w:rsidR="00A70F9F" w:rsidRPr="006B7F6D" w:rsidRDefault="00A70F9F" w:rsidP="00A70F9F">
      <w:pPr>
        <w:tabs>
          <w:tab w:val="left" w:pos="540"/>
        </w:tabs>
        <w:rPr>
          <w:b/>
          <w:i/>
          <w:szCs w:val="20"/>
        </w:rPr>
      </w:pPr>
      <w:r w:rsidRPr="006B7F6D">
        <w:rPr>
          <w:b/>
          <w:i/>
          <w:szCs w:val="20"/>
        </w:rPr>
        <w:t>Adjournment</w:t>
      </w:r>
    </w:p>
    <w:p w:rsidR="004E0AAB" w:rsidRDefault="00A70F9F">
      <w:r w:rsidRPr="006B7F6D">
        <w:t>M</w:t>
      </w:r>
      <w:r w:rsidR="00F11248" w:rsidRPr="006B7F6D">
        <w:t xml:space="preserve">otion </w:t>
      </w:r>
      <w:r w:rsidRPr="006B7F6D">
        <w:t xml:space="preserve">by Senator Hoelscher, seconded by Senator Stripeik </w:t>
      </w:r>
      <w:r w:rsidR="00F11248" w:rsidRPr="006B7F6D">
        <w:t>to adjourn</w:t>
      </w:r>
      <w:r w:rsidRPr="006B7F6D">
        <w:t>. The motion was unanimously approved.</w:t>
      </w:r>
      <w:r>
        <w:t xml:space="preserve"> </w:t>
      </w:r>
    </w:p>
    <w:sectPr w:rsidR="004E0AAB" w:rsidSect="00592A50">
      <w:type w:val="continuous"/>
      <w:pgSz w:w="12240" w:h="15840" w:code="1"/>
      <w:pgMar w:top="720" w:right="720" w:bottom="720" w:left="72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741" w:rsidRDefault="00654741">
      <w:r>
        <w:separator/>
      </w:r>
    </w:p>
  </w:endnote>
  <w:endnote w:type="continuationSeparator" w:id="0">
    <w:p w:rsidR="00654741" w:rsidRDefault="00654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741" w:rsidRDefault="00654741">
      <w:r>
        <w:separator/>
      </w:r>
    </w:p>
  </w:footnote>
  <w:footnote w:type="continuationSeparator" w:id="0">
    <w:p w:rsidR="00654741" w:rsidRDefault="006547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117D6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15B"/>
    <w:rsid w:val="00002992"/>
    <w:rsid w:val="00020801"/>
    <w:rsid w:val="00024435"/>
    <w:rsid w:val="00026ADF"/>
    <w:rsid w:val="0003458E"/>
    <w:rsid w:val="00036225"/>
    <w:rsid w:val="00045FFB"/>
    <w:rsid w:val="00050C9E"/>
    <w:rsid w:val="0006148E"/>
    <w:rsid w:val="00065503"/>
    <w:rsid w:val="0006619C"/>
    <w:rsid w:val="00072419"/>
    <w:rsid w:val="000734AC"/>
    <w:rsid w:val="000755ED"/>
    <w:rsid w:val="00075A67"/>
    <w:rsid w:val="00080296"/>
    <w:rsid w:val="00080DA0"/>
    <w:rsid w:val="00084739"/>
    <w:rsid w:val="000A4DFF"/>
    <w:rsid w:val="000A4FBA"/>
    <w:rsid w:val="000A6D5D"/>
    <w:rsid w:val="000A7427"/>
    <w:rsid w:val="000A7908"/>
    <w:rsid w:val="000B0F0B"/>
    <w:rsid w:val="000B2298"/>
    <w:rsid w:val="000B3B86"/>
    <w:rsid w:val="000B5A70"/>
    <w:rsid w:val="000C71FC"/>
    <w:rsid w:val="000C73D1"/>
    <w:rsid w:val="000D20D3"/>
    <w:rsid w:val="000E1E87"/>
    <w:rsid w:val="000E37ED"/>
    <w:rsid w:val="000E638D"/>
    <w:rsid w:val="000F1DA1"/>
    <w:rsid w:val="000F7266"/>
    <w:rsid w:val="00100FBE"/>
    <w:rsid w:val="00101ABD"/>
    <w:rsid w:val="00106C27"/>
    <w:rsid w:val="0011074E"/>
    <w:rsid w:val="0011106D"/>
    <w:rsid w:val="00113D2A"/>
    <w:rsid w:val="001146C5"/>
    <w:rsid w:val="00114C87"/>
    <w:rsid w:val="0011715B"/>
    <w:rsid w:val="001355A1"/>
    <w:rsid w:val="0013719F"/>
    <w:rsid w:val="0014277F"/>
    <w:rsid w:val="001442A2"/>
    <w:rsid w:val="00146A4A"/>
    <w:rsid w:val="001641DB"/>
    <w:rsid w:val="00167293"/>
    <w:rsid w:val="00175973"/>
    <w:rsid w:val="0018071B"/>
    <w:rsid w:val="00182371"/>
    <w:rsid w:val="001828DA"/>
    <w:rsid w:val="00182E11"/>
    <w:rsid w:val="001902F8"/>
    <w:rsid w:val="00192E44"/>
    <w:rsid w:val="0019511C"/>
    <w:rsid w:val="001955D2"/>
    <w:rsid w:val="00196A61"/>
    <w:rsid w:val="001A188D"/>
    <w:rsid w:val="001A3820"/>
    <w:rsid w:val="001A666E"/>
    <w:rsid w:val="001B1086"/>
    <w:rsid w:val="001B114F"/>
    <w:rsid w:val="001B3029"/>
    <w:rsid w:val="001B3DC0"/>
    <w:rsid w:val="001B42ED"/>
    <w:rsid w:val="001B5B83"/>
    <w:rsid w:val="001B732D"/>
    <w:rsid w:val="001D1A09"/>
    <w:rsid w:val="001D3B9B"/>
    <w:rsid w:val="001D5DAD"/>
    <w:rsid w:val="001E37F9"/>
    <w:rsid w:val="001E6F76"/>
    <w:rsid w:val="001E7786"/>
    <w:rsid w:val="001F2A95"/>
    <w:rsid w:val="001F321E"/>
    <w:rsid w:val="001F3EEC"/>
    <w:rsid w:val="001F401C"/>
    <w:rsid w:val="001F6B82"/>
    <w:rsid w:val="001F71D8"/>
    <w:rsid w:val="00204810"/>
    <w:rsid w:val="00216713"/>
    <w:rsid w:val="00216773"/>
    <w:rsid w:val="00216D29"/>
    <w:rsid w:val="00222D0D"/>
    <w:rsid w:val="0022793C"/>
    <w:rsid w:val="00230921"/>
    <w:rsid w:val="00236FE0"/>
    <w:rsid w:val="00237F33"/>
    <w:rsid w:val="00243C98"/>
    <w:rsid w:val="0024478C"/>
    <w:rsid w:val="00244DA3"/>
    <w:rsid w:val="00255F17"/>
    <w:rsid w:val="00260CD1"/>
    <w:rsid w:val="0026340E"/>
    <w:rsid w:val="002640E6"/>
    <w:rsid w:val="00266C39"/>
    <w:rsid w:val="00267665"/>
    <w:rsid w:val="00270A29"/>
    <w:rsid w:val="00271380"/>
    <w:rsid w:val="00275462"/>
    <w:rsid w:val="002841DC"/>
    <w:rsid w:val="00291B7D"/>
    <w:rsid w:val="0029254E"/>
    <w:rsid w:val="00296C14"/>
    <w:rsid w:val="00297BE7"/>
    <w:rsid w:val="002A11A4"/>
    <w:rsid w:val="002A2526"/>
    <w:rsid w:val="002A31F2"/>
    <w:rsid w:val="002B0BB5"/>
    <w:rsid w:val="002B13E5"/>
    <w:rsid w:val="002B2E7E"/>
    <w:rsid w:val="002B2FEF"/>
    <w:rsid w:val="002B6061"/>
    <w:rsid w:val="002B75EC"/>
    <w:rsid w:val="002C030A"/>
    <w:rsid w:val="002C30DF"/>
    <w:rsid w:val="002C5DAC"/>
    <w:rsid w:val="002D0BDF"/>
    <w:rsid w:val="002D75A5"/>
    <w:rsid w:val="002E0E9C"/>
    <w:rsid w:val="002F6D18"/>
    <w:rsid w:val="00300897"/>
    <w:rsid w:val="00301B45"/>
    <w:rsid w:val="003049BE"/>
    <w:rsid w:val="0030515D"/>
    <w:rsid w:val="0030752F"/>
    <w:rsid w:val="003157B5"/>
    <w:rsid w:val="00317235"/>
    <w:rsid w:val="00317440"/>
    <w:rsid w:val="00323F29"/>
    <w:rsid w:val="0032453F"/>
    <w:rsid w:val="00325618"/>
    <w:rsid w:val="00330257"/>
    <w:rsid w:val="00332405"/>
    <w:rsid w:val="00335804"/>
    <w:rsid w:val="00336178"/>
    <w:rsid w:val="00337007"/>
    <w:rsid w:val="00337DDA"/>
    <w:rsid w:val="003408AA"/>
    <w:rsid w:val="00347E3F"/>
    <w:rsid w:val="0035014F"/>
    <w:rsid w:val="00351198"/>
    <w:rsid w:val="00351B5A"/>
    <w:rsid w:val="003604E0"/>
    <w:rsid w:val="00361719"/>
    <w:rsid w:val="00361F64"/>
    <w:rsid w:val="00376A47"/>
    <w:rsid w:val="003816F1"/>
    <w:rsid w:val="00386081"/>
    <w:rsid w:val="0039279B"/>
    <w:rsid w:val="00395D02"/>
    <w:rsid w:val="003A26C3"/>
    <w:rsid w:val="003A5813"/>
    <w:rsid w:val="003A5F6A"/>
    <w:rsid w:val="003A62C3"/>
    <w:rsid w:val="003A7E8B"/>
    <w:rsid w:val="003B7F1F"/>
    <w:rsid w:val="003C004D"/>
    <w:rsid w:val="003C16E2"/>
    <w:rsid w:val="003C2633"/>
    <w:rsid w:val="003D04DD"/>
    <w:rsid w:val="003D0AC8"/>
    <w:rsid w:val="003D26FA"/>
    <w:rsid w:val="003E4FCF"/>
    <w:rsid w:val="003F7DDE"/>
    <w:rsid w:val="00404366"/>
    <w:rsid w:val="004059E8"/>
    <w:rsid w:val="00406614"/>
    <w:rsid w:val="00406C11"/>
    <w:rsid w:val="00415497"/>
    <w:rsid w:val="00417A1E"/>
    <w:rsid w:val="00420F32"/>
    <w:rsid w:val="0042179F"/>
    <w:rsid w:val="00423AE6"/>
    <w:rsid w:val="00426CF1"/>
    <w:rsid w:val="00430477"/>
    <w:rsid w:val="00430724"/>
    <w:rsid w:val="00431FAB"/>
    <w:rsid w:val="004325E9"/>
    <w:rsid w:val="00435BA8"/>
    <w:rsid w:val="00440A61"/>
    <w:rsid w:val="00447C3F"/>
    <w:rsid w:val="004509DB"/>
    <w:rsid w:val="00452C55"/>
    <w:rsid w:val="00453E2B"/>
    <w:rsid w:val="00454722"/>
    <w:rsid w:val="0045532A"/>
    <w:rsid w:val="00457981"/>
    <w:rsid w:val="0046148D"/>
    <w:rsid w:val="0046529C"/>
    <w:rsid w:val="0046606C"/>
    <w:rsid w:val="0046648E"/>
    <w:rsid w:val="0046730D"/>
    <w:rsid w:val="00474068"/>
    <w:rsid w:val="00475712"/>
    <w:rsid w:val="0047684F"/>
    <w:rsid w:val="00484239"/>
    <w:rsid w:val="0048668A"/>
    <w:rsid w:val="00492053"/>
    <w:rsid w:val="0049507F"/>
    <w:rsid w:val="004A1E4E"/>
    <w:rsid w:val="004A786C"/>
    <w:rsid w:val="004B260C"/>
    <w:rsid w:val="004C2018"/>
    <w:rsid w:val="004C2A52"/>
    <w:rsid w:val="004C3ACC"/>
    <w:rsid w:val="004C5C4A"/>
    <w:rsid w:val="004C605F"/>
    <w:rsid w:val="004D4772"/>
    <w:rsid w:val="004D5124"/>
    <w:rsid w:val="004E0AAB"/>
    <w:rsid w:val="004E6219"/>
    <w:rsid w:val="004F2E03"/>
    <w:rsid w:val="004F650E"/>
    <w:rsid w:val="005012F0"/>
    <w:rsid w:val="00501813"/>
    <w:rsid w:val="005025C4"/>
    <w:rsid w:val="005028B6"/>
    <w:rsid w:val="005036AC"/>
    <w:rsid w:val="00513D0A"/>
    <w:rsid w:val="00517E7D"/>
    <w:rsid w:val="005209D0"/>
    <w:rsid w:val="00522E4F"/>
    <w:rsid w:val="00523ABA"/>
    <w:rsid w:val="00525CE5"/>
    <w:rsid w:val="00530A2F"/>
    <w:rsid w:val="00531E64"/>
    <w:rsid w:val="00532190"/>
    <w:rsid w:val="00536146"/>
    <w:rsid w:val="0053744F"/>
    <w:rsid w:val="00541DC5"/>
    <w:rsid w:val="0054218F"/>
    <w:rsid w:val="00550632"/>
    <w:rsid w:val="005513D4"/>
    <w:rsid w:val="00551ADE"/>
    <w:rsid w:val="00553B11"/>
    <w:rsid w:val="0056063E"/>
    <w:rsid w:val="005618CD"/>
    <w:rsid w:val="00563C46"/>
    <w:rsid w:val="0056601C"/>
    <w:rsid w:val="00566030"/>
    <w:rsid w:val="00566322"/>
    <w:rsid w:val="00566896"/>
    <w:rsid w:val="005676C2"/>
    <w:rsid w:val="00571C45"/>
    <w:rsid w:val="0057210D"/>
    <w:rsid w:val="0057293B"/>
    <w:rsid w:val="00573C9B"/>
    <w:rsid w:val="00577485"/>
    <w:rsid w:val="00577FA7"/>
    <w:rsid w:val="005864F9"/>
    <w:rsid w:val="0059075A"/>
    <w:rsid w:val="00592A50"/>
    <w:rsid w:val="00594390"/>
    <w:rsid w:val="005950E1"/>
    <w:rsid w:val="005A1626"/>
    <w:rsid w:val="005B0F1C"/>
    <w:rsid w:val="005B29C9"/>
    <w:rsid w:val="005B33FF"/>
    <w:rsid w:val="005B72FD"/>
    <w:rsid w:val="005B7CE8"/>
    <w:rsid w:val="005C0258"/>
    <w:rsid w:val="005C66FB"/>
    <w:rsid w:val="005C7F76"/>
    <w:rsid w:val="005D0705"/>
    <w:rsid w:val="005D53DE"/>
    <w:rsid w:val="005D67B5"/>
    <w:rsid w:val="005D79E7"/>
    <w:rsid w:val="005E143F"/>
    <w:rsid w:val="005E228D"/>
    <w:rsid w:val="005E5375"/>
    <w:rsid w:val="005E64E3"/>
    <w:rsid w:val="005F0C70"/>
    <w:rsid w:val="005F24D6"/>
    <w:rsid w:val="005F3362"/>
    <w:rsid w:val="006019A1"/>
    <w:rsid w:val="0060500D"/>
    <w:rsid w:val="00607C6B"/>
    <w:rsid w:val="00611FD0"/>
    <w:rsid w:val="006120F7"/>
    <w:rsid w:val="00612E9F"/>
    <w:rsid w:val="0061516B"/>
    <w:rsid w:val="00615CDF"/>
    <w:rsid w:val="00617483"/>
    <w:rsid w:val="006202A9"/>
    <w:rsid w:val="00620F5F"/>
    <w:rsid w:val="00621057"/>
    <w:rsid w:val="00622FD5"/>
    <w:rsid w:val="00623D62"/>
    <w:rsid w:val="00624209"/>
    <w:rsid w:val="006243BA"/>
    <w:rsid w:val="00626535"/>
    <w:rsid w:val="006308E6"/>
    <w:rsid w:val="00631C38"/>
    <w:rsid w:val="00634C94"/>
    <w:rsid w:val="00634E56"/>
    <w:rsid w:val="0063518C"/>
    <w:rsid w:val="0063557E"/>
    <w:rsid w:val="00644154"/>
    <w:rsid w:val="00647FBE"/>
    <w:rsid w:val="006524CB"/>
    <w:rsid w:val="0065284B"/>
    <w:rsid w:val="00653F2D"/>
    <w:rsid w:val="00654741"/>
    <w:rsid w:val="00663BAD"/>
    <w:rsid w:val="006714C4"/>
    <w:rsid w:val="00672C71"/>
    <w:rsid w:val="00673A0E"/>
    <w:rsid w:val="0068237D"/>
    <w:rsid w:val="006904FC"/>
    <w:rsid w:val="00690D44"/>
    <w:rsid w:val="006A2427"/>
    <w:rsid w:val="006B2CAC"/>
    <w:rsid w:val="006B68DC"/>
    <w:rsid w:val="006B78B4"/>
    <w:rsid w:val="006B7F6D"/>
    <w:rsid w:val="006C38E4"/>
    <w:rsid w:val="006D07B3"/>
    <w:rsid w:val="006D36D5"/>
    <w:rsid w:val="006D3EB3"/>
    <w:rsid w:val="006D4547"/>
    <w:rsid w:val="006E51CB"/>
    <w:rsid w:val="006E77B7"/>
    <w:rsid w:val="006E797E"/>
    <w:rsid w:val="006F2069"/>
    <w:rsid w:val="006F2520"/>
    <w:rsid w:val="006F6CA0"/>
    <w:rsid w:val="007009DF"/>
    <w:rsid w:val="0070767C"/>
    <w:rsid w:val="00711D47"/>
    <w:rsid w:val="00711FCC"/>
    <w:rsid w:val="00717C76"/>
    <w:rsid w:val="007215CB"/>
    <w:rsid w:val="00727C40"/>
    <w:rsid w:val="007306C4"/>
    <w:rsid w:val="00734FC5"/>
    <w:rsid w:val="0073631D"/>
    <w:rsid w:val="007365CB"/>
    <w:rsid w:val="00737EB4"/>
    <w:rsid w:val="007423A5"/>
    <w:rsid w:val="007508EF"/>
    <w:rsid w:val="00761B50"/>
    <w:rsid w:val="00761E07"/>
    <w:rsid w:val="00766E66"/>
    <w:rsid w:val="00771CC4"/>
    <w:rsid w:val="00773FDD"/>
    <w:rsid w:val="0078480C"/>
    <w:rsid w:val="007909D8"/>
    <w:rsid w:val="007917B0"/>
    <w:rsid w:val="00795895"/>
    <w:rsid w:val="007A1759"/>
    <w:rsid w:val="007A36FA"/>
    <w:rsid w:val="007A4DFE"/>
    <w:rsid w:val="007A6A5C"/>
    <w:rsid w:val="007A6B0A"/>
    <w:rsid w:val="007A6F08"/>
    <w:rsid w:val="007C1C21"/>
    <w:rsid w:val="007C3036"/>
    <w:rsid w:val="007C397F"/>
    <w:rsid w:val="007C6414"/>
    <w:rsid w:val="007D0B71"/>
    <w:rsid w:val="007D27A9"/>
    <w:rsid w:val="007D31FB"/>
    <w:rsid w:val="007D3723"/>
    <w:rsid w:val="007D3806"/>
    <w:rsid w:val="007D4F3A"/>
    <w:rsid w:val="007D609C"/>
    <w:rsid w:val="007E0AE4"/>
    <w:rsid w:val="007E2A0C"/>
    <w:rsid w:val="007F2D51"/>
    <w:rsid w:val="007F4088"/>
    <w:rsid w:val="008052FA"/>
    <w:rsid w:val="00807FC7"/>
    <w:rsid w:val="00811A41"/>
    <w:rsid w:val="00812F3F"/>
    <w:rsid w:val="00813019"/>
    <w:rsid w:val="0081666C"/>
    <w:rsid w:val="00817CA3"/>
    <w:rsid w:val="008210C1"/>
    <w:rsid w:val="0082578C"/>
    <w:rsid w:val="00826B2B"/>
    <w:rsid w:val="00830D01"/>
    <w:rsid w:val="0083223F"/>
    <w:rsid w:val="00835911"/>
    <w:rsid w:val="00842317"/>
    <w:rsid w:val="008449CF"/>
    <w:rsid w:val="00850D64"/>
    <w:rsid w:val="00854684"/>
    <w:rsid w:val="008606B3"/>
    <w:rsid w:val="00862287"/>
    <w:rsid w:val="0087297C"/>
    <w:rsid w:val="00874B24"/>
    <w:rsid w:val="0087585B"/>
    <w:rsid w:val="0087645C"/>
    <w:rsid w:val="0087757B"/>
    <w:rsid w:val="00880C87"/>
    <w:rsid w:val="00885C45"/>
    <w:rsid w:val="00886151"/>
    <w:rsid w:val="008932A0"/>
    <w:rsid w:val="008A4234"/>
    <w:rsid w:val="008A4362"/>
    <w:rsid w:val="008A4AA5"/>
    <w:rsid w:val="008A5BB3"/>
    <w:rsid w:val="008A6606"/>
    <w:rsid w:val="008B2801"/>
    <w:rsid w:val="008B73C8"/>
    <w:rsid w:val="008C07F6"/>
    <w:rsid w:val="008C2922"/>
    <w:rsid w:val="008C33AE"/>
    <w:rsid w:val="008C4174"/>
    <w:rsid w:val="008C5E8F"/>
    <w:rsid w:val="008C60CF"/>
    <w:rsid w:val="008C62FA"/>
    <w:rsid w:val="008D0C52"/>
    <w:rsid w:val="008D3820"/>
    <w:rsid w:val="008D4955"/>
    <w:rsid w:val="008D66A8"/>
    <w:rsid w:val="008E3537"/>
    <w:rsid w:val="008E7294"/>
    <w:rsid w:val="008F374B"/>
    <w:rsid w:val="00902055"/>
    <w:rsid w:val="00906498"/>
    <w:rsid w:val="0091245C"/>
    <w:rsid w:val="00912F65"/>
    <w:rsid w:val="00920797"/>
    <w:rsid w:val="009226BD"/>
    <w:rsid w:val="009246F7"/>
    <w:rsid w:val="00926C4E"/>
    <w:rsid w:val="00927CC8"/>
    <w:rsid w:val="009312D6"/>
    <w:rsid w:val="009320AA"/>
    <w:rsid w:val="009330FB"/>
    <w:rsid w:val="009333A2"/>
    <w:rsid w:val="00935604"/>
    <w:rsid w:val="00936A81"/>
    <w:rsid w:val="00940C2B"/>
    <w:rsid w:val="00942B54"/>
    <w:rsid w:val="00942E0D"/>
    <w:rsid w:val="009436AF"/>
    <w:rsid w:val="00943EBB"/>
    <w:rsid w:val="00945162"/>
    <w:rsid w:val="00945649"/>
    <w:rsid w:val="0096159D"/>
    <w:rsid w:val="0096494D"/>
    <w:rsid w:val="0096625D"/>
    <w:rsid w:val="00981B91"/>
    <w:rsid w:val="00986909"/>
    <w:rsid w:val="00987079"/>
    <w:rsid w:val="0099117E"/>
    <w:rsid w:val="00991A71"/>
    <w:rsid w:val="00993E34"/>
    <w:rsid w:val="009963C2"/>
    <w:rsid w:val="009A02EB"/>
    <w:rsid w:val="009B3D63"/>
    <w:rsid w:val="009B4CE4"/>
    <w:rsid w:val="009B5529"/>
    <w:rsid w:val="009C38EC"/>
    <w:rsid w:val="009C56BF"/>
    <w:rsid w:val="009C71BB"/>
    <w:rsid w:val="009D5F22"/>
    <w:rsid w:val="009E26F2"/>
    <w:rsid w:val="009E3E4A"/>
    <w:rsid w:val="009E4382"/>
    <w:rsid w:val="009E6D88"/>
    <w:rsid w:val="00A01A82"/>
    <w:rsid w:val="00A049BD"/>
    <w:rsid w:val="00A068AF"/>
    <w:rsid w:val="00A1287C"/>
    <w:rsid w:val="00A15BBA"/>
    <w:rsid w:val="00A22F6C"/>
    <w:rsid w:val="00A25FFE"/>
    <w:rsid w:val="00A27F6A"/>
    <w:rsid w:val="00A40C68"/>
    <w:rsid w:val="00A41599"/>
    <w:rsid w:val="00A43F60"/>
    <w:rsid w:val="00A461DC"/>
    <w:rsid w:val="00A46EDE"/>
    <w:rsid w:val="00A50580"/>
    <w:rsid w:val="00A53192"/>
    <w:rsid w:val="00A556D2"/>
    <w:rsid w:val="00A601A5"/>
    <w:rsid w:val="00A60841"/>
    <w:rsid w:val="00A60D1F"/>
    <w:rsid w:val="00A6102C"/>
    <w:rsid w:val="00A640B4"/>
    <w:rsid w:val="00A6473B"/>
    <w:rsid w:val="00A707E9"/>
    <w:rsid w:val="00A70F9F"/>
    <w:rsid w:val="00A76ECE"/>
    <w:rsid w:val="00A774F0"/>
    <w:rsid w:val="00A80C4B"/>
    <w:rsid w:val="00A83EA2"/>
    <w:rsid w:val="00A85542"/>
    <w:rsid w:val="00A85CD2"/>
    <w:rsid w:val="00A861D8"/>
    <w:rsid w:val="00A865AE"/>
    <w:rsid w:val="00A90412"/>
    <w:rsid w:val="00A92144"/>
    <w:rsid w:val="00A95D32"/>
    <w:rsid w:val="00AB17E4"/>
    <w:rsid w:val="00AB2A9E"/>
    <w:rsid w:val="00AC10DC"/>
    <w:rsid w:val="00AC3461"/>
    <w:rsid w:val="00AC614F"/>
    <w:rsid w:val="00AD2399"/>
    <w:rsid w:val="00AD62C0"/>
    <w:rsid w:val="00AE306E"/>
    <w:rsid w:val="00AE386B"/>
    <w:rsid w:val="00AF0385"/>
    <w:rsid w:val="00AF5F38"/>
    <w:rsid w:val="00B0221F"/>
    <w:rsid w:val="00B1353A"/>
    <w:rsid w:val="00B13FA7"/>
    <w:rsid w:val="00B14C5A"/>
    <w:rsid w:val="00B14FC3"/>
    <w:rsid w:val="00B15BC7"/>
    <w:rsid w:val="00B21166"/>
    <w:rsid w:val="00B23B2C"/>
    <w:rsid w:val="00B255E2"/>
    <w:rsid w:val="00B3273E"/>
    <w:rsid w:val="00B3304F"/>
    <w:rsid w:val="00B33AED"/>
    <w:rsid w:val="00B35104"/>
    <w:rsid w:val="00B40BA7"/>
    <w:rsid w:val="00B42267"/>
    <w:rsid w:val="00B42F44"/>
    <w:rsid w:val="00B46CDB"/>
    <w:rsid w:val="00B5352B"/>
    <w:rsid w:val="00B53FE0"/>
    <w:rsid w:val="00B5631E"/>
    <w:rsid w:val="00B65062"/>
    <w:rsid w:val="00B7028F"/>
    <w:rsid w:val="00B719D3"/>
    <w:rsid w:val="00B84D80"/>
    <w:rsid w:val="00B904C3"/>
    <w:rsid w:val="00B90D2E"/>
    <w:rsid w:val="00B91239"/>
    <w:rsid w:val="00B9132D"/>
    <w:rsid w:val="00B94289"/>
    <w:rsid w:val="00BB3C6D"/>
    <w:rsid w:val="00BB40E0"/>
    <w:rsid w:val="00BB6765"/>
    <w:rsid w:val="00BC50DC"/>
    <w:rsid w:val="00BC7E22"/>
    <w:rsid w:val="00BD3B20"/>
    <w:rsid w:val="00BD46EC"/>
    <w:rsid w:val="00BE1BE2"/>
    <w:rsid w:val="00BE5433"/>
    <w:rsid w:val="00BE7E5F"/>
    <w:rsid w:val="00BF011D"/>
    <w:rsid w:val="00BF02FD"/>
    <w:rsid w:val="00BF0350"/>
    <w:rsid w:val="00BF4C4C"/>
    <w:rsid w:val="00C010E0"/>
    <w:rsid w:val="00C035E6"/>
    <w:rsid w:val="00C063F4"/>
    <w:rsid w:val="00C0699E"/>
    <w:rsid w:val="00C1264E"/>
    <w:rsid w:val="00C13A41"/>
    <w:rsid w:val="00C15CA7"/>
    <w:rsid w:val="00C17E93"/>
    <w:rsid w:val="00C225AE"/>
    <w:rsid w:val="00C2652E"/>
    <w:rsid w:val="00C272A4"/>
    <w:rsid w:val="00C27EFC"/>
    <w:rsid w:val="00C322EB"/>
    <w:rsid w:val="00C37120"/>
    <w:rsid w:val="00C37DFC"/>
    <w:rsid w:val="00C42D0A"/>
    <w:rsid w:val="00C4622F"/>
    <w:rsid w:val="00C466CB"/>
    <w:rsid w:val="00C46FF3"/>
    <w:rsid w:val="00C543EE"/>
    <w:rsid w:val="00C54632"/>
    <w:rsid w:val="00C54FFB"/>
    <w:rsid w:val="00C55711"/>
    <w:rsid w:val="00C6171F"/>
    <w:rsid w:val="00C62EE1"/>
    <w:rsid w:val="00C67860"/>
    <w:rsid w:val="00C731EC"/>
    <w:rsid w:val="00C81130"/>
    <w:rsid w:val="00C874FD"/>
    <w:rsid w:val="00C87AEA"/>
    <w:rsid w:val="00C93C14"/>
    <w:rsid w:val="00C94103"/>
    <w:rsid w:val="00C9421B"/>
    <w:rsid w:val="00C942C7"/>
    <w:rsid w:val="00CA0114"/>
    <w:rsid w:val="00CA5C79"/>
    <w:rsid w:val="00CA7514"/>
    <w:rsid w:val="00CA7612"/>
    <w:rsid w:val="00CB2C20"/>
    <w:rsid w:val="00CB448F"/>
    <w:rsid w:val="00CD0885"/>
    <w:rsid w:val="00CD14FF"/>
    <w:rsid w:val="00CD1A37"/>
    <w:rsid w:val="00CD286B"/>
    <w:rsid w:val="00CE16CD"/>
    <w:rsid w:val="00CE51F3"/>
    <w:rsid w:val="00CF201D"/>
    <w:rsid w:val="00CF3F7A"/>
    <w:rsid w:val="00CF46EE"/>
    <w:rsid w:val="00CF59C7"/>
    <w:rsid w:val="00D03C61"/>
    <w:rsid w:val="00D04EAB"/>
    <w:rsid w:val="00D05415"/>
    <w:rsid w:val="00D07F49"/>
    <w:rsid w:val="00D176E0"/>
    <w:rsid w:val="00D20FAB"/>
    <w:rsid w:val="00D24616"/>
    <w:rsid w:val="00D301DA"/>
    <w:rsid w:val="00D31340"/>
    <w:rsid w:val="00D35E96"/>
    <w:rsid w:val="00D378C3"/>
    <w:rsid w:val="00D37A19"/>
    <w:rsid w:val="00D4164D"/>
    <w:rsid w:val="00D43E30"/>
    <w:rsid w:val="00D4578F"/>
    <w:rsid w:val="00D45D95"/>
    <w:rsid w:val="00D507DE"/>
    <w:rsid w:val="00D50A87"/>
    <w:rsid w:val="00D52A62"/>
    <w:rsid w:val="00D61F50"/>
    <w:rsid w:val="00D67AAE"/>
    <w:rsid w:val="00D701AD"/>
    <w:rsid w:val="00D70321"/>
    <w:rsid w:val="00D7770C"/>
    <w:rsid w:val="00D77FFB"/>
    <w:rsid w:val="00D83EE4"/>
    <w:rsid w:val="00D8435F"/>
    <w:rsid w:val="00D8591A"/>
    <w:rsid w:val="00D86A52"/>
    <w:rsid w:val="00D925D0"/>
    <w:rsid w:val="00D9480B"/>
    <w:rsid w:val="00D964A1"/>
    <w:rsid w:val="00D97E45"/>
    <w:rsid w:val="00DA0761"/>
    <w:rsid w:val="00DA2DD6"/>
    <w:rsid w:val="00DB05AB"/>
    <w:rsid w:val="00DB33D5"/>
    <w:rsid w:val="00DC0FAE"/>
    <w:rsid w:val="00DC54A2"/>
    <w:rsid w:val="00DC6425"/>
    <w:rsid w:val="00DC696F"/>
    <w:rsid w:val="00DC6F4B"/>
    <w:rsid w:val="00DD0AB2"/>
    <w:rsid w:val="00DD1990"/>
    <w:rsid w:val="00DD4879"/>
    <w:rsid w:val="00DD7983"/>
    <w:rsid w:val="00DE56FF"/>
    <w:rsid w:val="00DE5720"/>
    <w:rsid w:val="00DE7DBE"/>
    <w:rsid w:val="00DF1F4E"/>
    <w:rsid w:val="00DF3091"/>
    <w:rsid w:val="00DF4CAF"/>
    <w:rsid w:val="00DF6ECA"/>
    <w:rsid w:val="00DF7276"/>
    <w:rsid w:val="00DF795E"/>
    <w:rsid w:val="00E05078"/>
    <w:rsid w:val="00E05F39"/>
    <w:rsid w:val="00E07A72"/>
    <w:rsid w:val="00E1524A"/>
    <w:rsid w:val="00E22860"/>
    <w:rsid w:val="00E274A2"/>
    <w:rsid w:val="00E32540"/>
    <w:rsid w:val="00E32A96"/>
    <w:rsid w:val="00E37350"/>
    <w:rsid w:val="00E408B1"/>
    <w:rsid w:val="00E44552"/>
    <w:rsid w:val="00E449DC"/>
    <w:rsid w:val="00E469E0"/>
    <w:rsid w:val="00E46DFA"/>
    <w:rsid w:val="00E54316"/>
    <w:rsid w:val="00E54354"/>
    <w:rsid w:val="00E55081"/>
    <w:rsid w:val="00E55D89"/>
    <w:rsid w:val="00E578A0"/>
    <w:rsid w:val="00E57BA6"/>
    <w:rsid w:val="00E62BEC"/>
    <w:rsid w:val="00E63FF4"/>
    <w:rsid w:val="00E65766"/>
    <w:rsid w:val="00E67063"/>
    <w:rsid w:val="00E771CB"/>
    <w:rsid w:val="00E77FDF"/>
    <w:rsid w:val="00E80FF6"/>
    <w:rsid w:val="00E82FD6"/>
    <w:rsid w:val="00E85FB6"/>
    <w:rsid w:val="00E91630"/>
    <w:rsid w:val="00E91C51"/>
    <w:rsid w:val="00E95E2F"/>
    <w:rsid w:val="00EA163C"/>
    <w:rsid w:val="00EA2A26"/>
    <w:rsid w:val="00EA2C6D"/>
    <w:rsid w:val="00EA45CD"/>
    <w:rsid w:val="00EA47B5"/>
    <w:rsid w:val="00EA75B4"/>
    <w:rsid w:val="00EB7C81"/>
    <w:rsid w:val="00EC0C5F"/>
    <w:rsid w:val="00EC28BC"/>
    <w:rsid w:val="00ED208F"/>
    <w:rsid w:val="00ED39F2"/>
    <w:rsid w:val="00ED44B7"/>
    <w:rsid w:val="00ED61CB"/>
    <w:rsid w:val="00ED7757"/>
    <w:rsid w:val="00EE0784"/>
    <w:rsid w:val="00EE2D4C"/>
    <w:rsid w:val="00EE55DC"/>
    <w:rsid w:val="00EF72F2"/>
    <w:rsid w:val="00F01775"/>
    <w:rsid w:val="00F01B9F"/>
    <w:rsid w:val="00F023A0"/>
    <w:rsid w:val="00F07BF6"/>
    <w:rsid w:val="00F11248"/>
    <w:rsid w:val="00F1754F"/>
    <w:rsid w:val="00F22382"/>
    <w:rsid w:val="00F26532"/>
    <w:rsid w:val="00F30471"/>
    <w:rsid w:val="00F37241"/>
    <w:rsid w:val="00F47C58"/>
    <w:rsid w:val="00F501FA"/>
    <w:rsid w:val="00F5458D"/>
    <w:rsid w:val="00F558B5"/>
    <w:rsid w:val="00F560E7"/>
    <w:rsid w:val="00F60EFB"/>
    <w:rsid w:val="00F6236A"/>
    <w:rsid w:val="00F626A9"/>
    <w:rsid w:val="00F643F3"/>
    <w:rsid w:val="00F774A6"/>
    <w:rsid w:val="00F8142C"/>
    <w:rsid w:val="00F8379E"/>
    <w:rsid w:val="00F83C5D"/>
    <w:rsid w:val="00F83F8B"/>
    <w:rsid w:val="00F85760"/>
    <w:rsid w:val="00F900F7"/>
    <w:rsid w:val="00F93BD4"/>
    <w:rsid w:val="00F9511F"/>
    <w:rsid w:val="00F954CD"/>
    <w:rsid w:val="00F95F7A"/>
    <w:rsid w:val="00FA3E51"/>
    <w:rsid w:val="00FA3FD0"/>
    <w:rsid w:val="00FB0BD1"/>
    <w:rsid w:val="00FB2CE3"/>
    <w:rsid w:val="00FB54B5"/>
    <w:rsid w:val="00FC2412"/>
    <w:rsid w:val="00FD2320"/>
    <w:rsid w:val="00FD3A36"/>
    <w:rsid w:val="00FE1D49"/>
    <w:rsid w:val="00FE232E"/>
    <w:rsid w:val="00FE547E"/>
    <w:rsid w:val="00FE5945"/>
    <w:rsid w:val="00FE7B49"/>
    <w:rsid w:val="00FF5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FA0C09A"/>
  <w15:docId w15:val="{6F3C0725-DABA-47CB-8701-B0453A0E5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Subtitle">
    <w:name w:val="Subtitle"/>
    <w:basedOn w:val="Normal"/>
    <w:next w:val="Normal"/>
    <w:link w:val="SubtitleChar"/>
    <w:uiPriority w:val="11"/>
    <w:qFormat/>
    <w:rsid w:val="003D0AC8"/>
    <w:pPr>
      <w:spacing w:after="60"/>
      <w:jc w:val="center"/>
      <w:outlineLvl w:val="1"/>
    </w:pPr>
    <w:rPr>
      <w:rFonts w:ascii="Cambria" w:hAnsi="Cambria"/>
    </w:rPr>
  </w:style>
  <w:style w:type="character" w:customStyle="1" w:styleId="SubtitleChar">
    <w:name w:val="Subtitle Char"/>
    <w:link w:val="Subtitle"/>
    <w:uiPriority w:val="11"/>
    <w:rsid w:val="003D0AC8"/>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01F54-2025-458E-B836-530B4F379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17</Pages>
  <Words>8982</Words>
  <Characters>51201</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Bytescribe Development Co.</Company>
  <LinksUpToDate>false</LinksUpToDate>
  <CharactersWithSpaces>60063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Senate Minutes</dc:title>
  <dc:creator>Bytescribe User</dc:creator>
  <cp:lastModifiedBy>Christensen, Cera</cp:lastModifiedBy>
  <cp:revision>5</cp:revision>
  <dcterms:created xsi:type="dcterms:W3CDTF">2018-01-21T21:17:00Z</dcterms:created>
  <dcterms:modified xsi:type="dcterms:W3CDTF">2018-02-06T16:13:00Z</dcterms:modified>
</cp:coreProperties>
</file>