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86" w:rsidRPr="00970BF2" w:rsidRDefault="00611A86" w:rsidP="00611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611A86" w:rsidRPr="00970BF2" w:rsidRDefault="00611A86" w:rsidP="00611A8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February 21, 2018</w:t>
      </w:r>
    </w:p>
    <w:p w:rsidR="00611A86" w:rsidRPr="00970BF2" w:rsidRDefault="00611A86" w:rsidP="00611A86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611A86" w:rsidRPr="00970BF2" w:rsidRDefault="00611A86" w:rsidP="00611A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611A86" w:rsidRDefault="00611A86" w:rsidP="00611A86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11A86" w:rsidRDefault="00611A86" w:rsidP="00611A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611A86" w:rsidRPr="00821FC5" w:rsidRDefault="00611A86" w:rsidP="00611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11A86" w:rsidRDefault="00611A86" w:rsidP="00611A86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A3430" w:rsidRDefault="00611A86" w:rsidP="00611A86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:rsidR="000A3430" w:rsidRDefault="000A3430" w:rsidP="00611A86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Council for Teacher Education Election</w:t>
      </w:r>
    </w:p>
    <w:p w:rsidR="000A3430" w:rsidRDefault="000A3430" w:rsidP="00611A86">
      <w:pPr>
        <w:tabs>
          <w:tab w:val="left" w:pos="2160"/>
          <w:tab w:val="right" w:pos="8640"/>
        </w:tabs>
        <w:spacing w:after="0" w:line="240" w:lineRule="auto"/>
      </w:pPr>
      <w:proofErr w:type="spellStart"/>
      <w:r>
        <w:t>Maribeth</w:t>
      </w:r>
      <w:proofErr w:type="spellEnd"/>
      <w:r>
        <w:t xml:space="preserve"> </w:t>
      </w:r>
      <w:proofErr w:type="spellStart"/>
      <w:r>
        <w:t>Lartz</w:t>
      </w:r>
      <w:proofErr w:type="spellEnd"/>
      <w:r>
        <w:t>,</w:t>
      </w:r>
      <w:r>
        <w:t xml:space="preserve"> </w:t>
      </w:r>
      <w:r>
        <w:t>SED</w:t>
      </w:r>
    </w:p>
    <w:p w:rsidR="000A3430" w:rsidRDefault="000A3430" w:rsidP="00611A86">
      <w:pPr>
        <w:tabs>
          <w:tab w:val="left" w:pos="2160"/>
          <w:tab w:val="right" w:pos="8640"/>
        </w:tabs>
        <w:spacing w:after="0" w:line="240" w:lineRule="auto"/>
      </w:pPr>
      <w:r>
        <w:t>Mindy Ely</w:t>
      </w:r>
      <w:r>
        <w:t>, SED</w:t>
      </w:r>
    </w:p>
    <w:p w:rsidR="000A3430" w:rsidRDefault="000A3430" w:rsidP="00611A86">
      <w:pPr>
        <w:tabs>
          <w:tab w:val="left" w:pos="2160"/>
          <w:tab w:val="right" w:pos="8640"/>
        </w:tabs>
        <w:spacing w:after="0" w:line="240" w:lineRule="auto"/>
      </w:pPr>
    </w:p>
    <w:p w:rsidR="004864FC" w:rsidRPr="000A3430" w:rsidRDefault="004864FC" w:rsidP="004864F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Executive Session: </w:t>
      </w:r>
      <w:bookmarkStart w:id="0" w:name="_GoBack"/>
      <w:bookmarkEnd w:id="0"/>
      <w:r w:rsidRPr="00F90E7C">
        <w:rPr>
          <w:rFonts w:ascii="Times New Roman" w:eastAsia="Times New Roman" w:hAnsi="Times New Roman"/>
          <w:b/>
          <w:i/>
          <w:sz w:val="24"/>
          <w:szCs w:val="24"/>
        </w:rPr>
        <w:t>Ombudsperson Endorsement</w:t>
      </w:r>
      <w:r>
        <w:rPr>
          <w:rFonts w:ascii="Calibri" w:hAnsi="Calibri" w:cs="Calibri"/>
          <w:color w:val="000000"/>
        </w:rPr>
        <w:t xml:space="preserve"> </w:t>
      </w:r>
    </w:p>
    <w:p w:rsidR="00611A86" w:rsidRDefault="000A3430" w:rsidP="00611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A86">
        <w:rPr>
          <w:rFonts w:ascii="Times New Roman" w:hAnsi="Times New Roman" w:cs="Times New Roman"/>
          <w:b/>
          <w:i/>
          <w:sz w:val="24"/>
          <w:szCs w:val="24"/>
        </w:rPr>
        <w:br/>
      </w:r>
      <w:r w:rsidR="00611A86"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01.09.18.12 Article XIV, Suspensions, FC Final 2018</w:t>
      </w:r>
    </w:p>
    <w:p w:rsidR="00611A86" w:rsidRDefault="00611A86" w:rsidP="00611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01.09.18.13 Article XV, Dismissal, FC Final 2018</w:t>
      </w:r>
    </w:p>
    <w:p w:rsidR="00611A86" w:rsidRDefault="00611A86" w:rsidP="00611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01.09.18.09 Appeals, Disciplinary Actions,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01.09.18.14 Articles III, IV, V, XI, XVII Sections,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01.09.18.15 ASPT new TOC, final 2018</w:t>
      </w:r>
    </w:p>
    <w:p w:rsidR="00611A86" w:rsidRDefault="00611A86" w:rsidP="00611A86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09.08.17.01 Proposed New ASPT Disciplinary Articles</w:t>
      </w:r>
    </w:p>
    <w:p w:rsidR="00611A86" w:rsidRPr="00821FC5" w:rsidRDefault="009634B2" w:rsidP="00611A86">
      <w:pPr>
        <w:pStyle w:val="NoSpacing"/>
        <w:rPr>
          <w:rFonts w:ascii="Times New Roman" w:hAnsi="Times New Roman" w:cs="Times New Roman"/>
          <w:i/>
        </w:rPr>
      </w:pPr>
      <w:r w:rsidRPr="00963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02.16.18.01 Article XII, General Considerations, FC Final 2018</w:t>
      </w:r>
      <w:r w:rsidR="000E7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611A86" w:rsidRPr="00821FC5" w:rsidRDefault="00611A86" w:rsidP="00611A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4864FC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86"/>
    <w:rsid w:val="000A3430"/>
    <w:rsid w:val="000E7B7F"/>
    <w:rsid w:val="00421AC4"/>
    <w:rsid w:val="004864FC"/>
    <w:rsid w:val="00611A86"/>
    <w:rsid w:val="009634B2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2B66"/>
  <w15:chartTrackingRefBased/>
  <w15:docId w15:val="{6C08F4F9-B3DB-4AF4-A1BE-C4585633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2018-02-13T20:20:00Z</dcterms:created>
  <dcterms:modified xsi:type="dcterms:W3CDTF">2018-02-16T18:57:00Z</dcterms:modified>
</cp:coreProperties>
</file>