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CD" w:rsidRPr="00970BF2" w:rsidRDefault="003B2DCD" w:rsidP="003B2D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3B2DCD" w:rsidRPr="00970BF2" w:rsidRDefault="003B2DCD" w:rsidP="003B2DC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October 11, 2017</w:t>
      </w:r>
    </w:p>
    <w:p w:rsidR="003B2DCD" w:rsidRPr="00970BF2" w:rsidRDefault="003B2DCD" w:rsidP="003B2DCD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3B2DCD" w:rsidRPr="00970BF2" w:rsidRDefault="003B2DCD" w:rsidP="003B2D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3B2DCD" w:rsidRDefault="003B2DCD" w:rsidP="003B2DC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B2DCD" w:rsidRDefault="003B2DCD" w:rsidP="003B2D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3B2DCD" w:rsidRPr="00821FC5" w:rsidRDefault="003B2DCD" w:rsidP="003B2D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DCD" w:rsidRPr="00821FC5" w:rsidRDefault="003B2DCD" w:rsidP="003B2DC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B2DCD" w:rsidRDefault="003B2DCD" w:rsidP="003B2D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3FA">
        <w:rPr>
          <w:rFonts w:ascii="Times New Roman" w:hAnsi="Times New Roman" w:cs="Times New Roman"/>
          <w:b/>
          <w:i/>
          <w:sz w:val="24"/>
          <w:szCs w:val="24"/>
        </w:rPr>
        <w:t>Action items:</w:t>
      </w:r>
    </w:p>
    <w:p w:rsidR="003B2DCD" w:rsidRDefault="003B2DCD" w:rsidP="003B2D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Council on General Education (1 Non-Senator)</w:t>
      </w:r>
      <w:r w:rsidRPr="007617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DCD" w:rsidRDefault="003B2DCD" w:rsidP="003B2D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Ben Stiers, CFA, 2017-2020</w:t>
      </w:r>
    </w:p>
    <w:p w:rsidR="003B2DCD" w:rsidRDefault="003B2DCD" w:rsidP="003B2D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University Service Awards Selection Committee (MCN non-senator)</w:t>
      </w:r>
    </w:p>
    <w:p w:rsidR="003B2DCD" w:rsidRDefault="003B2DCD" w:rsidP="003B2DC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2DCD">
        <w:rPr>
          <w:rFonts w:ascii="Times New Roman" w:hAnsi="Times New Roman" w:cs="Times New Roman"/>
          <w:i/>
          <w:sz w:val="24"/>
          <w:szCs w:val="24"/>
        </w:rPr>
        <w:t>Dunleep</w:t>
      </w:r>
      <w:proofErr w:type="spellEnd"/>
      <w:r w:rsidRPr="003B2DCD">
        <w:rPr>
          <w:rFonts w:ascii="Times New Roman" w:hAnsi="Times New Roman" w:cs="Times New Roman"/>
          <w:i/>
          <w:sz w:val="24"/>
          <w:szCs w:val="24"/>
        </w:rPr>
        <w:t xml:space="preserve"> Delpechitre, MKT, 2017-2019</w:t>
      </w:r>
    </w:p>
    <w:p w:rsidR="003B2DCD" w:rsidRDefault="003B2DCD" w:rsidP="003B2D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Textbook Affordability Committee (1 Non-Senator)</w:t>
      </w:r>
    </w:p>
    <w:p w:rsidR="003B2DCD" w:rsidRDefault="003B2DCD" w:rsidP="003B2DC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F4F6B">
        <w:rPr>
          <w:rFonts w:ascii="Times New Roman" w:hAnsi="Times New Roman" w:cs="Times New Roman"/>
          <w:i/>
          <w:sz w:val="24"/>
          <w:szCs w:val="24"/>
        </w:rPr>
        <w:t>Michaelene Cox, POL</w:t>
      </w:r>
      <w:r>
        <w:rPr>
          <w:rFonts w:ascii="Times New Roman" w:hAnsi="Times New Roman" w:cs="Times New Roman"/>
          <w:i/>
          <w:sz w:val="24"/>
          <w:szCs w:val="24"/>
        </w:rPr>
        <w:t>, 2017-2020</w:t>
      </w:r>
    </w:p>
    <w:bookmarkEnd w:id="0"/>
    <w:p w:rsidR="003B2DCD" w:rsidRDefault="003B2DCD" w:rsidP="003B2D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Textbook Affordability Committee (1 Senator)</w:t>
      </w:r>
    </w:p>
    <w:p w:rsidR="003B2DCD" w:rsidRPr="00821FC5" w:rsidRDefault="003B2DCD" w:rsidP="003B2D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2DCD" w:rsidRDefault="003B2DCD" w:rsidP="003B2DC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09.08.17.01 Proposed New ASPT Disciplinary Articles</w:t>
      </w:r>
    </w:p>
    <w:p w:rsidR="003B2DCD" w:rsidRPr="005D77F9" w:rsidRDefault="005D77F9" w:rsidP="003B2DC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D77F9">
        <w:rPr>
          <w:rFonts w:ascii="Times New Roman" w:hAnsi="Times New Roman" w:cs="Times New Roman"/>
          <w:b/>
          <w:i/>
          <w:sz w:val="24"/>
          <w:szCs w:val="24"/>
        </w:rPr>
        <w:t>09.19.17.01 AAUP Report</w:t>
      </w:r>
      <w:r w:rsidR="001B134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D77F9">
        <w:rPr>
          <w:rFonts w:ascii="Times New Roman" w:hAnsi="Times New Roman" w:cs="Times New Roman"/>
          <w:b/>
          <w:i/>
          <w:sz w:val="24"/>
          <w:szCs w:val="24"/>
        </w:rPr>
        <w:t xml:space="preserve"> The Use and Abuse of Faculty Suspensions</w:t>
      </w:r>
      <w:r w:rsidR="003B2DCD" w:rsidRPr="005D77F9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B2DCD" w:rsidRPr="00821FC5" w:rsidRDefault="003B2DCD" w:rsidP="003B2D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F9653E" w:rsidRDefault="00972502"/>
    <w:sectPr w:rsidR="00F9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CD"/>
    <w:rsid w:val="001B134F"/>
    <w:rsid w:val="003B2DCD"/>
    <w:rsid w:val="00412FA9"/>
    <w:rsid w:val="005D77F9"/>
    <w:rsid w:val="00972502"/>
    <w:rsid w:val="00B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56C29-057B-4900-8D63-37C99AD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dcterms:created xsi:type="dcterms:W3CDTF">2017-10-03T16:55:00Z</dcterms:created>
  <dcterms:modified xsi:type="dcterms:W3CDTF">2017-10-04T14:31:00Z</dcterms:modified>
</cp:coreProperties>
</file>