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4EFE54D" w:rsidP="65046042" w:rsidRDefault="14EFE54D" w14:paraId="3AEE2773" w14:textId="0D584BF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14EFE54D" w:rsidP="65046042" w:rsidRDefault="14EFE54D" w14:paraId="000008B6" w14:textId="7E54437F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February 19, 2025</w:t>
      </w:r>
    </w:p>
    <w:p w:rsidR="14EFE54D" w:rsidP="65046042" w:rsidRDefault="14EFE54D" w14:paraId="2A320EF6" w14:textId="250B2A7C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65046042" w:rsidP="65046042" w:rsidRDefault="65046042" w14:paraId="0933C500" w14:textId="49E4F747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EFE54D" w:rsidP="65046042" w:rsidRDefault="14EFE54D" w14:paraId="4EA9B32E" w14:textId="1F2B8E63">
      <w:pPr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65046042" w:rsidP="65046042" w:rsidRDefault="65046042" w14:paraId="3C4541CB" w14:textId="588FDF33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691C5971" w14:textId="665B576A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65046042" w:rsidP="65046042" w:rsidRDefault="65046042" w14:paraId="58FF7FF2" w14:textId="177D8FCC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28CA549D" w14:textId="62DFED67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65046042" w:rsidP="65046042" w:rsidRDefault="65046042" w14:paraId="53BB461C" w14:textId="3D155955">
      <w:pPr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596A8FDD" w14:textId="22ED7C86">
      <w:pPr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of </w:t>
      </w:r>
      <w:hyperlink r:id="R16b3dec8209048ff">
        <w:r w:rsidRPr="65046042" w:rsidR="14EFE54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1-22-2025</w:t>
        </w:r>
      </w:hyperlink>
      <w:r w:rsidRPr="65046042" w:rsidR="14EFE54D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65046042" w:rsidP="65046042" w:rsidRDefault="65046042" w14:paraId="4634AE38" w14:textId="7089CA26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34CBDA1D" w14:textId="549297FE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Oral communications</w:t>
      </w:r>
    </w:p>
    <w:p w:rsidR="65046042" w:rsidP="65046042" w:rsidRDefault="65046042" w14:paraId="7A54EAF6" w14:textId="499230DE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5EA2D701" w14:textId="4F341E1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Presentations: </w:t>
      </w:r>
    </w:p>
    <w:p w:rsidR="14EFE54D" w:rsidP="65046042" w:rsidRDefault="14EFE54D" w14:paraId="265977FE" w14:textId="5AAB2A9A">
      <w:pPr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Academic Administration Craig Gatto</w:t>
      </w:r>
      <w:r w:rsidRPr="65046042" w:rsidR="14EFE54D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65046042" w:rsidP="5076E452" w:rsidRDefault="65046042" w14:paraId="2C469920" w14:textId="0FB6775D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5076E45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Director of Scholarly Teaching Jennifer Friberg</w:t>
      </w:r>
    </w:p>
    <w:p w:rsidR="14EFE54D" w:rsidP="2A8B17D8" w:rsidRDefault="14EFE54D" w14:paraId="6D8B729F" w14:textId="588A62FF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8B17D8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Opscan Deletion and Opscan Alternatives</w:t>
      </w:r>
    </w:p>
    <w:p w:rsidR="65046042" w:rsidP="65046042" w:rsidRDefault="65046042" w14:paraId="38A1096A" w14:textId="51407A15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23654DFF" w14:textId="5AAB2A9A">
      <w:pPr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Associate Vice President for Academic Administration Craig Gatto</w:t>
      </w:r>
      <w:r w:rsidRPr="65046042" w:rsidR="14EFE54D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14EFE54D" w:rsidP="65046042" w:rsidRDefault="14EFE54D" w14:paraId="00D254CA" w14:textId="43AB74D2">
      <w:pPr>
        <w:spacing w:before="0" w:beforeAutospacing="off" w:after="0" w:afterAutospacing="off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hyperlink r:id="R97a1069cd8fa4437">
        <w:r w:rsidRPr="65046042" w:rsidR="14EFE54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Salary Report</w:t>
        </w:r>
        <w:r w:rsidRPr="65046042" w:rsidR="14EFE54D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 </w:t>
        </w:r>
      </w:hyperlink>
    </w:p>
    <w:p w:rsidR="65046042" w:rsidP="65046042" w:rsidRDefault="65046042" w14:paraId="36CCF630" w14:textId="22193C5C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6559456D" w14:textId="5C0F694F">
      <w:pPr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046042" w:rsidR="14EFE54D">
        <w:rPr>
          <w:rStyle w:val="normaltextrun"/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  <w:r w:rsidRPr="65046042" w:rsidR="14EFE54D">
        <w:rPr>
          <w:rStyle w:val="eop"/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65046042" w:rsidP="65046042" w:rsidRDefault="65046042" w14:paraId="5A24ABDC" w14:textId="6B3FA0B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4EFE54D" w:rsidP="65046042" w:rsidRDefault="14EFE54D" w14:paraId="7096B022" w14:textId="38AC3F56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4EFE54D" w:rsidP="65046042" w:rsidRDefault="14EFE54D" w14:paraId="7DD6E2DA" w14:textId="4072C647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046042" w:rsidR="14EFE54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65046042" w:rsidP="65046042" w:rsidRDefault="65046042" w14:paraId="2FCDAC66" w14:textId="76F8E117">
      <w:pPr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7670C" w:rsidR="007B63DC" w:rsidRDefault="007B63DC" w14:paraId="048CB325" w14:textId="77777777">
      <w:pPr>
        <w:rPr>
          <w:rFonts w:ascii="Cambria" w:hAnsi="Cambria"/>
        </w:rPr>
      </w:pPr>
    </w:p>
    <w:sectPr w:rsidRPr="0087670C" w:rsidR="007B63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11061E"/>
    <w:rsid w:val="003C754D"/>
    <w:rsid w:val="003C760A"/>
    <w:rsid w:val="00484D05"/>
    <w:rsid w:val="004F6216"/>
    <w:rsid w:val="00697C9E"/>
    <w:rsid w:val="00787381"/>
    <w:rsid w:val="007B63DC"/>
    <w:rsid w:val="008108CF"/>
    <w:rsid w:val="008219DC"/>
    <w:rsid w:val="0087670C"/>
    <w:rsid w:val="009D4636"/>
    <w:rsid w:val="009F1D96"/>
    <w:rsid w:val="00C646C7"/>
    <w:rsid w:val="00DC5459"/>
    <w:rsid w:val="00F350E4"/>
    <w:rsid w:val="14EFE54D"/>
    <w:rsid w:val="2A8B17D8"/>
    <w:rsid w:val="5076E452"/>
    <w:rsid w:val="6504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normaltextrun" w:customStyle="true">
    <w:uiPriority w:val="1"/>
    <w:name w:val="normaltextrun"/>
    <w:basedOn w:val="DefaultParagraphFont"/>
    <w:rsid w:val="6504604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65046042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Hyperlink">
    <w:uiPriority w:val="99"/>
    <w:name w:val="Hyperlink"/>
    <w:basedOn w:val="DefaultParagraphFont"/>
    <w:unhideWhenUsed/>
    <w:rsid w:val="650460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r/sites/AcademicSenate/Academic%20Senate%20Sharepoint/SUB%20-%20Faculty%20Caucus/Faculty%20Caucus%20Packets%2024-25/2025.02.05/mch-Minutes%20Faculty%20Caucus%202025.01.22.docx?d=wa66789090ad344b29b20882ee63be1b1&amp;csf=1&amp;web=1&amp;e=yBvn2y" TargetMode="External" Id="R16b3dec8209048ff" /><Relationship Type="http://schemas.openxmlformats.org/officeDocument/2006/relationships/hyperlink" Target="https://illinoisstateuniversity.sharepoint.com/:b:/r/sites/AcademicSenate/Academic%20Senate%20Sharepoint/SUB%20-%20Faculty%20Caucus/Faculty%20Caucus%20Packets%2024-25/2025.02.05/FY24%20Faculty%20Salary%20Analysis%20Tables%201-5%20Final.pdf?csf=1&amp;web=1&amp;e=bSXDEM" TargetMode="External" Id="R97a1069cd8fa44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8CBBD8F7-7E19-4B58-A072-D9625C67E05B}"/>
</file>

<file path=customXml/itemProps2.xml><?xml version="1.0" encoding="utf-8"?>
<ds:datastoreItem xmlns:ds="http://schemas.openxmlformats.org/officeDocument/2006/customXml" ds:itemID="{4F3FA450-E56E-4917-B36B-3CF1B9C74309}"/>
</file>

<file path=customXml/itemProps3.xml><?xml version="1.0" encoding="utf-8"?>
<ds:datastoreItem xmlns:ds="http://schemas.openxmlformats.org/officeDocument/2006/customXml" ds:itemID="{BDF72168-DBD9-4812-B38B-BB7788E1CB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16</revision>
  <dcterms:created xsi:type="dcterms:W3CDTF">2023-08-24T17:56:00.0000000Z</dcterms:created>
  <dcterms:modified xsi:type="dcterms:W3CDTF">2025-02-13T16:59:36.1487079Z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