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113BFCA" w:rsidP="386B96C8" w:rsidRDefault="7113BFCA" w14:paraId="1520BD25" w14:textId="61F01577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86B96C8" w:rsidR="7113BFCA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Faculty Caucus Meeting Agenda</w:t>
      </w:r>
    </w:p>
    <w:p w:rsidR="7113BFCA" w:rsidP="386B96C8" w:rsidRDefault="7113BFCA" w14:paraId="010D1305" w14:textId="61D71510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6B96C8" w:rsidR="7113BFCA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Wednesday, March 26, 2025</w:t>
      </w:r>
    </w:p>
    <w:p w:rsidR="7113BFCA" w:rsidP="386B96C8" w:rsidRDefault="7113BFCA" w14:paraId="5C3EDCA6" w14:textId="4F0C45B5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6B96C8" w:rsidR="7113BFCA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Immediately Following the Academic Senate Meeting</w:t>
      </w:r>
    </w:p>
    <w:p w:rsidR="386B96C8" w:rsidP="386B96C8" w:rsidRDefault="386B96C8" w14:paraId="2E1E6E18" w14:textId="2BF576FA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113BFCA" w:rsidP="386B96C8" w:rsidRDefault="7113BFCA" w14:paraId="7000BA3B" w14:textId="3F526B1A">
      <w:pPr>
        <w:tabs>
          <w:tab w:val="left" w:leader="none" w:pos="540"/>
        </w:tabs>
        <w:spacing w:after="0" w:line="240" w:lineRule="auto"/>
        <w:ind w:left="0" w:hanging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6B96C8" w:rsidR="7113BFCA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w:rsidR="386B96C8" w:rsidP="386B96C8" w:rsidRDefault="386B96C8" w14:paraId="2781CFEC" w14:textId="3B5A5FAC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113BFCA" w:rsidP="386B96C8" w:rsidRDefault="7113BFCA" w14:paraId="07673269" w14:textId="6E206AAC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6B96C8" w:rsidR="7113BFCA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Roll call</w:t>
      </w:r>
    </w:p>
    <w:p w:rsidR="386B96C8" w:rsidP="386B96C8" w:rsidRDefault="386B96C8" w14:paraId="0C51D523" w14:textId="5A9B1CE4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113BFCA" w:rsidP="386B96C8" w:rsidRDefault="7113BFCA" w14:paraId="5986E645" w14:textId="187FDE74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6B96C8" w:rsidR="7113BFCA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Comment: All speakers must sign in with the Senate Secretary prior to the start of the meeting.</w:t>
      </w:r>
    </w:p>
    <w:p w:rsidR="7113BFCA" w:rsidP="386B96C8" w:rsidRDefault="7113BFCA" w14:paraId="141CF927" w14:textId="0D3AFFCE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6B96C8" w:rsidR="7113BFCA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7113BFCA" w:rsidP="386B96C8" w:rsidRDefault="7113BFCA" w14:paraId="0A155ABA" w14:textId="1A8C219D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6B96C8" w:rsidR="7113BFCA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Information Item:</w:t>
      </w:r>
    </w:p>
    <w:p w:rsidR="71A4F525" w:rsidP="3481DC6D" w:rsidRDefault="71A4F525" w14:paraId="57E629F2" w14:textId="043B8E87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81DC6D" w:rsidR="7113BFCA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Kevin Edwards: Faculty Affairs Committee</w:t>
      </w:r>
    </w:p>
    <w:p w:rsidR="1C996A32" w:rsidP="3481DC6D" w:rsidRDefault="1C996A32" w14:paraId="4D71C278" w14:textId="6D279BFF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81DC6D" w:rsidR="1C996A32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University Review Committee Chair Chad Buckley</w:t>
      </w:r>
    </w:p>
    <w:p w:rsidR="7113BFCA" w:rsidP="386B96C8" w:rsidRDefault="7113BFCA" w14:paraId="3BFB130E" w14:textId="32FA9025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6B96C8" w:rsidR="7113BFCA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ASPT Changes</w:t>
      </w:r>
    </w:p>
    <w:p w:rsidR="7113BFCA" w:rsidP="386B96C8" w:rsidRDefault="7113BFCA" w14:paraId="369EDC7D" w14:textId="12FA7CD2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422f013878b245d2">
        <w:r w:rsidRPr="3481DC6D" w:rsidR="7113BFCA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Markup</w:t>
        </w:r>
      </w:hyperlink>
    </w:p>
    <w:p w:rsidR="7113BFCA" w:rsidP="386B96C8" w:rsidRDefault="7113BFCA" w14:paraId="44A0C882" w14:textId="5811F915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6B96C8" w:rsidR="7113BFCA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w:rsidR="386B96C8" w:rsidP="386B96C8" w:rsidRDefault="386B96C8" w14:paraId="12D52F3F" w14:textId="03663BCA">
      <w:pPr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87670C" w:rsidR="007B63DC" w:rsidRDefault="007B63DC" w14:paraId="048CB325" w14:textId="77777777">
      <w:pPr>
        <w:rPr>
          <w:rFonts w:ascii="Cambria" w:hAnsi="Cambria"/>
        </w:rPr>
      </w:pPr>
    </w:p>
    <w:sectPr w:rsidRPr="0087670C" w:rsidR="007B63D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720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4D"/>
    <w:rsid w:val="0011061E"/>
    <w:rsid w:val="003C754D"/>
    <w:rsid w:val="003C760A"/>
    <w:rsid w:val="00484D05"/>
    <w:rsid w:val="004F6216"/>
    <w:rsid w:val="00697C9E"/>
    <w:rsid w:val="00787381"/>
    <w:rsid w:val="007B63DC"/>
    <w:rsid w:val="008108CF"/>
    <w:rsid w:val="008219DC"/>
    <w:rsid w:val="008628F8"/>
    <w:rsid w:val="0087670C"/>
    <w:rsid w:val="009D4636"/>
    <w:rsid w:val="009F1D96"/>
    <w:rsid w:val="00C646C7"/>
    <w:rsid w:val="00DC5459"/>
    <w:rsid w:val="00F350E4"/>
    <w:rsid w:val="1C996A32"/>
    <w:rsid w:val="3481DC6D"/>
    <w:rsid w:val="349575A0"/>
    <w:rsid w:val="386B96C8"/>
    <w:rsid w:val="41E84940"/>
    <w:rsid w:val="65AE2156"/>
    <w:rsid w:val="7113BFCA"/>
    <w:rsid w:val="71A4F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B46D"/>
  <w15:chartTrackingRefBased/>
  <w15:docId w15:val="{8D3ED078-62C4-43E6-8591-C65DE8C2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754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C75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54D"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86B96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w:/r/sites/AcademicSenate/Academic%20Senate%20Sharepoint/SUB%20-%20Faculty%20Caucus%20Executive%20Committee/2025.03.17/12.20.2024.02%20-%20ASPT%20Changes/URC%20ASPT%20Revisions%202025_February_Negative%20Provost%20Recommendation%20Appeal%20-%20Markup.docx?d=w4386527d0fc94f8ea8c366efdda60b5e&amp;csf=1&amp;web=1&amp;e=uOzwXk" TargetMode="External" Id="R422f013878b245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C573C650-79B5-45CF-AC31-34612B08A44F}"/>
</file>

<file path=customXml/itemProps2.xml><?xml version="1.0" encoding="utf-8"?>
<ds:datastoreItem xmlns:ds="http://schemas.openxmlformats.org/officeDocument/2006/customXml" ds:itemID="{2806ADCB-8E23-403C-9D9E-397005806F99}"/>
</file>

<file path=customXml/itemProps3.xml><?xml version="1.0" encoding="utf-8"?>
<ds:datastoreItem xmlns:ds="http://schemas.openxmlformats.org/officeDocument/2006/customXml" ds:itemID="{5A7D32BC-F3AD-4372-9F4F-7F02CDA6AE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Horst, Martha</dc:creator>
  <keywords/>
  <dc:description/>
  <lastModifiedBy>Pickett, Kevin</lastModifiedBy>
  <revision>17</revision>
  <dcterms:created xsi:type="dcterms:W3CDTF">2023-08-24T17:56:00.0000000Z</dcterms:created>
  <dcterms:modified xsi:type="dcterms:W3CDTF">2025-03-18T17:37:04.2643174Z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