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8099" w14:textId="77777777" w:rsidR="004A11A7" w:rsidRPr="004A11A7" w:rsidRDefault="004A11A7" w:rsidP="004A11A7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4A11A7">
        <w:rPr>
          <w:rFonts w:ascii="Cambria" w:eastAsia="Calibri" w:hAnsi="Cambria" w:cs="Times New Roman"/>
          <w:b/>
          <w:sz w:val="28"/>
          <w:szCs w:val="28"/>
        </w:rPr>
        <w:t>Faculty Caucus Meeting Agenda</w:t>
      </w:r>
    </w:p>
    <w:p w14:paraId="499B3C1B" w14:textId="77777777" w:rsidR="004A11A7" w:rsidRPr="004A11A7" w:rsidRDefault="004A11A7" w:rsidP="004A11A7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4A11A7">
        <w:rPr>
          <w:rFonts w:ascii="Cambria" w:eastAsia="Calibri" w:hAnsi="Cambria" w:cs="Times New Roman"/>
          <w:b/>
          <w:sz w:val="24"/>
          <w:szCs w:val="24"/>
        </w:rPr>
        <w:t>Wednesday, March 2, 2022</w:t>
      </w:r>
    </w:p>
    <w:p w14:paraId="635DBF6F" w14:textId="77777777" w:rsidR="004A11A7" w:rsidRPr="004A11A7" w:rsidRDefault="004A11A7" w:rsidP="004A11A7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0"/>
          <w:u w:val="single"/>
        </w:rPr>
      </w:pPr>
      <w:r w:rsidRPr="004A11A7">
        <w:rPr>
          <w:rFonts w:ascii="Cambria" w:eastAsia="Calibri" w:hAnsi="Cambria" w:cs="Times New Roman"/>
          <w:b/>
          <w:sz w:val="24"/>
          <w:szCs w:val="20"/>
          <w:u w:val="single"/>
        </w:rPr>
        <w:t>Immediately Following the Academic Senate Meeting</w:t>
      </w:r>
    </w:p>
    <w:p w14:paraId="1E85E72F" w14:textId="77777777" w:rsidR="004A11A7" w:rsidRPr="004A11A7" w:rsidRDefault="004A11A7" w:rsidP="004A11A7">
      <w:pPr>
        <w:spacing w:after="0" w:line="240" w:lineRule="auto"/>
        <w:rPr>
          <w:rFonts w:ascii="Cambria" w:eastAsia="Calibri" w:hAnsi="Cambria" w:cs="Times New Roman"/>
        </w:rPr>
      </w:pPr>
    </w:p>
    <w:p w14:paraId="1202B218" w14:textId="77777777" w:rsidR="004A11A7" w:rsidRPr="004A11A7" w:rsidRDefault="004A11A7" w:rsidP="004A11A7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C770928" w14:textId="287672B6" w:rsidR="004A11A7" w:rsidRDefault="004A11A7" w:rsidP="004A11A7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A11A7">
        <w:rPr>
          <w:rFonts w:ascii="Cambria" w:eastAsia="Times New Roman" w:hAnsi="Cambria" w:cs="Times New Roman"/>
          <w:b/>
          <w:i/>
          <w:sz w:val="24"/>
          <w:szCs w:val="24"/>
        </w:rPr>
        <w:t>Call to Order</w:t>
      </w:r>
    </w:p>
    <w:p w14:paraId="631B762C" w14:textId="2F916FD2" w:rsidR="002F0E9B" w:rsidRDefault="002F0E9B" w:rsidP="004A11A7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797B8C19" w14:textId="187719AE" w:rsidR="002F0E9B" w:rsidRDefault="002F0E9B" w:rsidP="004A11A7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Public Comment</w:t>
      </w:r>
    </w:p>
    <w:p w14:paraId="4DA6ED1E" w14:textId="77777777" w:rsidR="004A11A7" w:rsidRPr="004A11A7" w:rsidRDefault="004A11A7" w:rsidP="004A11A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17E36A79" w14:textId="4C80651E" w:rsidR="004A11A7" w:rsidRPr="004A11A7" w:rsidRDefault="004A11A7" w:rsidP="004A11A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A11A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Approval of Faculty Caucus meeting minutes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02/09/22</w:t>
      </w:r>
    </w:p>
    <w:p w14:paraId="0A785DE1" w14:textId="77777777" w:rsidR="004A11A7" w:rsidRPr="004A11A7" w:rsidRDefault="004A11A7" w:rsidP="004A11A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6B643E0" w14:textId="17776E2C" w:rsidR="004A11A7" w:rsidRPr="004A11A7" w:rsidRDefault="004A11A7" w:rsidP="004A11A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  <w:r w:rsidRPr="004A11A7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Information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/Action</w:t>
      </w:r>
      <w:r w:rsidRPr="004A11A7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 Item:</w:t>
      </w:r>
    </w:p>
    <w:p w14:paraId="5956B89F" w14:textId="77777777" w:rsidR="004A11A7" w:rsidRPr="004A11A7" w:rsidRDefault="00C9016A" w:rsidP="004A11A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hyperlink r:id="rId5" w:history="1">
        <w:r w:rsidR="004A11A7" w:rsidRPr="004A11A7">
          <w:rPr>
            <w:rFonts w:ascii="Cambria" w:eastAsia="Times New Roman" w:hAnsi="Cambria" w:cs="Times New Roman"/>
            <w:b/>
            <w:bCs/>
            <w:i/>
            <w:iCs/>
            <w:color w:val="0000FF"/>
            <w:sz w:val="24"/>
            <w:szCs w:val="24"/>
            <w:u w:val="single"/>
          </w:rPr>
          <w:t>ASPT Review</w:t>
        </w:r>
      </w:hyperlink>
      <w:r w:rsidR="004A11A7" w:rsidRPr="004A11A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(Interim Associate Vice President for Academic Administration Roberta Trites and University Review Committee members)</w:t>
      </w:r>
    </w:p>
    <w:p w14:paraId="6EF59A34" w14:textId="339CB2F8" w:rsidR="004A11A7" w:rsidRPr="00C9016A" w:rsidRDefault="00C9016A" w:rsidP="00C9016A">
      <w:pPr>
        <w:pStyle w:val="ListParagraph"/>
        <w:numPr>
          <w:ilvl w:val="0"/>
          <w:numId w:val="1"/>
        </w:num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C9016A">
        <w:rPr>
          <w:rFonts w:ascii="Cambria" w:eastAsia="Times New Roman" w:hAnsi="Cambria" w:cs="Times New Roman"/>
          <w:b/>
          <w:i/>
          <w:sz w:val="24"/>
          <w:szCs w:val="20"/>
        </w:rPr>
        <w:t>02.25.22.03 ASPT REVIEW_ Overview</w:t>
      </w:r>
    </w:p>
    <w:p w14:paraId="1D8A9F8D" w14:textId="293A513B" w:rsidR="00C9016A" w:rsidRPr="00C9016A" w:rsidRDefault="00C9016A" w:rsidP="00C9016A">
      <w:pPr>
        <w:pStyle w:val="ListParagraph"/>
        <w:numPr>
          <w:ilvl w:val="0"/>
          <w:numId w:val="1"/>
        </w:num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C9016A">
        <w:rPr>
          <w:rFonts w:ascii="Cambria" w:eastAsia="Times New Roman" w:hAnsi="Cambria" w:cs="Times New Roman"/>
          <w:b/>
          <w:i/>
          <w:sz w:val="24"/>
          <w:szCs w:val="20"/>
        </w:rPr>
        <w:t xml:space="preserve">02.25.22.04 ASPT </w:t>
      </w:r>
      <w:proofErr w:type="spellStart"/>
      <w:r w:rsidRPr="00C9016A">
        <w:rPr>
          <w:rFonts w:ascii="Cambria" w:eastAsia="Times New Roman" w:hAnsi="Cambria" w:cs="Times New Roman"/>
          <w:b/>
          <w:i/>
          <w:sz w:val="24"/>
          <w:szCs w:val="20"/>
        </w:rPr>
        <w:t>REVIEW_Section</w:t>
      </w:r>
      <w:proofErr w:type="spellEnd"/>
      <w:r w:rsidRPr="00C9016A">
        <w:rPr>
          <w:rFonts w:ascii="Cambria" w:eastAsia="Times New Roman" w:hAnsi="Cambria" w:cs="Times New Roman"/>
          <w:b/>
          <w:i/>
          <w:sz w:val="24"/>
          <w:szCs w:val="20"/>
        </w:rPr>
        <w:t xml:space="preserve"> I</w:t>
      </w:r>
    </w:p>
    <w:p w14:paraId="3D4B16EE" w14:textId="5603BDAF" w:rsidR="00C9016A" w:rsidRPr="00C9016A" w:rsidRDefault="00C9016A" w:rsidP="00C9016A">
      <w:pPr>
        <w:pStyle w:val="ListParagraph"/>
        <w:numPr>
          <w:ilvl w:val="0"/>
          <w:numId w:val="1"/>
        </w:num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C9016A">
        <w:rPr>
          <w:rFonts w:ascii="Cambria" w:eastAsia="Times New Roman" w:hAnsi="Cambria" w:cs="Times New Roman"/>
          <w:b/>
          <w:i/>
          <w:sz w:val="24"/>
          <w:szCs w:val="20"/>
        </w:rPr>
        <w:t xml:space="preserve">02.25.22.05 ASPT </w:t>
      </w:r>
      <w:proofErr w:type="spellStart"/>
      <w:r w:rsidRPr="00C9016A">
        <w:rPr>
          <w:rFonts w:ascii="Cambria" w:eastAsia="Times New Roman" w:hAnsi="Cambria" w:cs="Times New Roman"/>
          <w:b/>
          <w:i/>
          <w:sz w:val="24"/>
          <w:szCs w:val="20"/>
        </w:rPr>
        <w:t>REVIEW_Section</w:t>
      </w:r>
      <w:proofErr w:type="spellEnd"/>
      <w:r w:rsidRPr="00C9016A">
        <w:rPr>
          <w:rFonts w:ascii="Cambria" w:eastAsia="Times New Roman" w:hAnsi="Cambria" w:cs="Times New Roman"/>
          <w:b/>
          <w:i/>
          <w:sz w:val="24"/>
          <w:szCs w:val="20"/>
        </w:rPr>
        <w:t xml:space="preserve"> VII</w:t>
      </w:r>
    </w:p>
    <w:p w14:paraId="6890C6FA" w14:textId="13236645" w:rsidR="00C9016A" w:rsidRPr="00C9016A" w:rsidRDefault="00C9016A" w:rsidP="00C9016A">
      <w:pPr>
        <w:pStyle w:val="ListParagraph"/>
        <w:numPr>
          <w:ilvl w:val="0"/>
          <w:numId w:val="1"/>
        </w:num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C9016A">
        <w:rPr>
          <w:rFonts w:ascii="Cambria" w:eastAsia="Times New Roman" w:hAnsi="Cambria" w:cs="Times New Roman"/>
          <w:b/>
          <w:i/>
          <w:sz w:val="24"/>
          <w:szCs w:val="20"/>
        </w:rPr>
        <w:t>02.25.22.06 ASPT REVIEW_ Section VIII</w:t>
      </w:r>
    </w:p>
    <w:p w14:paraId="501714F2" w14:textId="120F4496" w:rsidR="00C9016A" w:rsidRPr="00C9016A" w:rsidRDefault="00C9016A" w:rsidP="00C9016A">
      <w:pPr>
        <w:pStyle w:val="ListParagraph"/>
        <w:numPr>
          <w:ilvl w:val="0"/>
          <w:numId w:val="1"/>
        </w:num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C9016A">
        <w:rPr>
          <w:rFonts w:ascii="Cambria" w:eastAsia="Times New Roman" w:hAnsi="Cambria" w:cs="Times New Roman"/>
          <w:b/>
          <w:i/>
          <w:sz w:val="24"/>
          <w:szCs w:val="20"/>
        </w:rPr>
        <w:t>02.25.22.07 ASPT REVIEW Section IX</w:t>
      </w:r>
    </w:p>
    <w:p w14:paraId="5F29B30D" w14:textId="77777777" w:rsidR="004A11A7" w:rsidRPr="004A11A7" w:rsidRDefault="004A11A7" w:rsidP="004A11A7">
      <w:p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A11A7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</w:p>
    <w:p w14:paraId="50EE087E" w14:textId="77777777" w:rsidR="00C93CA9" w:rsidRDefault="00C93CA9"/>
    <w:sectPr w:rsidR="00C93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701FD"/>
    <w:multiLevelType w:val="hybridMultilevel"/>
    <w:tmpl w:val="E374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A7"/>
    <w:rsid w:val="002F0E9B"/>
    <w:rsid w:val="004A11A7"/>
    <w:rsid w:val="00C9016A"/>
    <w:rsid w:val="00C9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D72BC"/>
  <w15:chartTrackingRefBased/>
  <w15:docId w15:val="{1918F193-3A32-458D-B6B3-2730EA2D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ademicsenate.illinoisstate.edu/docu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</dc:creator>
  <cp:keywords/>
  <dc:description/>
  <cp:lastModifiedBy>Cera</cp:lastModifiedBy>
  <cp:revision>3</cp:revision>
  <dcterms:created xsi:type="dcterms:W3CDTF">2022-02-25T16:07:00Z</dcterms:created>
  <dcterms:modified xsi:type="dcterms:W3CDTF">2022-02-25T18:16:00Z</dcterms:modified>
</cp:coreProperties>
</file>