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62140A51" w:rsidRDefault="009D7764" w14:paraId="7E469F04" w14:textId="391F11F2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009D7764" w:rsidP="62140A51" w:rsidRDefault="009D7764" w14:paraId="15A39244" w14:textId="7E383347">
      <w:pPr>
        <w:pStyle w:val="NoSpacing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September 30, 2026</w:t>
      </w:r>
    </w:p>
    <w:p w:rsidR="009D7764" w:rsidP="62140A51" w:rsidRDefault="009D7764" w14:paraId="630423F7" w14:textId="0F9129D1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6:00 P.M. </w:t>
      </w:r>
    </w:p>
    <w:p w:rsidR="009D7764" w:rsidP="62140A51" w:rsidRDefault="009D7764" w14:paraId="2C84519E" w14:textId="63C946DA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CIRCUS ROOM, BONE STUDENT CENTER</w:t>
      </w:r>
    </w:p>
    <w:p w:rsidR="009D7764" w:rsidP="62140A51" w:rsidRDefault="009D7764" w14:paraId="7456B1C9" w14:textId="760D8712">
      <w:pPr>
        <w:pStyle w:val="Normal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4D91D806" w14:textId="5F762E89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009D7764" w:rsidP="62140A51" w:rsidRDefault="009D7764" w14:paraId="51A55E8A" w14:textId="23941FD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39FD4E83" w14:textId="3F8CB96D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</w:p>
    <w:p w:rsidR="009D7764" w:rsidP="62140A51" w:rsidRDefault="009D7764" w14:paraId="37256BDE" w14:textId="0E3B7C22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5771B0EE" w14:textId="21FA456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62140A51" w:rsidRDefault="009D7764" w14:paraId="0A6B172A" w14:textId="1F1797E2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725C7117" w14:textId="6344A5D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minutes from </w:t>
      </w:r>
      <w:hyperlink r:id="Rdc6d0bb2b6384caa">
        <w:r w:rsidRPr="62140A51" w:rsidR="253B670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9-23-26</w:t>
        </w:r>
      </w:hyperlink>
    </w:p>
    <w:p w:rsidR="009D7764" w:rsidP="62140A51" w:rsidRDefault="009D7764" w14:paraId="78EB2918" w14:textId="1485F58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7CA6CE35" w14:textId="6F7F6B9F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Elections:</w:t>
      </w:r>
    </w:p>
    <w:p w:rsidR="009D7764" w:rsidP="62140A51" w:rsidRDefault="009D7764" w14:paraId="574516B0" w14:textId="2FE22C6C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Undergraduate Curriculum Committee</w:t>
      </w:r>
    </w:p>
    <w:p w:rsidR="009D7764" w:rsidP="62140A51" w:rsidRDefault="009D7764" w14:paraId="32A62A66" w14:textId="6DD50533">
      <w:pPr>
        <w:pStyle w:val="ListParagraph"/>
        <w:numPr>
          <w:ilvl w:val="0"/>
          <w:numId w:val="1"/>
        </w:num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Avishek Chanda, CEG, 2026-2029</w:t>
      </w:r>
    </w:p>
    <w:p w:rsidR="009D7764" w:rsidP="62140A51" w:rsidRDefault="009D7764" w14:paraId="02EABA7B" w14:textId="00866B3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74218997" w14:textId="47E9F0AD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3541BE16" w14:textId="234E3D83">
      <w:pPr>
        <w:spacing w:before="0" w:beforeAutospacing="off" w:after="20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Appointment Salary Promotion and Tenure (ASPT) </w:t>
      </w: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(Read through to end including appendices, minus Disciplinary Actions, sections XII, XIII, XIV, and XV)</w:t>
      </w:r>
      <w:r>
        <w:br/>
      </w:r>
      <w:hyperlink r:id="R0e0c378428af4eac">
        <w:r w:rsidRPr="62140A51" w:rsidR="253B670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f258ea7e4a0d4f38">
        <w:r w:rsidRPr="62140A51" w:rsidR="253B670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62140A51" w:rsidR="253B670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140A51" w:rsidR="253B670D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b55e9a310f2941d3">
        <w:r w:rsidRPr="62140A51" w:rsidR="253B670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b8b4f5d2ff0d4368">
        <w:r w:rsidRPr="62140A51" w:rsidR="253B670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009D7764" w:rsidP="62140A51" w:rsidRDefault="009D7764" w14:paraId="316F6172" w14:textId="776AB91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11002524" w14:textId="7CB45C8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009D7764" w:rsidP="62140A51" w:rsidRDefault="009D7764" w14:paraId="2BC29942" w14:textId="3EC9F11A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62140A51" w:rsidRDefault="009D7764" w14:paraId="1C3972F5" w14:textId="4080090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2140A51" w:rsidR="253B670D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009D7764" w:rsidP="62140A51" w:rsidRDefault="009D7764" w14:paraId="41176EEE" w14:textId="56C70C80">
      <w:pPr>
        <w:rPr>
          <w:rFonts w:ascii="Times New Roman" w:hAnsi="Times New Roman" w:eastAsia="Times New Roman" w:cs="Times New Roman"/>
        </w:rPr>
      </w:pP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6a79c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253B670D"/>
    <w:rsid w:val="3ABC4AAA"/>
    <w:rsid w:val="6214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62140A51"/>
    <w:rPr>
      <w:color w:val="467886"/>
      <w:u w:val="single"/>
    </w:rPr>
  </w:style>
  <w:style w:type="paragraph" w:styleId="NoSpacing">
    <w:uiPriority w:val="1"/>
    <w:name w:val="No Spacing"/>
    <w:qFormat/>
    <w:rsid w:val="62140A5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illinoisstateuniversity.sharepoint.com/:w:/s/AcademicSenate/IQC3xAqNJVIaS5OwO9upuUxzATQ_B9cTvVJypRoRcn6jfvY?e=AHJUv6" TargetMode="External" Id="Rdc6d0bb2b6384caa" /><Relationship Type="http://schemas.openxmlformats.org/officeDocument/2006/relationships/hyperlink" Target="https://provost.illinoisstate.edu/downloads/resources/ASPT%202023.pdf" TargetMode="External" Id="R0e0c378428af4eac" /><Relationship Type="http://schemas.openxmlformats.org/officeDocument/2006/relationships/hyperlink" Target="https://hr.illinoisstate.edu/downloads/TTF_ISU_IFISU.pdf" TargetMode="External" Id="Rf258ea7e4a0d4f38" /><Relationship Type="http://schemas.openxmlformats.org/officeDocument/2006/relationships/hyperlink" Target="https://illinoisstateuniversity.sharepoint.com/:w:/s/AcademicSenate/IQCtC3TT_x0jSo9DvRhQLU6MAbO7L7PNAThwlT4Bak28Yic?e=nAuprU" TargetMode="External" Id="Rb55e9a310f2941d3" /><Relationship Type="http://schemas.openxmlformats.org/officeDocument/2006/relationships/hyperlink" Target="https://illinoisstateuniversity.sharepoint.com/:w:/s/AcademicSenate/IQDVrxfECGUzS6aXsu3RSX-AAdA2VAYqhOIqN35B85YG-KA?e=hkLzux" TargetMode="External" Id="Rb8b4f5d2ff0d4368" /><Relationship Type="http://schemas.openxmlformats.org/officeDocument/2006/relationships/numbering" Target="numbering.xml" Id="R7dec6b9c8e7148a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E855D2FF-1535-4B1D-BA12-49DD8852D0DF}"/>
</file>

<file path=customXml/itemProps2.xml><?xml version="1.0" encoding="utf-8"?>
<ds:datastoreItem xmlns:ds="http://schemas.openxmlformats.org/officeDocument/2006/customXml" ds:itemID="{019D6FDF-AF44-4724-98F6-487F15B0E2C7}"/>
</file>

<file path=customXml/itemProps3.xml><?xml version="1.0" encoding="utf-8"?>
<ds:datastoreItem xmlns:ds="http://schemas.openxmlformats.org/officeDocument/2006/customXml" ds:itemID="{1C975A0E-1253-4AAC-B44F-A372F344FE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2</revision>
  <dcterms:created xsi:type="dcterms:W3CDTF">2026-05-11T19:58:00.0000000Z</dcterms:created>
  <dcterms:modified xsi:type="dcterms:W3CDTF">2026-09-28T22:13:23.1261260Z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