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F522B" w14:textId="2F6E6251" w:rsidR="1AF410FE" w:rsidRDefault="1AF410FE" w:rsidP="4453BB49">
      <w:pPr>
        <w:pStyle w:val="NoSpacing"/>
        <w:jc w:val="center"/>
      </w:pPr>
      <w:r w:rsidRPr="4453BB49">
        <w:rPr>
          <w:rFonts w:ascii="Cambria" w:eastAsia="Cambria" w:hAnsi="Cambria" w:cs="Cambria"/>
          <w:b/>
          <w:bCs/>
          <w:sz w:val="28"/>
          <w:szCs w:val="28"/>
        </w:rPr>
        <w:t>Faculty Caucus Meeting Agenda</w:t>
      </w:r>
    </w:p>
    <w:p w14:paraId="140A306D" w14:textId="6683F9A3" w:rsidR="1AF410FE" w:rsidRDefault="1AF410FE" w:rsidP="4453BB49">
      <w:pPr>
        <w:pStyle w:val="NoSpacing"/>
        <w:jc w:val="center"/>
      </w:pPr>
      <w:r w:rsidRPr="4453BB49">
        <w:rPr>
          <w:rFonts w:ascii="Cambria" w:eastAsia="Cambria" w:hAnsi="Cambria" w:cs="Cambria"/>
          <w:b/>
          <w:bCs/>
          <w:sz w:val="24"/>
          <w:szCs w:val="24"/>
        </w:rPr>
        <w:t>Wednesday, December 11, 2024</w:t>
      </w:r>
    </w:p>
    <w:p w14:paraId="0478837E" w14:textId="2B481703" w:rsidR="1AF410FE" w:rsidRDefault="1AF410FE" w:rsidP="4453BB49">
      <w:pPr>
        <w:pStyle w:val="NoSpacing"/>
        <w:jc w:val="center"/>
      </w:pPr>
      <w:r w:rsidRPr="4453BB49">
        <w:rPr>
          <w:rFonts w:ascii="Cambria" w:eastAsia="Cambria" w:hAnsi="Cambria" w:cs="Cambria"/>
          <w:b/>
          <w:bCs/>
          <w:sz w:val="24"/>
          <w:szCs w:val="24"/>
          <w:u w:val="single"/>
        </w:rPr>
        <w:t>Immediately Following the Academic Senate Meeting</w:t>
      </w:r>
    </w:p>
    <w:p w14:paraId="7262676E" w14:textId="0C029258" w:rsidR="1AF410FE" w:rsidRDefault="1AF410FE" w:rsidP="4453BB49">
      <w:pPr>
        <w:pStyle w:val="NoSpacing"/>
      </w:pPr>
      <w:r w:rsidRPr="4453BB49">
        <w:rPr>
          <w:rFonts w:ascii="Cambria" w:eastAsia="Cambria" w:hAnsi="Cambria" w:cs="Cambria"/>
        </w:rPr>
        <w:t xml:space="preserve"> </w:t>
      </w:r>
    </w:p>
    <w:p w14:paraId="473333AA" w14:textId="365EC288" w:rsidR="1AF410FE" w:rsidRDefault="1AF410FE" w:rsidP="4453BB49">
      <w:pPr>
        <w:tabs>
          <w:tab w:val="left" w:pos="540"/>
        </w:tabs>
        <w:spacing w:after="0"/>
        <w:rPr>
          <w:rFonts w:ascii="Cambria" w:eastAsia="Cambria" w:hAnsi="Cambria" w:cs="Cambria"/>
          <w:b/>
          <w:bCs/>
          <w:i/>
          <w:iCs/>
          <w:sz w:val="24"/>
          <w:szCs w:val="24"/>
        </w:rPr>
      </w:pPr>
      <w:r w:rsidRPr="4453BB49">
        <w:rPr>
          <w:rFonts w:ascii="Cambria" w:eastAsia="Cambria" w:hAnsi="Cambria" w:cs="Cambria"/>
          <w:b/>
          <w:bCs/>
          <w:i/>
          <w:iCs/>
          <w:sz w:val="24"/>
          <w:szCs w:val="24"/>
        </w:rPr>
        <w:t>Call to Order</w:t>
      </w:r>
    </w:p>
    <w:p w14:paraId="2F15BF7D" w14:textId="19AA5CAF" w:rsidR="00202A67" w:rsidRPr="00202A67" w:rsidRDefault="00202A67" w:rsidP="4453BB49">
      <w:pPr>
        <w:tabs>
          <w:tab w:val="left" w:pos="540"/>
        </w:tabs>
        <w:spacing w:after="0"/>
      </w:pPr>
      <w:r>
        <w:rPr>
          <w:rFonts w:ascii="Cambria" w:eastAsia="Cambria" w:hAnsi="Cambria" w:cs="Cambria"/>
          <w:sz w:val="24"/>
          <w:szCs w:val="24"/>
        </w:rPr>
        <w:t xml:space="preserve">Chairperson Horst called the meeting to order. </w:t>
      </w:r>
    </w:p>
    <w:p w14:paraId="271F59EA" w14:textId="16147613" w:rsidR="1AF410FE" w:rsidRDefault="1AF410FE" w:rsidP="4453BB49">
      <w:pPr>
        <w:tabs>
          <w:tab w:val="left" w:pos="540"/>
        </w:tabs>
        <w:spacing w:after="0"/>
      </w:pPr>
      <w:r w:rsidRPr="4453BB49">
        <w:rPr>
          <w:rFonts w:ascii="Cambria" w:eastAsia="Cambria" w:hAnsi="Cambria" w:cs="Cambria"/>
          <w:b/>
          <w:bCs/>
          <w:i/>
          <w:iCs/>
          <w:sz w:val="24"/>
          <w:szCs w:val="24"/>
        </w:rPr>
        <w:t xml:space="preserve"> </w:t>
      </w:r>
    </w:p>
    <w:p w14:paraId="293B9931" w14:textId="5C087827" w:rsidR="1AF410FE" w:rsidRDefault="1AF410FE" w:rsidP="4453BB49">
      <w:pPr>
        <w:tabs>
          <w:tab w:val="left" w:pos="540"/>
        </w:tabs>
        <w:spacing w:after="0"/>
        <w:rPr>
          <w:rFonts w:ascii="Cambria" w:eastAsia="Cambria" w:hAnsi="Cambria" w:cs="Cambria"/>
          <w:b/>
          <w:bCs/>
          <w:i/>
          <w:iCs/>
          <w:sz w:val="24"/>
          <w:szCs w:val="24"/>
        </w:rPr>
      </w:pPr>
      <w:r w:rsidRPr="4453BB49">
        <w:rPr>
          <w:rFonts w:ascii="Cambria" w:eastAsia="Cambria" w:hAnsi="Cambria" w:cs="Cambria"/>
          <w:b/>
          <w:bCs/>
          <w:i/>
          <w:iCs/>
          <w:sz w:val="24"/>
          <w:szCs w:val="24"/>
        </w:rPr>
        <w:t xml:space="preserve">Roll </w:t>
      </w:r>
      <w:proofErr w:type="gramStart"/>
      <w:r w:rsidRPr="4453BB49">
        <w:rPr>
          <w:rFonts w:ascii="Cambria" w:eastAsia="Cambria" w:hAnsi="Cambria" w:cs="Cambria"/>
          <w:b/>
          <w:bCs/>
          <w:i/>
          <w:iCs/>
          <w:sz w:val="24"/>
          <w:szCs w:val="24"/>
        </w:rPr>
        <w:t>call</w:t>
      </w:r>
      <w:proofErr w:type="gramEnd"/>
    </w:p>
    <w:p w14:paraId="5405CBBE" w14:textId="37B79A25" w:rsidR="00202A67" w:rsidRPr="00202A67" w:rsidRDefault="00202A67" w:rsidP="4453BB49">
      <w:pPr>
        <w:tabs>
          <w:tab w:val="left" w:pos="540"/>
        </w:tabs>
        <w:spacing w:after="0"/>
      </w:pPr>
      <w:r>
        <w:rPr>
          <w:rFonts w:ascii="Cambria" w:eastAsia="Cambria" w:hAnsi="Cambria" w:cs="Cambria"/>
          <w:sz w:val="24"/>
          <w:szCs w:val="24"/>
        </w:rPr>
        <w:t>Senator Cline called roll and declared quorum.</w:t>
      </w:r>
    </w:p>
    <w:p w14:paraId="21AC295E" w14:textId="4F7905EA" w:rsidR="1AF410FE" w:rsidRDefault="1AF410FE" w:rsidP="4453BB49">
      <w:pPr>
        <w:spacing w:after="0"/>
      </w:pPr>
      <w:r w:rsidRPr="4453BB49">
        <w:rPr>
          <w:rFonts w:ascii="Cambria" w:eastAsia="Cambria" w:hAnsi="Cambria" w:cs="Cambria"/>
          <w:b/>
          <w:bCs/>
          <w:i/>
          <w:iCs/>
          <w:sz w:val="24"/>
          <w:szCs w:val="24"/>
        </w:rPr>
        <w:t xml:space="preserve"> </w:t>
      </w:r>
    </w:p>
    <w:p w14:paraId="3DE3B028" w14:textId="4A3A2C25" w:rsidR="1AF410FE" w:rsidRDefault="1AF410FE" w:rsidP="4453BB49">
      <w:pPr>
        <w:tabs>
          <w:tab w:val="left" w:pos="1080"/>
        </w:tabs>
        <w:spacing w:after="0"/>
        <w:rPr>
          <w:rFonts w:ascii="Cambria" w:eastAsia="Cambria" w:hAnsi="Cambria" w:cs="Cambria"/>
          <w:b/>
          <w:bCs/>
          <w:i/>
          <w:iCs/>
          <w:sz w:val="24"/>
          <w:szCs w:val="24"/>
        </w:rPr>
      </w:pPr>
      <w:r w:rsidRPr="4453BB49">
        <w:rPr>
          <w:rFonts w:ascii="Cambria" w:eastAsia="Cambria" w:hAnsi="Cambria" w:cs="Cambria"/>
          <w:b/>
          <w:bCs/>
          <w:i/>
          <w:iCs/>
          <w:sz w:val="24"/>
          <w:szCs w:val="24"/>
        </w:rPr>
        <w:t>Public Comment: All speakers must sign in with the Senate Secretary prior to the start of the meeting.</w:t>
      </w:r>
    </w:p>
    <w:p w14:paraId="5E1131A7" w14:textId="0CB6307E" w:rsidR="00202A67" w:rsidRPr="00202A67" w:rsidRDefault="00202A67" w:rsidP="4453BB49">
      <w:pPr>
        <w:tabs>
          <w:tab w:val="left" w:pos="1080"/>
        </w:tabs>
        <w:spacing w:after="0"/>
      </w:pPr>
      <w:r>
        <w:rPr>
          <w:rFonts w:ascii="Cambria" w:eastAsia="Cambria" w:hAnsi="Cambria" w:cs="Cambria"/>
          <w:sz w:val="24"/>
          <w:szCs w:val="24"/>
        </w:rPr>
        <w:t>None.</w:t>
      </w:r>
    </w:p>
    <w:p w14:paraId="13937FC0" w14:textId="1FB8E6B0" w:rsidR="1AF410FE" w:rsidRDefault="1AF410FE" w:rsidP="4453BB49">
      <w:pPr>
        <w:tabs>
          <w:tab w:val="left" w:pos="1080"/>
        </w:tabs>
        <w:spacing w:after="0"/>
      </w:pPr>
      <w:r w:rsidRPr="4453BB49">
        <w:rPr>
          <w:rFonts w:ascii="Cambria" w:eastAsia="Cambria" w:hAnsi="Cambria" w:cs="Cambria"/>
          <w:b/>
          <w:bCs/>
          <w:i/>
          <w:iCs/>
          <w:sz w:val="24"/>
          <w:szCs w:val="24"/>
        </w:rPr>
        <w:t xml:space="preserve"> </w:t>
      </w:r>
    </w:p>
    <w:p w14:paraId="5980E45B" w14:textId="7FED5B84" w:rsidR="1AF410FE" w:rsidRDefault="1AF410FE" w:rsidP="4453BB49">
      <w:pPr>
        <w:tabs>
          <w:tab w:val="left" w:pos="1080"/>
        </w:tabs>
        <w:spacing w:after="0"/>
      </w:pPr>
      <w:r w:rsidRPr="4453BB49">
        <w:rPr>
          <w:rFonts w:ascii="Cambria" w:eastAsia="Cambria" w:hAnsi="Cambria" w:cs="Cambria"/>
          <w:b/>
          <w:bCs/>
          <w:i/>
          <w:iCs/>
          <w:sz w:val="24"/>
          <w:szCs w:val="24"/>
        </w:rPr>
        <w:t xml:space="preserve">Approval of the minutes of </w:t>
      </w:r>
      <w:hyperlink r:id="rId9">
        <w:r w:rsidRPr="4453BB49">
          <w:rPr>
            <w:rStyle w:val="Hyperlink"/>
            <w:rFonts w:ascii="Cambria" w:eastAsia="Cambria" w:hAnsi="Cambria" w:cs="Cambria"/>
            <w:b/>
            <w:bCs/>
            <w:i/>
            <w:iCs/>
            <w:color w:val="0000FF"/>
            <w:sz w:val="24"/>
            <w:szCs w:val="24"/>
          </w:rPr>
          <w:t>10-09-2024</w:t>
        </w:r>
      </w:hyperlink>
    </w:p>
    <w:p w14:paraId="6398B16F" w14:textId="77777777" w:rsidR="00202A67" w:rsidRDefault="00202A67" w:rsidP="4453BB49">
      <w:pPr>
        <w:tabs>
          <w:tab w:val="left" w:pos="1080"/>
        </w:tabs>
        <w:spacing w:after="0"/>
        <w:rPr>
          <w:rFonts w:ascii="Cambria" w:eastAsia="Cambria" w:hAnsi="Cambria" w:cs="Cambria"/>
          <w:sz w:val="24"/>
          <w:szCs w:val="24"/>
        </w:rPr>
      </w:pPr>
      <w:r>
        <w:rPr>
          <w:rFonts w:ascii="Cambria" w:eastAsia="Cambria" w:hAnsi="Cambria" w:cs="Cambria"/>
          <w:sz w:val="24"/>
          <w:szCs w:val="24"/>
        </w:rPr>
        <w:t xml:space="preserve">Motion by Senator Kapoor. </w:t>
      </w:r>
    </w:p>
    <w:p w14:paraId="1ECDE34C" w14:textId="77777777" w:rsidR="00202A67" w:rsidRDefault="00202A67" w:rsidP="4453BB49">
      <w:pPr>
        <w:tabs>
          <w:tab w:val="left" w:pos="1080"/>
        </w:tabs>
        <w:spacing w:after="0"/>
        <w:rPr>
          <w:rFonts w:ascii="Cambria" w:eastAsia="Cambria" w:hAnsi="Cambria" w:cs="Cambria"/>
          <w:sz w:val="24"/>
          <w:szCs w:val="24"/>
        </w:rPr>
      </w:pPr>
      <w:r>
        <w:rPr>
          <w:rFonts w:ascii="Cambria" w:eastAsia="Cambria" w:hAnsi="Cambria" w:cs="Cambria"/>
          <w:sz w:val="24"/>
          <w:szCs w:val="24"/>
        </w:rPr>
        <w:t xml:space="preserve">Second by Senator Stewart. </w:t>
      </w:r>
    </w:p>
    <w:p w14:paraId="4E505915" w14:textId="0EA031B0" w:rsidR="1AF410FE" w:rsidRDefault="00202A67" w:rsidP="4453BB49">
      <w:pPr>
        <w:tabs>
          <w:tab w:val="left" w:pos="1080"/>
        </w:tabs>
        <w:spacing w:after="0"/>
        <w:rPr>
          <w:rFonts w:ascii="Cambria" w:eastAsia="Cambria" w:hAnsi="Cambria" w:cs="Cambria"/>
          <w:b/>
          <w:bCs/>
          <w:i/>
          <w:iCs/>
          <w:color w:val="0000FF"/>
          <w:sz w:val="24"/>
          <w:szCs w:val="24"/>
        </w:rPr>
      </w:pPr>
      <w:r>
        <w:rPr>
          <w:rFonts w:ascii="Cambria" w:eastAsia="Cambria" w:hAnsi="Cambria" w:cs="Cambria"/>
          <w:sz w:val="24"/>
          <w:szCs w:val="24"/>
        </w:rPr>
        <w:t xml:space="preserve">Unanimous approval.   </w:t>
      </w:r>
      <w:r w:rsidR="1AF410FE" w:rsidRPr="4453BB49">
        <w:rPr>
          <w:rFonts w:ascii="Cambria" w:eastAsia="Cambria" w:hAnsi="Cambria" w:cs="Cambria"/>
          <w:b/>
          <w:bCs/>
          <w:i/>
          <w:iCs/>
          <w:color w:val="0000FF"/>
          <w:sz w:val="24"/>
          <w:szCs w:val="24"/>
        </w:rPr>
        <w:t xml:space="preserve"> </w:t>
      </w:r>
    </w:p>
    <w:p w14:paraId="73BBA7D0" w14:textId="77777777" w:rsidR="00202A67" w:rsidRDefault="00202A67" w:rsidP="4453BB49">
      <w:pPr>
        <w:tabs>
          <w:tab w:val="left" w:pos="1080"/>
        </w:tabs>
        <w:spacing w:after="0"/>
      </w:pPr>
    </w:p>
    <w:p w14:paraId="6E57976F" w14:textId="31EF5656" w:rsidR="1AF410FE" w:rsidRDefault="1AF410FE" w:rsidP="4453BB49">
      <w:pPr>
        <w:tabs>
          <w:tab w:val="left" w:pos="1080"/>
        </w:tabs>
        <w:spacing w:after="0"/>
        <w:rPr>
          <w:rFonts w:ascii="Cambria" w:eastAsia="Cambria" w:hAnsi="Cambria" w:cs="Cambria"/>
          <w:b/>
          <w:bCs/>
          <w:i/>
          <w:iCs/>
          <w:sz w:val="24"/>
          <w:szCs w:val="24"/>
        </w:rPr>
      </w:pPr>
      <w:r w:rsidRPr="4453BB49">
        <w:rPr>
          <w:rFonts w:ascii="Cambria" w:eastAsia="Cambria" w:hAnsi="Cambria" w:cs="Cambria"/>
          <w:b/>
          <w:bCs/>
          <w:i/>
          <w:iCs/>
          <w:sz w:val="24"/>
          <w:szCs w:val="24"/>
        </w:rPr>
        <w:t xml:space="preserve">Information Item: </w:t>
      </w:r>
    </w:p>
    <w:p w14:paraId="7B09DB81" w14:textId="26546E5F" w:rsidR="1AF410FE" w:rsidRDefault="1AF410FE" w:rsidP="23EA564F">
      <w:pPr>
        <w:tabs>
          <w:tab w:val="left" w:pos="1080"/>
        </w:tabs>
        <w:spacing w:after="0"/>
        <w:rPr>
          <w:rFonts w:ascii="Cambria" w:eastAsia="Cambria" w:hAnsi="Cambria" w:cs="Cambria"/>
          <w:b/>
          <w:bCs/>
          <w:i/>
          <w:iCs/>
          <w:sz w:val="24"/>
          <w:szCs w:val="24"/>
          <w:u w:val="single"/>
        </w:rPr>
      </w:pPr>
      <w:r w:rsidRPr="23EA564F">
        <w:rPr>
          <w:rFonts w:ascii="Cambria" w:eastAsia="Cambria" w:hAnsi="Cambria" w:cs="Cambria"/>
          <w:b/>
          <w:bCs/>
          <w:i/>
          <w:iCs/>
          <w:sz w:val="24"/>
          <w:szCs w:val="24"/>
          <w:u w:val="single"/>
        </w:rPr>
        <w:t xml:space="preserve">From Martha Horst: </w:t>
      </w:r>
      <w:r w:rsidR="561024F9" w:rsidRPr="23EA564F">
        <w:rPr>
          <w:rFonts w:ascii="Cambria" w:eastAsia="Cambria" w:hAnsi="Cambria" w:cs="Cambria"/>
          <w:b/>
          <w:bCs/>
          <w:i/>
          <w:iCs/>
          <w:sz w:val="24"/>
          <w:szCs w:val="24"/>
          <w:u w:val="single"/>
        </w:rPr>
        <w:t xml:space="preserve">Faculty Caucus </w:t>
      </w:r>
      <w:r w:rsidRPr="23EA564F">
        <w:rPr>
          <w:rFonts w:ascii="Cambria" w:eastAsia="Cambria" w:hAnsi="Cambria" w:cs="Cambria"/>
          <w:b/>
          <w:bCs/>
          <w:i/>
          <w:iCs/>
          <w:sz w:val="24"/>
          <w:szCs w:val="24"/>
          <w:u w:val="single"/>
        </w:rPr>
        <w:t>Executive Committee</w:t>
      </w:r>
    </w:p>
    <w:p w14:paraId="540D02D6" w14:textId="759D5D6E" w:rsidR="1AF410FE" w:rsidRDefault="1AF410FE" w:rsidP="3CBC861C">
      <w:pPr>
        <w:tabs>
          <w:tab w:val="left" w:pos="1080"/>
        </w:tabs>
        <w:spacing w:after="0"/>
        <w:rPr>
          <w:rFonts w:ascii="Cambria" w:eastAsia="Cambria" w:hAnsi="Cambria" w:cs="Cambria"/>
          <w:b/>
          <w:bCs/>
          <w:i/>
          <w:iCs/>
          <w:sz w:val="24"/>
          <w:szCs w:val="24"/>
        </w:rPr>
      </w:pPr>
      <w:r w:rsidRPr="3CBC861C">
        <w:rPr>
          <w:rFonts w:ascii="Cambria" w:eastAsia="Cambria" w:hAnsi="Cambria" w:cs="Cambria"/>
          <w:b/>
          <w:bCs/>
          <w:i/>
          <w:iCs/>
          <w:sz w:val="24"/>
          <w:szCs w:val="24"/>
        </w:rPr>
        <w:t>Policy 3.3.8C Voluntary Conciliation</w:t>
      </w:r>
    </w:p>
    <w:p w14:paraId="3A252F12" w14:textId="421CD599" w:rsidR="251D01D1" w:rsidRDefault="003E0303" w:rsidP="3CBC861C">
      <w:pPr>
        <w:tabs>
          <w:tab w:val="left" w:pos="1080"/>
        </w:tabs>
        <w:spacing w:after="0"/>
        <w:rPr>
          <w:rFonts w:ascii="Cambria" w:eastAsia="Cambria" w:hAnsi="Cambria" w:cs="Cambria"/>
          <w:b/>
          <w:bCs/>
          <w:i/>
          <w:iCs/>
          <w:sz w:val="24"/>
          <w:szCs w:val="24"/>
        </w:rPr>
      </w:pPr>
      <w:hyperlink r:id="rId10">
        <w:r w:rsidR="251D01D1" w:rsidRPr="3CBC861C">
          <w:rPr>
            <w:rStyle w:val="Hyperlink"/>
            <w:rFonts w:ascii="Cambria" w:eastAsia="Cambria" w:hAnsi="Cambria" w:cs="Cambria"/>
            <w:b/>
            <w:bCs/>
            <w:i/>
            <w:iCs/>
            <w:sz w:val="24"/>
            <w:szCs w:val="24"/>
          </w:rPr>
          <w:t>Link to current policy</w:t>
        </w:r>
      </w:hyperlink>
    </w:p>
    <w:p w14:paraId="624348E5" w14:textId="3D2E3BCF" w:rsidR="1AF410FE" w:rsidRDefault="003E0303" w:rsidP="4453BB49">
      <w:pPr>
        <w:tabs>
          <w:tab w:val="left" w:pos="1080"/>
        </w:tabs>
        <w:spacing w:after="0"/>
      </w:pPr>
      <w:hyperlink r:id="rId11">
        <w:r w:rsidR="1AF410FE" w:rsidRPr="3CBC861C">
          <w:rPr>
            <w:rStyle w:val="Hyperlink"/>
            <w:rFonts w:ascii="Cambria" w:eastAsia="Cambria" w:hAnsi="Cambria" w:cs="Cambria"/>
            <w:b/>
            <w:bCs/>
            <w:i/>
            <w:iCs/>
            <w:sz w:val="24"/>
            <w:szCs w:val="24"/>
          </w:rPr>
          <w:t>Link to Markup</w:t>
        </w:r>
      </w:hyperlink>
    </w:p>
    <w:p w14:paraId="2E9EA371" w14:textId="3B5110D7" w:rsidR="1AF410FE" w:rsidRDefault="003E0303" w:rsidP="4453BB49">
      <w:pPr>
        <w:tabs>
          <w:tab w:val="left" w:pos="1080"/>
        </w:tabs>
        <w:spacing w:after="0"/>
      </w:pPr>
      <w:hyperlink r:id="rId12">
        <w:r w:rsidR="1AF410FE" w:rsidRPr="3CBC861C">
          <w:rPr>
            <w:rStyle w:val="Hyperlink"/>
            <w:rFonts w:ascii="Cambria" w:eastAsia="Cambria" w:hAnsi="Cambria" w:cs="Cambria"/>
            <w:b/>
            <w:bCs/>
            <w:i/>
            <w:iCs/>
            <w:sz w:val="24"/>
            <w:szCs w:val="24"/>
          </w:rPr>
          <w:t xml:space="preserve">Link to </w:t>
        </w:r>
        <w:r w:rsidR="338CB10C" w:rsidRPr="3CBC861C">
          <w:rPr>
            <w:rStyle w:val="Hyperlink"/>
            <w:rFonts w:ascii="Cambria" w:eastAsia="Cambria" w:hAnsi="Cambria" w:cs="Cambria"/>
            <w:b/>
            <w:bCs/>
            <w:i/>
            <w:iCs/>
            <w:sz w:val="24"/>
            <w:szCs w:val="24"/>
          </w:rPr>
          <w:t>C</w:t>
        </w:r>
        <w:r w:rsidR="1AF410FE" w:rsidRPr="3CBC861C">
          <w:rPr>
            <w:rStyle w:val="Hyperlink"/>
            <w:rFonts w:ascii="Cambria" w:eastAsia="Cambria" w:hAnsi="Cambria" w:cs="Cambria"/>
            <w:b/>
            <w:bCs/>
            <w:i/>
            <w:iCs/>
            <w:sz w:val="24"/>
            <w:szCs w:val="24"/>
          </w:rPr>
          <w:t xml:space="preserve">lean </w:t>
        </w:r>
        <w:r w:rsidR="1146D1C7" w:rsidRPr="3CBC861C">
          <w:rPr>
            <w:rStyle w:val="Hyperlink"/>
            <w:rFonts w:ascii="Cambria" w:eastAsia="Cambria" w:hAnsi="Cambria" w:cs="Cambria"/>
            <w:b/>
            <w:bCs/>
            <w:i/>
            <w:iCs/>
            <w:sz w:val="24"/>
            <w:szCs w:val="24"/>
          </w:rPr>
          <w:t>C</w:t>
        </w:r>
        <w:r w:rsidR="1AF410FE" w:rsidRPr="3CBC861C">
          <w:rPr>
            <w:rStyle w:val="Hyperlink"/>
            <w:rFonts w:ascii="Cambria" w:eastAsia="Cambria" w:hAnsi="Cambria" w:cs="Cambria"/>
            <w:b/>
            <w:bCs/>
            <w:i/>
            <w:iCs/>
            <w:sz w:val="24"/>
            <w:szCs w:val="24"/>
          </w:rPr>
          <w:t>opy</w:t>
        </w:r>
      </w:hyperlink>
    </w:p>
    <w:p w14:paraId="1EA2F1EE" w14:textId="5245B16A" w:rsidR="61C1F212" w:rsidRDefault="003E0303" w:rsidP="0297F127">
      <w:pPr>
        <w:tabs>
          <w:tab w:val="left" w:pos="1080"/>
        </w:tabs>
        <w:spacing w:after="0"/>
        <w:rPr>
          <w:rFonts w:ascii="Cambria" w:eastAsia="Cambria" w:hAnsi="Cambria" w:cs="Cambria"/>
          <w:b/>
          <w:bCs/>
          <w:i/>
          <w:iCs/>
          <w:sz w:val="24"/>
          <w:szCs w:val="24"/>
        </w:rPr>
      </w:pPr>
      <w:hyperlink r:id="rId13">
        <w:r w:rsidR="61C1F212" w:rsidRPr="0297F127">
          <w:rPr>
            <w:rStyle w:val="Hyperlink"/>
            <w:rFonts w:ascii="Cambria" w:eastAsia="Cambria" w:hAnsi="Cambria" w:cs="Cambria"/>
            <w:b/>
            <w:bCs/>
            <w:i/>
            <w:iCs/>
            <w:sz w:val="24"/>
            <w:szCs w:val="24"/>
          </w:rPr>
          <w:t>Link to current flowchart</w:t>
        </w:r>
      </w:hyperlink>
    </w:p>
    <w:p w14:paraId="0EC25D3B" w14:textId="3C5AAE42" w:rsidR="5DCA1D00" w:rsidRDefault="003E0303" w:rsidP="0297F127">
      <w:pPr>
        <w:tabs>
          <w:tab w:val="left" w:pos="1080"/>
        </w:tabs>
        <w:spacing w:after="0"/>
        <w:rPr>
          <w:rFonts w:ascii="Cambria" w:eastAsia="Cambria" w:hAnsi="Cambria" w:cs="Cambria"/>
          <w:b/>
          <w:bCs/>
          <w:i/>
          <w:iCs/>
          <w:sz w:val="24"/>
          <w:szCs w:val="24"/>
        </w:rPr>
      </w:pPr>
      <w:hyperlink r:id="rId14">
        <w:r w:rsidR="5DCA1D00" w:rsidRPr="0297F127">
          <w:rPr>
            <w:rStyle w:val="Hyperlink"/>
            <w:rFonts w:ascii="Cambria" w:eastAsia="Cambria" w:hAnsi="Cambria" w:cs="Cambria"/>
            <w:b/>
            <w:bCs/>
            <w:i/>
            <w:iCs/>
            <w:sz w:val="24"/>
            <w:szCs w:val="24"/>
          </w:rPr>
          <w:t xml:space="preserve">Link to </w:t>
        </w:r>
        <w:r w:rsidR="6D87D7DB" w:rsidRPr="0297F127">
          <w:rPr>
            <w:rStyle w:val="Hyperlink"/>
            <w:rFonts w:ascii="Cambria" w:eastAsia="Cambria" w:hAnsi="Cambria" w:cs="Cambria"/>
            <w:b/>
            <w:bCs/>
            <w:i/>
            <w:iCs/>
            <w:sz w:val="24"/>
            <w:szCs w:val="24"/>
          </w:rPr>
          <w:t xml:space="preserve">updated </w:t>
        </w:r>
        <w:r w:rsidR="569E40BC" w:rsidRPr="0297F127">
          <w:rPr>
            <w:rStyle w:val="Hyperlink"/>
            <w:rFonts w:ascii="Cambria" w:eastAsia="Cambria" w:hAnsi="Cambria" w:cs="Cambria"/>
            <w:b/>
            <w:bCs/>
            <w:i/>
            <w:iCs/>
            <w:sz w:val="24"/>
            <w:szCs w:val="24"/>
          </w:rPr>
          <w:t>f</w:t>
        </w:r>
        <w:r w:rsidR="5DCA1D00" w:rsidRPr="0297F127">
          <w:rPr>
            <w:rStyle w:val="Hyperlink"/>
            <w:rFonts w:ascii="Cambria" w:eastAsia="Cambria" w:hAnsi="Cambria" w:cs="Cambria"/>
            <w:b/>
            <w:bCs/>
            <w:i/>
            <w:iCs/>
            <w:sz w:val="24"/>
            <w:szCs w:val="24"/>
          </w:rPr>
          <w:t>lowchart</w:t>
        </w:r>
      </w:hyperlink>
    </w:p>
    <w:p w14:paraId="4570B9B3" w14:textId="0B7AA928" w:rsidR="00CB4E55" w:rsidRDefault="00202A67" w:rsidP="0297F127">
      <w:pPr>
        <w:tabs>
          <w:tab w:val="left" w:pos="1080"/>
        </w:tabs>
        <w:spacing w:after="0"/>
        <w:rPr>
          <w:rFonts w:ascii="Cambria" w:eastAsia="Cambria" w:hAnsi="Cambria" w:cs="Cambria"/>
          <w:sz w:val="24"/>
          <w:szCs w:val="24"/>
        </w:rPr>
      </w:pPr>
      <w:r>
        <w:rPr>
          <w:rFonts w:ascii="Cambria" w:eastAsia="Cambria" w:hAnsi="Cambria" w:cs="Cambria"/>
          <w:sz w:val="24"/>
          <w:szCs w:val="24"/>
        </w:rPr>
        <w:t xml:space="preserve">Chairperson Horst: As you have heard, the Ombudsperson Council has been disbanded because we have hired a professional Ombudsperson. Long ago we decided to do away with the Ombudsperson Council and that policy. </w:t>
      </w:r>
      <w:r w:rsidR="00266971">
        <w:rPr>
          <w:rFonts w:ascii="Cambria" w:eastAsia="Cambria" w:hAnsi="Cambria" w:cs="Cambria"/>
          <w:sz w:val="24"/>
          <w:szCs w:val="24"/>
        </w:rPr>
        <w:t>The Council was also mentioned in policy 3.3.8C regarding</w:t>
      </w:r>
      <w:r>
        <w:rPr>
          <w:rFonts w:ascii="Cambria" w:eastAsia="Cambria" w:hAnsi="Cambria" w:cs="Cambria"/>
          <w:sz w:val="24"/>
          <w:szCs w:val="24"/>
        </w:rPr>
        <w:t xml:space="preserve"> AFEGC</w:t>
      </w:r>
      <w:r w:rsidR="00266971">
        <w:rPr>
          <w:rFonts w:ascii="Cambria" w:eastAsia="Cambria" w:hAnsi="Cambria" w:cs="Cambria"/>
          <w:sz w:val="24"/>
          <w:szCs w:val="24"/>
        </w:rPr>
        <w:t>,</w:t>
      </w:r>
      <w:r>
        <w:rPr>
          <w:rFonts w:ascii="Cambria" w:eastAsia="Cambria" w:hAnsi="Cambria" w:cs="Cambria"/>
          <w:sz w:val="24"/>
          <w:szCs w:val="24"/>
        </w:rPr>
        <w:t xml:space="preserve"> which belongs to the Faculty Caucus. 3.3.8C mentions voluntary conciliation</w:t>
      </w:r>
      <w:r w:rsidR="003148B2">
        <w:rPr>
          <w:rFonts w:ascii="Cambria" w:eastAsia="Cambria" w:hAnsi="Cambria" w:cs="Cambria"/>
          <w:sz w:val="24"/>
          <w:szCs w:val="24"/>
        </w:rPr>
        <w:t xml:space="preserve">; </w:t>
      </w:r>
      <w:r>
        <w:rPr>
          <w:rFonts w:ascii="Cambria" w:eastAsia="Cambria" w:hAnsi="Cambria" w:cs="Cambria"/>
          <w:sz w:val="24"/>
          <w:szCs w:val="24"/>
        </w:rPr>
        <w:t xml:space="preserve">we are proposing to take out the word “council” </w:t>
      </w:r>
      <w:proofErr w:type="gramStart"/>
      <w:r>
        <w:rPr>
          <w:rFonts w:ascii="Cambria" w:eastAsia="Cambria" w:hAnsi="Cambria" w:cs="Cambria"/>
          <w:sz w:val="24"/>
          <w:szCs w:val="24"/>
        </w:rPr>
        <w:t>and also</w:t>
      </w:r>
      <w:proofErr w:type="gramEnd"/>
      <w:r>
        <w:rPr>
          <w:rFonts w:ascii="Cambria" w:eastAsia="Cambria" w:hAnsi="Cambria" w:cs="Cambria"/>
          <w:sz w:val="24"/>
          <w:szCs w:val="24"/>
        </w:rPr>
        <w:t xml:space="preserve"> change the wording to, “if the case remains unresolved after the Ombudsperson or other conciliator or mediator has been consulted.” Those are the wording changes</w:t>
      </w:r>
      <w:r w:rsidR="00CB4E55">
        <w:rPr>
          <w:rFonts w:ascii="Cambria" w:eastAsia="Cambria" w:hAnsi="Cambria" w:cs="Cambria"/>
          <w:sz w:val="24"/>
          <w:szCs w:val="24"/>
        </w:rPr>
        <w:t xml:space="preserve"> to acknowledge that we don’t have a council now. General Counsel pointed out that the Ombudsperson Council was in the flowchart</w:t>
      </w:r>
      <w:r w:rsidR="00C6125F">
        <w:rPr>
          <w:rFonts w:ascii="Cambria" w:eastAsia="Cambria" w:hAnsi="Cambria" w:cs="Cambria"/>
          <w:sz w:val="24"/>
          <w:szCs w:val="24"/>
        </w:rPr>
        <w:t>,</w:t>
      </w:r>
      <w:r w:rsidR="00CB4E55">
        <w:rPr>
          <w:rFonts w:ascii="Cambria" w:eastAsia="Cambria" w:hAnsi="Cambria" w:cs="Cambria"/>
          <w:sz w:val="24"/>
          <w:szCs w:val="24"/>
        </w:rPr>
        <w:t xml:space="preserve"> and it did not look optional, so they suggested that we delete that part of the flowchart. We are deleting the Ombudsperson Council from the flowchart where it says, “faculty AFEGC complaint” and the referral flowchart. </w:t>
      </w:r>
    </w:p>
    <w:p w14:paraId="213E72EF" w14:textId="77777777" w:rsidR="00CB4E55" w:rsidRDefault="00CB4E55" w:rsidP="0297F127">
      <w:pPr>
        <w:tabs>
          <w:tab w:val="left" w:pos="1080"/>
        </w:tabs>
        <w:spacing w:after="0"/>
        <w:rPr>
          <w:rFonts w:ascii="Cambria" w:eastAsia="Cambria" w:hAnsi="Cambria" w:cs="Cambria"/>
          <w:sz w:val="24"/>
          <w:szCs w:val="24"/>
        </w:rPr>
      </w:pPr>
    </w:p>
    <w:p w14:paraId="53E3CEF1" w14:textId="77777777" w:rsidR="00CB4E55" w:rsidRDefault="00CB4E55" w:rsidP="0297F127">
      <w:pPr>
        <w:tabs>
          <w:tab w:val="left" w:pos="1080"/>
        </w:tabs>
        <w:spacing w:after="0"/>
        <w:rPr>
          <w:rFonts w:ascii="Cambria" w:eastAsia="Cambria" w:hAnsi="Cambria" w:cs="Cambria"/>
          <w:sz w:val="24"/>
          <w:szCs w:val="24"/>
        </w:rPr>
      </w:pPr>
      <w:r>
        <w:rPr>
          <w:rFonts w:ascii="Cambria" w:eastAsia="Cambria" w:hAnsi="Cambria" w:cs="Cambria"/>
          <w:sz w:val="24"/>
          <w:szCs w:val="24"/>
        </w:rPr>
        <w:t xml:space="preserve">Motion to move from information to action by Senator Cline. </w:t>
      </w:r>
    </w:p>
    <w:p w14:paraId="1BCBB01E" w14:textId="77777777" w:rsidR="00CB4E55" w:rsidRDefault="00CB4E55" w:rsidP="0297F127">
      <w:pPr>
        <w:tabs>
          <w:tab w:val="left" w:pos="1080"/>
        </w:tabs>
        <w:spacing w:after="0"/>
        <w:rPr>
          <w:rFonts w:ascii="Cambria" w:eastAsia="Cambria" w:hAnsi="Cambria" w:cs="Cambria"/>
          <w:sz w:val="24"/>
          <w:szCs w:val="24"/>
        </w:rPr>
      </w:pPr>
      <w:r>
        <w:rPr>
          <w:rFonts w:ascii="Cambria" w:eastAsia="Cambria" w:hAnsi="Cambria" w:cs="Cambria"/>
          <w:sz w:val="24"/>
          <w:szCs w:val="24"/>
        </w:rPr>
        <w:lastRenderedPageBreak/>
        <w:t xml:space="preserve">Second by Senator Pancrazio. </w:t>
      </w:r>
    </w:p>
    <w:p w14:paraId="6184CF5C" w14:textId="77777777" w:rsidR="00CB4E55" w:rsidRDefault="00CB4E55" w:rsidP="0297F127">
      <w:pPr>
        <w:tabs>
          <w:tab w:val="left" w:pos="1080"/>
        </w:tabs>
        <w:spacing w:after="0"/>
        <w:rPr>
          <w:rFonts w:ascii="Cambria" w:eastAsia="Cambria" w:hAnsi="Cambria" w:cs="Cambria"/>
          <w:sz w:val="24"/>
          <w:szCs w:val="24"/>
        </w:rPr>
      </w:pPr>
      <w:r>
        <w:rPr>
          <w:rFonts w:ascii="Cambria" w:eastAsia="Cambria" w:hAnsi="Cambria" w:cs="Cambria"/>
          <w:sz w:val="24"/>
          <w:szCs w:val="24"/>
        </w:rPr>
        <w:t xml:space="preserve">Unanimous approval. </w:t>
      </w:r>
    </w:p>
    <w:p w14:paraId="79DE39AD" w14:textId="77777777" w:rsidR="00CB4E55" w:rsidRDefault="00CB4E55" w:rsidP="0297F127">
      <w:pPr>
        <w:tabs>
          <w:tab w:val="left" w:pos="1080"/>
        </w:tabs>
        <w:spacing w:after="0"/>
        <w:rPr>
          <w:rFonts w:ascii="Cambria" w:eastAsia="Cambria" w:hAnsi="Cambria" w:cs="Cambria"/>
          <w:sz w:val="24"/>
          <w:szCs w:val="24"/>
        </w:rPr>
      </w:pPr>
    </w:p>
    <w:p w14:paraId="1941671C" w14:textId="77777777" w:rsidR="00CB4E55" w:rsidRDefault="00CB4E55" w:rsidP="0297F127">
      <w:pPr>
        <w:tabs>
          <w:tab w:val="left" w:pos="1080"/>
        </w:tabs>
        <w:spacing w:after="0"/>
        <w:rPr>
          <w:rFonts w:ascii="Cambria" w:eastAsia="Cambria" w:hAnsi="Cambria" w:cs="Cambria"/>
          <w:sz w:val="24"/>
          <w:szCs w:val="24"/>
        </w:rPr>
      </w:pPr>
      <w:r>
        <w:rPr>
          <w:rFonts w:ascii="Cambria" w:eastAsia="Cambria" w:hAnsi="Cambria" w:cs="Cambria"/>
          <w:sz w:val="24"/>
          <w:szCs w:val="24"/>
        </w:rPr>
        <w:t xml:space="preserve">Motion to approve by Senator Pancrazio. </w:t>
      </w:r>
    </w:p>
    <w:p w14:paraId="6180AA3E" w14:textId="77777777" w:rsidR="00CB4E55" w:rsidRDefault="00CB4E55" w:rsidP="0297F127">
      <w:pPr>
        <w:tabs>
          <w:tab w:val="left" w:pos="1080"/>
        </w:tabs>
        <w:spacing w:after="0"/>
        <w:rPr>
          <w:rFonts w:ascii="Cambria" w:eastAsia="Cambria" w:hAnsi="Cambria" w:cs="Cambria"/>
          <w:sz w:val="24"/>
          <w:szCs w:val="24"/>
        </w:rPr>
      </w:pPr>
      <w:r>
        <w:rPr>
          <w:rFonts w:ascii="Cambria" w:eastAsia="Cambria" w:hAnsi="Cambria" w:cs="Cambria"/>
          <w:sz w:val="24"/>
          <w:szCs w:val="24"/>
        </w:rPr>
        <w:t>Second by Senator Peters.</w:t>
      </w:r>
    </w:p>
    <w:p w14:paraId="7C018B93" w14:textId="5DA9C429" w:rsidR="5DCA1D00" w:rsidRPr="00202A67" w:rsidRDefault="00CB4E55" w:rsidP="0297F127">
      <w:pPr>
        <w:tabs>
          <w:tab w:val="left" w:pos="1080"/>
        </w:tabs>
        <w:spacing w:after="0"/>
        <w:rPr>
          <w:rFonts w:ascii="Cambria" w:eastAsia="Cambria" w:hAnsi="Cambria" w:cs="Cambria"/>
          <w:sz w:val="24"/>
          <w:szCs w:val="24"/>
        </w:rPr>
      </w:pPr>
      <w:r>
        <w:rPr>
          <w:rFonts w:ascii="Cambria" w:eastAsia="Cambria" w:hAnsi="Cambria" w:cs="Cambria"/>
          <w:sz w:val="24"/>
          <w:szCs w:val="24"/>
        </w:rPr>
        <w:t xml:space="preserve">Unanimous approval.  </w:t>
      </w:r>
      <w:r w:rsidR="00202A67">
        <w:rPr>
          <w:rFonts w:ascii="Cambria" w:eastAsia="Cambria" w:hAnsi="Cambria" w:cs="Cambria"/>
          <w:sz w:val="24"/>
          <w:szCs w:val="24"/>
        </w:rPr>
        <w:t xml:space="preserve"> </w:t>
      </w:r>
    </w:p>
    <w:p w14:paraId="16B795CA" w14:textId="77777777" w:rsidR="00202A67" w:rsidRDefault="00202A67" w:rsidP="0297F127">
      <w:pPr>
        <w:tabs>
          <w:tab w:val="left" w:pos="1080"/>
        </w:tabs>
        <w:spacing w:after="0"/>
        <w:rPr>
          <w:rFonts w:ascii="Cambria" w:eastAsia="Cambria" w:hAnsi="Cambria" w:cs="Cambria"/>
          <w:b/>
          <w:bCs/>
          <w:i/>
          <w:iCs/>
          <w:sz w:val="24"/>
          <w:szCs w:val="24"/>
        </w:rPr>
      </w:pPr>
    </w:p>
    <w:p w14:paraId="1AE94010" w14:textId="4E15C190" w:rsidR="16E939AB" w:rsidRPr="00CB4E55" w:rsidRDefault="16E939AB" w:rsidP="23EA564F">
      <w:pPr>
        <w:tabs>
          <w:tab w:val="left" w:pos="1080"/>
        </w:tabs>
        <w:spacing w:after="0"/>
        <w:rPr>
          <w:rFonts w:ascii="Cambria" w:eastAsia="Cambria" w:hAnsi="Cambria" w:cs="Cambria"/>
          <w:sz w:val="24"/>
          <w:szCs w:val="24"/>
        </w:rPr>
      </w:pPr>
    </w:p>
    <w:p w14:paraId="70703F67" w14:textId="6AC52526" w:rsidR="16E939AB" w:rsidRDefault="16E939AB" w:rsidP="23EA564F">
      <w:pPr>
        <w:spacing w:after="0" w:line="257" w:lineRule="auto"/>
      </w:pPr>
      <w:r w:rsidRPr="23EA564F">
        <w:rPr>
          <w:rFonts w:ascii="Cambria" w:eastAsia="Cambria" w:hAnsi="Cambria" w:cs="Cambria"/>
          <w:b/>
          <w:bCs/>
          <w:i/>
          <w:iCs/>
          <w:color w:val="000000" w:themeColor="text1"/>
        </w:rPr>
        <w:t>Election of  faculty members to the Undergraduate Curriculum Committee</w:t>
      </w:r>
    </w:p>
    <w:p w14:paraId="1BBF401D" w14:textId="0448D979" w:rsidR="16E939AB" w:rsidRDefault="16E939AB" w:rsidP="23EA564F">
      <w:pPr>
        <w:pStyle w:val="ListParagraph"/>
        <w:numPr>
          <w:ilvl w:val="0"/>
          <w:numId w:val="7"/>
        </w:numPr>
        <w:spacing w:after="0" w:line="257" w:lineRule="auto"/>
        <w:rPr>
          <w:rFonts w:ascii="Cambria" w:eastAsia="Cambria" w:hAnsi="Cambria" w:cs="Cambria"/>
          <w:b/>
          <w:bCs/>
          <w:i/>
          <w:iCs/>
          <w:color w:val="000000" w:themeColor="text1"/>
        </w:rPr>
      </w:pPr>
      <w:r w:rsidRPr="23EA564F">
        <w:rPr>
          <w:rFonts w:ascii="Cambria" w:eastAsia="Cambria" w:hAnsi="Cambria" w:cs="Cambria"/>
          <w:b/>
          <w:bCs/>
          <w:i/>
          <w:iCs/>
          <w:color w:val="000000" w:themeColor="text1"/>
        </w:rPr>
        <w:t>Dr. Liz Sattler, CAST, 2024-2026 (replacing Phillip Sumesh, ‘23-’26)</w:t>
      </w:r>
    </w:p>
    <w:p w14:paraId="66D96DF1" w14:textId="68F0245E" w:rsidR="16E939AB" w:rsidRDefault="00CB4E55" w:rsidP="23EA564F">
      <w:pPr>
        <w:pStyle w:val="ListParagraph"/>
        <w:numPr>
          <w:ilvl w:val="0"/>
          <w:numId w:val="7"/>
        </w:numPr>
        <w:spacing w:after="0" w:line="257" w:lineRule="auto"/>
        <w:rPr>
          <w:rFonts w:ascii="Cambria" w:eastAsia="Cambria" w:hAnsi="Cambria" w:cs="Cambria"/>
          <w:b/>
          <w:bCs/>
          <w:i/>
          <w:iCs/>
          <w:color w:val="000000" w:themeColor="text1"/>
        </w:rPr>
      </w:pPr>
      <w:r>
        <w:rPr>
          <w:rFonts w:ascii="Cambria" w:eastAsia="Cambria" w:hAnsi="Cambria" w:cs="Cambria"/>
          <w:b/>
          <w:bCs/>
          <w:i/>
          <w:iCs/>
          <w:color w:val="000000" w:themeColor="text1"/>
        </w:rPr>
        <w:t>Dr. Lisa Tranel</w:t>
      </w:r>
      <w:r w:rsidR="16E939AB" w:rsidRPr="23EA564F">
        <w:rPr>
          <w:rFonts w:ascii="Cambria" w:eastAsia="Cambria" w:hAnsi="Cambria" w:cs="Cambria"/>
          <w:b/>
          <w:bCs/>
          <w:i/>
          <w:iCs/>
          <w:color w:val="000000" w:themeColor="text1"/>
        </w:rPr>
        <w:t>, CAS, 2024-2027 (replacing David Marx, ‘24-’27)</w:t>
      </w:r>
    </w:p>
    <w:p w14:paraId="546A2681" w14:textId="77D8A721" w:rsidR="00CB4E55" w:rsidRDefault="00CB4E55" w:rsidP="23EA564F">
      <w:pPr>
        <w:pStyle w:val="ListParagraph"/>
        <w:numPr>
          <w:ilvl w:val="0"/>
          <w:numId w:val="7"/>
        </w:numPr>
        <w:spacing w:after="0" w:line="257" w:lineRule="auto"/>
        <w:rPr>
          <w:rFonts w:ascii="Cambria" w:eastAsia="Cambria" w:hAnsi="Cambria" w:cs="Cambria"/>
          <w:b/>
          <w:bCs/>
          <w:i/>
          <w:iCs/>
          <w:color w:val="000000" w:themeColor="text1"/>
        </w:rPr>
      </w:pPr>
      <w:r>
        <w:rPr>
          <w:rFonts w:ascii="Cambria" w:eastAsia="Cambria" w:hAnsi="Cambria" w:cs="Cambria"/>
          <w:b/>
          <w:bCs/>
          <w:i/>
          <w:iCs/>
          <w:color w:val="000000" w:themeColor="text1"/>
        </w:rPr>
        <w:t>Dr. Fuxia Cheng, CAS, 2023-2026 (filling vacancy)</w:t>
      </w:r>
    </w:p>
    <w:p w14:paraId="137ECB35" w14:textId="56DEC600" w:rsidR="00CB4E55" w:rsidRDefault="00CB4E55" w:rsidP="00CB4E55">
      <w:pPr>
        <w:spacing w:after="0" w:line="257" w:lineRule="auto"/>
        <w:rPr>
          <w:rFonts w:ascii="Cambria" w:eastAsia="Cambria" w:hAnsi="Cambria" w:cs="Cambria"/>
          <w:color w:val="000000" w:themeColor="text1"/>
        </w:rPr>
      </w:pPr>
      <w:r>
        <w:rPr>
          <w:rFonts w:ascii="Cambria" w:eastAsia="Cambria" w:hAnsi="Cambria" w:cs="Cambria"/>
          <w:color w:val="000000" w:themeColor="text1"/>
        </w:rPr>
        <w:t xml:space="preserve">Motion to approve these three names as a slate by Senator Pancrazio. </w:t>
      </w:r>
    </w:p>
    <w:p w14:paraId="56427604" w14:textId="4D35063A" w:rsidR="00CB4E55" w:rsidRDefault="00CB4E55" w:rsidP="00CB4E55">
      <w:pPr>
        <w:spacing w:after="0" w:line="257" w:lineRule="auto"/>
        <w:rPr>
          <w:rFonts w:ascii="Cambria" w:eastAsia="Cambria" w:hAnsi="Cambria" w:cs="Cambria"/>
          <w:color w:val="000000" w:themeColor="text1"/>
        </w:rPr>
      </w:pPr>
      <w:r>
        <w:rPr>
          <w:rFonts w:ascii="Cambria" w:eastAsia="Cambria" w:hAnsi="Cambria" w:cs="Cambria"/>
          <w:color w:val="000000" w:themeColor="text1"/>
        </w:rPr>
        <w:t xml:space="preserve">Second by Senator Peterson. </w:t>
      </w:r>
    </w:p>
    <w:p w14:paraId="73E9D330" w14:textId="2CAFCE5C" w:rsidR="00CB4E55" w:rsidRPr="00CB4E55" w:rsidRDefault="00CB4E55" w:rsidP="00CB4E55">
      <w:pPr>
        <w:spacing w:after="0" w:line="257" w:lineRule="auto"/>
        <w:rPr>
          <w:rFonts w:ascii="Cambria" w:eastAsia="Cambria" w:hAnsi="Cambria" w:cs="Cambria"/>
          <w:color w:val="000000" w:themeColor="text1"/>
        </w:rPr>
      </w:pPr>
      <w:r>
        <w:rPr>
          <w:rFonts w:ascii="Cambria" w:eastAsia="Cambria" w:hAnsi="Cambria" w:cs="Cambria"/>
          <w:color w:val="000000" w:themeColor="text1"/>
        </w:rPr>
        <w:t xml:space="preserve">Unanimous approval. </w:t>
      </w:r>
    </w:p>
    <w:p w14:paraId="29F491B7" w14:textId="6E9F660E" w:rsidR="23EA564F" w:rsidRDefault="23EA564F" w:rsidP="23EA564F">
      <w:pPr>
        <w:tabs>
          <w:tab w:val="left" w:pos="1080"/>
        </w:tabs>
        <w:spacing w:after="0"/>
        <w:rPr>
          <w:rFonts w:ascii="Cambria" w:eastAsia="Cambria" w:hAnsi="Cambria" w:cs="Cambria"/>
          <w:b/>
          <w:bCs/>
          <w:i/>
          <w:iCs/>
          <w:sz w:val="24"/>
          <w:szCs w:val="24"/>
        </w:rPr>
      </w:pPr>
    </w:p>
    <w:p w14:paraId="1F7F2E74" w14:textId="697A4ECB" w:rsidR="55B6756E" w:rsidRDefault="55B6756E" w:rsidP="23EA564F">
      <w:pPr>
        <w:tabs>
          <w:tab w:val="left" w:pos="1080"/>
        </w:tabs>
        <w:spacing w:after="0"/>
      </w:pPr>
      <w:r w:rsidRPr="23EA564F">
        <w:rPr>
          <w:rFonts w:ascii="Cambria" w:eastAsia="Cambria" w:hAnsi="Cambria" w:cs="Cambria"/>
          <w:b/>
          <w:bCs/>
          <w:i/>
          <w:iCs/>
          <w:sz w:val="24"/>
          <w:szCs w:val="24"/>
        </w:rPr>
        <w:t>Discussion:</w:t>
      </w:r>
    </w:p>
    <w:p w14:paraId="32B0BE3F" w14:textId="041C29C0" w:rsidR="55B6756E" w:rsidRDefault="55B6756E" w:rsidP="23EA564F">
      <w:pPr>
        <w:tabs>
          <w:tab w:val="left" w:pos="1080"/>
        </w:tabs>
        <w:spacing w:after="0"/>
        <w:rPr>
          <w:rFonts w:ascii="Cambria" w:eastAsia="Cambria" w:hAnsi="Cambria" w:cs="Cambria"/>
          <w:b/>
          <w:bCs/>
          <w:i/>
          <w:iCs/>
          <w:sz w:val="24"/>
          <w:szCs w:val="24"/>
          <w:u w:val="single"/>
        </w:rPr>
      </w:pPr>
      <w:r w:rsidRPr="23EA564F">
        <w:rPr>
          <w:rFonts w:ascii="Cambria" w:eastAsia="Cambria" w:hAnsi="Cambria" w:cs="Cambria"/>
          <w:b/>
          <w:bCs/>
          <w:i/>
          <w:iCs/>
          <w:sz w:val="24"/>
          <w:szCs w:val="24"/>
          <w:u w:val="single"/>
        </w:rPr>
        <w:t xml:space="preserve">Policy 3.2.13 and Graduate School Leadership </w:t>
      </w:r>
    </w:p>
    <w:p w14:paraId="2B35F2FC" w14:textId="6EA52E78" w:rsidR="55B6756E" w:rsidRDefault="55B6756E" w:rsidP="23EA564F">
      <w:pPr>
        <w:tabs>
          <w:tab w:val="left" w:pos="1080"/>
        </w:tabs>
        <w:spacing w:after="0"/>
        <w:rPr>
          <w:rFonts w:ascii="Cambria" w:eastAsia="Cambria" w:hAnsi="Cambria" w:cs="Cambria"/>
          <w:b/>
          <w:bCs/>
          <w:i/>
          <w:iCs/>
          <w:sz w:val="24"/>
          <w:szCs w:val="24"/>
        </w:rPr>
      </w:pPr>
      <w:r w:rsidRPr="23EA564F">
        <w:rPr>
          <w:rFonts w:ascii="Cambria" w:eastAsia="Cambria" w:hAnsi="Cambria" w:cs="Cambria"/>
          <w:b/>
          <w:bCs/>
          <w:i/>
          <w:iCs/>
          <w:sz w:val="24"/>
          <w:szCs w:val="24"/>
        </w:rPr>
        <w:t xml:space="preserve">Provost Ani Yazedjian </w:t>
      </w:r>
    </w:p>
    <w:p w14:paraId="055DA6AF" w14:textId="1EB089ED" w:rsidR="55B6756E" w:rsidRDefault="003E0303" w:rsidP="23EA564F">
      <w:pPr>
        <w:tabs>
          <w:tab w:val="left" w:pos="1080"/>
        </w:tabs>
        <w:spacing w:after="0"/>
        <w:rPr>
          <w:rFonts w:ascii="Cambria" w:eastAsia="Cambria" w:hAnsi="Cambria" w:cs="Cambria"/>
          <w:b/>
          <w:bCs/>
          <w:i/>
          <w:iCs/>
          <w:sz w:val="24"/>
          <w:szCs w:val="24"/>
        </w:rPr>
      </w:pPr>
      <w:hyperlink r:id="rId15">
        <w:r w:rsidR="55B6756E" w:rsidRPr="23EA564F">
          <w:rPr>
            <w:rStyle w:val="Hyperlink"/>
            <w:rFonts w:ascii="Cambria" w:eastAsia="Cambria" w:hAnsi="Cambria" w:cs="Cambria"/>
            <w:b/>
            <w:bCs/>
            <w:i/>
            <w:iCs/>
            <w:sz w:val="24"/>
            <w:szCs w:val="24"/>
          </w:rPr>
          <w:t>Link to policy</w:t>
        </w:r>
      </w:hyperlink>
    </w:p>
    <w:p w14:paraId="0C48CE55" w14:textId="61F73051" w:rsidR="23EA564F" w:rsidRDefault="003E0303" w:rsidP="18490499">
      <w:pPr>
        <w:tabs>
          <w:tab w:val="left" w:pos="1080"/>
        </w:tabs>
        <w:spacing w:after="0"/>
        <w:rPr>
          <w:rStyle w:val="Hyperlink"/>
          <w:rFonts w:ascii="Cambria" w:eastAsia="Cambria" w:hAnsi="Cambria" w:cs="Cambria"/>
          <w:b/>
          <w:bCs/>
          <w:i/>
          <w:iCs/>
          <w:sz w:val="24"/>
          <w:szCs w:val="24"/>
        </w:rPr>
      </w:pPr>
      <w:hyperlink r:id="rId16">
        <w:r w:rsidR="438D1F9D" w:rsidRPr="18490499">
          <w:rPr>
            <w:rStyle w:val="Hyperlink"/>
            <w:rFonts w:ascii="Cambria" w:eastAsia="Cambria" w:hAnsi="Cambria" w:cs="Cambria"/>
            <w:b/>
            <w:bCs/>
            <w:i/>
            <w:iCs/>
            <w:sz w:val="24"/>
            <w:szCs w:val="24"/>
          </w:rPr>
          <w:t>Link to Memo</w:t>
        </w:r>
      </w:hyperlink>
    </w:p>
    <w:p w14:paraId="7B20507E" w14:textId="33780817" w:rsidR="00CB4E55" w:rsidRDefault="00CB4E55" w:rsidP="18490499">
      <w:pPr>
        <w:tabs>
          <w:tab w:val="left" w:pos="1080"/>
        </w:tabs>
        <w:spacing w:after="0"/>
        <w:rPr>
          <w:rStyle w:val="Hyperlink"/>
          <w:rFonts w:ascii="Cambria" w:eastAsia="Cambria" w:hAnsi="Cambria" w:cs="Cambria"/>
          <w:color w:val="auto"/>
          <w:sz w:val="24"/>
          <w:szCs w:val="24"/>
          <w:u w:val="none"/>
        </w:rPr>
      </w:pPr>
      <w:r w:rsidRPr="00CB4E55">
        <w:rPr>
          <w:rStyle w:val="Hyperlink"/>
          <w:rFonts w:ascii="Cambria" w:eastAsia="Cambria" w:hAnsi="Cambria" w:cs="Cambria"/>
          <w:color w:val="auto"/>
          <w:sz w:val="24"/>
          <w:szCs w:val="24"/>
          <w:u w:val="none"/>
        </w:rPr>
        <w:t>Provost Yazedjian</w:t>
      </w:r>
      <w:r>
        <w:rPr>
          <w:rStyle w:val="Hyperlink"/>
          <w:rFonts w:ascii="Cambria" w:eastAsia="Cambria" w:hAnsi="Cambria" w:cs="Cambria"/>
          <w:color w:val="auto"/>
          <w:sz w:val="24"/>
          <w:szCs w:val="24"/>
          <w:u w:val="none"/>
        </w:rPr>
        <w:t>: Since the change was discussed, I will focus here on the challenges I am having with the current section I of policy 3.2.13 in terms of being able to constitute a committee. I have outlined some of the challenges that I have had there. There are some restrictions on 3.2.13</w:t>
      </w:r>
      <w:r w:rsidR="003B78BA">
        <w:rPr>
          <w:rStyle w:val="Hyperlink"/>
          <w:rFonts w:ascii="Cambria" w:eastAsia="Cambria" w:hAnsi="Cambria" w:cs="Cambria"/>
          <w:color w:val="auto"/>
          <w:sz w:val="24"/>
          <w:szCs w:val="24"/>
          <w:u w:val="none"/>
        </w:rPr>
        <w:t xml:space="preserve">I that talk about how the </w:t>
      </w:r>
      <w:r w:rsidR="00D64819">
        <w:rPr>
          <w:rStyle w:val="Hyperlink"/>
          <w:rFonts w:ascii="Cambria" w:eastAsia="Cambria" w:hAnsi="Cambria" w:cs="Cambria"/>
          <w:color w:val="auto"/>
          <w:sz w:val="24"/>
          <w:szCs w:val="24"/>
          <w:u w:val="none"/>
        </w:rPr>
        <w:t>P</w:t>
      </w:r>
      <w:r w:rsidR="003B78BA">
        <w:rPr>
          <w:rStyle w:val="Hyperlink"/>
          <w:rFonts w:ascii="Cambria" w:eastAsia="Cambria" w:hAnsi="Cambria" w:cs="Cambria"/>
          <w:color w:val="auto"/>
          <w:sz w:val="24"/>
          <w:szCs w:val="24"/>
          <w:u w:val="none"/>
        </w:rPr>
        <w:t xml:space="preserve">anel of 10 committee chair cannot be from the same unit as the faculty on the committee, but we had fewer faculty. The two </w:t>
      </w:r>
      <w:r w:rsidR="00AD5016">
        <w:rPr>
          <w:rStyle w:val="Hyperlink"/>
          <w:rFonts w:ascii="Cambria" w:eastAsia="Cambria" w:hAnsi="Cambria" w:cs="Cambria"/>
          <w:color w:val="auto"/>
          <w:sz w:val="24"/>
          <w:szCs w:val="24"/>
          <w:u w:val="none"/>
        </w:rPr>
        <w:t>P</w:t>
      </w:r>
      <w:r w:rsidR="003B78BA">
        <w:rPr>
          <w:rStyle w:val="Hyperlink"/>
          <w:rFonts w:ascii="Cambria" w:eastAsia="Cambria" w:hAnsi="Cambria" w:cs="Cambria"/>
          <w:color w:val="auto"/>
          <w:sz w:val="24"/>
          <w:szCs w:val="24"/>
          <w:u w:val="none"/>
        </w:rPr>
        <w:t xml:space="preserve">anel of 10 chairs that I had are both from CAST, so that meant that I had to kick one of the people off that committee because they were one of the tenured faculty also from CAST. There also </w:t>
      </w:r>
      <w:proofErr w:type="gramStart"/>
      <w:r w:rsidR="003B78BA">
        <w:rPr>
          <w:rStyle w:val="Hyperlink"/>
          <w:rFonts w:ascii="Cambria" w:eastAsia="Cambria" w:hAnsi="Cambria" w:cs="Cambria"/>
          <w:color w:val="auto"/>
          <w:sz w:val="24"/>
          <w:szCs w:val="24"/>
          <w:u w:val="none"/>
        </w:rPr>
        <w:t>has to</w:t>
      </w:r>
      <w:proofErr w:type="gramEnd"/>
      <w:r w:rsidR="003B78BA">
        <w:rPr>
          <w:rStyle w:val="Hyperlink"/>
          <w:rFonts w:ascii="Cambria" w:eastAsia="Cambria" w:hAnsi="Cambria" w:cs="Cambria"/>
          <w:color w:val="auto"/>
          <w:sz w:val="24"/>
          <w:szCs w:val="24"/>
          <w:u w:val="none"/>
        </w:rPr>
        <w:t xml:space="preserve"> be a chair director on that committee, but I couldn’t pick a chair director that may have been the best choice because there was also a faculty member from that committee. I am having some difficulty constituting a committee based on the people who responded. Since this is going to change to an AVP position, then the conversation that </w:t>
      </w:r>
      <w:r w:rsidR="00980202">
        <w:rPr>
          <w:rStyle w:val="Hyperlink"/>
          <w:rFonts w:ascii="Cambria" w:eastAsia="Cambria" w:hAnsi="Cambria" w:cs="Cambria"/>
          <w:color w:val="auto"/>
          <w:sz w:val="24"/>
          <w:szCs w:val="24"/>
          <w:u w:val="none"/>
        </w:rPr>
        <w:t>C</w:t>
      </w:r>
      <w:r w:rsidR="003B78BA">
        <w:rPr>
          <w:rStyle w:val="Hyperlink"/>
          <w:rFonts w:ascii="Cambria" w:eastAsia="Cambria" w:hAnsi="Cambria" w:cs="Cambria"/>
          <w:color w:val="auto"/>
          <w:sz w:val="24"/>
          <w:szCs w:val="24"/>
          <w:u w:val="none"/>
        </w:rPr>
        <w:t>hairperson Horst and I had was that, would J be a better way of constituting the committee</w:t>
      </w:r>
      <w:r w:rsidR="00980202">
        <w:rPr>
          <w:rStyle w:val="Hyperlink"/>
          <w:rFonts w:ascii="Cambria" w:eastAsia="Cambria" w:hAnsi="Cambria" w:cs="Cambria"/>
          <w:color w:val="auto"/>
          <w:sz w:val="24"/>
          <w:szCs w:val="24"/>
          <w:u w:val="none"/>
        </w:rPr>
        <w:t>,</w:t>
      </w:r>
      <w:r w:rsidR="003B78BA">
        <w:rPr>
          <w:rStyle w:val="Hyperlink"/>
          <w:rFonts w:ascii="Cambria" w:eastAsia="Cambria" w:hAnsi="Cambria" w:cs="Cambria"/>
          <w:color w:val="auto"/>
          <w:sz w:val="24"/>
          <w:szCs w:val="24"/>
          <w:u w:val="none"/>
        </w:rPr>
        <w:t xml:space="preserve"> since this position is now going to be a direct report to the </w:t>
      </w:r>
      <w:r w:rsidR="00C6125F">
        <w:rPr>
          <w:rStyle w:val="Hyperlink"/>
          <w:rFonts w:ascii="Cambria" w:eastAsia="Cambria" w:hAnsi="Cambria" w:cs="Cambria"/>
          <w:color w:val="auto"/>
          <w:sz w:val="24"/>
          <w:szCs w:val="24"/>
          <w:u w:val="none"/>
        </w:rPr>
        <w:t>Provost</w:t>
      </w:r>
      <w:r w:rsidR="003B78BA">
        <w:rPr>
          <w:rStyle w:val="Hyperlink"/>
          <w:rFonts w:ascii="Cambria" w:eastAsia="Cambria" w:hAnsi="Cambria" w:cs="Cambria"/>
          <w:color w:val="auto"/>
          <w:sz w:val="24"/>
          <w:szCs w:val="24"/>
          <w:u w:val="none"/>
        </w:rPr>
        <w:t xml:space="preserve">. </w:t>
      </w:r>
    </w:p>
    <w:p w14:paraId="2E8C104A" w14:textId="77777777" w:rsidR="00C6125F" w:rsidRDefault="00C6125F" w:rsidP="18490499">
      <w:pPr>
        <w:tabs>
          <w:tab w:val="left" w:pos="1080"/>
        </w:tabs>
        <w:spacing w:after="0"/>
        <w:rPr>
          <w:rStyle w:val="Hyperlink"/>
          <w:rFonts w:ascii="Cambria" w:eastAsia="Cambria" w:hAnsi="Cambria" w:cs="Cambria"/>
          <w:color w:val="auto"/>
          <w:sz w:val="24"/>
          <w:szCs w:val="24"/>
          <w:u w:val="none"/>
        </w:rPr>
      </w:pPr>
    </w:p>
    <w:p w14:paraId="254DDF68" w14:textId="12727601" w:rsidR="00DD348A" w:rsidRDefault="00DD348A" w:rsidP="18490499">
      <w:pPr>
        <w:tabs>
          <w:tab w:val="left" w:pos="1080"/>
        </w:tabs>
        <w:spacing w:after="0"/>
        <w:rPr>
          <w:rStyle w:val="Hyperlink"/>
          <w:rFonts w:ascii="Cambria" w:eastAsia="Cambria" w:hAnsi="Cambria" w:cs="Cambria"/>
          <w:color w:val="auto"/>
          <w:sz w:val="24"/>
          <w:szCs w:val="24"/>
          <w:u w:val="none"/>
        </w:rPr>
      </w:pPr>
      <w:r>
        <w:rPr>
          <w:rStyle w:val="Hyperlink"/>
          <w:rFonts w:ascii="Cambria" w:eastAsia="Cambria" w:hAnsi="Cambria" w:cs="Cambria"/>
          <w:color w:val="auto"/>
          <w:sz w:val="24"/>
          <w:szCs w:val="24"/>
          <w:u w:val="none"/>
        </w:rPr>
        <w:t>Then the challenge becomes that in I there is no requirement for a non-tenure-track faculty member, but in J there would be a requirement for a non-tenure-track faculty member</w:t>
      </w:r>
      <w:r w:rsidR="00980202">
        <w:rPr>
          <w:rStyle w:val="Hyperlink"/>
          <w:rFonts w:ascii="Cambria" w:eastAsia="Cambria" w:hAnsi="Cambria" w:cs="Cambria"/>
          <w:color w:val="auto"/>
          <w:sz w:val="24"/>
          <w:szCs w:val="24"/>
          <w:u w:val="none"/>
        </w:rPr>
        <w:t>,</w:t>
      </w:r>
      <w:r>
        <w:rPr>
          <w:rStyle w:val="Hyperlink"/>
          <w:rFonts w:ascii="Cambria" w:eastAsia="Cambria" w:hAnsi="Cambria" w:cs="Cambria"/>
          <w:color w:val="auto"/>
          <w:sz w:val="24"/>
          <w:szCs w:val="24"/>
          <w:u w:val="none"/>
        </w:rPr>
        <w:t xml:space="preserve"> which then leads us to an issue of timing. </w:t>
      </w:r>
      <w:r w:rsidR="00980202">
        <w:rPr>
          <w:rStyle w:val="Hyperlink"/>
          <w:rFonts w:ascii="Cambria" w:eastAsia="Cambria" w:hAnsi="Cambria" w:cs="Cambria"/>
          <w:color w:val="auto"/>
          <w:sz w:val="24"/>
          <w:szCs w:val="24"/>
          <w:u w:val="none"/>
        </w:rPr>
        <w:t>W</w:t>
      </w:r>
      <w:r>
        <w:rPr>
          <w:rStyle w:val="Hyperlink"/>
          <w:rFonts w:ascii="Cambria" w:eastAsia="Cambria" w:hAnsi="Cambria" w:cs="Cambria"/>
          <w:color w:val="auto"/>
          <w:sz w:val="24"/>
          <w:szCs w:val="24"/>
          <w:u w:val="none"/>
        </w:rPr>
        <w:t xml:space="preserve">e would send an email out in January to recruit non-tenure-track people, which puts us potentially at the end of January to be able to constitute this committee. As I mentioned, we have 4 searches going on in the Provost’s Office right now and they have all been set up </w:t>
      </w:r>
      <w:r w:rsidR="00C6125F">
        <w:rPr>
          <w:rStyle w:val="Hyperlink"/>
          <w:rFonts w:ascii="Cambria" w:eastAsia="Cambria" w:hAnsi="Cambria" w:cs="Cambria"/>
          <w:color w:val="auto"/>
          <w:sz w:val="24"/>
          <w:szCs w:val="24"/>
          <w:u w:val="none"/>
        </w:rPr>
        <w:t>lockstep</w:t>
      </w:r>
      <w:r>
        <w:rPr>
          <w:rStyle w:val="Hyperlink"/>
          <w:rFonts w:ascii="Cambria" w:eastAsia="Cambria" w:hAnsi="Cambria" w:cs="Cambria"/>
          <w:color w:val="auto"/>
          <w:sz w:val="24"/>
          <w:szCs w:val="24"/>
          <w:u w:val="none"/>
        </w:rPr>
        <w:t xml:space="preserve"> so we can have people here by July. </w:t>
      </w:r>
      <w:r>
        <w:rPr>
          <w:rStyle w:val="Hyperlink"/>
          <w:rFonts w:ascii="Cambria" w:eastAsia="Cambria" w:hAnsi="Cambria" w:cs="Cambria"/>
          <w:color w:val="auto"/>
          <w:sz w:val="24"/>
          <w:szCs w:val="24"/>
          <w:u w:val="none"/>
        </w:rPr>
        <w:lastRenderedPageBreak/>
        <w:t>This was going to be our third search. If we move this to the end of January to be able to constitute that, then the challenge is that it is not going to be posted till the beginning of February. Best practice is that you post a job description for 4 to 6 weeks</w:t>
      </w:r>
      <w:r w:rsidR="006B62D8">
        <w:rPr>
          <w:rStyle w:val="Hyperlink"/>
          <w:rFonts w:ascii="Cambria" w:eastAsia="Cambria" w:hAnsi="Cambria" w:cs="Cambria"/>
          <w:color w:val="auto"/>
          <w:sz w:val="24"/>
          <w:szCs w:val="24"/>
          <w:u w:val="none"/>
        </w:rPr>
        <w:t>,</w:t>
      </w:r>
      <w:r>
        <w:rPr>
          <w:rStyle w:val="Hyperlink"/>
          <w:rFonts w:ascii="Cambria" w:eastAsia="Cambria" w:hAnsi="Cambria" w:cs="Cambria"/>
          <w:color w:val="auto"/>
          <w:sz w:val="24"/>
          <w:szCs w:val="24"/>
          <w:u w:val="none"/>
        </w:rPr>
        <w:t xml:space="preserve"> which is the middle of March. Then you </w:t>
      </w:r>
      <w:proofErr w:type="gramStart"/>
      <w:r>
        <w:rPr>
          <w:rStyle w:val="Hyperlink"/>
          <w:rFonts w:ascii="Cambria" w:eastAsia="Cambria" w:hAnsi="Cambria" w:cs="Cambria"/>
          <w:color w:val="auto"/>
          <w:sz w:val="24"/>
          <w:szCs w:val="24"/>
          <w:u w:val="none"/>
        </w:rPr>
        <w:t>have to</w:t>
      </w:r>
      <w:proofErr w:type="gramEnd"/>
      <w:r>
        <w:rPr>
          <w:rStyle w:val="Hyperlink"/>
          <w:rFonts w:ascii="Cambria" w:eastAsia="Cambria" w:hAnsi="Cambria" w:cs="Cambria"/>
          <w:color w:val="auto"/>
          <w:sz w:val="24"/>
          <w:szCs w:val="24"/>
          <w:u w:val="none"/>
        </w:rPr>
        <w:t xml:space="preserve"> review applications</w:t>
      </w:r>
      <w:r w:rsidR="006B62D8">
        <w:rPr>
          <w:rStyle w:val="Hyperlink"/>
          <w:rFonts w:ascii="Cambria" w:eastAsia="Cambria" w:hAnsi="Cambria" w:cs="Cambria"/>
          <w:color w:val="auto"/>
          <w:sz w:val="24"/>
          <w:szCs w:val="24"/>
          <w:u w:val="none"/>
        </w:rPr>
        <w:t>,</w:t>
      </w:r>
      <w:r>
        <w:rPr>
          <w:rStyle w:val="Hyperlink"/>
          <w:rFonts w:ascii="Cambria" w:eastAsia="Cambria" w:hAnsi="Cambria" w:cs="Cambria"/>
          <w:color w:val="auto"/>
          <w:sz w:val="24"/>
          <w:szCs w:val="24"/>
          <w:u w:val="none"/>
        </w:rPr>
        <w:t xml:space="preserve"> which means you are not doing Zoom interviews until mid</w:t>
      </w:r>
      <w:r w:rsidR="00C6125F">
        <w:rPr>
          <w:rStyle w:val="Hyperlink"/>
          <w:rFonts w:ascii="Cambria" w:eastAsia="Cambria" w:hAnsi="Cambria" w:cs="Cambria"/>
          <w:color w:val="auto"/>
          <w:sz w:val="24"/>
          <w:szCs w:val="24"/>
          <w:u w:val="none"/>
        </w:rPr>
        <w:t>-</w:t>
      </w:r>
      <w:r>
        <w:rPr>
          <w:rStyle w:val="Hyperlink"/>
          <w:rFonts w:ascii="Cambria" w:eastAsia="Cambria" w:hAnsi="Cambria" w:cs="Cambria"/>
          <w:color w:val="auto"/>
          <w:sz w:val="24"/>
          <w:szCs w:val="24"/>
          <w:u w:val="none"/>
        </w:rPr>
        <w:t xml:space="preserve">April, then people aren’t coming till the middle of April which means you are not concluding your search until the beginning of May. You want people to start in July, so I am in a bit of a pickle and want some feedback. On one hand, I could go with section I and move forward with the committee given the challenges I have had in constituting it. Or, if we go to J, then we are pushing the timing back unless we can come up with another alternative. That is the challenge that I have experienced. </w:t>
      </w:r>
    </w:p>
    <w:p w14:paraId="78673687" w14:textId="77777777" w:rsidR="00DD348A" w:rsidRDefault="00DD348A" w:rsidP="18490499">
      <w:pPr>
        <w:tabs>
          <w:tab w:val="left" w:pos="1080"/>
        </w:tabs>
        <w:spacing w:after="0"/>
        <w:rPr>
          <w:rStyle w:val="Hyperlink"/>
          <w:rFonts w:ascii="Cambria" w:eastAsia="Cambria" w:hAnsi="Cambria" w:cs="Cambria"/>
          <w:color w:val="auto"/>
          <w:sz w:val="24"/>
          <w:szCs w:val="24"/>
          <w:u w:val="none"/>
        </w:rPr>
      </w:pPr>
    </w:p>
    <w:p w14:paraId="6B30F34A" w14:textId="527E0644" w:rsidR="00DD348A" w:rsidRDefault="00DD348A" w:rsidP="18490499">
      <w:pPr>
        <w:tabs>
          <w:tab w:val="left" w:pos="1080"/>
        </w:tabs>
        <w:spacing w:after="0"/>
        <w:rPr>
          <w:rStyle w:val="Hyperlink"/>
          <w:rFonts w:ascii="Cambria" w:eastAsia="Cambria" w:hAnsi="Cambria" w:cs="Cambria"/>
          <w:color w:val="auto"/>
          <w:sz w:val="24"/>
          <w:szCs w:val="24"/>
          <w:u w:val="none"/>
        </w:rPr>
      </w:pPr>
      <w:r>
        <w:rPr>
          <w:rStyle w:val="Hyperlink"/>
          <w:rFonts w:ascii="Cambria" w:eastAsia="Cambria" w:hAnsi="Cambria" w:cs="Cambria"/>
          <w:color w:val="auto"/>
          <w:sz w:val="24"/>
          <w:szCs w:val="24"/>
          <w:u w:val="none"/>
        </w:rPr>
        <w:t xml:space="preserve">Chairperson Horst: You are also reconceiving of the position and there are going to be additional responsibilities, so </w:t>
      </w:r>
      <w:r w:rsidR="00892534">
        <w:rPr>
          <w:rStyle w:val="Hyperlink"/>
          <w:rFonts w:ascii="Cambria" w:eastAsia="Cambria" w:hAnsi="Cambria" w:cs="Cambria"/>
          <w:color w:val="auto"/>
          <w:sz w:val="24"/>
          <w:szCs w:val="24"/>
          <w:u w:val="none"/>
        </w:rPr>
        <w:t>are you</w:t>
      </w:r>
      <w:r>
        <w:rPr>
          <w:rStyle w:val="Hyperlink"/>
          <w:rFonts w:ascii="Cambria" w:eastAsia="Cambria" w:hAnsi="Cambria" w:cs="Cambria"/>
          <w:color w:val="auto"/>
          <w:sz w:val="24"/>
          <w:szCs w:val="24"/>
          <w:u w:val="none"/>
        </w:rPr>
        <w:t xml:space="preserve"> asking us to consider taking the list of volunteers that we solicited for the Director of the Grad School and apply that to the J criteria? </w:t>
      </w:r>
    </w:p>
    <w:p w14:paraId="5F066EA2" w14:textId="77777777" w:rsidR="00DD348A" w:rsidRDefault="00DD348A" w:rsidP="18490499">
      <w:pPr>
        <w:tabs>
          <w:tab w:val="left" w:pos="1080"/>
        </w:tabs>
        <w:spacing w:after="0"/>
        <w:rPr>
          <w:rStyle w:val="Hyperlink"/>
          <w:rFonts w:ascii="Cambria" w:eastAsia="Cambria" w:hAnsi="Cambria" w:cs="Cambria"/>
          <w:color w:val="auto"/>
          <w:sz w:val="24"/>
          <w:szCs w:val="24"/>
          <w:u w:val="none"/>
        </w:rPr>
      </w:pPr>
    </w:p>
    <w:p w14:paraId="681950CC" w14:textId="276D3B4F" w:rsidR="00DD348A" w:rsidRDefault="00DD348A" w:rsidP="18490499">
      <w:pPr>
        <w:tabs>
          <w:tab w:val="left" w:pos="1080"/>
        </w:tabs>
        <w:spacing w:after="0"/>
        <w:rPr>
          <w:rStyle w:val="Hyperlink"/>
          <w:rFonts w:ascii="Cambria" w:eastAsia="Cambria" w:hAnsi="Cambria" w:cs="Cambria"/>
          <w:color w:val="auto"/>
          <w:sz w:val="24"/>
          <w:szCs w:val="24"/>
          <w:u w:val="none"/>
        </w:rPr>
      </w:pPr>
      <w:r>
        <w:rPr>
          <w:rStyle w:val="Hyperlink"/>
          <w:rFonts w:ascii="Cambria" w:eastAsia="Cambria" w:hAnsi="Cambria" w:cs="Cambria"/>
          <w:color w:val="auto"/>
          <w:sz w:val="24"/>
          <w:szCs w:val="24"/>
          <w:u w:val="none"/>
        </w:rPr>
        <w:t xml:space="preserve">Provost Yazedjian: I am also asking a secondary thing. I am trying to balance getting the search going and constituting it in the best way possible. If I </w:t>
      </w:r>
      <w:proofErr w:type="gramStart"/>
      <w:r>
        <w:rPr>
          <w:rStyle w:val="Hyperlink"/>
          <w:rFonts w:ascii="Cambria" w:eastAsia="Cambria" w:hAnsi="Cambria" w:cs="Cambria"/>
          <w:color w:val="auto"/>
          <w:sz w:val="24"/>
          <w:szCs w:val="24"/>
          <w:u w:val="none"/>
        </w:rPr>
        <w:t>have to</w:t>
      </w:r>
      <w:proofErr w:type="gramEnd"/>
      <w:r>
        <w:rPr>
          <w:rStyle w:val="Hyperlink"/>
          <w:rFonts w:ascii="Cambria" w:eastAsia="Cambria" w:hAnsi="Cambria" w:cs="Cambria"/>
          <w:color w:val="auto"/>
          <w:sz w:val="24"/>
          <w:szCs w:val="24"/>
          <w:u w:val="none"/>
        </w:rPr>
        <w:t xml:space="preserve"> wait until the end of January</w:t>
      </w:r>
      <w:r w:rsidR="00C6125F">
        <w:rPr>
          <w:rStyle w:val="Hyperlink"/>
          <w:rFonts w:ascii="Cambria" w:eastAsia="Cambria" w:hAnsi="Cambria" w:cs="Cambria"/>
          <w:color w:val="auto"/>
          <w:sz w:val="24"/>
          <w:szCs w:val="24"/>
          <w:u w:val="none"/>
        </w:rPr>
        <w:t>,</w:t>
      </w:r>
      <w:r>
        <w:rPr>
          <w:rStyle w:val="Hyperlink"/>
          <w:rFonts w:ascii="Cambria" w:eastAsia="Cambria" w:hAnsi="Cambria" w:cs="Cambria"/>
          <w:color w:val="auto"/>
          <w:sz w:val="24"/>
          <w:szCs w:val="24"/>
          <w:u w:val="none"/>
        </w:rPr>
        <w:t xml:space="preserve"> then that makes it more difficult to have a successful search. I am wondering</w:t>
      </w:r>
      <w:r w:rsidR="00F71F1F">
        <w:rPr>
          <w:rStyle w:val="Hyperlink"/>
          <w:rFonts w:ascii="Cambria" w:eastAsia="Cambria" w:hAnsi="Cambria" w:cs="Cambria"/>
          <w:color w:val="auto"/>
          <w:sz w:val="24"/>
          <w:szCs w:val="24"/>
          <w:u w:val="none"/>
        </w:rPr>
        <w:t>,</w:t>
      </w:r>
      <w:r>
        <w:rPr>
          <w:rStyle w:val="Hyperlink"/>
          <w:rFonts w:ascii="Cambria" w:eastAsia="Cambria" w:hAnsi="Cambria" w:cs="Cambria"/>
          <w:color w:val="auto"/>
          <w:sz w:val="24"/>
          <w:szCs w:val="24"/>
          <w:u w:val="none"/>
        </w:rPr>
        <w:t xml:space="preserve"> should I just keep it how it is, </w:t>
      </w:r>
      <w:r w:rsidR="006F3BF2">
        <w:rPr>
          <w:rStyle w:val="Hyperlink"/>
          <w:rFonts w:ascii="Cambria" w:eastAsia="Cambria" w:hAnsi="Cambria" w:cs="Cambria"/>
          <w:color w:val="auto"/>
          <w:sz w:val="24"/>
          <w:szCs w:val="24"/>
          <w:u w:val="none"/>
        </w:rPr>
        <w:t xml:space="preserve">or switch to J, but then we are going to be a month and a half behind schedule. </w:t>
      </w:r>
    </w:p>
    <w:p w14:paraId="78F52570" w14:textId="77777777" w:rsidR="006F3BF2" w:rsidRDefault="006F3BF2" w:rsidP="18490499">
      <w:pPr>
        <w:tabs>
          <w:tab w:val="left" w:pos="1080"/>
        </w:tabs>
        <w:spacing w:after="0"/>
        <w:rPr>
          <w:rStyle w:val="Hyperlink"/>
          <w:rFonts w:ascii="Cambria" w:eastAsia="Cambria" w:hAnsi="Cambria" w:cs="Cambria"/>
          <w:color w:val="auto"/>
          <w:sz w:val="24"/>
          <w:szCs w:val="24"/>
          <w:u w:val="none"/>
        </w:rPr>
      </w:pPr>
    </w:p>
    <w:p w14:paraId="7DF32EA2" w14:textId="77777777" w:rsidR="006F3BF2" w:rsidRDefault="006F3BF2" w:rsidP="18490499">
      <w:pPr>
        <w:tabs>
          <w:tab w:val="left" w:pos="1080"/>
        </w:tabs>
        <w:spacing w:after="0"/>
        <w:rPr>
          <w:rStyle w:val="Hyperlink"/>
          <w:rFonts w:ascii="Cambria" w:eastAsia="Cambria" w:hAnsi="Cambria" w:cs="Cambria"/>
          <w:color w:val="auto"/>
          <w:sz w:val="24"/>
          <w:szCs w:val="24"/>
          <w:u w:val="none"/>
        </w:rPr>
      </w:pPr>
      <w:r>
        <w:rPr>
          <w:rStyle w:val="Hyperlink"/>
          <w:rFonts w:ascii="Cambria" w:eastAsia="Cambria" w:hAnsi="Cambria" w:cs="Cambria"/>
          <w:color w:val="auto"/>
          <w:sz w:val="24"/>
          <w:szCs w:val="24"/>
          <w:u w:val="none"/>
        </w:rPr>
        <w:t>Chairperson Horst: This would now be a direct report to you. I suggested we could do a call for volunteers in early January and conclude that call for volunteers in mid-January. I don’t think it would take until the end of the month.</w:t>
      </w:r>
    </w:p>
    <w:p w14:paraId="3C655226" w14:textId="77777777" w:rsidR="006F3BF2" w:rsidRDefault="006F3BF2" w:rsidP="18490499">
      <w:pPr>
        <w:tabs>
          <w:tab w:val="left" w:pos="1080"/>
        </w:tabs>
        <w:spacing w:after="0"/>
        <w:rPr>
          <w:rStyle w:val="Hyperlink"/>
          <w:rFonts w:ascii="Cambria" w:eastAsia="Cambria" w:hAnsi="Cambria" w:cs="Cambria"/>
          <w:color w:val="auto"/>
          <w:sz w:val="24"/>
          <w:szCs w:val="24"/>
          <w:u w:val="none"/>
        </w:rPr>
      </w:pPr>
    </w:p>
    <w:p w14:paraId="72970A90" w14:textId="77777777" w:rsidR="006F3BF2" w:rsidRDefault="006F3BF2" w:rsidP="18490499">
      <w:pPr>
        <w:tabs>
          <w:tab w:val="left" w:pos="1080"/>
        </w:tabs>
        <w:spacing w:after="0"/>
        <w:rPr>
          <w:rStyle w:val="Hyperlink"/>
          <w:rFonts w:ascii="Cambria" w:eastAsia="Cambria" w:hAnsi="Cambria" w:cs="Cambria"/>
          <w:color w:val="auto"/>
          <w:sz w:val="24"/>
          <w:szCs w:val="24"/>
          <w:u w:val="none"/>
        </w:rPr>
      </w:pPr>
      <w:r>
        <w:rPr>
          <w:rStyle w:val="Hyperlink"/>
          <w:rFonts w:ascii="Cambria" w:eastAsia="Cambria" w:hAnsi="Cambria" w:cs="Cambria"/>
          <w:color w:val="auto"/>
          <w:sz w:val="24"/>
          <w:szCs w:val="24"/>
          <w:u w:val="none"/>
        </w:rPr>
        <w:t xml:space="preserve">Provost Yazedjian: I was not informed that we had decided early January could be an option.  </w:t>
      </w:r>
    </w:p>
    <w:p w14:paraId="0870856A" w14:textId="77777777" w:rsidR="006F3BF2" w:rsidRDefault="006F3BF2" w:rsidP="18490499">
      <w:pPr>
        <w:tabs>
          <w:tab w:val="left" w:pos="1080"/>
        </w:tabs>
        <w:spacing w:after="0"/>
        <w:rPr>
          <w:rStyle w:val="Hyperlink"/>
          <w:rFonts w:ascii="Cambria" w:eastAsia="Cambria" w:hAnsi="Cambria" w:cs="Cambria"/>
          <w:color w:val="auto"/>
          <w:sz w:val="24"/>
          <w:szCs w:val="24"/>
          <w:u w:val="none"/>
        </w:rPr>
      </w:pPr>
    </w:p>
    <w:p w14:paraId="7FE697E1" w14:textId="0EA40436" w:rsidR="006F3BF2" w:rsidRDefault="006F3BF2" w:rsidP="18490499">
      <w:pPr>
        <w:tabs>
          <w:tab w:val="left" w:pos="1080"/>
        </w:tabs>
        <w:spacing w:after="0"/>
        <w:rPr>
          <w:rStyle w:val="Hyperlink"/>
          <w:rFonts w:ascii="Cambria" w:eastAsia="Cambria" w:hAnsi="Cambria" w:cs="Cambria"/>
          <w:color w:val="auto"/>
          <w:sz w:val="24"/>
          <w:szCs w:val="24"/>
          <w:u w:val="none"/>
        </w:rPr>
      </w:pPr>
      <w:r>
        <w:rPr>
          <w:rStyle w:val="Hyperlink"/>
          <w:rFonts w:ascii="Cambria" w:eastAsia="Cambria" w:hAnsi="Cambria" w:cs="Cambria"/>
          <w:color w:val="auto"/>
          <w:sz w:val="24"/>
          <w:szCs w:val="24"/>
          <w:u w:val="none"/>
        </w:rPr>
        <w:t xml:space="preserve">Senator Cline: I would suggest using J rather than I. Have </w:t>
      </w:r>
      <w:proofErr w:type="gramStart"/>
      <w:r>
        <w:rPr>
          <w:rStyle w:val="Hyperlink"/>
          <w:rFonts w:ascii="Cambria" w:eastAsia="Cambria" w:hAnsi="Cambria" w:cs="Cambria"/>
          <w:color w:val="auto"/>
          <w:sz w:val="24"/>
          <w:szCs w:val="24"/>
          <w:u w:val="none"/>
        </w:rPr>
        <w:t>all of</w:t>
      </w:r>
      <w:proofErr w:type="gramEnd"/>
      <w:r>
        <w:rPr>
          <w:rStyle w:val="Hyperlink"/>
          <w:rFonts w:ascii="Cambria" w:eastAsia="Cambria" w:hAnsi="Cambria" w:cs="Cambria"/>
          <w:color w:val="auto"/>
          <w:sz w:val="24"/>
          <w:szCs w:val="24"/>
          <w:u w:val="none"/>
        </w:rPr>
        <w:t xml:space="preserve"> the other folks been identified by you? There is some overlap between the membership of I and the membership of J. </w:t>
      </w:r>
    </w:p>
    <w:p w14:paraId="3ED4E289" w14:textId="77777777" w:rsidR="006F3BF2" w:rsidRDefault="006F3BF2" w:rsidP="18490499">
      <w:pPr>
        <w:tabs>
          <w:tab w:val="left" w:pos="1080"/>
        </w:tabs>
        <w:spacing w:after="0"/>
        <w:rPr>
          <w:rStyle w:val="Hyperlink"/>
          <w:rFonts w:ascii="Cambria" w:eastAsia="Cambria" w:hAnsi="Cambria" w:cs="Cambria"/>
          <w:color w:val="auto"/>
          <w:sz w:val="24"/>
          <w:szCs w:val="24"/>
          <w:u w:val="none"/>
        </w:rPr>
      </w:pPr>
    </w:p>
    <w:p w14:paraId="0CDD501F" w14:textId="3F765B8F" w:rsidR="006F3BF2" w:rsidRDefault="006F3BF2" w:rsidP="18490499">
      <w:pPr>
        <w:tabs>
          <w:tab w:val="left" w:pos="1080"/>
        </w:tabs>
        <w:spacing w:after="0"/>
        <w:rPr>
          <w:rStyle w:val="Hyperlink"/>
          <w:rFonts w:ascii="Cambria" w:eastAsia="Cambria" w:hAnsi="Cambria" w:cs="Cambria"/>
          <w:color w:val="auto"/>
          <w:sz w:val="24"/>
          <w:szCs w:val="24"/>
          <w:u w:val="none"/>
        </w:rPr>
      </w:pPr>
      <w:r>
        <w:rPr>
          <w:rStyle w:val="Hyperlink"/>
          <w:rFonts w:ascii="Cambria" w:eastAsia="Cambria" w:hAnsi="Cambria" w:cs="Cambria"/>
          <w:color w:val="auto"/>
          <w:sz w:val="24"/>
          <w:szCs w:val="24"/>
          <w:u w:val="none"/>
        </w:rPr>
        <w:t>Provost Yazedjian: I will give you a couple of examples of some other challenges. Lana Kuhle was recommended by the Grad Council and the Faculty Caucus. She was a faculty member who was elected as a possibility, but she is coming from a department that doesn’t have a graduate program. That limited it. The names listed in the memo are more names. There are more names th</w:t>
      </w:r>
      <w:r w:rsidR="00C6125F">
        <w:rPr>
          <w:rStyle w:val="Hyperlink"/>
          <w:rFonts w:ascii="Cambria" w:eastAsia="Cambria" w:hAnsi="Cambria" w:cs="Cambria"/>
          <w:color w:val="auto"/>
          <w:sz w:val="24"/>
          <w:szCs w:val="24"/>
          <w:u w:val="none"/>
        </w:rPr>
        <w:t>a</w:t>
      </w:r>
      <w:r>
        <w:rPr>
          <w:rStyle w:val="Hyperlink"/>
          <w:rFonts w:ascii="Cambria" w:eastAsia="Cambria" w:hAnsi="Cambria" w:cs="Cambria"/>
          <w:color w:val="auto"/>
          <w:sz w:val="24"/>
          <w:szCs w:val="24"/>
          <w:u w:val="none"/>
        </w:rPr>
        <w:t xml:space="preserve">n I currently had when the names were put forward to me. If this initial list is approved by everybody tonight, that expands the number of people who potentially could be included if we go with the J version. We have the timing issue for the non-tenure-track. It does </w:t>
      </w:r>
      <w:proofErr w:type="gramStart"/>
      <w:r>
        <w:rPr>
          <w:rStyle w:val="Hyperlink"/>
          <w:rFonts w:ascii="Cambria" w:eastAsia="Cambria" w:hAnsi="Cambria" w:cs="Cambria"/>
          <w:color w:val="auto"/>
          <w:sz w:val="24"/>
          <w:szCs w:val="24"/>
          <w:u w:val="none"/>
        </w:rPr>
        <w:t>open up</w:t>
      </w:r>
      <w:proofErr w:type="gramEnd"/>
      <w:r>
        <w:rPr>
          <w:rStyle w:val="Hyperlink"/>
          <w:rFonts w:ascii="Cambria" w:eastAsia="Cambria" w:hAnsi="Cambria" w:cs="Cambria"/>
          <w:color w:val="auto"/>
          <w:sz w:val="24"/>
          <w:szCs w:val="24"/>
          <w:u w:val="none"/>
        </w:rPr>
        <w:t xml:space="preserve"> additional people who could be included if all of these </w:t>
      </w:r>
      <w:r>
        <w:rPr>
          <w:rStyle w:val="Hyperlink"/>
          <w:rFonts w:ascii="Cambria" w:eastAsia="Cambria" w:hAnsi="Cambria" w:cs="Cambria"/>
          <w:color w:val="auto"/>
          <w:sz w:val="24"/>
          <w:szCs w:val="24"/>
          <w:u w:val="none"/>
        </w:rPr>
        <w:lastRenderedPageBreak/>
        <w:t xml:space="preserve">names are put forward for the committee. I do have a list of people for the committee if I was going with </w:t>
      </w:r>
      <w:proofErr w:type="gramStart"/>
      <w:r>
        <w:rPr>
          <w:rStyle w:val="Hyperlink"/>
          <w:rFonts w:ascii="Cambria" w:eastAsia="Cambria" w:hAnsi="Cambria" w:cs="Cambria"/>
          <w:color w:val="auto"/>
          <w:sz w:val="24"/>
          <w:szCs w:val="24"/>
          <w:u w:val="none"/>
        </w:rPr>
        <w:t>I.</w:t>
      </w:r>
      <w:proofErr w:type="gramEnd"/>
      <w:r>
        <w:rPr>
          <w:rStyle w:val="Hyperlink"/>
          <w:rFonts w:ascii="Cambria" w:eastAsia="Cambria" w:hAnsi="Cambria" w:cs="Cambria"/>
          <w:color w:val="auto"/>
          <w:sz w:val="24"/>
          <w:szCs w:val="24"/>
          <w:u w:val="none"/>
        </w:rPr>
        <w:t xml:space="preserve"> If I go with J and these additional names are approved, then that provides additional flexibility. </w:t>
      </w:r>
    </w:p>
    <w:p w14:paraId="3D10076B" w14:textId="77777777" w:rsidR="006F3BF2" w:rsidRDefault="006F3BF2" w:rsidP="18490499">
      <w:pPr>
        <w:tabs>
          <w:tab w:val="left" w:pos="1080"/>
        </w:tabs>
        <w:spacing w:after="0"/>
        <w:rPr>
          <w:rStyle w:val="Hyperlink"/>
          <w:rFonts w:ascii="Cambria" w:eastAsia="Cambria" w:hAnsi="Cambria" w:cs="Cambria"/>
          <w:color w:val="auto"/>
          <w:sz w:val="24"/>
          <w:szCs w:val="24"/>
          <w:u w:val="none"/>
        </w:rPr>
      </w:pPr>
    </w:p>
    <w:p w14:paraId="400958BC" w14:textId="49E430A4" w:rsidR="006F3BF2" w:rsidRDefault="006F3BF2" w:rsidP="18490499">
      <w:pPr>
        <w:tabs>
          <w:tab w:val="left" w:pos="1080"/>
        </w:tabs>
        <w:spacing w:after="0"/>
        <w:rPr>
          <w:rStyle w:val="Hyperlink"/>
          <w:rFonts w:ascii="Cambria" w:eastAsia="Cambria" w:hAnsi="Cambria" w:cs="Cambria"/>
          <w:color w:val="auto"/>
          <w:sz w:val="24"/>
          <w:szCs w:val="24"/>
          <w:u w:val="none"/>
        </w:rPr>
      </w:pPr>
      <w:r>
        <w:rPr>
          <w:rStyle w:val="Hyperlink"/>
          <w:rFonts w:ascii="Cambria" w:eastAsia="Cambria" w:hAnsi="Cambria" w:cs="Cambria"/>
          <w:color w:val="auto"/>
          <w:sz w:val="24"/>
          <w:szCs w:val="24"/>
          <w:u w:val="none"/>
        </w:rPr>
        <w:t xml:space="preserve">Chairperson Horst: Just to clarify, we have 8 names on the list, but the policy says we are forwarding 6 names to you. </w:t>
      </w:r>
    </w:p>
    <w:p w14:paraId="53D028C6" w14:textId="77777777" w:rsidR="006F3BF2" w:rsidRDefault="006F3BF2" w:rsidP="18490499">
      <w:pPr>
        <w:tabs>
          <w:tab w:val="left" w:pos="1080"/>
        </w:tabs>
        <w:spacing w:after="0"/>
        <w:rPr>
          <w:rStyle w:val="Hyperlink"/>
          <w:rFonts w:ascii="Cambria" w:eastAsia="Cambria" w:hAnsi="Cambria" w:cs="Cambria"/>
          <w:color w:val="auto"/>
          <w:sz w:val="24"/>
          <w:szCs w:val="24"/>
          <w:u w:val="none"/>
        </w:rPr>
      </w:pPr>
    </w:p>
    <w:p w14:paraId="1BE500AA" w14:textId="5E0FA223" w:rsidR="006F3BF2" w:rsidRDefault="006F3BF2" w:rsidP="18490499">
      <w:pPr>
        <w:tabs>
          <w:tab w:val="left" w:pos="1080"/>
        </w:tabs>
        <w:spacing w:after="0"/>
        <w:rPr>
          <w:rStyle w:val="Hyperlink"/>
          <w:rFonts w:ascii="Cambria" w:eastAsia="Cambria" w:hAnsi="Cambria" w:cs="Cambria"/>
          <w:color w:val="auto"/>
          <w:sz w:val="24"/>
          <w:szCs w:val="24"/>
          <w:u w:val="none"/>
        </w:rPr>
      </w:pPr>
      <w:r>
        <w:rPr>
          <w:rStyle w:val="Hyperlink"/>
          <w:rFonts w:ascii="Cambria" w:eastAsia="Cambria" w:hAnsi="Cambria" w:cs="Cambria"/>
          <w:color w:val="auto"/>
          <w:sz w:val="24"/>
          <w:szCs w:val="24"/>
          <w:u w:val="none"/>
        </w:rPr>
        <w:t xml:space="preserve">Provost Yazedjian: The difference with J is not that there would be more names, but that it takes away the challenge that the Panel of 10 chair </w:t>
      </w:r>
      <w:proofErr w:type="gramStart"/>
      <w:r>
        <w:rPr>
          <w:rStyle w:val="Hyperlink"/>
          <w:rFonts w:ascii="Cambria" w:eastAsia="Cambria" w:hAnsi="Cambria" w:cs="Cambria"/>
          <w:color w:val="auto"/>
          <w:sz w:val="24"/>
          <w:szCs w:val="24"/>
          <w:u w:val="none"/>
        </w:rPr>
        <w:t>has to</w:t>
      </w:r>
      <w:proofErr w:type="gramEnd"/>
      <w:r>
        <w:rPr>
          <w:rStyle w:val="Hyperlink"/>
          <w:rFonts w:ascii="Cambria" w:eastAsia="Cambria" w:hAnsi="Cambria" w:cs="Cambria"/>
          <w:color w:val="auto"/>
          <w:sz w:val="24"/>
          <w:szCs w:val="24"/>
          <w:u w:val="none"/>
        </w:rPr>
        <w:t xml:space="preserve"> be from a different unit and that the chair director rep has to be from a different unit. The tenure-track people are fine, but the constraint with I is these other people. </w:t>
      </w:r>
    </w:p>
    <w:p w14:paraId="67D68D33" w14:textId="77777777" w:rsidR="006F3BF2" w:rsidRDefault="006F3BF2" w:rsidP="18490499">
      <w:pPr>
        <w:tabs>
          <w:tab w:val="left" w:pos="1080"/>
        </w:tabs>
        <w:spacing w:after="0"/>
        <w:rPr>
          <w:rStyle w:val="Hyperlink"/>
          <w:rFonts w:ascii="Cambria" w:eastAsia="Cambria" w:hAnsi="Cambria" w:cs="Cambria"/>
          <w:color w:val="auto"/>
          <w:sz w:val="24"/>
          <w:szCs w:val="24"/>
          <w:u w:val="none"/>
        </w:rPr>
      </w:pPr>
    </w:p>
    <w:p w14:paraId="1D4CDD22" w14:textId="7B974B27" w:rsidR="006F3BF2" w:rsidRDefault="006F3BF2" w:rsidP="18490499">
      <w:pPr>
        <w:tabs>
          <w:tab w:val="left" w:pos="1080"/>
        </w:tabs>
        <w:spacing w:after="0"/>
        <w:rPr>
          <w:rStyle w:val="Hyperlink"/>
          <w:rFonts w:ascii="Cambria" w:eastAsia="Cambria" w:hAnsi="Cambria" w:cs="Cambria"/>
          <w:color w:val="auto"/>
          <w:sz w:val="24"/>
          <w:szCs w:val="24"/>
          <w:u w:val="none"/>
        </w:rPr>
      </w:pPr>
      <w:r>
        <w:rPr>
          <w:rStyle w:val="Hyperlink"/>
          <w:rFonts w:ascii="Cambria" w:eastAsia="Cambria" w:hAnsi="Cambria" w:cs="Cambria"/>
          <w:color w:val="auto"/>
          <w:sz w:val="24"/>
          <w:szCs w:val="24"/>
          <w:u w:val="none"/>
        </w:rPr>
        <w:t>Senator Cline: These names have been put together for the purposes of a Graduate School Director</w:t>
      </w:r>
      <w:r w:rsidR="00F316BB">
        <w:rPr>
          <w:rStyle w:val="Hyperlink"/>
          <w:rFonts w:ascii="Cambria" w:eastAsia="Cambria" w:hAnsi="Cambria" w:cs="Cambria"/>
          <w:color w:val="auto"/>
          <w:sz w:val="24"/>
          <w:szCs w:val="24"/>
          <w:u w:val="none"/>
        </w:rPr>
        <w:t>,</w:t>
      </w:r>
      <w:r>
        <w:rPr>
          <w:rStyle w:val="Hyperlink"/>
          <w:rFonts w:ascii="Cambria" w:eastAsia="Cambria" w:hAnsi="Cambria" w:cs="Cambria"/>
          <w:color w:val="auto"/>
          <w:sz w:val="24"/>
          <w:szCs w:val="24"/>
          <w:u w:val="none"/>
        </w:rPr>
        <w:t xml:space="preserve"> and now this position also has internationalization and international components. I am interested that you would have the flexibility in constituting a committee with some of these non-faculty folks that would cover the international component</w:t>
      </w:r>
      <w:r w:rsidR="00F316BB">
        <w:rPr>
          <w:rStyle w:val="Hyperlink"/>
          <w:rFonts w:ascii="Cambria" w:eastAsia="Cambria" w:hAnsi="Cambria" w:cs="Cambria"/>
          <w:color w:val="auto"/>
          <w:sz w:val="24"/>
          <w:szCs w:val="24"/>
          <w:u w:val="none"/>
        </w:rPr>
        <w:t>;</w:t>
      </w:r>
      <w:r>
        <w:rPr>
          <w:rStyle w:val="Hyperlink"/>
          <w:rFonts w:ascii="Cambria" w:eastAsia="Cambria" w:hAnsi="Cambria" w:cs="Cambria"/>
          <w:color w:val="auto"/>
          <w:sz w:val="24"/>
          <w:szCs w:val="24"/>
          <w:u w:val="none"/>
        </w:rPr>
        <w:t xml:space="preserve"> those are not always the same thing. </w:t>
      </w:r>
    </w:p>
    <w:p w14:paraId="0B6C53AF" w14:textId="77777777" w:rsidR="00922F29" w:rsidRDefault="00922F29" w:rsidP="18490499">
      <w:pPr>
        <w:tabs>
          <w:tab w:val="left" w:pos="1080"/>
        </w:tabs>
        <w:spacing w:after="0"/>
        <w:rPr>
          <w:rStyle w:val="Hyperlink"/>
          <w:rFonts w:ascii="Cambria" w:eastAsia="Cambria" w:hAnsi="Cambria" w:cs="Cambria"/>
          <w:color w:val="auto"/>
          <w:sz w:val="24"/>
          <w:szCs w:val="24"/>
          <w:u w:val="none"/>
        </w:rPr>
      </w:pPr>
    </w:p>
    <w:p w14:paraId="1C6D5724" w14:textId="68324393" w:rsidR="00922F29" w:rsidRDefault="00922F29" w:rsidP="18490499">
      <w:pPr>
        <w:tabs>
          <w:tab w:val="left" w:pos="1080"/>
        </w:tabs>
        <w:spacing w:after="0"/>
        <w:rPr>
          <w:rStyle w:val="Hyperlink"/>
          <w:rFonts w:ascii="Cambria" w:eastAsia="Cambria" w:hAnsi="Cambria" w:cs="Cambria"/>
          <w:color w:val="auto"/>
          <w:sz w:val="24"/>
          <w:szCs w:val="24"/>
          <w:u w:val="none"/>
        </w:rPr>
      </w:pPr>
      <w:r>
        <w:rPr>
          <w:rStyle w:val="Hyperlink"/>
          <w:rFonts w:ascii="Cambria" w:eastAsia="Cambria" w:hAnsi="Cambria" w:cs="Cambria"/>
          <w:color w:val="auto"/>
          <w:sz w:val="24"/>
          <w:szCs w:val="24"/>
          <w:u w:val="none"/>
        </w:rPr>
        <w:t xml:space="preserve">Chairperson Horst: The first vote will be whether we are all comfortable electing a slate of candidates from the people who volunteered for the other position. If we do approve of that, then we </w:t>
      </w:r>
      <w:proofErr w:type="gramStart"/>
      <w:r>
        <w:rPr>
          <w:rStyle w:val="Hyperlink"/>
          <w:rFonts w:ascii="Cambria" w:eastAsia="Cambria" w:hAnsi="Cambria" w:cs="Cambria"/>
          <w:color w:val="auto"/>
          <w:sz w:val="24"/>
          <w:szCs w:val="24"/>
          <w:u w:val="none"/>
        </w:rPr>
        <w:t>have to</w:t>
      </w:r>
      <w:proofErr w:type="gramEnd"/>
      <w:r>
        <w:rPr>
          <w:rStyle w:val="Hyperlink"/>
          <w:rFonts w:ascii="Cambria" w:eastAsia="Cambria" w:hAnsi="Cambria" w:cs="Cambria"/>
          <w:color w:val="auto"/>
          <w:sz w:val="24"/>
          <w:szCs w:val="24"/>
          <w:u w:val="none"/>
        </w:rPr>
        <w:t xml:space="preserve"> take 8 and go down to 6. </w:t>
      </w:r>
    </w:p>
    <w:p w14:paraId="0C6030D6" w14:textId="77777777" w:rsidR="00922F29" w:rsidRDefault="00922F29" w:rsidP="18490499">
      <w:pPr>
        <w:tabs>
          <w:tab w:val="left" w:pos="1080"/>
        </w:tabs>
        <w:spacing w:after="0"/>
        <w:rPr>
          <w:rStyle w:val="Hyperlink"/>
          <w:rFonts w:ascii="Cambria" w:eastAsia="Cambria" w:hAnsi="Cambria" w:cs="Cambria"/>
          <w:color w:val="auto"/>
          <w:sz w:val="24"/>
          <w:szCs w:val="24"/>
          <w:u w:val="none"/>
        </w:rPr>
      </w:pPr>
    </w:p>
    <w:p w14:paraId="2BABEA16" w14:textId="2EA29E10" w:rsidR="00922F29" w:rsidRDefault="00922F29" w:rsidP="18490499">
      <w:pPr>
        <w:tabs>
          <w:tab w:val="left" w:pos="1080"/>
        </w:tabs>
        <w:spacing w:after="0"/>
        <w:rPr>
          <w:rStyle w:val="Hyperlink"/>
          <w:rFonts w:ascii="Cambria" w:eastAsia="Cambria" w:hAnsi="Cambria" w:cs="Cambria"/>
          <w:color w:val="auto"/>
          <w:sz w:val="24"/>
          <w:szCs w:val="24"/>
          <w:u w:val="none"/>
        </w:rPr>
      </w:pPr>
      <w:r>
        <w:rPr>
          <w:rStyle w:val="Hyperlink"/>
          <w:rFonts w:ascii="Cambria" w:eastAsia="Cambria" w:hAnsi="Cambria" w:cs="Cambria"/>
          <w:color w:val="auto"/>
          <w:sz w:val="24"/>
          <w:szCs w:val="24"/>
          <w:u w:val="none"/>
        </w:rPr>
        <w:t>Provost Yazedjian: Emily Baldoni from the library was one of those folks who volunteered for both this grad and Milner</w:t>
      </w:r>
      <w:r w:rsidR="00ED67CC">
        <w:rPr>
          <w:rStyle w:val="Hyperlink"/>
          <w:rFonts w:ascii="Cambria" w:eastAsia="Cambria" w:hAnsi="Cambria" w:cs="Cambria"/>
          <w:color w:val="auto"/>
          <w:sz w:val="24"/>
          <w:szCs w:val="24"/>
          <w:u w:val="none"/>
        </w:rPr>
        <w:t xml:space="preserve"> (dean search)</w:t>
      </w:r>
      <w:r>
        <w:rPr>
          <w:rStyle w:val="Hyperlink"/>
          <w:rFonts w:ascii="Cambria" w:eastAsia="Cambria" w:hAnsi="Cambria" w:cs="Cambria"/>
          <w:color w:val="auto"/>
          <w:sz w:val="24"/>
          <w:szCs w:val="24"/>
          <w:u w:val="none"/>
        </w:rPr>
        <w:t xml:space="preserve">, but when we asked her chose to go on Milner and only wanted to be on one committee. I think she has eliminated herself out of it. Similarly, Lana Kuhle and Alex Stephenson both indicated preference for the Associate Provost search. Michael Barrowclough said he would do either one, but because the Panel of 10 person was going to be from CAST, I would not have been able to consider him for Grad given what is written in I. There are 8 names, but the list, </w:t>
      </w:r>
      <w:r w:rsidR="003E0303">
        <w:rPr>
          <w:rStyle w:val="Hyperlink"/>
          <w:rFonts w:ascii="Cambria" w:eastAsia="Cambria" w:hAnsi="Cambria" w:cs="Cambria"/>
          <w:color w:val="auto"/>
          <w:sz w:val="24"/>
          <w:szCs w:val="24"/>
          <w:u w:val="none"/>
        </w:rPr>
        <w:t>i</w:t>
      </w:r>
      <w:r>
        <w:rPr>
          <w:rStyle w:val="Hyperlink"/>
          <w:rFonts w:ascii="Cambria" w:eastAsia="Cambria" w:hAnsi="Cambria" w:cs="Cambria"/>
          <w:color w:val="auto"/>
          <w:sz w:val="24"/>
          <w:szCs w:val="24"/>
          <w:u w:val="none"/>
        </w:rPr>
        <w:t xml:space="preserve">f I go with people’s preferences, there are already 3 people who have indicated an interest in another search. One is already currently serving on another search. </w:t>
      </w:r>
    </w:p>
    <w:p w14:paraId="4C182694" w14:textId="77777777" w:rsidR="00922F29" w:rsidRDefault="00922F29" w:rsidP="18490499">
      <w:pPr>
        <w:tabs>
          <w:tab w:val="left" w:pos="1080"/>
        </w:tabs>
        <w:spacing w:after="0"/>
        <w:rPr>
          <w:rStyle w:val="Hyperlink"/>
          <w:rFonts w:ascii="Cambria" w:eastAsia="Cambria" w:hAnsi="Cambria" w:cs="Cambria"/>
          <w:color w:val="auto"/>
          <w:sz w:val="24"/>
          <w:szCs w:val="24"/>
          <w:u w:val="none"/>
        </w:rPr>
      </w:pPr>
    </w:p>
    <w:p w14:paraId="18A8F8F0" w14:textId="501717EE" w:rsidR="00922F29" w:rsidRDefault="00922F29" w:rsidP="18490499">
      <w:pPr>
        <w:tabs>
          <w:tab w:val="left" w:pos="1080"/>
        </w:tabs>
        <w:spacing w:after="0"/>
        <w:rPr>
          <w:rStyle w:val="Hyperlink"/>
          <w:rFonts w:ascii="Cambria" w:eastAsia="Cambria" w:hAnsi="Cambria" w:cs="Cambria"/>
          <w:color w:val="auto"/>
          <w:sz w:val="24"/>
          <w:szCs w:val="24"/>
          <w:u w:val="none"/>
        </w:rPr>
      </w:pPr>
      <w:r>
        <w:rPr>
          <w:rStyle w:val="Hyperlink"/>
          <w:rFonts w:ascii="Cambria" w:eastAsia="Cambria" w:hAnsi="Cambria" w:cs="Cambria"/>
          <w:color w:val="auto"/>
          <w:sz w:val="24"/>
          <w:szCs w:val="24"/>
          <w:u w:val="none"/>
        </w:rPr>
        <w:t xml:space="preserve">Senator Cline: Chairperson Horst, we need to make a motion and have a vote to consider a slate? </w:t>
      </w:r>
    </w:p>
    <w:p w14:paraId="4A0FB4BE" w14:textId="77777777" w:rsidR="00922F29" w:rsidRDefault="00922F29" w:rsidP="18490499">
      <w:pPr>
        <w:tabs>
          <w:tab w:val="left" w:pos="1080"/>
        </w:tabs>
        <w:spacing w:after="0"/>
        <w:rPr>
          <w:rStyle w:val="Hyperlink"/>
          <w:rFonts w:ascii="Cambria" w:eastAsia="Cambria" w:hAnsi="Cambria" w:cs="Cambria"/>
          <w:color w:val="auto"/>
          <w:sz w:val="24"/>
          <w:szCs w:val="24"/>
          <w:u w:val="none"/>
        </w:rPr>
      </w:pPr>
    </w:p>
    <w:p w14:paraId="26A341CD" w14:textId="5AB8954A" w:rsidR="00922F29" w:rsidRDefault="00922F29" w:rsidP="18490499">
      <w:pPr>
        <w:tabs>
          <w:tab w:val="left" w:pos="1080"/>
        </w:tabs>
        <w:spacing w:after="0"/>
        <w:rPr>
          <w:rStyle w:val="Hyperlink"/>
          <w:rFonts w:ascii="Cambria" w:eastAsia="Cambria" w:hAnsi="Cambria" w:cs="Cambria"/>
          <w:color w:val="auto"/>
          <w:sz w:val="24"/>
          <w:szCs w:val="24"/>
          <w:u w:val="none"/>
        </w:rPr>
      </w:pPr>
      <w:r>
        <w:rPr>
          <w:rStyle w:val="Hyperlink"/>
          <w:rFonts w:ascii="Cambria" w:eastAsia="Cambria" w:hAnsi="Cambria" w:cs="Cambria"/>
          <w:color w:val="auto"/>
          <w:sz w:val="24"/>
          <w:szCs w:val="24"/>
          <w:u w:val="none"/>
        </w:rPr>
        <w:t xml:space="preserve">Chairperson Horst: To have these people who volunteered for the Director of the Grad School be the pool of people to consider for the AVP that reports to the Provost for Grad Studies and International Studies. </w:t>
      </w:r>
    </w:p>
    <w:p w14:paraId="2DE9E68D" w14:textId="77777777" w:rsidR="00922F29" w:rsidRDefault="00922F29" w:rsidP="18490499">
      <w:pPr>
        <w:tabs>
          <w:tab w:val="left" w:pos="1080"/>
        </w:tabs>
        <w:spacing w:after="0"/>
        <w:rPr>
          <w:rStyle w:val="Hyperlink"/>
          <w:rFonts w:ascii="Cambria" w:eastAsia="Cambria" w:hAnsi="Cambria" w:cs="Cambria"/>
          <w:color w:val="auto"/>
          <w:sz w:val="24"/>
          <w:szCs w:val="24"/>
          <w:u w:val="none"/>
        </w:rPr>
      </w:pPr>
    </w:p>
    <w:p w14:paraId="55BFFC52" w14:textId="7E65D595" w:rsidR="00922F29" w:rsidRDefault="00922F29" w:rsidP="18490499">
      <w:pPr>
        <w:tabs>
          <w:tab w:val="left" w:pos="1080"/>
        </w:tabs>
        <w:spacing w:after="0"/>
        <w:rPr>
          <w:rStyle w:val="Hyperlink"/>
          <w:rFonts w:ascii="Cambria" w:eastAsia="Cambria" w:hAnsi="Cambria" w:cs="Cambria"/>
          <w:color w:val="auto"/>
          <w:sz w:val="24"/>
          <w:szCs w:val="24"/>
          <w:u w:val="none"/>
        </w:rPr>
      </w:pPr>
      <w:r>
        <w:rPr>
          <w:rStyle w:val="Hyperlink"/>
          <w:rFonts w:ascii="Cambria" w:eastAsia="Cambria" w:hAnsi="Cambria" w:cs="Cambria"/>
          <w:color w:val="auto"/>
          <w:sz w:val="24"/>
          <w:szCs w:val="24"/>
          <w:u w:val="none"/>
        </w:rPr>
        <w:lastRenderedPageBreak/>
        <w:t xml:space="preserve">Motion to accept the original 8 nominees as a slate for consideration for the search committee for the AVP for Graduate Studies and Internationalization Initiatives who originally volunteered to be on the committee for Director of the Graduate School by Senator Cline. </w:t>
      </w:r>
    </w:p>
    <w:p w14:paraId="2D404B5B" w14:textId="77777777" w:rsidR="00922F29" w:rsidRDefault="00922F29" w:rsidP="18490499">
      <w:pPr>
        <w:tabs>
          <w:tab w:val="left" w:pos="1080"/>
        </w:tabs>
        <w:spacing w:after="0"/>
        <w:rPr>
          <w:rStyle w:val="Hyperlink"/>
          <w:rFonts w:ascii="Cambria" w:eastAsia="Cambria" w:hAnsi="Cambria" w:cs="Cambria"/>
          <w:color w:val="auto"/>
          <w:sz w:val="24"/>
          <w:szCs w:val="24"/>
          <w:u w:val="none"/>
        </w:rPr>
      </w:pPr>
      <w:r>
        <w:rPr>
          <w:rStyle w:val="Hyperlink"/>
          <w:rFonts w:ascii="Cambria" w:eastAsia="Cambria" w:hAnsi="Cambria" w:cs="Cambria"/>
          <w:color w:val="auto"/>
          <w:sz w:val="24"/>
          <w:szCs w:val="24"/>
          <w:u w:val="none"/>
        </w:rPr>
        <w:t xml:space="preserve">Second by Senator Pancrazio. </w:t>
      </w:r>
    </w:p>
    <w:p w14:paraId="54C71762" w14:textId="54A2A376" w:rsidR="00922F29" w:rsidRDefault="00922F29" w:rsidP="18490499">
      <w:pPr>
        <w:tabs>
          <w:tab w:val="left" w:pos="1080"/>
        </w:tabs>
        <w:spacing w:after="0"/>
        <w:rPr>
          <w:rStyle w:val="Hyperlink"/>
          <w:rFonts w:ascii="Cambria" w:eastAsia="Cambria" w:hAnsi="Cambria" w:cs="Cambria"/>
          <w:color w:val="auto"/>
          <w:sz w:val="24"/>
          <w:szCs w:val="24"/>
          <w:u w:val="none"/>
        </w:rPr>
      </w:pPr>
      <w:r>
        <w:rPr>
          <w:rStyle w:val="Hyperlink"/>
          <w:rFonts w:ascii="Cambria" w:eastAsia="Cambria" w:hAnsi="Cambria" w:cs="Cambria"/>
          <w:color w:val="auto"/>
          <w:sz w:val="24"/>
          <w:szCs w:val="24"/>
          <w:u w:val="none"/>
        </w:rPr>
        <w:t xml:space="preserve">Unanimous approval. </w:t>
      </w:r>
    </w:p>
    <w:p w14:paraId="32864FC3" w14:textId="77777777" w:rsidR="00546B2C" w:rsidRDefault="00546B2C" w:rsidP="18490499">
      <w:pPr>
        <w:tabs>
          <w:tab w:val="left" w:pos="1080"/>
        </w:tabs>
        <w:spacing w:after="0"/>
        <w:rPr>
          <w:rStyle w:val="Hyperlink"/>
          <w:rFonts w:ascii="Cambria" w:eastAsia="Cambria" w:hAnsi="Cambria" w:cs="Cambria"/>
          <w:color w:val="auto"/>
          <w:sz w:val="24"/>
          <w:szCs w:val="24"/>
          <w:u w:val="none"/>
        </w:rPr>
      </w:pPr>
    </w:p>
    <w:p w14:paraId="7D5290D6" w14:textId="3FC9655E" w:rsidR="00546B2C" w:rsidRPr="00CB4E55" w:rsidRDefault="00546B2C" w:rsidP="18490499">
      <w:pPr>
        <w:tabs>
          <w:tab w:val="left" w:pos="1080"/>
        </w:tabs>
        <w:spacing w:after="0"/>
        <w:rPr>
          <w:rFonts w:ascii="Cambria" w:eastAsia="Cambria" w:hAnsi="Cambria" w:cs="Cambria"/>
          <w:sz w:val="24"/>
          <w:szCs w:val="24"/>
        </w:rPr>
      </w:pPr>
      <w:r>
        <w:rPr>
          <w:rStyle w:val="Hyperlink"/>
          <w:rFonts w:ascii="Cambria" w:eastAsia="Cambria" w:hAnsi="Cambria" w:cs="Cambria"/>
          <w:color w:val="auto"/>
          <w:sz w:val="24"/>
          <w:szCs w:val="24"/>
          <w:u w:val="none"/>
        </w:rPr>
        <w:t xml:space="preserve">Chairperson Horst: We are now accepting these 8 volunteers to be the candidates for the pool of 6 which we will forward to the Provost for the new AVP position that she announced earlier this evening. </w:t>
      </w:r>
    </w:p>
    <w:p w14:paraId="0B96A213" w14:textId="6FDFA8A0" w:rsidR="569CB6DB" w:rsidRDefault="569CB6DB" w:rsidP="569CB6DB">
      <w:pPr>
        <w:tabs>
          <w:tab w:val="left" w:pos="1080"/>
        </w:tabs>
        <w:spacing w:after="0"/>
        <w:rPr>
          <w:rFonts w:ascii="Cambria" w:eastAsia="Cambria" w:hAnsi="Cambria" w:cs="Cambria"/>
          <w:b/>
          <w:bCs/>
          <w:i/>
          <w:iCs/>
          <w:sz w:val="24"/>
          <w:szCs w:val="24"/>
        </w:rPr>
      </w:pPr>
    </w:p>
    <w:p w14:paraId="56D7C1E5" w14:textId="074BAC88" w:rsidR="55B6756E" w:rsidRDefault="55B6756E" w:rsidP="23EA564F">
      <w:pPr>
        <w:tabs>
          <w:tab w:val="left" w:pos="1080"/>
        </w:tabs>
        <w:spacing w:after="0"/>
        <w:rPr>
          <w:rFonts w:ascii="Cambria" w:eastAsia="Cambria" w:hAnsi="Cambria" w:cs="Cambria"/>
          <w:b/>
          <w:bCs/>
          <w:i/>
          <w:iCs/>
          <w:sz w:val="24"/>
          <w:szCs w:val="24"/>
        </w:rPr>
      </w:pPr>
      <w:r w:rsidRPr="359CFBAE">
        <w:rPr>
          <w:rFonts w:ascii="Cambria" w:eastAsia="Cambria" w:hAnsi="Cambria" w:cs="Cambria"/>
          <w:b/>
          <w:bCs/>
          <w:i/>
          <w:iCs/>
          <w:sz w:val="24"/>
          <w:szCs w:val="24"/>
        </w:rPr>
        <w:t>Election</w:t>
      </w:r>
    </w:p>
    <w:p w14:paraId="4D00F1EC" w14:textId="5C5476B3" w:rsidR="3A34166F" w:rsidRDefault="3A34166F" w:rsidP="359CFBAE">
      <w:pPr>
        <w:tabs>
          <w:tab w:val="left" w:pos="1080"/>
        </w:tabs>
        <w:spacing w:after="0" w:line="240" w:lineRule="auto"/>
        <w:rPr>
          <w:rFonts w:ascii="Cambria" w:eastAsia="Cambria" w:hAnsi="Cambria" w:cs="Cambria"/>
          <w:color w:val="000000" w:themeColor="text1"/>
          <w:sz w:val="24"/>
          <w:szCs w:val="24"/>
        </w:rPr>
      </w:pPr>
      <w:bookmarkStart w:id="0" w:name="_Hlk187415208"/>
      <w:r w:rsidRPr="359CFBAE">
        <w:rPr>
          <w:rFonts w:ascii="Cambria" w:eastAsia="Cambria" w:hAnsi="Cambria" w:cs="Cambria"/>
          <w:b/>
          <w:bCs/>
          <w:i/>
          <w:iCs/>
          <w:color w:val="000000" w:themeColor="text1"/>
          <w:sz w:val="24"/>
          <w:szCs w:val="24"/>
        </w:rPr>
        <w:t xml:space="preserve">College of Applied Science and Technology – </w:t>
      </w:r>
    </w:p>
    <w:p w14:paraId="2B2BB139" w14:textId="1C0AA93D" w:rsidR="3A34166F" w:rsidRDefault="3A34166F" w:rsidP="359CFBAE">
      <w:pPr>
        <w:pStyle w:val="ListParagraph"/>
        <w:numPr>
          <w:ilvl w:val="0"/>
          <w:numId w:val="6"/>
        </w:numPr>
        <w:tabs>
          <w:tab w:val="left" w:pos="1080"/>
        </w:tabs>
        <w:spacing w:after="0" w:line="240" w:lineRule="auto"/>
        <w:rPr>
          <w:rFonts w:ascii="Cambria" w:eastAsia="Cambria" w:hAnsi="Cambria" w:cs="Cambria"/>
          <w:color w:val="000000" w:themeColor="text1"/>
          <w:sz w:val="24"/>
          <w:szCs w:val="24"/>
        </w:rPr>
      </w:pPr>
      <w:r w:rsidRPr="359CFBAE">
        <w:rPr>
          <w:rFonts w:ascii="Cambria" w:eastAsia="Cambria" w:hAnsi="Cambria" w:cs="Cambria"/>
          <w:b/>
          <w:bCs/>
          <w:i/>
          <w:iCs/>
          <w:color w:val="000000" w:themeColor="text1"/>
          <w:sz w:val="24"/>
          <w:szCs w:val="24"/>
        </w:rPr>
        <w:t xml:space="preserve">Michael Barrowclough, Agribusiness - </w:t>
      </w:r>
      <w:hyperlink r:id="rId17">
        <w:r w:rsidRPr="359CFBAE">
          <w:rPr>
            <w:rStyle w:val="Hyperlink"/>
            <w:rFonts w:ascii="Cambria" w:eastAsia="Cambria" w:hAnsi="Cambria" w:cs="Cambria"/>
            <w:b/>
            <w:bCs/>
            <w:i/>
            <w:iCs/>
            <w:sz w:val="24"/>
            <w:szCs w:val="24"/>
          </w:rPr>
          <w:t>CV</w:t>
        </w:r>
      </w:hyperlink>
    </w:p>
    <w:p w14:paraId="025C68D9" w14:textId="3A3F7A39" w:rsidR="359CFBAE" w:rsidRDefault="359CFBAE" w:rsidP="359CFBAE">
      <w:pPr>
        <w:tabs>
          <w:tab w:val="left" w:pos="1080"/>
        </w:tabs>
        <w:spacing w:after="0" w:line="240" w:lineRule="auto"/>
        <w:rPr>
          <w:rFonts w:ascii="Cambria" w:eastAsia="Cambria" w:hAnsi="Cambria" w:cs="Cambria"/>
          <w:color w:val="000000" w:themeColor="text1"/>
          <w:sz w:val="24"/>
          <w:szCs w:val="24"/>
        </w:rPr>
      </w:pPr>
    </w:p>
    <w:p w14:paraId="18759F3E" w14:textId="3AF32822" w:rsidR="3A34166F" w:rsidRDefault="3A34166F" w:rsidP="359CFBAE">
      <w:pPr>
        <w:tabs>
          <w:tab w:val="left" w:pos="1080"/>
        </w:tabs>
        <w:spacing w:after="0" w:line="240" w:lineRule="auto"/>
        <w:rPr>
          <w:rFonts w:ascii="Cambria" w:eastAsia="Cambria" w:hAnsi="Cambria" w:cs="Cambria"/>
          <w:color w:val="000000" w:themeColor="text1"/>
          <w:sz w:val="24"/>
          <w:szCs w:val="24"/>
        </w:rPr>
      </w:pPr>
      <w:r w:rsidRPr="359CFBAE">
        <w:rPr>
          <w:rFonts w:ascii="Cambria" w:eastAsia="Cambria" w:hAnsi="Cambria" w:cs="Cambria"/>
          <w:b/>
          <w:bCs/>
          <w:i/>
          <w:iCs/>
          <w:color w:val="000000" w:themeColor="text1"/>
          <w:sz w:val="24"/>
          <w:szCs w:val="24"/>
        </w:rPr>
        <w:t>College of Arts and Sciences—Humanities</w:t>
      </w:r>
    </w:p>
    <w:p w14:paraId="21604BCD" w14:textId="13606857" w:rsidR="3A34166F" w:rsidRDefault="3A34166F" w:rsidP="359CFBAE">
      <w:pPr>
        <w:pStyle w:val="ListParagraph"/>
        <w:numPr>
          <w:ilvl w:val="0"/>
          <w:numId w:val="5"/>
        </w:numPr>
        <w:tabs>
          <w:tab w:val="left" w:pos="1080"/>
        </w:tabs>
        <w:spacing w:after="0" w:line="240" w:lineRule="auto"/>
        <w:rPr>
          <w:rFonts w:ascii="Cambria" w:eastAsia="Cambria" w:hAnsi="Cambria" w:cs="Cambria"/>
          <w:color w:val="000000" w:themeColor="text1"/>
          <w:sz w:val="24"/>
          <w:szCs w:val="24"/>
        </w:rPr>
      </w:pPr>
      <w:r w:rsidRPr="359CFBAE">
        <w:rPr>
          <w:rFonts w:ascii="Cambria" w:eastAsia="Cambria" w:hAnsi="Cambria" w:cs="Cambria"/>
          <w:b/>
          <w:bCs/>
          <w:i/>
          <w:iCs/>
          <w:color w:val="000000" w:themeColor="text1"/>
          <w:sz w:val="24"/>
          <w:szCs w:val="24"/>
        </w:rPr>
        <w:t xml:space="preserve">Lana Kuhle, Philosophy - </w:t>
      </w:r>
      <w:hyperlink r:id="rId18">
        <w:r w:rsidRPr="359CFBAE">
          <w:rPr>
            <w:rStyle w:val="Hyperlink"/>
            <w:rFonts w:ascii="Cambria" w:eastAsia="Cambria" w:hAnsi="Cambria" w:cs="Cambria"/>
            <w:b/>
            <w:bCs/>
            <w:i/>
            <w:iCs/>
            <w:sz w:val="24"/>
            <w:szCs w:val="24"/>
          </w:rPr>
          <w:t>CV</w:t>
        </w:r>
      </w:hyperlink>
    </w:p>
    <w:p w14:paraId="6078820F" w14:textId="4DCD9E07" w:rsidR="359CFBAE" w:rsidRDefault="359CFBAE" w:rsidP="359CFBAE">
      <w:pPr>
        <w:tabs>
          <w:tab w:val="left" w:pos="1080"/>
        </w:tabs>
        <w:spacing w:after="0" w:line="240" w:lineRule="auto"/>
        <w:rPr>
          <w:rFonts w:ascii="Cambria" w:eastAsia="Cambria" w:hAnsi="Cambria" w:cs="Cambria"/>
          <w:color w:val="000000" w:themeColor="text1"/>
          <w:sz w:val="24"/>
          <w:szCs w:val="24"/>
        </w:rPr>
      </w:pPr>
    </w:p>
    <w:p w14:paraId="38C9D2B4" w14:textId="79A6C6E9" w:rsidR="3A34166F" w:rsidRDefault="3A34166F" w:rsidP="359CFBAE">
      <w:pPr>
        <w:tabs>
          <w:tab w:val="left" w:pos="1080"/>
        </w:tabs>
        <w:spacing w:after="0" w:line="240" w:lineRule="auto"/>
        <w:rPr>
          <w:rFonts w:ascii="Cambria" w:eastAsia="Cambria" w:hAnsi="Cambria" w:cs="Cambria"/>
          <w:color w:val="000000" w:themeColor="text1"/>
          <w:sz w:val="24"/>
          <w:szCs w:val="24"/>
        </w:rPr>
      </w:pPr>
      <w:r w:rsidRPr="359CFBAE">
        <w:rPr>
          <w:rFonts w:ascii="Cambria" w:eastAsia="Cambria" w:hAnsi="Cambria" w:cs="Cambria"/>
          <w:b/>
          <w:bCs/>
          <w:i/>
          <w:iCs/>
          <w:color w:val="000000" w:themeColor="text1"/>
          <w:sz w:val="24"/>
          <w:szCs w:val="24"/>
        </w:rPr>
        <w:t>College of Arts and Sciences—Social Sciences</w:t>
      </w:r>
    </w:p>
    <w:p w14:paraId="506DEAFA" w14:textId="67FBA2CA" w:rsidR="3A34166F" w:rsidRDefault="3A34166F" w:rsidP="359CFBAE">
      <w:pPr>
        <w:pStyle w:val="ListParagraph"/>
        <w:numPr>
          <w:ilvl w:val="0"/>
          <w:numId w:val="4"/>
        </w:numPr>
        <w:tabs>
          <w:tab w:val="left" w:pos="1080"/>
        </w:tabs>
        <w:spacing w:after="0" w:line="240" w:lineRule="auto"/>
        <w:rPr>
          <w:rFonts w:ascii="Cambria" w:eastAsia="Cambria" w:hAnsi="Cambria" w:cs="Cambria"/>
          <w:color w:val="000000" w:themeColor="text1"/>
          <w:sz w:val="24"/>
          <w:szCs w:val="24"/>
        </w:rPr>
      </w:pPr>
      <w:r w:rsidRPr="359CFBAE">
        <w:rPr>
          <w:rFonts w:ascii="Cambria" w:eastAsia="Cambria" w:hAnsi="Cambria" w:cs="Cambria"/>
          <w:b/>
          <w:bCs/>
          <w:i/>
          <w:iCs/>
          <w:color w:val="000000" w:themeColor="text1"/>
          <w:sz w:val="24"/>
          <w:szCs w:val="24"/>
        </w:rPr>
        <w:t xml:space="preserve">Karen Stipp, Psychology - </w:t>
      </w:r>
      <w:hyperlink r:id="rId19">
        <w:r w:rsidRPr="359CFBAE">
          <w:rPr>
            <w:rStyle w:val="Hyperlink"/>
            <w:rFonts w:ascii="Cambria" w:eastAsia="Cambria" w:hAnsi="Cambria" w:cs="Cambria"/>
            <w:b/>
            <w:bCs/>
            <w:i/>
            <w:iCs/>
            <w:sz w:val="24"/>
            <w:szCs w:val="24"/>
          </w:rPr>
          <w:t>CV</w:t>
        </w:r>
      </w:hyperlink>
    </w:p>
    <w:p w14:paraId="209E0440" w14:textId="09D71150" w:rsidR="64149F9D" w:rsidRDefault="64149F9D" w:rsidP="359CFBAE">
      <w:pPr>
        <w:pStyle w:val="ListParagraph"/>
        <w:numPr>
          <w:ilvl w:val="0"/>
          <w:numId w:val="4"/>
        </w:numPr>
        <w:tabs>
          <w:tab w:val="left" w:pos="1080"/>
        </w:tabs>
        <w:spacing w:after="0" w:line="240" w:lineRule="auto"/>
        <w:rPr>
          <w:rFonts w:ascii="Cambria" w:eastAsia="Cambria" w:hAnsi="Cambria" w:cs="Cambria"/>
          <w:sz w:val="24"/>
          <w:szCs w:val="24"/>
        </w:rPr>
      </w:pPr>
      <w:r w:rsidRPr="359CFBAE">
        <w:rPr>
          <w:rFonts w:ascii="Cambria" w:eastAsia="Cambria" w:hAnsi="Cambria" w:cs="Cambria"/>
          <w:b/>
          <w:bCs/>
          <w:i/>
          <w:iCs/>
          <w:sz w:val="24"/>
          <w:szCs w:val="24"/>
        </w:rPr>
        <w:t xml:space="preserve">Jeffrey Kahn, Psychology - </w:t>
      </w:r>
      <w:hyperlink r:id="rId20">
        <w:r w:rsidRPr="359CFBAE">
          <w:rPr>
            <w:rStyle w:val="Hyperlink"/>
            <w:rFonts w:ascii="Cambria" w:eastAsia="Cambria" w:hAnsi="Cambria" w:cs="Cambria"/>
            <w:b/>
            <w:bCs/>
            <w:i/>
            <w:iCs/>
            <w:color w:val="0000FF"/>
            <w:sz w:val="24"/>
            <w:szCs w:val="24"/>
          </w:rPr>
          <w:t>CV</w:t>
        </w:r>
      </w:hyperlink>
    </w:p>
    <w:p w14:paraId="43F3F4B7" w14:textId="294ACE91" w:rsidR="64149F9D" w:rsidRDefault="64149F9D" w:rsidP="359CFBAE">
      <w:pPr>
        <w:pStyle w:val="ListParagraph"/>
        <w:numPr>
          <w:ilvl w:val="0"/>
          <w:numId w:val="4"/>
        </w:numPr>
        <w:tabs>
          <w:tab w:val="left" w:pos="1080"/>
        </w:tabs>
        <w:spacing w:after="0" w:line="240" w:lineRule="auto"/>
        <w:rPr>
          <w:rFonts w:ascii="Cambria" w:eastAsia="Cambria" w:hAnsi="Cambria" w:cs="Cambria"/>
          <w:sz w:val="24"/>
          <w:szCs w:val="24"/>
        </w:rPr>
      </w:pPr>
      <w:r w:rsidRPr="3CBC861C">
        <w:rPr>
          <w:rFonts w:ascii="Cambria" w:eastAsia="Cambria" w:hAnsi="Cambria" w:cs="Cambria"/>
          <w:b/>
          <w:bCs/>
          <w:i/>
          <w:iCs/>
          <w:sz w:val="24"/>
          <w:szCs w:val="24"/>
        </w:rPr>
        <w:t xml:space="preserve">Chathapuram (Ram) Ramanathan, Social Work - </w:t>
      </w:r>
      <w:hyperlink r:id="rId21">
        <w:r w:rsidRPr="3CBC861C">
          <w:rPr>
            <w:rStyle w:val="Hyperlink"/>
            <w:rFonts w:ascii="Cambria" w:eastAsia="Cambria" w:hAnsi="Cambria" w:cs="Cambria"/>
            <w:b/>
            <w:bCs/>
            <w:i/>
            <w:iCs/>
            <w:color w:val="0000FF"/>
            <w:sz w:val="24"/>
            <w:szCs w:val="24"/>
          </w:rPr>
          <w:t>CV</w:t>
        </w:r>
      </w:hyperlink>
    </w:p>
    <w:p w14:paraId="617EDBF1" w14:textId="532ECE8D" w:rsidR="3CBC861C" w:rsidRDefault="3CBC861C" w:rsidP="3CBC861C">
      <w:pPr>
        <w:tabs>
          <w:tab w:val="left" w:pos="1080"/>
        </w:tabs>
        <w:spacing w:after="0" w:line="240" w:lineRule="auto"/>
        <w:rPr>
          <w:rFonts w:ascii="Cambria" w:eastAsia="Cambria" w:hAnsi="Cambria" w:cs="Cambria"/>
          <w:b/>
          <w:bCs/>
          <w:i/>
          <w:iCs/>
          <w:color w:val="000000" w:themeColor="text1"/>
          <w:sz w:val="24"/>
          <w:szCs w:val="24"/>
        </w:rPr>
      </w:pPr>
    </w:p>
    <w:p w14:paraId="7E62DD5F" w14:textId="24E1E4A8" w:rsidR="3A34166F" w:rsidRDefault="3A34166F" w:rsidP="359CFBAE">
      <w:pPr>
        <w:tabs>
          <w:tab w:val="left" w:pos="1080"/>
        </w:tabs>
        <w:spacing w:after="0" w:line="240" w:lineRule="auto"/>
        <w:rPr>
          <w:rFonts w:ascii="Cambria" w:eastAsia="Cambria" w:hAnsi="Cambria" w:cs="Cambria"/>
          <w:color w:val="000000" w:themeColor="text1"/>
          <w:sz w:val="24"/>
          <w:szCs w:val="24"/>
        </w:rPr>
      </w:pPr>
      <w:r w:rsidRPr="359CFBAE">
        <w:rPr>
          <w:rFonts w:ascii="Cambria" w:eastAsia="Cambria" w:hAnsi="Cambria" w:cs="Cambria"/>
          <w:b/>
          <w:bCs/>
          <w:i/>
          <w:iCs/>
          <w:color w:val="000000" w:themeColor="text1"/>
          <w:sz w:val="24"/>
          <w:szCs w:val="24"/>
        </w:rPr>
        <w:t xml:space="preserve">College of Engineering  </w:t>
      </w:r>
    </w:p>
    <w:p w14:paraId="3EF50F98" w14:textId="2609C846" w:rsidR="3A34166F" w:rsidRDefault="3A34166F" w:rsidP="359CFBAE">
      <w:pPr>
        <w:pStyle w:val="ListParagraph"/>
        <w:numPr>
          <w:ilvl w:val="0"/>
          <w:numId w:val="3"/>
        </w:numPr>
        <w:tabs>
          <w:tab w:val="left" w:pos="1080"/>
        </w:tabs>
        <w:spacing w:after="0" w:line="240" w:lineRule="auto"/>
        <w:rPr>
          <w:rFonts w:ascii="Cambria" w:eastAsia="Cambria" w:hAnsi="Cambria" w:cs="Cambria"/>
          <w:color w:val="000000" w:themeColor="text1"/>
          <w:sz w:val="24"/>
          <w:szCs w:val="24"/>
        </w:rPr>
      </w:pPr>
      <w:r w:rsidRPr="359CFBAE">
        <w:rPr>
          <w:rFonts w:ascii="Cambria" w:eastAsia="Cambria" w:hAnsi="Cambria" w:cs="Cambria"/>
          <w:b/>
          <w:bCs/>
          <w:i/>
          <w:iCs/>
          <w:color w:val="000000" w:themeColor="text1"/>
          <w:sz w:val="24"/>
          <w:szCs w:val="24"/>
        </w:rPr>
        <w:t xml:space="preserve">Md Shahin Alam, Electrical Engineering - </w:t>
      </w:r>
      <w:hyperlink r:id="rId22">
        <w:r w:rsidRPr="359CFBAE">
          <w:rPr>
            <w:rStyle w:val="Hyperlink"/>
            <w:rFonts w:ascii="Cambria" w:eastAsia="Cambria" w:hAnsi="Cambria" w:cs="Cambria"/>
            <w:b/>
            <w:bCs/>
            <w:i/>
            <w:iCs/>
            <w:sz w:val="24"/>
            <w:szCs w:val="24"/>
          </w:rPr>
          <w:t>CV</w:t>
        </w:r>
      </w:hyperlink>
    </w:p>
    <w:p w14:paraId="466794AC" w14:textId="5A7C29FB" w:rsidR="359CFBAE" w:rsidRDefault="359CFBAE" w:rsidP="359CFBAE">
      <w:pPr>
        <w:tabs>
          <w:tab w:val="left" w:pos="1080"/>
        </w:tabs>
        <w:spacing w:after="0" w:line="240" w:lineRule="auto"/>
        <w:rPr>
          <w:rFonts w:ascii="Cambria" w:eastAsia="Cambria" w:hAnsi="Cambria" w:cs="Cambria"/>
          <w:color w:val="000000" w:themeColor="text1"/>
          <w:sz w:val="24"/>
          <w:szCs w:val="24"/>
        </w:rPr>
      </w:pPr>
    </w:p>
    <w:p w14:paraId="15AFF7D6" w14:textId="51B3CCE9" w:rsidR="3A34166F" w:rsidRDefault="3A34166F" w:rsidP="359CFBAE">
      <w:pPr>
        <w:tabs>
          <w:tab w:val="left" w:pos="1080"/>
        </w:tabs>
        <w:spacing w:after="0" w:line="240" w:lineRule="auto"/>
        <w:rPr>
          <w:rFonts w:ascii="Cambria" w:eastAsia="Cambria" w:hAnsi="Cambria" w:cs="Cambria"/>
          <w:color w:val="000000" w:themeColor="text1"/>
          <w:sz w:val="24"/>
          <w:szCs w:val="24"/>
        </w:rPr>
      </w:pPr>
      <w:r w:rsidRPr="359CFBAE">
        <w:rPr>
          <w:rFonts w:ascii="Cambria" w:eastAsia="Cambria" w:hAnsi="Cambria" w:cs="Cambria"/>
          <w:b/>
          <w:bCs/>
          <w:i/>
          <w:iCs/>
          <w:color w:val="000000" w:themeColor="text1"/>
          <w:sz w:val="24"/>
          <w:szCs w:val="24"/>
        </w:rPr>
        <w:t>Milner Library</w:t>
      </w:r>
    </w:p>
    <w:p w14:paraId="79851CBD" w14:textId="075B9F99" w:rsidR="3A34166F" w:rsidRDefault="3A34166F" w:rsidP="359CFBAE">
      <w:pPr>
        <w:pStyle w:val="ListParagraph"/>
        <w:numPr>
          <w:ilvl w:val="0"/>
          <w:numId w:val="2"/>
        </w:numPr>
        <w:tabs>
          <w:tab w:val="left" w:pos="1080"/>
        </w:tabs>
        <w:spacing w:after="0" w:line="240" w:lineRule="auto"/>
        <w:rPr>
          <w:rFonts w:ascii="Cambria" w:eastAsia="Cambria" w:hAnsi="Cambria" w:cs="Cambria"/>
          <w:color w:val="000000" w:themeColor="text1"/>
          <w:sz w:val="24"/>
          <w:szCs w:val="24"/>
        </w:rPr>
      </w:pPr>
      <w:r w:rsidRPr="359CFBAE">
        <w:rPr>
          <w:rFonts w:ascii="Cambria" w:eastAsia="Cambria" w:hAnsi="Cambria" w:cs="Cambria"/>
          <w:b/>
          <w:bCs/>
          <w:i/>
          <w:iCs/>
          <w:color w:val="000000" w:themeColor="text1"/>
          <w:sz w:val="24"/>
          <w:szCs w:val="24"/>
        </w:rPr>
        <w:t xml:space="preserve">Emily Baldoni, Metadata Librarian - </w:t>
      </w:r>
      <w:hyperlink r:id="rId23">
        <w:r w:rsidRPr="359CFBAE">
          <w:rPr>
            <w:rStyle w:val="Hyperlink"/>
            <w:rFonts w:ascii="Cambria" w:eastAsia="Cambria" w:hAnsi="Cambria" w:cs="Cambria"/>
            <w:b/>
            <w:bCs/>
            <w:i/>
            <w:iCs/>
            <w:sz w:val="24"/>
            <w:szCs w:val="24"/>
          </w:rPr>
          <w:t>CV</w:t>
        </w:r>
      </w:hyperlink>
    </w:p>
    <w:p w14:paraId="69CC3256" w14:textId="084D7BAD" w:rsidR="359CFBAE" w:rsidRDefault="359CFBAE" w:rsidP="359CFBAE">
      <w:pPr>
        <w:tabs>
          <w:tab w:val="left" w:pos="1080"/>
        </w:tabs>
        <w:spacing w:after="0" w:line="240" w:lineRule="auto"/>
        <w:rPr>
          <w:rFonts w:ascii="Cambria" w:eastAsia="Cambria" w:hAnsi="Cambria" w:cs="Cambria"/>
          <w:color w:val="000000" w:themeColor="text1"/>
          <w:sz w:val="24"/>
          <w:szCs w:val="24"/>
        </w:rPr>
      </w:pPr>
    </w:p>
    <w:p w14:paraId="1E5FFAB1" w14:textId="35BB9F4C" w:rsidR="3A34166F" w:rsidRDefault="3A34166F" w:rsidP="359CFBAE">
      <w:pPr>
        <w:tabs>
          <w:tab w:val="left" w:pos="1080"/>
        </w:tabs>
        <w:spacing w:after="0" w:line="240" w:lineRule="auto"/>
        <w:rPr>
          <w:rFonts w:ascii="Cambria" w:eastAsia="Cambria" w:hAnsi="Cambria" w:cs="Cambria"/>
          <w:color w:val="000000" w:themeColor="text1"/>
          <w:sz w:val="24"/>
          <w:szCs w:val="24"/>
        </w:rPr>
      </w:pPr>
      <w:r w:rsidRPr="359CFBAE">
        <w:rPr>
          <w:rFonts w:ascii="Cambria" w:eastAsia="Cambria" w:hAnsi="Cambria" w:cs="Cambria"/>
          <w:b/>
          <w:bCs/>
          <w:i/>
          <w:iCs/>
          <w:color w:val="000000" w:themeColor="text1"/>
          <w:sz w:val="24"/>
          <w:szCs w:val="24"/>
        </w:rPr>
        <w:t>Wonsook Kim College of Fine Arts</w:t>
      </w:r>
    </w:p>
    <w:p w14:paraId="2FCA66A6" w14:textId="67156D8D" w:rsidR="3A34166F" w:rsidRDefault="3A34166F" w:rsidP="359CFBAE">
      <w:pPr>
        <w:pStyle w:val="ListParagraph"/>
        <w:numPr>
          <w:ilvl w:val="0"/>
          <w:numId w:val="1"/>
        </w:numPr>
        <w:tabs>
          <w:tab w:val="left" w:pos="1080"/>
        </w:tabs>
        <w:spacing w:after="0" w:line="240" w:lineRule="auto"/>
        <w:rPr>
          <w:rFonts w:ascii="Cambria" w:eastAsia="Cambria" w:hAnsi="Cambria" w:cs="Cambria"/>
          <w:color w:val="000000" w:themeColor="text1"/>
          <w:sz w:val="24"/>
          <w:szCs w:val="24"/>
        </w:rPr>
      </w:pPr>
      <w:r w:rsidRPr="359CFBAE">
        <w:rPr>
          <w:rFonts w:ascii="Cambria" w:eastAsia="Cambria" w:hAnsi="Cambria" w:cs="Cambria"/>
          <w:b/>
          <w:bCs/>
          <w:i/>
          <w:iCs/>
          <w:color w:val="000000" w:themeColor="text1"/>
          <w:sz w:val="24"/>
          <w:szCs w:val="24"/>
        </w:rPr>
        <w:t xml:space="preserve">Alex Stephenson, Music Theory and Composition - </w:t>
      </w:r>
      <w:hyperlink r:id="rId24">
        <w:r w:rsidRPr="359CFBAE">
          <w:rPr>
            <w:rStyle w:val="Hyperlink"/>
            <w:rFonts w:ascii="Cambria" w:eastAsia="Cambria" w:hAnsi="Cambria" w:cs="Cambria"/>
            <w:b/>
            <w:bCs/>
            <w:i/>
            <w:iCs/>
            <w:sz w:val="24"/>
            <w:szCs w:val="24"/>
          </w:rPr>
          <w:t>CV</w:t>
        </w:r>
      </w:hyperlink>
    </w:p>
    <w:bookmarkEnd w:id="0"/>
    <w:p w14:paraId="199D7346" w14:textId="35F67AB6" w:rsidR="359CFBAE" w:rsidRDefault="359CFBAE" w:rsidP="359CFBAE">
      <w:pPr>
        <w:tabs>
          <w:tab w:val="left" w:pos="1080"/>
        </w:tabs>
        <w:spacing w:after="0"/>
        <w:rPr>
          <w:rFonts w:ascii="Cambria" w:eastAsia="Cambria" w:hAnsi="Cambria" w:cs="Cambria"/>
          <w:b/>
          <w:bCs/>
          <w:i/>
          <w:iCs/>
          <w:sz w:val="24"/>
          <w:szCs w:val="24"/>
        </w:rPr>
      </w:pPr>
    </w:p>
    <w:p w14:paraId="1A96DC5B" w14:textId="77777777" w:rsidR="00546B2C" w:rsidRDefault="00546B2C" w:rsidP="00546B2C">
      <w:pPr>
        <w:rPr>
          <w:rFonts w:ascii="Cambria" w:eastAsia="Times New Roman" w:hAnsi="Cambria" w:cs="Times New Roman"/>
          <w:sz w:val="24"/>
          <w:szCs w:val="24"/>
        </w:rPr>
      </w:pPr>
      <w:r>
        <w:rPr>
          <w:rFonts w:ascii="Cambria" w:eastAsia="Times New Roman" w:hAnsi="Cambria" w:cs="Times New Roman"/>
          <w:sz w:val="24"/>
          <w:szCs w:val="24"/>
        </w:rPr>
        <w:t xml:space="preserve">Chairperson Horst: We have approved </w:t>
      </w:r>
      <w:proofErr w:type="gramStart"/>
      <w:r>
        <w:rPr>
          <w:rFonts w:ascii="Cambria" w:eastAsia="Times New Roman" w:hAnsi="Cambria" w:cs="Times New Roman"/>
          <w:sz w:val="24"/>
          <w:szCs w:val="24"/>
        </w:rPr>
        <w:t>all of</w:t>
      </w:r>
      <w:proofErr w:type="gramEnd"/>
      <w:r>
        <w:rPr>
          <w:rFonts w:ascii="Cambria" w:eastAsia="Times New Roman" w:hAnsi="Cambria" w:cs="Times New Roman"/>
          <w:sz w:val="24"/>
          <w:szCs w:val="24"/>
        </w:rPr>
        <w:t xml:space="preserve"> the candidates except for Emily Baldoni and Lana Kuhle, so we will forward those names to the Provost’s Office and those are our 6 candidates for the newly created AVP position. </w:t>
      </w:r>
    </w:p>
    <w:p w14:paraId="1ADFE668" w14:textId="77777777" w:rsidR="00546B2C" w:rsidRDefault="1AF410FE" w:rsidP="359CFBAE">
      <w:pPr>
        <w:tabs>
          <w:tab w:val="left" w:pos="1080"/>
        </w:tabs>
        <w:spacing w:after="0" w:line="257" w:lineRule="auto"/>
        <w:rPr>
          <w:rFonts w:ascii="Cambria" w:eastAsia="Cambria" w:hAnsi="Cambria" w:cs="Cambria"/>
          <w:b/>
          <w:bCs/>
          <w:i/>
          <w:iCs/>
          <w:sz w:val="24"/>
          <w:szCs w:val="24"/>
        </w:rPr>
      </w:pPr>
      <w:r w:rsidRPr="359CFBAE">
        <w:rPr>
          <w:rFonts w:ascii="Cambria" w:eastAsia="Cambria" w:hAnsi="Cambria" w:cs="Cambria"/>
          <w:b/>
          <w:bCs/>
          <w:i/>
          <w:iCs/>
          <w:sz w:val="24"/>
          <w:szCs w:val="24"/>
        </w:rPr>
        <w:t xml:space="preserve"> </w:t>
      </w:r>
    </w:p>
    <w:p w14:paraId="08413C0C" w14:textId="6E38FA1C" w:rsidR="1AF410FE" w:rsidRDefault="1AF410FE" w:rsidP="359CFBAE">
      <w:pPr>
        <w:tabs>
          <w:tab w:val="left" w:pos="1080"/>
        </w:tabs>
        <w:spacing w:after="0" w:line="257" w:lineRule="auto"/>
      </w:pPr>
      <w:r w:rsidRPr="359CFBAE">
        <w:rPr>
          <w:rFonts w:ascii="Cambria" w:eastAsia="Cambria" w:hAnsi="Cambria" w:cs="Cambria"/>
          <w:b/>
          <w:bCs/>
          <w:i/>
          <w:iCs/>
          <w:sz w:val="24"/>
          <w:szCs w:val="24"/>
        </w:rPr>
        <w:t>Adjournment</w:t>
      </w:r>
    </w:p>
    <w:p w14:paraId="048CB325" w14:textId="697083B2" w:rsidR="007B63DC" w:rsidRDefault="00546B2C">
      <w:pPr>
        <w:rPr>
          <w:rFonts w:ascii="Cambria" w:eastAsia="Times New Roman" w:hAnsi="Cambria" w:cs="Times New Roman"/>
          <w:sz w:val="24"/>
          <w:szCs w:val="24"/>
        </w:rPr>
      </w:pPr>
      <w:r>
        <w:rPr>
          <w:rFonts w:ascii="Cambria" w:eastAsia="Times New Roman" w:hAnsi="Cambria" w:cs="Times New Roman"/>
          <w:sz w:val="24"/>
          <w:szCs w:val="24"/>
        </w:rPr>
        <w:t xml:space="preserve">Motion by Senator Pancrazio. </w:t>
      </w:r>
    </w:p>
    <w:p w14:paraId="73640ADC" w14:textId="0E7EFC99" w:rsidR="00546B2C" w:rsidRDefault="00546B2C">
      <w:pPr>
        <w:rPr>
          <w:rFonts w:ascii="Cambria" w:eastAsia="Times New Roman" w:hAnsi="Cambria" w:cs="Times New Roman"/>
          <w:sz w:val="24"/>
          <w:szCs w:val="24"/>
        </w:rPr>
      </w:pPr>
      <w:r>
        <w:rPr>
          <w:rFonts w:ascii="Cambria" w:eastAsia="Times New Roman" w:hAnsi="Cambria" w:cs="Times New Roman"/>
          <w:sz w:val="24"/>
          <w:szCs w:val="24"/>
        </w:rPr>
        <w:t xml:space="preserve">Second by Senator Stiers. </w:t>
      </w:r>
    </w:p>
    <w:p w14:paraId="7E701892" w14:textId="2C993C03" w:rsidR="00546B2C" w:rsidRPr="003E0303" w:rsidRDefault="00546B2C">
      <w:pPr>
        <w:rPr>
          <w:rFonts w:ascii="Cambria" w:eastAsia="Times New Roman" w:hAnsi="Cambria" w:cs="Times New Roman"/>
          <w:sz w:val="24"/>
          <w:szCs w:val="24"/>
        </w:rPr>
      </w:pPr>
      <w:r>
        <w:rPr>
          <w:rFonts w:ascii="Cambria" w:eastAsia="Times New Roman" w:hAnsi="Cambria" w:cs="Times New Roman"/>
          <w:sz w:val="24"/>
          <w:szCs w:val="24"/>
        </w:rPr>
        <w:t>Unanimous approval.</w:t>
      </w:r>
    </w:p>
    <w:sectPr w:rsidR="00546B2C" w:rsidRPr="003E0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EB"/>
    <w:multiLevelType w:val="hybridMultilevel"/>
    <w:tmpl w:val="047C7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76A4F42"/>
    <w:multiLevelType w:val="hybridMultilevel"/>
    <w:tmpl w:val="2FBEDCD0"/>
    <w:lvl w:ilvl="0" w:tplc="90CC7FFA">
      <w:start w:val="1"/>
      <w:numFmt w:val="bullet"/>
      <w:lvlText w:val="·"/>
      <w:lvlJc w:val="left"/>
      <w:pPr>
        <w:ind w:left="720" w:hanging="360"/>
      </w:pPr>
      <w:rPr>
        <w:rFonts w:ascii="Symbol" w:hAnsi="Symbol" w:hint="default"/>
      </w:rPr>
    </w:lvl>
    <w:lvl w:ilvl="1" w:tplc="03C4E7E4">
      <w:start w:val="1"/>
      <w:numFmt w:val="bullet"/>
      <w:lvlText w:val="o"/>
      <w:lvlJc w:val="left"/>
      <w:pPr>
        <w:ind w:left="1440" w:hanging="360"/>
      </w:pPr>
      <w:rPr>
        <w:rFonts w:ascii="Courier New" w:hAnsi="Courier New" w:hint="default"/>
      </w:rPr>
    </w:lvl>
    <w:lvl w:ilvl="2" w:tplc="A768CE3C">
      <w:start w:val="1"/>
      <w:numFmt w:val="bullet"/>
      <w:lvlText w:val=""/>
      <w:lvlJc w:val="left"/>
      <w:pPr>
        <w:ind w:left="2160" w:hanging="360"/>
      </w:pPr>
      <w:rPr>
        <w:rFonts w:ascii="Wingdings" w:hAnsi="Wingdings" w:hint="default"/>
      </w:rPr>
    </w:lvl>
    <w:lvl w:ilvl="3" w:tplc="77E4D822">
      <w:start w:val="1"/>
      <w:numFmt w:val="bullet"/>
      <w:lvlText w:val=""/>
      <w:lvlJc w:val="left"/>
      <w:pPr>
        <w:ind w:left="2880" w:hanging="360"/>
      </w:pPr>
      <w:rPr>
        <w:rFonts w:ascii="Symbol" w:hAnsi="Symbol" w:hint="default"/>
      </w:rPr>
    </w:lvl>
    <w:lvl w:ilvl="4" w:tplc="40D8282A">
      <w:start w:val="1"/>
      <w:numFmt w:val="bullet"/>
      <w:lvlText w:val="o"/>
      <w:lvlJc w:val="left"/>
      <w:pPr>
        <w:ind w:left="3600" w:hanging="360"/>
      </w:pPr>
      <w:rPr>
        <w:rFonts w:ascii="Courier New" w:hAnsi="Courier New" w:hint="default"/>
      </w:rPr>
    </w:lvl>
    <w:lvl w:ilvl="5" w:tplc="3C5ABD62">
      <w:start w:val="1"/>
      <w:numFmt w:val="bullet"/>
      <w:lvlText w:val=""/>
      <w:lvlJc w:val="left"/>
      <w:pPr>
        <w:ind w:left="4320" w:hanging="360"/>
      </w:pPr>
      <w:rPr>
        <w:rFonts w:ascii="Wingdings" w:hAnsi="Wingdings" w:hint="default"/>
      </w:rPr>
    </w:lvl>
    <w:lvl w:ilvl="6" w:tplc="C8E23760">
      <w:start w:val="1"/>
      <w:numFmt w:val="bullet"/>
      <w:lvlText w:val=""/>
      <w:lvlJc w:val="left"/>
      <w:pPr>
        <w:ind w:left="5040" w:hanging="360"/>
      </w:pPr>
      <w:rPr>
        <w:rFonts w:ascii="Symbol" w:hAnsi="Symbol" w:hint="default"/>
      </w:rPr>
    </w:lvl>
    <w:lvl w:ilvl="7" w:tplc="A59CE1D4">
      <w:start w:val="1"/>
      <w:numFmt w:val="bullet"/>
      <w:lvlText w:val="o"/>
      <w:lvlJc w:val="left"/>
      <w:pPr>
        <w:ind w:left="5760" w:hanging="360"/>
      </w:pPr>
      <w:rPr>
        <w:rFonts w:ascii="Courier New" w:hAnsi="Courier New" w:hint="default"/>
      </w:rPr>
    </w:lvl>
    <w:lvl w:ilvl="8" w:tplc="35F8ECA8">
      <w:start w:val="1"/>
      <w:numFmt w:val="bullet"/>
      <w:lvlText w:val=""/>
      <w:lvlJc w:val="left"/>
      <w:pPr>
        <w:ind w:left="6480" w:hanging="360"/>
      </w:pPr>
      <w:rPr>
        <w:rFonts w:ascii="Wingdings" w:hAnsi="Wingdings" w:hint="default"/>
      </w:rPr>
    </w:lvl>
  </w:abstractNum>
  <w:abstractNum w:abstractNumId="2" w15:restartNumberingAfterBreak="0">
    <w:nsid w:val="2ED50666"/>
    <w:multiLevelType w:val="hybridMultilevel"/>
    <w:tmpl w:val="4E600962"/>
    <w:lvl w:ilvl="0" w:tplc="49800112">
      <w:start w:val="1"/>
      <w:numFmt w:val="bullet"/>
      <w:lvlText w:val=""/>
      <w:lvlJc w:val="left"/>
      <w:pPr>
        <w:ind w:left="720" w:hanging="360"/>
      </w:pPr>
      <w:rPr>
        <w:rFonts w:ascii="Symbol" w:hAnsi="Symbol" w:hint="default"/>
      </w:rPr>
    </w:lvl>
    <w:lvl w:ilvl="1" w:tplc="4C442ED4">
      <w:start w:val="1"/>
      <w:numFmt w:val="bullet"/>
      <w:lvlText w:val="o"/>
      <w:lvlJc w:val="left"/>
      <w:pPr>
        <w:ind w:left="1440" w:hanging="360"/>
      </w:pPr>
      <w:rPr>
        <w:rFonts w:ascii="Courier New" w:hAnsi="Courier New" w:hint="default"/>
      </w:rPr>
    </w:lvl>
    <w:lvl w:ilvl="2" w:tplc="DF6838F8">
      <w:start w:val="1"/>
      <w:numFmt w:val="bullet"/>
      <w:lvlText w:val=""/>
      <w:lvlJc w:val="left"/>
      <w:pPr>
        <w:ind w:left="2160" w:hanging="360"/>
      </w:pPr>
      <w:rPr>
        <w:rFonts w:ascii="Wingdings" w:hAnsi="Wingdings" w:hint="default"/>
      </w:rPr>
    </w:lvl>
    <w:lvl w:ilvl="3" w:tplc="D63C4EB2">
      <w:start w:val="1"/>
      <w:numFmt w:val="bullet"/>
      <w:lvlText w:val=""/>
      <w:lvlJc w:val="left"/>
      <w:pPr>
        <w:ind w:left="2880" w:hanging="360"/>
      </w:pPr>
      <w:rPr>
        <w:rFonts w:ascii="Symbol" w:hAnsi="Symbol" w:hint="default"/>
      </w:rPr>
    </w:lvl>
    <w:lvl w:ilvl="4" w:tplc="5192AEE6">
      <w:start w:val="1"/>
      <w:numFmt w:val="bullet"/>
      <w:lvlText w:val="o"/>
      <w:lvlJc w:val="left"/>
      <w:pPr>
        <w:ind w:left="3600" w:hanging="360"/>
      </w:pPr>
      <w:rPr>
        <w:rFonts w:ascii="Courier New" w:hAnsi="Courier New" w:hint="default"/>
      </w:rPr>
    </w:lvl>
    <w:lvl w:ilvl="5" w:tplc="5F9C6C66">
      <w:start w:val="1"/>
      <w:numFmt w:val="bullet"/>
      <w:lvlText w:val=""/>
      <w:lvlJc w:val="left"/>
      <w:pPr>
        <w:ind w:left="4320" w:hanging="360"/>
      </w:pPr>
      <w:rPr>
        <w:rFonts w:ascii="Wingdings" w:hAnsi="Wingdings" w:hint="default"/>
      </w:rPr>
    </w:lvl>
    <w:lvl w:ilvl="6" w:tplc="FD508580">
      <w:start w:val="1"/>
      <w:numFmt w:val="bullet"/>
      <w:lvlText w:val=""/>
      <w:lvlJc w:val="left"/>
      <w:pPr>
        <w:ind w:left="5040" w:hanging="360"/>
      </w:pPr>
      <w:rPr>
        <w:rFonts w:ascii="Symbol" w:hAnsi="Symbol" w:hint="default"/>
      </w:rPr>
    </w:lvl>
    <w:lvl w:ilvl="7" w:tplc="03761A0C">
      <w:start w:val="1"/>
      <w:numFmt w:val="bullet"/>
      <w:lvlText w:val="o"/>
      <w:lvlJc w:val="left"/>
      <w:pPr>
        <w:ind w:left="5760" w:hanging="360"/>
      </w:pPr>
      <w:rPr>
        <w:rFonts w:ascii="Courier New" w:hAnsi="Courier New" w:hint="default"/>
      </w:rPr>
    </w:lvl>
    <w:lvl w:ilvl="8" w:tplc="A79EDB9A">
      <w:start w:val="1"/>
      <w:numFmt w:val="bullet"/>
      <w:lvlText w:val=""/>
      <w:lvlJc w:val="left"/>
      <w:pPr>
        <w:ind w:left="6480" w:hanging="360"/>
      </w:pPr>
      <w:rPr>
        <w:rFonts w:ascii="Wingdings" w:hAnsi="Wingdings" w:hint="default"/>
      </w:rPr>
    </w:lvl>
  </w:abstractNum>
  <w:abstractNum w:abstractNumId="3" w15:restartNumberingAfterBreak="0">
    <w:nsid w:val="493517ED"/>
    <w:multiLevelType w:val="hybridMultilevel"/>
    <w:tmpl w:val="7D048434"/>
    <w:lvl w:ilvl="0" w:tplc="4F748F88">
      <w:start w:val="1"/>
      <w:numFmt w:val="bullet"/>
      <w:lvlText w:val=""/>
      <w:lvlJc w:val="left"/>
      <w:pPr>
        <w:ind w:left="720" w:hanging="360"/>
      </w:pPr>
      <w:rPr>
        <w:rFonts w:ascii="Symbol" w:hAnsi="Symbol" w:hint="default"/>
      </w:rPr>
    </w:lvl>
    <w:lvl w:ilvl="1" w:tplc="D94611EA">
      <w:start w:val="1"/>
      <w:numFmt w:val="bullet"/>
      <w:lvlText w:val="o"/>
      <w:lvlJc w:val="left"/>
      <w:pPr>
        <w:ind w:left="1440" w:hanging="360"/>
      </w:pPr>
      <w:rPr>
        <w:rFonts w:ascii="Courier New" w:hAnsi="Courier New" w:hint="default"/>
      </w:rPr>
    </w:lvl>
    <w:lvl w:ilvl="2" w:tplc="C3B4456A">
      <w:start w:val="1"/>
      <w:numFmt w:val="bullet"/>
      <w:lvlText w:val=""/>
      <w:lvlJc w:val="left"/>
      <w:pPr>
        <w:ind w:left="2160" w:hanging="360"/>
      </w:pPr>
      <w:rPr>
        <w:rFonts w:ascii="Wingdings" w:hAnsi="Wingdings" w:hint="default"/>
      </w:rPr>
    </w:lvl>
    <w:lvl w:ilvl="3" w:tplc="8A0A4350">
      <w:start w:val="1"/>
      <w:numFmt w:val="bullet"/>
      <w:lvlText w:val=""/>
      <w:lvlJc w:val="left"/>
      <w:pPr>
        <w:ind w:left="2880" w:hanging="360"/>
      </w:pPr>
      <w:rPr>
        <w:rFonts w:ascii="Symbol" w:hAnsi="Symbol" w:hint="default"/>
      </w:rPr>
    </w:lvl>
    <w:lvl w:ilvl="4" w:tplc="AF303032">
      <w:start w:val="1"/>
      <w:numFmt w:val="bullet"/>
      <w:lvlText w:val="o"/>
      <w:lvlJc w:val="left"/>
      <w:pPr>
        <w:ind w:left="3600" w:hanging="360"/>
      </w:pPr>
      <w:rPr>
        <w:rFonts w:ascii="Courier New" w:hAnsi="Courier New" w:hint="default"/>
      </w:rPr>
    </w:lvl>
    <w:lvl w:ilvl="5" w:tplc="6A628FF4">
      <w:start w:val="1"/>
      <w:numFmt w:val="bullet"/>
      <w:lvlText w:val=""/>
      <w:lvlJc w:val="left"/>
      <w:pPr>
        <w:ind w:left="4320" w:hanging="360"/>
      </w:pPr>
      <w:rPr>
        <w:rFonts w:ascii="Wingdings" w:hAnsi="Wingdings" w:hint="default"/>
      </w:rPr>
    </w:lvl>
    <w:lvl w:ilvl="6" w:tplc="EB8E52C8">
      <w:start w:val="1"/>
      <w:numFmt w:val="bullet"/>
      <w:lvlText w:val=""/>
      <w:lvlJc w:val="left"/>
      <w:pPr>
        <w:ind w:left="5040" w:hanging="360"/>
      </w:pPr>
      <w:rPr>
        <w:rFonts w:ascii="Symbol" w:hAnsi="Symbol" w:hint="default"/>
      </w:rPr>
    </w:lvl>
    <w:lvl w:ilvl="7" w:tplc="1FE4DA9E">
      <w:start w:val="1"/>
      <w:numFmt w:val="bullet"/>
      <w:lvlText w:val="o"/>
      <w:lvlJc w:val="left"/>
      <w:pPr>
        <w:ind w:left="5760" w:hanging="360"/>
      </w:pPr>
      <w:rPr>
        <w:rFonts w:ascii="Courier New" w:hAnsi="Courier New" w:hint="default"/>
      </w:rPr>
    </w:lvl>
    <w:lvl w:ilvl="8" w:tplc="5866B1E4">
      <w:start w:val="1"/>
      <w:numFmt w:val="bullet"/>
      <w:lvlText w:val=""/>
      <w:lvlJc w:val="left"/>
      <w:pPr>
        <w:ind w:left="6480" w:hanging="360"/>
      </w:pPr>
      <w:rPr>
        <w:rFonts w:ascii="Wingdings" w:hAnsi="Wingdings" w:hint="default"/>
      </w:rPr>
    </w:lvl>
  </w:abstractNum>
  <w:abstractNum w:abstractNumId="4" w15:restartNumberingAfterBreak="0">
    <w:nsid w:val="6352E31A"/>
    <w:multiLevelType w:val="hybridMultilevel"/>
    <w:tmpl w:val="E90C110E"/>
    <w:lvl w:ilvl="0" w:tplc="B8DE9EBA">
      <w:start w:val="1"/>
      <w:numFmt w:val="bullet"/>
      <w:lvlText w:val=""/>
      <w:lvlJc w:val="left"/>
      <w:pPr>
        <w:ind w:left="720" w:hanging="360"/>
      </w:pPr>
      <w:rPr>
        <w:rFonts w:ascii="Symbol" w:hAnsi="Symbol" w:hint="default"/>
      </w:rPr>
    </w:lvl>
    <w:lvl w:ilvl="1" w:tplc="F642F8A0">
      <w:start w:val="1"/>
      <w:numFmt w:val="bullet"/>
      <w:lvlText w:val="o"/>
      <w:lvlJc w:val="left"/>
      <w:pPr>
        <w:ind w:left="1440" w:hanging="360"/>
      </w:pPr>
      <w:rPr>
        <w:rFonts w:ascii="Courier New" w:hAnsi="Courier New" w:hint="default"/>
      </w:rPr>
    </w:lvl>
    <w:lvl w:ilvl="2" w:tplc="B1FA7348">
      <w:start w:val="1"/>
      <w:numFmt w:val="bullet"/>
      <w:lvlText w:val=""/>
      <w:lvlJc w:val="left"/>
      <w:pPr>
        <w:ind w:left="2160" w:hanging="360"/>
      </w:pPr>
      <w:rPr>
        <w:rFonts w:ascii="Wingdings" w:hAnsi="Wingdings" w:hint="default"/>
      </w:rPr>
    </w:lvl>
    <w:lvl w:ilvl="3" w:tplc="0570D7AC">
      <w:start w:val="1"/>
      <w:numFmt w:val="bullet"/>
      <w:lvlText w:val=""/>
      <w:lvlJc w:val="left"/>
      <w:pPr>
        <w:ind w:left="2880" w:hanging="360"/>
      </w:pPr>
      <w:rPr>
        <w:rFonts w:ascii="Symbol" w:hAnsi="Symbol" w:hint="default"/>
      </w:rPr>
    </w:lvl>
    <w:lvl w:ilvl="4" w:tplc="8034CC2E">
      <w:start w:val="1"/>
      <w:numFmt w:val="bullet"/>
      <w:lvlText w:val="o"/>
      <w:lvlJc w:val="left"/>
      <w:pPr>
        <w:ind w:left="3600" w:hanging="360"/>
      </w:pPr>
      <w:rPr>
        <w:rFonts w:ascii="Courier New" w:hAnsi="Courier New" w:hint="default"/>
      </w:rPr>
    </w:lvl>
    <w:lvl w:ilvl="5" w:tplc="89EA6D1C">
      <w:start w:val="1"/>
      <w:numFmt w:val="bullet"/>
      <w:lvlText w:val=""/>
      <w:lvlJc w:val="left"/>
      <w:pPr>
        <w:ind w:left="4320" w:hanging="360"/>
      </w:pPr>
      <w:rPr>
        <w:rFonts w:ascii="Wingdings" w:hAnsi="Wingdings" w:hint="default"/>
      </w:rPr>
    </w:lvl>
    <w:lvl w:ilvl="6" w:tplc="5900D28E">
      <w:start w:val="1"/>
      <w:numFmt w:val="bullet"/>
      <w:lvlText w:val=""/>
      <w:lvlJc w:val="left"/>
      <w:pPr>
        <w:ind w:left="5040" w:hanging="360"/>
      </w:pPr>
      <w:rPr>
        <w:rFonts w:ascii="Symbol" w:hAnsi="Symbol" w:hint="default"/>
      </w:rPr>
    </w:lvl>
    <w:lvl w:ilvl="7" w:tplc="487E7A56">
      <w:start w:val="1"/>
      <w:numFmt w:val="bullet"/>
      <w:lvlText w:val="o"/>
      <w:lvlJc w:val="left"/>
      <w:pPr>
        <w:ind w:left="5760" w:hanging="360"/>
      </w:pPr>
      <w:rPr>
        <w:rFonts w:ascii="Courier New" w:hAnsi="Courier New" w:hint="default"/>
      </w:rPr>
    </w:lvl>
    <w:lvl w:ilvl="8" w:tplc="D9A64BF4">
      <w:start w:val="1"/>
      <w:numFmt w:val="bullet"/>
      <w:lvlText w:val=""/>
      <w:lvlJc w:val="left"/>
      <w:pPr>
        <w:ind w:left="6480" w:hanging="360"/>
      </w:pPr>
      <w:rPr>
        <w:rFonts w:ascii="Wingdings" w:hAnsi="Wingdings" w:hint="default"/>
      </w:rPr>
    </w:lvl>
  </w:abstractNum>
  <w:abstractNum w:abstractNumId="5" w15:restartNumberingAfterBreak="0">
    <w:nsid w:val="659CBE91"/>
    <w:multiLevelType w:val="hybridMultilevel"/>
    <w:tmpl w:val="661EF368"/>
    <w:lvl w:ilvl="0" w:tplc="5E44AB7E">
      <w:start w:val="1"/>
      <w:numFmt w:val="bullet"/>
      <w:lvlText w:val="·"/>
      <w:lvlJc w:val="left"/>
      <w:pPr>
        <w:ind w:left="720" w:hanging="360"/>
      </w:pPr>
      <w:rPr>
        <w:rFonts w:ascii="Symbol" w:hAnsi="Symbol" w:hint="default"/>
      </w:rPr>
    </w:lvl>
    <w:lvl w:ilvl="1" w:tplc="90860526">
      <w:start w:val="1"/>
      <w:numFmt w:val="bullet"/>
      <w:lvlText w:val="o"/>
      <w:lvlJc w:val="left"/>
      <w:pPr>
        <w:ind w:left="1440" w:hanging="360"/>
      </w:pPr>
      <w:rPr>
        <w:rFonts w:ascii="Courier New" w:hAnsi="Courier New" w:hint="default"/>
      </w:rPr>
    </w:lvl>
    <w:lvl w:ilvl="2" w:tplc="E3001F62">
      <w:start w:val="1"/>
      <w:numFmt w:val="bullet"/>
      <w:lvlText w:val=""/>
      <w:lvlJc w:val="left"/>
      <w:pPr>
        <w:ind w:left="2160" w:hanging="360"/>
      </w:pPr>
      <w:rPr>
        <w:rFonts w:ascii="Wingdings" w:hAnsi="Wingdings" w:hint="default"/>
      </w:rPr>
    </w:lvl>
    <w:lvl w:ilvl="3" w:tplc="3C3638BE">
      <w:start w:val="1"/>
      <w:numFmt w:val="bullet"/>
      <w:lvlText w:val=""/>
      <w:lvlJc w:val="left"/>
      <w:pPr>
        <w:ind w:left="2880" w:hanging="360"/>
      </w:pPr>
      <w:rPr>
        <w:rFonts w:ascii="Symbol" w:hAnsi="Symbol" w:hint="default"/>
      </w:rPr>
    </w:lvl>
    <w:lvl w:ilvl="4" w:tplc="22546F60">
      <w:start w:val="1"/>
      <w:numFmt w:val="bullet"/>
      <w:lvlText w:val="o"/>
      <w:lvlJc w:val="left"/>
      <w:pPr>
        <w:ind w:left="3600" w:hanging="360"/>
      </w:pPr>
      <w:rPr>
        <w:rFonts w:ascii="Courier New" w:hAnsi="Courier New" w:hint="default"/>
      </w:rPr>
    </w:lvl>
    <w:lvl w:ilvl="5" w:tplc="3D5205FE">
      <w:start w:val="1"/>
      <w:numFmt w:val="bullet"/>
      <w:lvlText w:val=""/>
      <w:lvlJc w:val="left"/>
      <w:pPr>
        <w:ind w:left="4320" w:hanging="360"/>
      </w:pPr>
      <w:rPr>
        <w:rFonts w:ascii="Wingdings" w:hAnsi="Wingdings" w:hint="default"/>
      </w:rPr>
    </w:lvl>
    <w:lvl w:ilvl="6" w:tplc="271E28B0">
      <w:start w:val="1"/>
      <w:numFmt w:val="bullet"/>
      <w:lvlText w:val=""/>
      <w:lvlJc w:val="left"/>
      <w:pPr>
        <w:ind w:left="5040" w:hanging="360"/>
      </w:pPr>
      <w:rPr>
        <w:rFonts w:ascii="Symbol" w:hAnsi="Symbol" w:hint="default"/>
      </w:rPr>
    </w:lvl>
    <w:lvl w:ilvl="7" w:tplc="4BD82AC8">
      <w:start w:val="1"/>
      <w:numFmt w:val="bullet"/>
      <w:lvlText w:val="o"/>
      <w:lvlJc w:val="left"/>
      <w:pPr>
        <w:ind w:left="5760" w:hanging="360"/>
      </w:pPr>
      <w:rPr>
        <w:rFonts w:ascii="Courier New" w:hAnsi="Courier New" w:hint="default"/>
      </w:rPr>
    </w:lvl>
    <w:lvl w:ilvl="8" w:tplc="BEA69538">
      <w:start w:val="1"/>
      <w:numFmt w:val="bullet"/>
      <w:lvlText w:val=""/>
      <w:lvlJc w:val="left"/>
      <w:pPr>
        <w:ind w:left="6480" w:hanging="360"/>
      </w:pPr>
      <w:rPr>
        <w:rFonts w:ascii="Wingdings" w:hAnsi="Wingdings" w:hint="default"/>
      </w:rPr>
    </w:lvl>
  </w:abstractNum>
  <w:abstractNum w:abstractNumId="6" w15:restartNumberingAfterBreak="0">
    <w:nsid w:val="68F96625"/>
    <w:multiLevelType w:val="hybridMultilevel"/>
    <w:tmpl w:val="3E56DE54"/>
    <w:lvl w:ilvl="0" w:tplc="E7BCB72E">
      <w:start w:val="1"/>
      <w:numFmt w:val="bullet"/>
      <w:lvlText w:val=""/>
      <w:lvlJc w:val="left"/>
      <w:pPr>
        <w:ind w:left="720" w:hanging="360"/>
      </w:pPr>
      <w:rPr>
        <w:rFonts w:ascii="Symbol" w:hAnsi="Symbol" w:hint="default"/>
      </w:rPr>
    </w:lvl>
    <w:lvl w:ilvl="1" w:tplc="FC6EA3F2">
      <w:start w:val="1"/>
      <w:numFmt w:val="bullet"/>
      <w:lvlText w:val="o"/>
      <w:lvlJc w:val="left"/>
      <w:pPr>
        <w:ind w:left="1440" w:hanging="360"/>
      </w:pPr>
      <w:rPr>
        <w:rFonts w:ascii="Courier New" w:hAnsi="Courier New" w:hint="default"/>
      </w:rPr>
    </w:lvl>
    <w:lvl w:ilvl="2" w:tplc="F3F0E982">
      <w:start w:val="1"/>
      <w:numFmt w:val="bullet"/>
      <w:lvlText w:val=""/>
      <w:lvlJc w:val="left"/>
      <w:pPr>
        <w:ind w:left="2160" w:hanging="360"/>
      </w:pPr>
      <w:rPr>
        <w:rFonts w:ascii="Wingdings" w:hAnsi="Wingdings" w:hint="default"/>
      </w:rPr>
    </w:lvl>
    <w:lvl w:ilvl="3" w:tplc="AAB6B1C8">
      <w:start w:val="1"/>
      <w:numFmt w:val="bullet"/>
      <w:lvlText w:val=""/>
      <w:lvlJc w:val="left"/>
      <w:pPr>
        <w:ind w:left="2880" w:hanging="360"/>
      </w:pPr>
      <w:rPr>
        <w:rFonts w:ascii="Symbol" w:hAnsi="Symbol" w:hint="default"/>
      </w:rPr>
    </w:lvl>
    <w:lvl w:ilvl="4" w:tplc="CB643660">
      <w:start w:val="1"/>
      <w:numFmt w:val="bullet"/>
      <w:lvlText w:val="o"/>
      <w:lvlJc w:val="left"/>
      <w:pPr>
        <w:ind w:left="3600" w:hanging="360"/>
      </w:pPr>
      <w:rPr>
        <w:rFonts w:ascii="Courier New" w:hAnsi="Courier New" w:hint="default"/>
      </w:rPr>
    </w:lvl>
    <w:lvl w:ilvl="5" w:tplc="66462C2E">
      <w:start w:val="1"/>
      <w:numFmt w:val="bullet"/>
      <w:lvlText w:val=""/>
      <w:lvlJc w:val="left"/>
      <w:pPr>
        <w:ind w:left="4320" w:hanging="360"/>
      </w:pPr>
      <w:rPr>
        <w:rFonts w:ascii="Wingdings" w:hAnsi="Wingdings" w:hint="default"/>
      </w:rPr>
    </w:lvl>
    <w:lvl w:ilvl="6" w:tplc="368042E2">
      <w:start w:val="1"/>
      <w:numFmt w:val="bullet"/>
      <w:lvlText w:val=""/>
      <w:lvlJc w:val="left"/>
      <w:pPr>
        <w:ind w:left="5040" w:hanging="360"/>
      </w:pPr>
      <w:rPr>
        <w:rFonts w:ascii="Symbol" w:hAnsi="Symbol" w:hint="default"/>
      </w:rPr>
    </w:lvl>
    <w:lvl w:ilvl="7" w:tplc="406E5174">
      <w:start w:val="1"/>
      <w:numFmt w:val="bullet"/>
      <w:lvlText w:val="o"/>
      <w:lvlJc w:val="left"/>
      <w:pPr>
        <w:ind w:left="5760" w:hanging="360"/>
      </w:pPr>
      <w:rPr>
        <w:rFonts w:ascii="Courier New" w:hAnsi="Courier New" w:hint="default"/>
      </w:rPr>
    </w:lvl>
    <w:lvl w:ilvl="8" w:tplc="4BAC6B94">
      <w:start w:val="1"/>
      <w:numFmt w:val="bullet"/>
      <w:lvlText w:val=""/>
      <w:lvlJc w:val="left"/>
      <w:pPr>
        <w:ind w:left="6480" w:hanging="360"/>
      </w:pPr>
      <w:rPr>
        <w:rFonts w:ascii="Wingdings" w:hAnsi="Wingdings" w:hint="default"/>
      </w:rPr>
    </w:lvl>
  </w:abstractNum>
  <w:abstractNum w:abstractNumId="7" w15:restartNumberingAfterBreak="0">
    <w:nsid w:val="72AD96DE"/>
    <w:multiLevelType w:val="hybridMultilevel"/>
    <w:tmpl w:val="5EF4393A"/>
    <w:lvl w:ilvl="0" w:tplc="D12408D6">
      <w:start w:val="1"/>
      <w:numFmt w:val="bullet"/>
      <w:lvlText w:val=""/>
      <w:lvlJc w:val="left"/>
      <w:pPr>
        <w:ind w:left="720" w:hanging="360"/>
      </w:pPr>
      <w:rPr>
        <w:rFonts w:ascii="Symbol" w:hAnsi="Symbol" w:hint="default"/>
      </w:rPr>
    </w:lvl>
    <w:lvl w:ilvl="1" w:tplc="70B2DCA4">
      <w:start w:val="1"/>
      <w:numFmt w:val="bullet"/>
      <w:lvlText w:val="o"/>
      <w:lvlJc w:val="left"/>
      <w:pPr>
        <w:ind w:left="1440" w:hanging="360"/>
      </w:pPr>
      <w:rPr>
        <w:rFonts w:ascii="Courier New" w:hAnsi="Courier New" w:hint="default"/>
      </w:rPr>
    </w:lvl>
    <w:lvl w:ilvl="2" w:tplc="2F903284">
      <w:start w:val="1"/>
      <w:numFmt w:val="bullet"/>
      <w:lvlText w:val=""/>
      <w:lvlJc w:val="left"/>
      <w:pPr>
        <w:ind w:left="2160" w:hanging="360"/>
      </w:pPr>
      <w:rPr>
        <w:rFonts w:ascii="Wingdings" w:hAnsi="Wingdings" w:hint="default"/>
      </w:rPr>
    </w:lvl>
    <w:lvl w:ilvl="3" w:tplc="40A4467E">
      <w:start w:val="1"/>
      <w:numFmt w:val="bullet"/>
      <w:lvlText w:val=""/>
      <w:lvlJc w:val="left"/>
      <w:pPr>
        <w:ind w:left="2880" w:hanging="360"/>
      </w:pPr>
      <w:rPr>
        <w:rFonts w:ascii="Symbol" w:hAnsi="Symbol" w:hint="default"/>
      </w:rPr>
    </w:lvl>
    <w:lvl w:ilvl="4" w:tplc="DF0EAEF0">
      <w:start w:val="1"/>
      <w:numFmt w:val="bullet"/>
      <w:lvlText w:val="o"/>
      <w:lvlJc w:val="left"/>
      <w:pPr>
        <w:ind w:left="3600" w:hanging="360"/>
      </w:pPr>
      <w:rPr>
        <w:rFonts w:ascii="Courier New" w:hAnsi="Courier New" w:hint="default"/>
      </w:rPr>
    </w:lvl>
    <w:lvl w:ilvl="5" w:tplc="E3000AFC">
      <w:start w:val="1"/>
      <w:numFmt w:val="bullet"/>
      <w:lvlText w:val=""/>
      <w:lvlJc w:val="left"/>
      <w:pPr>
        <w:ind w:left="4320" w:hanging="360"/>
      </w:pPr>
      <w:rPr>
        <w:rFonts w:ascii="Wingdings" w:hAnsi="Wingdings" w:hint="default"/>
      </w:rPr>
    </w:lvl>
    <w:lvl w:ilvl="6" w:tplc="CDEE9896">
      <w:start w:val="1"/>
      <w:numFmt w:val="bullet"/>
      <w:lvlText w:val=""/>
      <w:lvlJc w:val="left"/>
      <w:pPr>
        <w:ind w:left="5040" w:hanging="360"/>
      </w:pPr>
      <w:rPr>
        <w:rFonts w:ascii="Symbol" w:hAnsi="Symbol" w:hint="default"/>
      </w:rPr>
    </w:lvl>
    <w:lvl w:ilvl="7" w:tplc="43D2585A">
      <w:start w:val="1"/>
      <w:numFmt w:val="bullet"/>
      <w:lvlText w:val="o"/>
      <w:lvlJc w:val="left"/>
      <w:pPr>
        <w:ind w:left="5760" w:hanging="360"/>
      </w:pPr>
      <w:rPr>
        <w:rFonts w:ascii="Courier New" w:hAnsi="Courier New" w:hint="default"/>
      </w:rPr>
    </w:lvl>
    <w:lvl w:ilvl="8" w:tplc="D4EE404C">
      <w:start w:val="1"/>
      <w:numFmt w:val="bullet"/>
      <w:lvlText w:val=""/>
      <w:lvlJc w:val="left"/>
      <w:pPr>
        <w:ind w:left="6480" w:hanging="360"/>
      </w:pPr>
      <w:rPr>
        <w:rFonts w:ascii="Wingdings" w:hAnsi="Wingdings" w:hint="default"/>
      </w:rPr>
    </w:lvl>
  </w:abstractNum>
  <w:num w:numId="1" w16cid:durableId="1316447422">
    <w:abstractNumId w:val="2"/>
  </w:num>
  <w:num w:numId="2" w16cid:durableId="1828083075">
    <w:abstractNumId w:val="7"/>
  </w:num>
  <w:num w:numId="3" w16cid:durableId="504788142">
    <w:abstractNumId w:val="3"/>
  </w:num>
  <w:num w:numId="4" w16cid:durableId="949241946">
    <w:abstractNumId w:val="5"/>
  </w:num>
  <w:num w:numId="5" w16cid:durableId="135343580">
    <w:abstractNumId w:val="4"/>
  </w:num>
  <w:num w:numId="6" w16cid:durableId="2106656211">
    <w:abstractNumId w:val="6"/>
  </w:num>
  <w:num w:numId="7" w16cid:durableId="1720930967">
    <w:abstractNumId w:val="1"/>
  </w:num>
  <w:num w:numId="8" w16cid:durableId="1237204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4D"/>
    <w:rsid w:val="00202A67"/>
    <w:rsid w:val="00266971"/>
    <w:rsid w:val="003148B2"/>
    <w:rsid w:val="003B78BA"/>
    <w:rsid w:val="003C754D"/>
    <w:rsid w:val="003E0303"/>
    <w:rsid w:val="00484D05"/>
    <w:rsid w:val="004F6216"/>
    <w:rsid w:val="00546B2C"/>
    <w:rsid w:val="00697C9E"/>
    <w:rsid w:val="006B62D8"/>
    <w:rsid w:val="006F3BF2"/>
    <w:rsid w:val="00787381"/>
    <w:rsid w:val="007B63DC"/>
    <w:rsid w:val="008108CF"/>
    <w:rsid w:val="008219DC"/>
    <w:rsid w:val="0087670C"/>
    <w:rsid w:val="00892534"/>
    <w:rsid w:val="00922F29"/>
    <w:rsid w:val="00980202"/>
    <w:rsid w:val="009D4636"/>
    <w:rsid w:val="009F1D96"/>
    <w:rsid w:val="00AD5016"/>
    <w:rsid w:val="00AE3B08"/>
    <w:rsid w:val="00C6125F"/>
    <w:rsid w:val="00C646C7"/>
    <w:rsid w:val="00CB4E55"/>
    <w:rsid w:val="00D64819"/>
    <w:rsid w:val="00DC5459"/>
    <w:rsid w:val="00DD348A"/>
    <w:rsid w:val="00ED67CC"/>
    <w:rsid w:val="00F316BB"/>
    <w:rsid w:val="00F350E4"/>
    <w:rsid w:val="00F71F1F"/>
    <w:rsid w:val="0297F127"/>
    <w:rsid w:val="04229A3E"/>
    <w:rsid w:val="092CA7F5"/>
    <w:rsid w:val="0D310664"/>
    <w:rsid w:val="1146D1C7"/>
    <w:rsid w:val="16E939AB"/>
    <w:rsid w:val="18490499"/>
    <w:rsid w:val="1AF410FE"/>
    <w:rsid w:val="211A1733"/>
    <w:rsid w:val="23EA564F"/>
    <w:rsid w:val="251D01D1"/>
    <w:rsid w:val="2C3D7313"/>
    <w:rsid w:val="338CB10C"/>
    <w:rsid w:val="359CFBAE"/>
    <w:rsid w:val="3A34166F"/>
    <w:rsid w:val="3CBC861C"/>
    <w:rsid w:val="438D1F9D"/>
    <w:rsid w:val="4447C83F"/>
    <w:rsid w:val="4453BB49"/>
    <w:rsid w:val="5347C209"/>
    <w:rsid w:val="55B6756E"/>
    <w:rsid w:val="561024F9"/>
    <w:rsid w:val="569CB6DB"/>
    <w:rsid w:val="569E40BC"/>
    <w:rsid w:val="5DCA1D00"/>
    <w:rsid w:val="61C1F212"/>
    <w:rsid w:val="63CFCC64"/>
    <w:rsid w:val="64149F9D"/>
    <w:rsid w:val="6D87D7DB"/>
    <w:rsid w:val="707F06BC"/>
    <w:rsid w:val="7D0AF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9B46D"/>
  <w15:chartTrackingRefBased/>
  <w15:docId w15:val="{8D3ED078-62C4-43E6-8591-C65DE8C2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5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754D"/>
    <w:pPr>
      <w:spacing w:after="0" w:line="240" w:lineRule="auto"/>
    </w:pPr>
  </w:style>
  <w:style w:type="paragraph" w:styleId="ListParagraph">
    <w:name w:val="List Paragraph"/>
    <w:basedOn w:val="Normal"/>
    <w:uiPriority w:val="34"/>
    <w:qFormat/>
    <w:rsid w:val="003C754D"/>
    <w:pPr>
      <w:ind w:left="720"/>
      <w:contextualSpacing/>
    </w:pPr>
  </w:style>
  <w:style w:type="character" w:styleId="Hyperlink">
    <w:name w:val="Hyperlink"/>
    <w:basedOn w:val="DefaultParagraphFont"/>
    <w:uiPriority w:val="99"/>
    <w:unhideWhenUsed/>
    <w:rsid w:val="4453BB4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93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llinoisstateuniversity.sharepoint.com/:p:/s/AcademicSenate/EWWIbgseDnZPtONWV3ziDE4BCdX9UiPX-LIUZJmsfn_eYQ?e=kNehgO" TargetMode="External"/><Relationship Id="rId18" Type="http://schemas.openxmlformats.org/officeDocument/2006/relationships/hyperlink" Target="https://illinoisstateuniversity.sharepoint.com/:b:/s/AcademicSenate/ETe6ZrICP01JsRkkryHV1RgBI1ACn6QKQqbMLnWoXqDNZg?e=j32vj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llinoisstateuniversity.sharepoint.com/:w:/s/AcademicSenate/EVdMpl9Y7wlGthuetWBhnLsB2o9NHF4dsw4vqqVUxix6Dg?e=WwG7l6" TargetMode="External"/><Relationship Id="rId7" Type="http://schemas.openxmlformats.org/officeDocument/2006/relationships/settings" Target="settings.xml"/><Relationship Id="rId12" Type="http://schemas.openxmlformats.org/officeDocument/2006/relationships/hyperlink" Target="https://illinoisstateuniversity.sharepoint.com/:w:/s/AcademicSenate/ESOvWmvRc6NIhB6e34jTBzkBG7VSfbnfRw_Zo0ahWa_L6w?e=SAKaa5" TargetMode="External"/><Relationship Id="rId17" Type="http://schemas.openxmlformats.org/officeDocument/2006/relationships/hyperlink" Target="https://illinoisstateuniversity.sharepoint.com/:b:/s/AcademicSenate/EVqInCI9JnRLlZ_0yJQccr8BJJw9ZeSrDAAv1JD219l14A?e=fTpHC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llinoisstateuniversity.sharepoint.com/:b:/s/AcademicSenate/ET58N2EVqShJgB14mZqcG7EBBTDSCVOSfgpf5oQ9RJBv9w?e=mKGWPm" TargetMode="External"/><Relationship Id="rId20" Type="http://schemas.openxmlformats.org/officeDocument/2006/relationships/hyperlink" Target="https://illinoisstateuniversity.sharepoint.com/:b:/s/AcademicSenate/EZOI7-U_yY9OvAkWSV38XHsBfsfvNQzW8T_hmhyjTufQbw?e=LPwsE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llinoisstateuniversity.sharepoint.com/:w:/s/AcademicSenate/EbRNr7g-AhxKmZmoLwUZ9EcB16IKUGd9yjAawA2y64fhYg?e=p4FnpE" TargetMode="External"/><Relationship Id="rId24" Type="http://schemas.openxmlformats.org/officeDocument/2006/relationships/hyperlink" Target="https://illinoisstateuniversity.sharepoint.com/:b:/s/AcademicSenate/EdGKjAaa245DpgE2Ry8iE0UBO-ZPJ92hbwBvYOo6j4qiow?e=osxpBA" TargetMode="External"/><Relationship Id="rId5" Type="http://schemas.openxmlformats.org/officeDocument/2006/relationships/numbering" Target="numbering.xml"/><Relationship Id="rId15" Type="http://schemas.openxmlformats.org/officeDocument/2006/relationships/hyperlink" Target="https://policy.illinoisstate.edu/employee/faculty-staff/3-2-13/" TargetMode="External"/><Relationship Id="rId23" Type="http://schemas.openxmlformats.org/officeDocument/2006/relationships/hyperlink" Target="https://illinoisstateuniversity.sharepoint.com/:b:/s/AcademicSenate/ERDcsrDmRlNHmyCvvPzRx0cBP7zJv_YcvHzj7j405InCdw?e=s6CI8D" TargetMode="External"/><Relationship Id="rId10" Type="http://schemas.openxmlformats.org/officeDocument/2006/relationships/hyperlink" Target="https://policy.illinoisstate.edu/employee/faculty/3-3-8c/" TargetMode="External"/><Relationship Id="rId19" Type="http://schemas.openxmlformats.org/officeDocument/2006/relationships/hyperlink" Target="https://illinoisstateuniversity.sharepoint.com/:w:/s/AcademicSenate/EWLJK1t-uyBOiarW05lOdf8BXoxjan3Hy83eHnT-xoO0sA?e=bg63CA" TargetMode="External"/><Relationship Id="rId4" Type="http://schemas.openxmlformats.org/officeDocument/2006/relationships/customXml" Target="../customXml/item4.xml"/><Relationship Id="rId9" Type="http://schemas.openxmlformats.org/officeDocument/2006/relationships/hyperlink" Target="https://illinoisstateuniversity.sharepoint.com/:w:/s/AcademicSenate/EbDLz7irQfRKrriITDRnJp4BtaV8rB1eNoIKJ5FEpr-30Q?e=fUkthZ" TargetMode="External"/><Relationship Id="rId14" Type="http://schemas.openxmlformats.org/officeDocument/2006/relationships/hyperlink" Target="https://illinoisstateuniversity.sharepoint.com/:p:/s/AcademicSenate/EX2ZDOjt0JdGq0x43u1au-YBeLwexz5N5Absgu1IH2FzlQ?e=483YuD" TargetMode="External"/><Relationship Id="rId22" Type="http://schemas.openxmlformats.org/officeDocument/2006/relationships/hyperlink" Target="https://illinoisstateuniversity.sharepoint.com/:b:/s/AcademicSenate/ET6GG4RdfTRFiX6loUMJdykBVX8XfQjgRz09bDQs5PcUGg?e=YUlj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F82D4A-6CC9-4C54-871F-2243AA32A6EA}">
  <ds:schemaRefs>
    <ds:schemaRef ds:uri="http://schemas.microsoft.com/sharepoint/v3/contenttype/forms"/>
  </ds:schemaRefs>
</ds:datastoreItem>
</file>

<file path=customXml/itemProps2.xml><?xml version="1.0" encoding="utf-8"?>
<ds:datastoreItem xmlns:ds="http://schemas.openxmlformats.org/officeDocument/2006/customXml" ds:itemID="{547235F8-1C85-45E8-884C-12DFBC0240E1}">
  <ds:schemaRefs>
    <ds:schemaRef ds:uri="http://schemas.microsoft.com/office/2006/metadata/properties"/>
    <ds:schemaRef ds:uri="http://schemas.microsoft.com/office/infopath/2007/PartnerControls"/>
    <ds:schemaRef ds:uri="7e435620-1805-41f2-b526-e8b6e3e75c18"/>
    <ds:schemaRef ds:uri="9c6eb0eb-af96-416b-91b1-ca4f6014993b"/>
  </ds:schemaRefs>
</ds:datastoreItem>
</file>

<file path=customXml/itemProps3.xml><?xml version="1.0" encoding="utf-8"?>
<ds:datastoreItem xmlns:ds="http://schemas.openxmlformats.org/officeDocument/2006/customXml" ds:itemID="{853EAA5F-592D-49AB-8374-172BA7A98EBE}">
  <ds:schemaRefs>
    <ds:schemaRef ds:uri="http://schemas.openxmlformats.org/officeDocument/2006/bibliography"/>
  </ds:schemaRefs>
</ds:datastoreItem>
</file>

<file path=customXml/itemProps4.xml><?xml version="1.0" encoding="utf-8"?>
<ds:datastoreItem xmlns:ds="http://schemas.openxmlformats.org/officeDocument/2006/customXml" ds:itemID="{C99A4DFF-A6DC-4878-AED8-8234B9BD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eb0eb-af96-416b-91b1-ca4f6014993b"/>
    <ds:schemaRef ds:uri="7e435620-1805-41f2-b526-e8b6e3e7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1877</Words>
  <Characters>10701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 Martha</dc:creator>
  <cp:keywords/>
  <dc:description/>
  <cp:lastModifiedBy>Horst, Martha</cp:lastModifiedBy>
  <cp:revision>13</cp:revision>
  <dcterms:created xsi:type="dcterms:W3CDTF">2025-01-15T13:54:00Z</dcterms:created>
  <dcterms:modified xsi:type="dcterms:W3CDTF">2025-01-15T14:02:00Z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