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1DBC" w14:textId="77777777" w:rsidR="00C24AB6" w:rsidRPr="00011CBF" w:rsidRDefault="00C24AB6" w:rsidP="00C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Executive Committee Agenda</w:t>
      </w:r>
    </w:p>
    <w:p w14:paraId="4A7098E9" w14:textId="77777777" w:rsidR="00C24AB6" w:rsidRPr="00011CBF" w:rsidRDefault="00C24AB6" w:rsidP="00C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Monday, October 16,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</w:p>
    <w:p w14:paraId="4F599898" w14:textId="77777777" w:rsidR="00C24AB6" w:rsidRPr="00011CBF" w:rsidRDefault="00C24AB6" w:rsidP="00C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Hovey 419, 4:00 P.M.</w:t>
      </w:r>
    </w:p>
    <w:p w14:paraId="3B3FF049" w14:textId="77777777" w:rsidR="00C24AB6" w:rsidRPr="00011CBF" w:rsidRDefault="00C24AB6" w:rsidP="00C2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1FE08" w14:textId="77777777" w:rsidR="00C24AB6" w:rsidRDefault="00C24AB6" w:rsidP="00C24A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Call to Order</w:t>
      </w:r>
    </w:p>
    <w:p w14:paraId="44AB46C2" w14:textId="77777777" w:rsidR="00C24AB6" w:rsidRDefault="00C24AB6" w:rsidP="00C24A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59FA77" w14:textId="48DC3384" w:rsidR="00C24AB6" w:rsidRPr="00B5594E" w:rsidRDefault="00C24AB6" w:rsidP="00C24AB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2BEA6CB1" w14:textId="77777777" w:rsidR="00C24AB6" w:rsidRPr="00011CBF" w:rsidRDefault="00C24AB6" w:rsidP="00C24A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B588463" w14:textId="77777777" w:rsidR="00C24AB6" w:rsidRDefault="00C24AB6" w:rsidP="00C24A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Oral Communications:</w:t>
      </w:r>
    </w:p>
    <w:p w14:paraId="1F5899CD" w14:textId="15A5790E" w:rsidR="00C24AB6" w:rsidRDefault="00C24AB6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5111807" w14:textId="77777777" w:rsidR="00C24AB6" w:rsidRDefault="00C24AB6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D3941F" w14:textId="77777777" w:rsidR="00C24AB6" w:rsidRDefault="00C24AB6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Distributed Communications: </w:t>
      </w:r>
    </w:p>
    <w:p w14:paraId="1EE618FE" w14:textId="77777777" w:rsidR="00C24AB6" w:rsidRDefault="00C24AB6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C5996CC" w14:textId="53068D04" w:rsidR="00C24AB6" w:rsidRDefault="00C24AB6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Dimitrios Nikolaou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Academic Affairs Committee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Information Item:10/</w:t>
      </w:r>
      <w:r w:rsid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/23)</w:t>
      </w:r>
    </w:p>
    <w:p w14:paraId="4542B48C" w14:textId="2C755028" w:rsidR="00C24AB6" w:rsidRDefault="00BD6350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10.11.23.01 Policy 2.1.19 Verification of Student Identity (Current Copy) </w:t>
      </w:r>
    </w:p>
    <w:p w14:paraId="2B90D112" w14:textId="4E514B85" w:rsidR="00BD6350" w:rsidRDefault="00BD6350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2.1.19 Verification of Student Identity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FCAFFBD" w14:textId="5785EE35" w:rsidR="00BD6350" w:rsidRDefault="00BD6350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2.1.19 Verification of Student Identity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8103BFF" w14:textId="1F5C1296" w:rsidR="00BD6350" w:rsidRDefault="00BD6350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Notes on Policy 2.1.19 Verification of Student Identity</w:t>
      </w:r>
    </w:p>
    <w:p w14:paraId="2A3B28F7" w14:textId="07DAEA45" w:rsidR="00BD6350" w:rsidRDefault="00BD6350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B42143" w14:textId="3DFB43EB" w:rsidR="00BD6350" w:rsidRPr="00A07DD3" w:rsidRDefault="00BD6350" w:rsidP="00BD635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Craig Blum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 w:rsidR="00AE03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Rules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Information Item:10/25/23)</w:t>
      </w:r>
    </w:p>
    <w:p w14:paraId="745A0D10" w14:textId="75CD92EF" w:rsidR="00BD6350" w:rsidRDefault="00BD6350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10.11.23.06 Milner Library Bylaws (Current Copy)</w:t>
      </w:r>
    </w:p>
    <w:p w14:paraId="6A8AC898" w14:textId="01A8719D" w:rsidR="00BD6350" w:rsidRDefault="00BD6350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Milner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61B4484" w14:textId="4BD23072" w:rsidR="00BD6350" w:rsidRDefault="00BD6350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Milner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B152F2F" w14:textId="77777777" w:rsidR="00C24AB6" w:rsidRDefault="00C24AB6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6BFED1F" w14:textId="3F0C4CAE" w:rsidR="00C24AB6" w:rsidRPr="00A07DD3" w:rsidRDefault="00C24AB6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Kate Sheridan: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Policy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Information Item:10/</w:t>
      </w:r>
      <w:r w:rsid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/23)</w:t>
      </w:r>
    </w:p>
    <w:p w14:paraId="67969578" w14:textId="035F167C" w:rsidR="00C24AB6" w:rsidRDefault="00BD6350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10.11.23.11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3.1.52 Personal Plus Time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1EE5176" w14:textId="639286D7" w:rsidR="00BD6350" w:rsidRDefault="00BD6350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3.1.52 Personal Plus Time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(Clean Copy)</w:t>
      </w:r>
    </w:p>
    <w:p w14:paraId="24717357" w14:textId="77777777" w:rsidR="00BD6350" w:rsidRDefault="00BD6350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6F11801" w14:textId="58360BF3" w:rsidR="00C24AB6" w:rsidRPr="00A07DD3" w:rsidRDefault="00C24AB6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Tom Lucey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Faculty Affairs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Information Item:10/</w:t>
      </w:r>
      <w:r w:rsid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/23)</w:t>
      </w:r>
    </w:p>
    <w:p w14:paraId="71AF4322" w14:textId="76228BE3" w:rsidR="00C24AB6" w:rsidRDefault="00BD6350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Honorary </w:t>
      </w:r>
      <w:r w:rsidR="00776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Degree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 w:rsidR="00776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6663395" w14:textId="3B7952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9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Honorary Degree (Mark Up)</w:t>
      </w:r>
    </w:p>
    <w:p w14:paraId="3A74668F" w14:textId="2DDCC753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Honorary Degree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lean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A8E9199" w14:textId="6B103AB5" w:rsidR="00776475" w:rsidRDefault="00776475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C582F5" w14:textId="77777777" w:rsidR="00EB018B" w:rsidRPr="001B0381" w:rsidRDefault="00EB018B" w:rsidP="00EB018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10.11.23.05 From Academic Affairs Committee University Hearing Panel Report 22-23</w:t>
      </w:r>
    </w:p>
    <w:p w14:paraId="68A917A7" w14:textId="77777777" w:rsidR="00EB018B" w:rsidRDefault="00EB018B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BAF6D87" w14:textId="77777777" w:rsidR="00C24AB6" w:rsidRDefault="00C24AB6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409CFC0" w14:textId="77777777" w:rsidR="00C24AB6" w:rsidRDefault="00C24AB6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Senate Agenda– See pages below**</w:t>
      </w:r>
    </w:p>
    <w:p w14:paraId="11264058" w14:textId="77777777" w:rsidR="00C24AB6" w:rsidRDefault="00C24AB6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37F391A" w14:textId="77777777" w:rsidR="00C24AB6" w:rsidRDefault="00C24AB6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2BE58B6" w14:textId="77777777" w:rsidR="00C24AB6" w:rsidRDefault="00C24AB6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Policy review </w:t>
      </w:r>
    </w:p>
    <w:p w14:paraId="1B5E15C9" w14:textId="77777777" w:rsidR="00C24AB6" w:rsidRDefault="00C24AB6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3D050581" w14:textId="3103EBB0" w:rsidR="00C24AB6" w:rsidRDefault="001F5B5F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Policy 7.4.2 </w:t>
      </w:r>
      <w:hyperlink r:id="rId7" w:history="1">
        <w:r w:rsidRPr="001F5B5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Flow and Review of Grant and Contract Proposals</w:t>
        </w:r>
      </w:hyperlink>
      <w:r w:rsidRPr="001F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(Dist. To Faculty Affairs Committee) </w:t>
      </w:r>
    </w:p>
    <w:p w14:paraId="7E759EFE" w14:textId="0161713C" w:rsidR="001F5B5F" w:rsidRDefault="001F5B5F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41C11F" w14:textId="1D314572" w:rsidR="001F5B5F" w:rsidRDefault="001F5B5F" w:rsidP="001F5B5F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Policy 2.1.20 </w:t>
      </w:r>
      <w:hyperlink r:id="rId8" w:history="1">
        <w:r w:rsidRPr="001F5B5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Equitable Treatment of Students Participating in University Sponsored Activities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(Dist. To Academic Affairs Committee) </w:t>
      </w:r>
    </w:p>
    <w:p w14:paraId="00315555" w14:textId="44E6DBC4" w:rsidR="001F5B5F" w:rsidRDefault="001F5B5F" w:rsidP="001F5B5F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Policy 2.1.2 </w:t>
      </w:r>
      <w:hyperlink r:id="rId9" w:history="1">
        <w:r w:rsidRPr="001F5B5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Eligibility for Student Health Service Benefits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(Dist. </w:t>
      </w:r>
      <w:r w:rsidR="00AE037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AE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Administrative Affairs and Budget Committee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Committee) </w:t>
      </w:r>
    </w:p>
    <w:p w14:paraId="409A293D" w14:textId="6789BC34" w:rsidR="006D3D7A" w:rsidRDefault="006D3D7A" w:rsidP="001F5B5F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Policy 4.1.6 </w:t>
      </w:r>
      <w:hyperlink r:id="rId10" w:history="1">
        <w:r w:rsidRPr="006D3D7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Grading Practice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(Dist. </w:t>
      </w:r>
      <w:r w:rsidR="00AE037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AE03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Academic Affairs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Committee)</w:t>
      </w:r>
    </w:p>
    <w:p w14:paraId="1F229EDD" w14:textId="0E652BA8" w:rsidR="006D3D7A" w:rsidRDefault="006D3D7A" w:rsidP="001F5B5F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Policy 2.1.28 </w:t>
      </w:r>
      <w:hyperlink r:id="rId11" w:history="1">
        <w:r w:rsidRPr="006D3D7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Medical Amnesty and Good Samaritan Policy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(Dist. </w:t>
      </w:r>
      <w:r w:rsidR="00EB018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EB01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037A" w:rsidRPr="00AE037A">
        <w:rPr>
          <w:rFonts w:ascii="Times New Roman" w:eastAsia="Times New Roman" w:hAnsi="Times New Roman" w:cs="Times New Roman"/>
          <w:b/>
          <w:bCs/>
          <w:sz w:val="24"/>
          <w:szCs w:val="24"/>
        </w:rPr>
        <w:t>Student Caucus of the SGA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FA40714" w14:textId="7A2EEFF8" w:rsidR="006D3D7A" w:rsidRPr="006D3D7A" w:rsidRDefault="006D3D7A" w:rsidP="006D3D7A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Policy 2.1.28a </w:t>
      </w:r>
      <w:hyperlink r:id="rId12" w:history="1">
        <w:r w:rsidRPr="006D3D7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Medical Amnesty and Good Samaritan Procedures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(Dist. </w:t>
      </w:r>
      <w:r w:rsidR="00AE037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AE037A">
        <w:rPr>
          <w:rFonts w:ascii="Times New Roman" w:eastAsia="Times New Roman" w:hAnsi="Times New Roman" w:cs="Times New Roman"/>
          <w:b/>
          <w:bCs/>
          <w:sz w:val="24"/>
          <w:szCs w:val="24"/>
        </w:rPr>
        <w:t>Student Caucus of the SGA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4E6E07C" w14:textId="02B07AE3" w:rsidR="006D3D7A" w:rsidRDefault="006D3D7A" w:rsidP="001F5B5F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6A3F02" w14:textId="083CFE4A" w:rsidR="006D3D7A" w:rsidRDefault="006D3D7A" w:rsidP="001F5B5F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D3D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Ten Year Policy</w:t>
      </w:r>
      <w:r w:rsidR="00AE03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Consideration</w:t>
      </w:r>
    </w:p>
    <w:p w14:paraId="10BCE7F9" w14:textId="04C864CC" w:rsidR="006D3D7A" w:rsidRDefault="006D3D7A" w:rsidP="001F5B5F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Policy 8.5.1 </w:t>
      </w:r>
      <w:hyperlink r:id="rId13" w:history="1">
        <w:r w:rsidRPr="006D3D7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University Library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A072B55" w14:textId="698C6C4F" w:rsidR="006D3D7A" w:rsidRDefault="006D3D7A" w:rsidP="001F5B5F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Policy 4.1.14 </w:t>
      </w:r>
      <w:hyperlink r:id="rId14" w:history="1">
        <w:r w:rsidRPr="006D3D7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Laboratory Schools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9ACAD9A" w14:textId="77777777" w:rsidR="006D3D7A" w:rsidRPr="006D3D7A" w:rsidRDefault="006D3D7A" w:rsidP="001F5B5F">
      <w:pPr>
        <w:tabs>
          <w:tab w:val="left" w:pos="216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B10B18" w14:textId="77777777" w:rsidR="00C24AB6" w:rsidRDefault="00C24AB6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035A68" w14:textId="77777777" w:rsidR="00C24AB6" w:rsidRDefault="00C24AB6" w:rsidP="00C24A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6B01494" w14:textId="77777777" w:rsidR="00C24AB6" w:rsidRDefault="00C24AB6" w:rsidP="00C24AB6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64CF928C" w14:textId="77777777" w:rsidR="00776475" w:rsidRPr="008C1DA2" w:rsidRDefault="00776475" w:rsidP="0077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Proposed</w:t>
      </w: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Senate Meeting Agenda</w:t>
      </w:r>
    </w:p>
    <w:p w14:paraId="0A35F27C" w14:textId="77777777" w:rsidR="00776475" w:rsidRPr="008C1DA2" w:rsidRDefault="00776475" w:rsidP="0077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October 25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</w:p>
    <w:p w14:paraId="52A4288E" w14:textId="77777777" w:rsidR="00776475" w:rsidRPr="008C1DA2" w:rsidRDefault="00776475" w:rsidP="0077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7EB4C18C" w14:textId="410895F0" w:rsidR="00776475" w:rsidRDefault="00776475" w:rsidP="0077647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016CE3F2" w14:textId="0689064F" w:rsidR="00F677FF" w:rsidRPr="008C1DA2" w:rsidRDefault="00F677FF" w:rsidP="0077647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 Stop 8:30PM</w:t>
      </w:r>
    </w:p>
    <w:p w14:paraId="777222A0" w14:textId="77777777" w:rsidR="00776475" w:rsidRPr="008C1DA2" w:rsidRDefault="00776475" w:rsidP="0077647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0A73D3F" w14:textId="77777777" w:rsidR="00776475" w:rsidRDefault="00776475" w:rsidP="0077647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5AE59418" w14:textId="77777777" w:rsidR="00776475" w:rsidRPr="008C1DA2" w:rsidRDefault="00776475" w:rsidP="0077647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46F4073" w14:textId="77777777" w:rsidR="00776475" w:rsidRDefault="00776475" w:rsidP="0077647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2B084C8D" w14:textId="77777777" w:rsidR="00776475" w:rsidRDefault="00776475" w:rsidP="0077647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86D8FB7" w14:textId="77777777" w:rsidR="00776475" w:rsidRDefault="00776475" w:rsidP="0077647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1E2F5F29" w14:textId="77777777" w:rsidR="00776475" w:rsidRDefault="00776475" w:rsidP="0077647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A626F27" w14:textId="77777777" w:rsidR="00776475" w:rsidRDefault="00776475" w:rsidP="0077647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43759358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Presentation: </w:t>
      </w:r>
      <w:bookmarkStart w:id="1" w:name="_Hlk143762316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Roopa Rawjee, Executive Director, Office of International Engagement</w:t>
      </w:r>
    </w:p>
    <w:bookmarkEnd w:id="0"/>
    <w:bookmarkEnd w:id="1"/>
    <w:p w14:paraId="4D4EFB0B" w14:textId="77777777" w:rsidR="00776475" w:rsidRDefault="00776475" w:rsidP="0077647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A01A099" w14:textId="18970A1C" w:rsidR="00776475" w:rsidRDefault="00776475" w:rsidP="0077647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9/13</w:t>
      </w:r>
    </w:p>
    <w:p w14:paraId="5B7AF1FC" w14:textId="77777777" w:rsidR="00776475" w:rsidRDefault="00776475" w:rsidP="0077647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6A239AD" w14:textId="77777777" w:rsidR="00776475" w:rsidRPr="008C1DA2" w:rsidRDefault="00776475" w:rsidP="0077647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688B4F41" w14:textId="77777777" w:rsidR="00776475" w:rsidRPr="008C1DA2" w:rsidRDefault="00776475" w:rsidP="0077647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36C4D4D" w14:textId="77777777" w:rsidR="00776475" w:rsidRPr="008C1DA2" w:rsidRDefault="00776475" w:rsidP="0077647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2CDE50E6" w14:textId="77777777" w:rsidR="00776475" w:rsidRPr="008C1DA2" w:rsidRDefault="00776475" w:rsidP="0077647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7D25DCC" w14:textId="77777777" w:rsidR="00776475" w:rsidRPr="008C1DA2" w:rsidRDefault="00776475" w:rsidP="0077647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0C653793" w14:textId="77777777" w:rsidR="00776475" w:rsidRPr="008C1DA2" w:rsidRDefault="00776475" w:rsidP="00776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Interim President Aondover Tarhule</w:t>
      </w:r>
    </w:p>
    <w:p w14:paraId="2211BB6D" w14:textId="77777777" w:rsidR="00776475" w:rsidRPr="008C1DA2" w:rsidRDefault="00776475" w:rsidP="00776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Provost Ani Yazedjian </w:t>
      </w:r>
    </w:p>
    <w:p w14:paraId="1D5000D8" w14:textId="77777777" w:rsidR="00776475" w:rsidRPr="008C1DA2" w:rsidRDefault="00776475" w:rsidP="00776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Student Affairs Levester Johnson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(excused)</w:t>
      </w:r>
    </w:p>
    <w:p w14:paraId="213D1372" w14:textId="77777777" w:rsidR="00776475" w:rsidRPr="008C1DA2" w:rsidRDefault="00776475" w:rsidP="007764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Finance and Planning Dan Stephens</w:t>
      </w:r>
    </w:p>
    <w:p w14:paraId="3F1FC000" w14:textId="77777777" w:rsidR="00776475" w:rsidRDefault="00776475" w:rsidP="0077647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01593B2" w14:textId="77777777" w:rsidR="00776475" w:rsidRDefault="00776475" w:rsidP="0077647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Items: </w:t>
      </w:r>
    </w:p>
    <w:p w14:paraId="16CFE963" w14:textId="77777777" w:rsidR="00776475" w:rsidRPr="00A07DD3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Faculty Affairs Committee:</w:t>
      </w:r>
    </w:p>
    <w:p w14:paraId="413926A6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09.28.23.07 Policy 3.2.12 Ombudsperson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Copy)</w:t>
      </w:r>
    </w:p>
    <w:p w14:paraId="488C842C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F6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09.28.23.08 Policy 3.2.12 Ombudsperson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(Mark Up)</w:t>
      </w:r>
    </w:p>
    <w:p w14:paraId="51B76BF7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25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08.10.23.01 Memo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Pr="00D25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Interim</w:t>
      </w:r>
      <w:r w:rsidRPr="00D25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President Tarhule </w:t>
      </w:r>
    </w:p>
    <w:p w14:paraId="04B5D6B9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10.05.23.01 Summary from Faculty Affairs Committee </w:t>
      </w:r>
    </w:p>
    <w:p w14:paraId="4EFB3193" w14:textId="77777777" w:rsidR="00776475" w:rsidRDefault="00776475" w:rsidP="0077647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5A9C15A" w14:textId="77777777" w:rsidR="00776475" w:rsidRDefault="00776475" w:rsidP="0077647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Items:</w:t>
      </w:r>
    </w:p>
    <w:p w14:paraId="08F3E266" w14:textId="51CC4188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Dimitrios Nikolaou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Academic Affairs Committee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0F411496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10.11.23.01 Policy 2.1.19 Verification of Student Identity (Current Copy) </w:t>
      </w:r>
    </w:p>
    <w:p w14:paraId="4EBF7471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2.1.19 Verification of Student Identity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1E2E480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2.1.19 Verification of Student Identity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864C6FD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Notes on Policy 2.1.19 Verification of Student Identity</w:t>
      </w:r>
    </w:p>
    <w:p w14:paraId="6D328C22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736E558" w14:textId="6B85A0B1" w:rsidR="00776475" w:rsidRPr="00A07DD3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Craig Blum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Policy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20093783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10.11.23.06 Milner Library Bylaws (Current Copy)</w:t>
      </w:r>
    </w:p>
    <w:p w14:paraId="1CA36E90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Milner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4D55936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Milner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7CC50B9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4419676" w14:textId="46905575" w:rsidR="00776475" w:rsidRPr="00A07DD3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From Kate Sheridan: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Policy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6335EAC2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10.11.23.11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3.1.52 Personal Plus Time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67BEFAB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3.1.52 Personal Plus Time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(Clean Copy)</w:t>
      </w:r>
    </w:p>
    <w:p w14:paraId="7BA628C4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076E981" w14:textId="5B6125F8" w:rsidR="00776475" w:rsidRPr="00A07DD3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Tom Lucey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Faculty Affairs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5CE8CEE8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Honorary Degree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A567A56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9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Honorary Degree (Mark Up)</w:t>
      </w:r>
    </w:p>
    <w:p w14:paraId="12A03034" w14:textId="77777777" w:rsidR="00776475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Honorary Degree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lean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43925D7" w14:textId="77777777" w:rsidR="00776475" w:rsidRPr="00D14066" w:rsidRDefault="00776475" w:rsidP="007764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F6D9D9E" w14:textId="77777777" w:rsidR="00776475" w:rsidRPr="004B6FC0" w:rsidRDefault="00776475" w:rsidP="0077647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3B44A19F" w14:textId="77777777" w:rsidR="00776475" w:rsidRPr="00EC710B" w:rsidRDefault="00776475" w:rsidP="007764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Nikolaou</w:t>
      </w:r>
    </w:p>
    <w:p w14:paraId="52F927D4" w14:textId="77777777" w:rsidR="00776475" w:rsidRPr="00F671B9" w:rsidRDefault="00776475" w:rsidP="007764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Mainieri</w:t>
      </w:r>
    </w:p>
    <w:p w14:paraId="3B79CC67" w14:textId="77777777" w:rsidR="00776475" w:rsidRPr="00F671B9" w:rsidRDefault="00776475" w:rsidP="007764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Lucey</w:t>
      </w:r>
    </w:p>
    <w:p w14:paraId="4AA363D5" w14:textId="77777777" w:rsidR="00776475" w:rsidRPr="00F671B9" w:rsidRDefault="00776475" w:rsidP="007764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Valentin</w:t>
      </w:r>
    </w:p>
    <w:p w14:paraId="7939C91A" w14:textId="77777777" w:rsidR="00776475" w:rsidRPr="00F671B9" w:rsidRDefault="00776475" w:rsidP="007764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Blum</w:t>
      </w:r>
    </w:p>
    <w:p w14:paraId="38E4EBC6" w14:textId="77777777" w:rsidR="00776475" w:rsidRPr="00F671B9" w:rsidRDefault="00776475" w:rsidP="007764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Sheridan</w:t>
      </w:r>
    </w:p>
    <w:p w14:paraId="4135D230" w14:textId="77777777" w:rsidR="00776475" w:rsidRDefault="00776475" w:rsidP="0077647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8CD4B50" w14:textId="77777777" w:rsidR="00776475" w:rsidRDefault="00776475" w:rsidP="0077647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CF07AB" w14:textId="77777777" w:rsidR="00776475" w:rsidRDefault="00776475" w:rsidP="0077647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4F65E929" w14:textId="77777777" w:rsidR="00776475" w:rsidRDefault="00776475" w:rsidP="0077647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3AEB306" w14:textId="77777777" w:rsidR="00776475" w:rsidRDefault="00776475" w:rsidP="0077647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30169A96" w14:textId="77777777" w:rsidR="00776475" w:rsidRDefault="00776475" w:rsidP="00776475">
      <w:pPr>
        <w:rPr>
          <w:rFonts w:ascii="Times New Roman" w:eastAsia="Times New Roman" w:hAnsi="Times New Roman" w:cs="Times New Roman"/>
        </w:rPr>
      </w:pPr>
    </w:p>
    <w:p w14:paraId="53CCBFC1" w14:textId="77777777" w:rsidR="000719C9" w:rsidRDefault="000719C9" w:rsidP="00776475">
      <w:pPr>
        <w:spacing w:after="0" w:line="240" w:lineRule="auto"/>
        <w:jc w:val="center"/>
      </w:pPr>
    </w:p>
    <w:sectPr w:rsidR="000719C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ECF6" w14:textId="77777777" w:rsidR="00CF282A" w:rsidRDefault="00AE037A">
      <w:pPr>
        <w:spacing w:after="0" w:line="240" w:lineRule="auto"/>
      </w:pPr>
      <w:r>
        <w:separator/>
      </w:r>
    </w:p>
  </w:endnote>
  <w:endnote w:type="continuationSeparator" w:id="0">
    <w:p w14:paraId="47C1C35F" w14:textId="77777777" w:rsidR="00CF282A" w:rsidRDefault="00A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23F37199" w14:textId="77777777" w:rsidTr="009E4C52">
      <w:trPr>
        <w:trHeight w:val="300"/>
      </w:trPr>
      <w:tc>
        <w:tcPr>
          <w:tcW w:w="3120" w:type="dxa"/>
        </w:tcPr>
        <w:p w14:paraId="55C162D2" w14:textId="77777777" w:rsidR="37FECFD9" w:rsidRDefault="00EB018B" w:rsidP="009E4C52">
          <w:pPr>
            <w:pStyle w:val="Header"/>
            <w:ind w:left="-115"/>
          </w:pPr>
        </w:p>
      </w:tc>
      <w:tc>
        <w:tcPr>
          <w:tcW w:w="3120" w:type="dxa"/>
        </w:tcPr>
        <w:p w14:paraId="76F8EF0C" w14:textId="77777777" w:rsidR="37FECFD9" w:rsidRDefault="00EB018B" w:rsidP="009E4C52">
          <w:pPr>
            <w:pStyle w:val="Header"/>
            <w:jc w:val="center"/>
          </w:pPr>
        </w:p>
      </w:tc>
      <w:tc>
        <w:tcPr>
          <w:tcW w:w="3120" w:type="dxa"/>
        </w:tcPr>
        <w:p w14:paraId="46F79A9E" w14:textId="77777777" w:rsidR="37FECFD9" w:rsidRDefault="00EB018B" w:rsidP="009E4C52">
          <w:pPr>
            <w:pStyle w:val="Header"/>
            <w:ind w:right="-115"/>
            <w:jc w:val="right"/>
          </w:pPr>
        </w:p>
      </w:tc>
    </w:tr>
  </w:tbl>
  <w:p w14:paraId="4D59B806" w14:textId="77777777" w:rsidR="37FECFD9" w:rsidRDefault="00EB018B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1EDB" w14:textId="77777777" w:rsidR="00CF282A" w:rsidRDefault="00AE037A">
      <w:pPr>
        <w:spacing w:after="0" w:line="240" w:lineRule="auto"/>
      </w:pPr>
      <w:r>
        <w:separator/>
      </w:r>
    </w:p>
  </w:footnote>
  <w:footnote w:type="continuationSeparator" w:id="0">
    <w:p w14:paraId="6C044300" w14:textId="77777777" w:rsidR="00CF282A" w:rsidRDefault="00A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8520144" w14:textId="77777777" w:rsidTr="37FECFD9">
      <w:trPr>
        <w:trHeight w:val="300"/>
      </w:trPr>
      <w:tc>
        <w:tcPr>
          <w:tcW w:w="3120" w:type="dxa"/>
        </w:tcPr>
        <w:p w14:paraId="429451D6" w14:textId="77777777" w:rsidR="37FECFD9" w:rsidRDefault="00EB018B" w:rsidP="37FECFD9">
          <w:pPr>
            <w:pStyle w:val="Header"/>
            <w:ind w:left="-115"/>
          </w:pPr>
        </w:p>
      </w:tc>
      <w:tc>
        <w:tcPr>
          <w:tcW w:w="3120" w:type="dxa"/>
        </w:tcPr>
        <w:p w14:paraId="4F1456EF" w14:textId="77777777" w:rsidR="37FECFD9" w:rsidRDefault="00EB018B" w:rsidP="009E4C52">
          <w:pPr>
            <w:pStyle w:val="Header"/>
            <w:jc w:val="center"/>
          </w:pPr>
        </w:p>
      </w:tc>
      <w:tc>
        <w:tcPr>
          <w:tcW w:w="3120" w:type="dxa"/>
        </w:tcPr>
        <w:p w14:paraId="5A57E0A5" w14:textId="77777777" w:rsidR="37FECFD9" w:rsidRDefault="00EB018B" w:rsidP="009E4C52">
          <w:pPr>
            <w:pStyle w:val="Header"/>
            <w:ind w:right="-115"/>
            <w:jc w:val="right"/>
          </w:pPr>
        </w:p>
      </w:tc>
    </w:tr>
  </w:tbl>
  <w:p w14:paraId="7D077A0C" w14:textId="77777777" w:rsidR="37FECFD9" w:rsidRDefault="00EB018B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970987">
    <w:abstractNumId w:val="0"/>
  </w:num>
  <w:num w:numId="2" w16cid:durableId="2122452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B6"/>
    <w:rsid w:val="000719C9"/>
    <w:rsid w:val="001F5B5F"/>
    <w:rsid w:val="006D3D7A"/>
    <w:rsid w:val="00776475"/>
    <w:rsid w:val="00AC06EE"/>
    <w:rsid w:val="00AE037A"/>
    <w:rsid w:val="00BD6350"/>
    <w:rsid w:val="00C24AB6"/>
    <w:rsid w:val="00CF282A"/>
    <w:rsid w:val="00EB018B"/>
    <w:rsid w:val="00F6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89ED"/>
  <w15:chartTrackingRefBased/>
  <w15:docId w15:val="{BFBA733D-05B9-479B-A973-49B9D21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B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A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AB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24AB6"/>
  </w:style>
  <w:style w:type="paragraph" w:styleId="Header">
    <w:name w:val="header"/>
    <w:basedOn w:val="Normal"/>
    <w:link w:val="HeaderChar"/>
    <w:uiPriority w:val="99"/>
    <w:unhideWhenUsed/>
    <w:rsid w:val="00C2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24AB6"/>
  </w:style>
  <w:style w:type="character" w:customStyle="1" w:styleId="FooterChar">
    <w:name w:val="Footer Char"/>
    <w:basedOn w:val="DefaultParagraphFont"/>
    <w:link w:val="Footer"/>
    <w:uiPriority w:val="99"/>
    <w:rsid w:val="00C24AB6"/>
  </w:style>
  <w:style w:type="paragraph" w:styleId="Footer">
    <w:name w:val="footer"/>
    <w:basedOn w:val="Normal"/>
    <w:link w:val="FooterChar"/>
    <w:uiPriority w:val="99"/>
    <w:unhideWhenUsed/>
    <w:rsid w:val="00C2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24AB6"/>
  </w:style>
  <w:style w:type="character" w:styleId="UnresolvedMention">
    <w:name w:val="Unresolved Mention"/>
    <w:basedOn w:val="DefaultParagraphFont"/>
    <w:uiPriority w:val="99"/>
    <w:semiHidden/>
    <w:unhideWhenUsed/>
    <w:rsid w:val="001F5B5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5B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E037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0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3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students/2-1-20/" TargetMode="External"/><Relationship Id="rId13" Type="http://schemas.openxmlformats.org/officeDocument/2006/relationships/hyperlink" Target="https://policy.illinoisstate.edu/services/8-5-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icy.illinoisstate.edu/fiscal/grants/7-4-2/" TargetMode="External"/><Relationship Id="rId12" Type="http://schemas.openxmlformats.org/officeDocument/2006/relationships/hyperlink" Target="https://policy.illinoisstate.edu/students/2-1-28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y.illinoisstate.edu/students/2-1-28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olicy.illinoisstate.edu/academic/4-1-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y.illinoisstate.edu/students/2-1-2/" TargetMode="External"/><Relationship Id="rId14" Type="http://schemas.openxmlformats.org/officeDocument/2006/relationships/hyperlink" Target="https://policy.illinoisstate.edu/facilities/6-1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4</cp:revision>
  <dcterms:created xsi:type="dcterms:W3CDTF">2023-10-13T04:13:00Z</dcterms:created>
  <dcterms:modified xsi:type="dcterms:W3CDTF">2023-10-13T22:05:00Z</dcterms:modified>
</cp:coreProperties>
</file>