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287AEE86"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Academic Senate Executive Committee Agenda</w:t>
      </w:r>
    </w:p>
    <w:p w14:paraId="0211BBFD" w14:textId="2276EED9" w:rsidR="009055AA" w:rsidRPr="004B6FC0" w:rsidRDefault="009055AA"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A807C0">
        <w:rPr>
          <w:rFonts w:ascii="Cambria" w:eastAsia="Times New Roman" w:hAnsi="Cambria" w:cs="Times New Roman"/>
          <w:b/>
          <w:sz w:val="24"/>
          <w:szCs w:val="20"/>
        </w:rPr>
        <w:t>November 28</w:t>
      </w:r>
      <w:r w:rsidRPr="004B6FC0">
        <w:rPr>
          <w:rFonts w:ascii="Cambria" w:eastAsia="Times New Roman" w:hAnsi="Cambria" w:cs="Times New Roman"/>
          <w:b/>
          <w:sz w:val="24"/>
          <w:szCs w:val="20"/>
        </w:rPr>
        <w:t>, 202</w:t>
      </w:r>
      <w:r w:rsidR="006B0508">
        <w:rPr>
          <w:rFonts w:ascii="Cambria" w:eastAsia="Times New Roman" w:hAnsi="Cambria" w:cs="Times New Roman"/>
          <w:b/>
          <w:sz w:val="24"/>
          <w:szCs w:val="20"/>
        </w:rPr>
        <w:t>2</w:t>
      </w:r>
    </w:p>
    <w:p w14:paraId="53CCD464" w14:textId="06AF7D42" w:rsidR="00C916DF" w:rsidRDefault="00C916DF"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4:00 p.m.</w:t>
      </w:r>
      <w:r w:rsidR="00F904C4">
        <w:rPr>
          <w:rFonts w:ascii="Cambria" w:eastAsia="Times New Roman" w:hAnsi="Cambria" w:cs="Times New Roman"/>
          <w:b/>
          <w:sz w:val="24"/>
          <w:szCs w:val="20"/>
        </w:rPr>
        <w:t>, HOV 419</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4CFC1FB5" w14:textId="38971DA2" w:rsidR="009055AA"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r w:rsidR="00413611">
        <w:rPr>
          <w:rFonts w:ascii="Cambria" w:eastAsia="Times New Roman" w:hAnsi="Cambria" w:cs="Times New Roman"/>
          <w:b/>
          <w:i/>
          <w:sz w:val="24"/>
          <w:szCs w:val="20"/>
        </w:rPr>
        <w:br/>
      </w:r>
    </w:p>
    <w:p w14:paraId="18589E4E" w14:textId="160785D7" w:rsidR="00413611" w:rsidRPr="004B6FC0"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r w:rsidR="00C11C07">
        <w:rPr>
          <w:rFonts w:ascii="Cambria" w:eastAsia="Times New Roman" w:hAnsi="Cambria" w:cs="Times New Roman"/>
          <w:b/>
          <w:i/>
          <w:sz w:val="24"/>
          <w:szCs w:val="20"/>
        </w:rPr>
        <w:t>:</w:t>
      </w:r>
      <w:r w:rsidR="00C11C07" w:rsidRPr="00C11C07">
        <w:rPr>
          <w:rFonts w:ascii="Cambria" w:eastAsia="Times New Roman" w:hAnsi="Cambria" w:cs="Times New Roman"/>
          <w:b/>
          <w:i/>
          <w:sz w:val="24"/>
          <w:szCs w:val="24"/>
        </w:rPr>
        <w:t xml:space="preserve"> </w:t>
      </w:r>
      <w:r w:rsidR="00C11C07" w:rsidRPr="004E46A9">
        <w:rPr>
          <w:rFonts w:ascii="Cambria" w:eastAsia="Times New Roman" w:hAnsi="Cambria" w:cs="Times New Roman"/>
          <w:b/>
          <w:i/>
          <w:sz w:val="24"/>
          <w:szCs w:val="24"/>
        </w:rPr>
        <w:t>All speakers must sign in with the Senate Secretary prior to the start of the meeting.</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5ECA509E" w14:textId="24576CF5" w:rsidR="00600961" w:rsidRPr="004B6FC0" w:rsidRDefault="00600961"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w:t>
      </w:r>
      <w:r w:rsidR="00565929">
        <w:rPr>
          <w:rFonts w:ascii="Cambria" w:eastAsia="Times New Roman" w:hAnsi="Cambria" w:cs="Times New Roman"/>
          <w:b/>
          <w:i/>
          <w:sz w:val="24"/>
          <w:szCs w:val="20"/>
        </w:rPr>
        <w:t xml:space="preserve"> </w:t>
      </w:r>
      <w:r w:rsidR="00C11C07">
        <w:rPr>
          <w:rFonts w:ascii="Cambria" w:eastAsia="Times New Roman" w:hAnsi="Cambria" w:cs="Times New Roman"/>
          <w:b/>
          <w:i/>
          <w:sz w:val="24"/>
          <w:szCs w:val="20"/>
        </w:rPr>
        <w:t>10/17/22</w:t>
      </w:r>
      <w:r w:rsidR="006D0FC9">
        <w:rPr>
          <w:rFonts w:ascii="Cambria" w:eastAsia="Times New Roman" w:hAnsi="Cambria" w:cs="Times New Roman"/>
          <w:b/>
          <w:i/>
          <w:sz w:val="24"/>
          <w:szCs w:val="20"/>
        </w:rPr>
        <w:t>.</w:t>
      </w:r>
    </w:p>
    <w:p w14:paraId="7F5952B1"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4049E195" w14:textId="1924CEDA" w:rsidR="005025F3" w:rsidRDefault="009055AA" w:rsidP="00C472D3">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395DB294" w14:textId="77777777" w:rsidR="00C11C07" w:rsidRDefault="00C11C07" w:rsidP="00BC25B0">
      <w:pPr>
        <w:tabs>
          <w:tab w:val="left" w:pos="540"/>
        </w:tabs>
        <w:spacing w:after="0" w:line="240" w:lineRule="auto"/>
        <w:ind w:left="540"/>
        <w:rPr>
          <w:rFonts w:ascii="Cambria" w:eastAsia="Times New Roman" w:hAnsi="Cambria" w:cs="Times New Roman"/>
          <w:b/>
          <w:i/>
          <w:sz w:val="24"/>
          <w:szCs w:val="20"/>
        </w:rPr>
      </w:pPr>
    </w:p>
    <w:p w14:paraId="5F8BE4E7" w14:textId="1EB637DC" w:rsidR="00BC3FED" w:rsidRDefault="00BC3FED" w:rsidP="00326015">
      <w:pPr>
        <w:tabs>
          <w:tab w:val="left" w:pos="540"/>
        </w:tabs>
        <w:spacing w:after="0" w:line="240" w:lineRule="auto"/>
        <w:ind w:left="540"/>
        <w:rPr>
          <w:rFonts w:ascii="Cambria" w:eastAsia="Times New Roman" w:hAnsi="Cambria" w:cs="Times New Roman"/>
          <w:b/>
          <w:i/>
          <w:sz w:val="24"/>
          <w:szCs w:val="20"/>
        </w:rPr>
      </w:pPr>
      <w:r>
        <w:rPr>
          <w:rFonts w:ascii="Cambria" w:eastAsia="Times New Roman" w:hAnsi="Cambria" w:cs="Times New Roman"/>
          <w:b/>
          <w:i/>
          <w:sz w:val="24"/>
          <w:szCs w:val="20"/>
        </w:rPr>
        <w:t>Senate mingling seating</w:t>
      </w:r>
    </w:p>
    <w:p w14:paraId="4F89C87D" w14:textId="73DD4DE1" w:rsidR="0056316D" w:rsidRDefault="0056316D" w:rsidP="00326015">
      <w:pPr>
        <w:tabs>
          <w:tab w:val="left" w:pos="540"/>
        </w:tabs>
        <w:spacing w:after="0" w:line="240" w:lineRule="auto"/>
        <w:ind w:left="540"/>
        <w:rPr>
          <w:rFonts w:ascii="Cambria" w:eastAsia="Times New Roman" w:hAnsi="Cambria" w:cs="Times New Roman"/>
          <w:b/>
          <w:i/>
          <w:sz w:val="24"/>
          <w:szCs w:val="20"/>
        </w:rPr>
      </w:pPr>
    </w:p>
    <w:p w14:paraId="0C01B537" w14:textId="66246D0A" w:rsidR="0056316D" w:rsidRDefault="0056316D" w:rsidP="0056316D">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Advisory Item:</w:t>
      </w:r>
    </w:p>
    <w:p w14:paraId="6EE1BA7F" w14:textId="77777777" w:rsidR="0056316D" w:rsidRDefault="0056316D" w:rsidP="0056316D">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Provost Tarhule: </w:t>
      </w:r>
    </w:p>
    <w:p w14:paraId="0F058A9B" w14:textId="2D47049D" w:rsidR="00233E21" w:rsidRDefault="0056316D" w:rsidP="009055AA">
      <w:pPr>
        <w:tabs>
          <w:tab w:val="left" w:pos="2160"/>
          <w:tab w:val="right" w:pos="8640"/>
        </w:tabs>
        <w:spacing w:after="0" w:line="240" w:lineRule="auto"/>
        <w:rPr>
          <w:rFonts w:ascii="Cambria" w:eastAsia="Times New Roman" w:hAnsi="Cambria" w:cs="Times New Roman"/>
          <w:b/>
          <w:bCs/>
          <w:i/>
          <w:iCs/>
          <w:sz w:val="24"/>
          <w:szCs w:val="24"/>
        </w:rPr>
      </w:pPr>
      <w:proofErr w:type="spellStart"/>
      <w:r w:rsidRPr="0056316D">
        <w:rPr>
          <w:rFonts w:ascii="Cambria" w:eastAsia="Times New Roman" w:hAnsi="Cambria" w:cs="Times New Roman"/>
          <w:b/>
          <w:bCs/>
          <w:i/>
          <w:iCs/>
          <w:sz w:val="24"/>
          <w:szCs w:val="24"/>
        </w:rPr>
        <w:t>CAST_Dean_Search_AS</w:t>
      </w:r>
      <w:proofErr w:type="spellEnd"/>
    </w:p>
    <w:p w14:paraId="1888D507" w14:textId="4EF1E84F" w:rsidR="0056316D" w:rsidRDefault="0056316D" w:rsidP="009055AA">
      <w:pPr>
        <w:tabs>
          <w:tab w:val="left" w:pos="2160"/>
          <w:tab w:val="right" w:pos="8640"/>
        </w:tabs>
        <w:spacing w:after="0" w:line="240" w:lineRule="auto"/>
        <w:rPr>
          <w:rFonts w:ascii="Cambria" w:eastAsia="Times New Roman" w:hAnsi="Cambria" w:cs="Times New Roman"/>
          <w:b/>
          <w:bCs/>
          <w:i/>
          <w:iCs/>
          <w:sz w:val="24"/>
          <w:szCs w:val="24"/>
        </w:rPr>
      </w:pPr>
      <w:proofErr w:type="spellStart"/>
      <w:r w:rsidRPr="0056316D">
        <w:rPr>
          <w:rFonts w:ascii="Cambria" w:eastAsia="Times New Roman" w:hAnsi="Cambria" w:cs="Times New Roman"/>
          <w:b/>
          <w:bCs/>
          <w:i/>
          <w:iCs/>
          <w:sz w:val="24"/>
          <w:szCs w:val="24"/>
        </w:rPr>
        <w:t>CAST_Dean_Search_ColCouncil</w:t>
      </w:r>
      <w:proofErr w:type="spellEnd"/>
    </w:p>
    <w:p w14:paraId="316A0E32" w14:textId="77777777" w:rsidR="0056316D" w:rsidRPr="004B6FC0" w:rsidRDefault="0056316D" w:rsidP="009055AA">
      <w:pPr>
        <w:tabs>
          <w:tab w:val="left" w:pos="2160"/>
          <w:tab w:val="right" w:pos="8640"/>
        </w:tabs>
        <w:spacing w:after="0" w:line="240" w:lineRule="auto"/>
        <w:rPr>
          <w:rFonts w:ascii="Cambria" w:eastAsia="Times New Roman" w:hAnsi="Cambria" w:cs="Times New Roman"/>
          <w:b/>
          <w:bCs/>
          <w:i/>
          <w:iCs/>
          <w:sz w:val="24"/>
          <w:szCs w:val="24"/>
        </w:rPr>
      </w:pPr>
    </w:p>
    <w:p w14:paraId="6D2C07AA" w14:textId="6174900A" w:rsidR="00A9581B" w:rsidRDefault="009055AA" w:rsidP="00A9581B">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r w:rsidR="00326015">
        <w:rPr>
          <w:rFonts w:ascii="Cambria" w:eastAsia="Times New Roman" w:hAnsi="Cambria" w:cs="Times New Roman"/>
          <w:b/>
          <w:bCs/>
          <w:i/>
          <w:iCs/>
          <w:sz w:val="24"/>
          <w:szCs w:val="24"/>
        </w:rPr>
        <w:br/>
      </w:r>
      <w:r w:rsidR="00A9581B">
        <w:rPr>
          <w:rFonts w:ascii="Cambria" w:eastAsia="Times New Roman" w:hAnsi="Cambria" w:cs="Times New Roman"/>
          <w:b/>
          <w:bCs/>
          <w:i/>
          <w:iCs/>
          <w:sz w:val="24"/>
          <w:szCs w:val="24"/>
        </w:rPr>
        <w:t xml:space="preserve">From Amy Hurd: </w:t>
      </w:r>
      <w:r w:rsidR="008B767F">
        <w:rPr>
          <w:rFonts w:ascii="Cambria" w:eastAsia="Times New Roman" w:hAnsi="Cambria" w:cs="Times New Roman"/>
          <w:b/>
          <w:bCs/>
          <w:i/>
          <w:iCs/>
          <w:sz w:val="24"/>
          <w:szCs w:val="24"/>
        </w:rPr>
        <w:t>(Information Item [Action Item?] 12/07/22)</w:t>
      </w:r>
    </w:p>
    <w:p w14:paraId="3BCB6705" w14:textId="6D8E5C89" w:rsidR="00A9581B" w:rsidRDefault="008B767F" w:rsidP="00A958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11.03.22.20 </w:t>
      </w:r>
      <w:r w:rsidR="00C11C07" w:rsidRPr="00C11C07">
        <w:rPr>
          <w:rFonts w:ascii="Cambria" w:eastAsia="Times New Roman" w:hAnsi="Cambria" w:cs="Times New Roman"/>
          <w:b/>
          <w:bCs/>
          <w:i/>
          <w:iCs/>
          <w:sz w:val="24"/>
          <w:szCs w:val="24"/>
        </w:rPr>
        <w:t>Hurd Email_ Policy 2.1.21</w:t>
      </w:r>
      <w:r>
        <w:rPr>
          <w:rFonts w:ascii="Cambria" w:eastAsia="Times New Roman" w:hAnsi="Cambria" w:cs="Times New Roman"/>
          <w:b/>
          <w:bCs/>
          <w:i/>
          <w:iCs/>
          <w:sz w:val="24"/>
          <w:szCs w:val="24"/>
        </w:rPr>
        <w:t xml:space="preserve"> </w:t>
      </w:r>
    </w:p>
    <w:p w14:paraId="697CFE97" w14:textId="34331140" w:rsidR="00276C26" w:rsidRDefault="00276C26" w:rsidP="00A9581B">
      <w:pPr>
        <w:tabs>
          <w:tab w:val="left" w:pos="2160"/>
          <w:tab w:val="right" w:pos="8640"/>
        </w:tabs>
        <w:spacing w:after="0" w:line="240" w:lineRule="auto"/>
        <w:rPr>
          <w:rFonts w:ascii="Cambria" w:eastAsia="Times New Roman" w:hAnsi="Cambria" w:cs="Times New Roman"/>
          <w:b/>
          <w:bCs/>
          <w:i/>
          <w:iCs/>
          <w:sz w:val="24"/>
          <w:szCs w:val="24"/>
        </w:rPr>
      </w:pPr>
      <w:r w:rsidRPr="00276C26">
        <w:rPr>
          <w:rFonts w:ascii="Cambria" w:eastAsia="Times New Roman" w:hAnsi="Cambria" w:cs="Times New Roman"/>
          <w:b/>
          <w:bCs/>
          <w:i/>
          <w:iCs/>
          <w:sz w:val="24"/>
          <w:szCs w:val="24"/>
        </w:rPr>
        <w:t xml:space="preserve">11.16.22.07 Policy 2.1.21 Undergraduate Academic Standing, Probation, and </w:t>
      </w:r>
      <w:proofErr w:type="spellStart"/>
      <w:r w:rsidRPr="00276C26">
        <w:rPr>
          <w:rFonts w:ascii="Cambria" w:eastAsia="Times New Roman" w:hAnsi="Cambria" w:cs="Times New Roman"/>
          <w:b/>
          <w:bCs/>
          <w:i/>
          <w:iCs/>
          <w:sz w:val="24"/>
          <w:szCs w:val="24"/>
        </w:rPr>
        <w:t>Reinstatement_C</w:t>
      </w:r>
      <w:r w:rsidR="008B767F">
        <w:rPr>
          <w:rFonts w:ascii="Cambria" w:eastAsia="Times New Roman" w:hAnsi="Cambria" w:cs="Times New Roman"/>
          <w:b/>
          <w:bCs/>
          <w:i/>
          <w:iCs/>
          <w:sz w:val="24"/>
          <w:szCs w:val="24"/>
        </w:rPr>
        <w:t>urrent</w:t>
      </w:r>
      <w:proofErr w:type="spellEnd"/>
      <w:r w:rsidRPr="00276C26">
        <w:rPr>
          <w:rFonts w:ascii="Cambria" w:eastAsia="Times New Roman" w:hAnsi="Cambria" w:cs="Times New Roman"/>
          <w:b/>
          <w:bCs/>
          <w:i/>
          <w:iCs/>
          <w:sz w:val="24"/>
          <w:szCs w:val="24"/>
        </w:rPr>
        <w:t xml:space="preserve"> Copy</w:t>
      </w:r>
    </w:p>
    <w:p w14:paraId="313481DF" w14:textId="50B2E756" w:rsidR="00C11C07" w:rsidRDefault="00276C26" w:rsidP="00A9581B">
      <w:pPr>
        <w:tabs>
          <w:tab w:val="left" w:pos="2160"/>
          <w:tab w:val="right" w:pos="8640"/>
        </w:tabs>
        <w:spacing w:after="0" w:line="240" w:lineRule="auto"/>
        <w:rPr>
          <w:rFonts w:ascii="Cambria" w:eastAsia="Times New Roman" w:hAnsi="Cambria" w:cs="Times New Roman"/>
          <w:b/>
          <w:bCs/>
          <w:i/>
          <w:iCs/>
          <w:sz w:val="24"/>
          <w:szCs w:val="24"/>
        </w:rPr>
      </w:pPr>
      <w:r w:rsidRPr="00276C26">
        <w:rPr>
          <w:rFonts w:ascii="Cambria" w:eastAsia="Times New Roman" w:hAnsi="Cambria" w:cs="Times New Roman"/>
          <w:b/>
          <w:bCs/>
          <w:i/>
          <w:iCs/>
          <w:sz w:val="24"/>
          <w:szCs w:val="24"/>
        </w:rPr>
        <w:t xml:space="preserve">11.03.22.10 Policy </w:t>
      </w:r>
      <w:proofErr w:type="spellStart"/>
      <w:r w:rsidRPr="00276C26">
        <w:rPr>
          <w:rFonts w:ascii="Cambria" w:eastAsia="Times New Roman" w:hAnsi="Cambria" w:cs="Times New Roman"/>
          <w:b/>
          <w:bCs/>
          <w:i/>
          <w:iCs/>
          <w:sz w:val="24"/>
          <w:szCs w:val="24"/>
        </w:rPr>
        <w:t>Policy</w:t>
      </w:r>
      <w:proofErr w:type="spellEnd"/>
      <w:r w:rsidRPr="00276C26">
        <w:rPr>
          <w:rFonts w:ascii="Cambria" w:eastAsia="Times New Roman" w:hAnsi="Cambria" w:cs="Times New Roman"/>
          <w:b/>
          <w:bCs/>
          <w:i/>
          <w:iCs/>
          <w:sz w:val="24"/>
          <w:szCs w:val="24"/>
        </w:rPr>
        <w:t xml:space="preserve"> 2.1.21 Undergraduate Academic Standing, Probation, and </w:t>
      </w:r>
      <w:proofErr w:type="spellStart"/>
      <w:r w:rsidRPr="00276C26">
        <w:rPr>
          <w:rFonts w:ascii="Cambria" w:eastAsia="Times New Roman" w:hAnsi="Cambria" w:cs="Times New Roman"/>
          <w:b/>
          <w:bCs/>
          <w:i/>
          <w:iCs/>
          <w:sz w:val="24"/>
          <w:szCs w:val="24"/>
        </w:rPr>
        <w:t>Reinstatement_Hurd</w:t>
      </w:r>
      <w:proofErr w:type="spellEnd"/>
      <w:r w:rsidRPr="00276C26">
        <w:rPr>
          <w:rFonts w:ascii="Cambria" w:eastAsia="Times New Roman" w:hAnsi="Cambria" w:cs="Times New Roman"/>
          <w:b/>
          <w:bCs/>
          <w:i/>
          <w:iCs/>
          <w:sz w:val="24"/>
          <w:szCs w:val="24"/>
        </w:rPr>
        <w:t xml:space="preserve"> Edits</w:t>
      </w:r>
    </w:p>
    <w:p w14:paraId="55A78C46" w14:textId="2D6E56D6" w:rsidR="00A9581B" w:rsidRDefault="00A9581B" w:rsidP="00A958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11.03.22.01 Policy </w:t>
      </w:r>
      <w:r w:rsidRPr="00A9581B">
        <w:rPr>
          <w:rFonts w:ascii="Cambria" w:eastAsia="Times New Roman" w:hAnsi="Cambria" w:cs="Times New Roman"/>
          <w:b/>
          <w:bCs/>
          <w:i/>
          <w:iCs/>
          <w:sz w:val="24"/>
          <w:szCs w:val="24"/>
        </w:rPr>
        <w:t>2.1.21 Undergraduate Academic Standing, Probation, and Reinstatement</w:t>
      </w:r>
      <w:r>
        <w:rPr>
          <w:rFonts w:ascii="Cambria" w:eastAsia="Times New Roman" w:hAnsi="Cambria" w:cs="Times New Roman"/>
          <w:b/>
          <w:bCs/>
          <w:i/>
          <w:iCs/>
          <w:sz w:val="24"/>
          <w:szCs w:val="24"/>
        </w:rPr>
        <w:t xml:space="preserve"> </w:t>
      </w:r>
      <w:r w:rsidR="001F5BD0">
        <w:rPr>
          <w:rFonts w:ascii="Cambria" w:eastAsia="Times New Roman" w:hAnsi="Cambria" w:cs="Times New Roman"/>
          <w:b/>
          <w:bCs/>
          <w:i/>
          <w:iCs/>
          <w:sz w:val="24"/>
          <w:szCs w:val="24"/>
        </w:rPr>
        <w:t>Mark Up from Legal</w:t>
      </w:r>
    </w:p>
    <w:p w14:paraId="7D061858" w14:textId="6DE0E88B" w:rsidR="00BC25B0" w:rsidRDefault="00BC25B0" w:rsidP="00A9581B">
      <w:pPr>
        <w:tabs>
          <w:tab w:val="left" w:pos="2160"/>
          <w:tab w:val="right" w:pos="8640"/>
        </w:tabs>
        <w:spacing w:after="0" w:line="240" w:lineRule="auto"/>
        <w:rPr>
          <w:rFonts w:ascii="Cambria" w:eastAsia="Times New Roman" w:hAnsi="Cambria" w:cs="Times New Roman"/>
          <w:b/>
          <w:bCs/>
          <w:i/>
          <w:iCs/>
          <w:sz w:val="24"/>
          <w:szCs w:val="24"/>
        </w:rPr>
      </w:pPr>
    </w:p>
    <w:p w14:paraId="3AE4E18B" w14:textId="77777777" w:rsidR="00BC25B0"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Rules Committee: (Information Item 12/07/22)</w:t>
      </w:r>
    </w:p>
    <w:p w14:paraId="3769F520" w14:textId="02BE2784" w:rsidR="009D5652" w:rsidRDefault="009D5652" w:rsidP="00BC25B0">
      <w:pPr>
        <w:tabs>
          <w:tab w:val="left" w:pos="2160"/>
          <w:tab w:val="right" w:pos="8640"/>
        </w:tabs>
        <w:spacing w:after="0" w:line="240" w:lineRule="auto"/>
        <w:rPr>
          <w:rFonts w:ascii="Cambria" w:eastAsia="Times New Roman" w:hAnsi="Cambria" w:cs="Times New Roman"/>
          <w:b/>
          <w:bCs/>
          <w:i/>
          <w:iCs/>
          <w:sz w:val="24"/>
          <w:szCs w:val="24"/>
        </w:rPr>
      </w:pPr>
      <w:r w:rsidRPr="009D5652">
        <w:rPr>
          <w:rFonts w:ascii="Cambria" w:eastAsia="Times New Roman" w:hAnsi="Cambria" w:cs="Times New Roman"/>
          <w:b/>
          <w:bCs/>
          <w:i/>
          <w:iCs/>
          <w:sz w:val="24"/>
          <w:szCs w:val="24"/>
        </w:rPr>
        <w:t>11.15.22.01 Executive Summary College of Educ</w:t>
      </w:r>
      <w:r>
        <w:rPr>
          <w:rFonts w:ascii="Cambria" w:eastAsia="Times New Roman" w:hAnsi="Cambria" w:cs="Times New Roman"/>
          <w:b/>
          <w:bCs/>
          <w:i/>
          <w:iCs/>
          <w:sz w:val="24"/>
          <w:szCs w:val="24"/>
        </w:rPr>
        <w:t>a</w:t>
      </w:r>
      <w:r w:rsidRPr="009D5652">
        <w:rPr>
          <w:rFonts w:ascii="Cambria" w:eastAsia="Times New Roman" w:hAnsi="Cambria" w:cs="Times New Roman"/>
          <w:b/>
          <w:bCs/>
          <w:i/>
          <w:iCs/>
          <w:sz w:val="24"/>
          <w:szCs w:val="24"/>
        </w:rPr>
        <w:t>tion Bylaws</w:t>
      </w:r>
    </w:p>
    <w:p w14:paraId="79AD6ABC" w14:textId="7C006D31" w:rsidR="00BC25B0"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sidRPr="00B03BE3">
        <w:rPr>
          <w:rFonts w:ascii="Cambria" w:eastAsia="Times New Roman" w:hAnsi="Cambria" w:cs="Times New Roman"/>
          <w:b/>
          <w:bCs/>
          <w:i/>
          <w:iCs/>
          <w:sz w:val="24"/>
          <w:szCs w:val="24"/>
        </w:rPr>
        <w:t xml:space="preserve">08.23.17.01 College of Education </w:t>
      </w:r>
      <w:proofErr w:type="spellStart"/>
      <w:r w:rsidRPr="00B03BE3">
        <w:rPr>
          <w:rFonts w:ascii="Cambria" w:eastAsia="Times New Roman" w:hAnsi="Cambria" w:cs="Times New Roman"/>
          <w:b/>
          <w:bCs/>
          <w:i/>
          <w:iCs/>
          <w:sz w:val="24"/>
          <w:szCs w:val="24"/>
        </w:rPr>
        <w:t>Bylaws_Current</w:t>
      </w:r>
      <w:proofErr w:type="spellEnd"/>
      <w:r w:rsidRPr="00B03BE3">
        <w:rPr>
          <w:rFonts w:ascii="Cambria" w:eastAsia="Times New Roman" w:hAnsi="Cambria" w:cs="Times New Roman"/>
          <w:b/>
          <w:bCs/>
          <w:i/>
          <w:iCs/>
          <w:sz w:val="24"/>
          <w:szCs w:val="24"/>
        </w:rPr>
        <w:t xml:space="preserve"> Copy</w:t>
      </w:r>
    </w:p>
    <w:p w14:paraId="0CE494F4" w14:textId="77777777" w:rsidR="00BC25B0"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sidRPr="00957FB1">
        <w:rPr>
          <w:rFonts w:ascii="Cambria" w:eastAsia="Times New Roman" w:hAnsi="Cambria" w:cs="Times New Roman"/>
          <w:b/>
          <w:bCs/>
          <w:i/>
          <w:iCs/>
          <w:sz w:val="24"/>
          <w:szCs w:val="24"/>
        </w:rPr>
        <w:t>11.10.22.21 College of Education Bylaws_</w:t>
      </w:r>
      <w:r>
        <w:rPr>
          <w:rFonts w:ascii="Cambria" w:eastAsia="Times New Roman" w:hAnsi="Cambria" w:cs="Times New Roman"/>
          <w:b/>
          <w:bCs/>
          <w:i/>
          <w:iCs/>
          <w:sz w:val="24"/>
          <w:szCs w:val="24"/>
        </w:rPr>
        <w:t xml:space="preserve"> Mark up</w:t>
      </w:r>
    </w:p>
    <w:p w14:paraId="3833026C" w14:textId="629E1D06" w:rsidR="00BC25B0"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sidRPr="00957FB1">
        <w:rPr>
          <w:rFonts w:ascii="Cambria" w:eastAsia="Times New Roman" w:hAnsi="Cambria" w:cs="Times New Roman"/>
          <w:b/>
          <w:bCs/>
          <w:i/>
          <w:iCs/>
          <w:sz w:val="24"/>
          <w:szCs w:val="24"/>
        </w:rPr>
        <w:t>11.10.22.20 College of Education Bylaws_</w:t>
      </w:r>
      <w:r>
        <w:rPr>
          <w:rFonts w:ascii="Cambria" w:eastAsia="Times New Roman" w:hAnsi="Cambria" w:cs="Times New Roman"/>
          <w:b/>
          <w:bCs/>
          <w:i/>
          <w:iCs/>
          <w:sz w:val="24"/>
          <w:szCs w:val="24"/>
        </w:rPr>
        <w:t xml:space="preserve"> </w:t>
      </w:r>
      <w:r w:rsidRPr="00957FB1">
        <w:rPr>
          <w:rFonts w:ascii="Cambria" w:eastAsia="Times New Roman" w:hAnsi="Cambria" w:cs="Times New Roman"/>
          <w:b/>
          <w:bCs/>
          <w:i/>
          <w:iCs/>
          <w:sz w:val="24"/>
          <w:szCs w:val="24"/>
        </w:rPr>
        <w:t>Clean Copy</w:t>
      </w:r>
    </w:p>
    <w:p w14:paraId="66CC505C" w14:textId="4733C9D0" w:rsidR="00957541" w:rsidRDefault="00957541" w:rsidP="00BC25B0">
      <w:pPr>
        <w:tabs>
          <w:tab w:val="left" w:pos="2160"/>
          <w:tab w:val="right" w:pos="8640"/>
        </w:tabs>
        <w:spacing w:after="0" w:line="240" w:lineRule="auto"/>
        <w:rPr>
          <w:rFonts w:ascii="Cambria" w:eastAsia="Times New Roman" w:hAnsi="Cambria" w:cs="Times New Roman"/>
          <w:b/>
          <w:bCs/>
          <w:i/>
          <w:iCs/>
          <w:sz w:val="24"/>
          <w:szCs w:val="24"/>
        </w:rPr>
      </w:pPr>
    </w:p>
    <w:p w14:paraId="1F8C4492" w14:textId="77777777"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Faculty Affairs Committee: (Information/Action 12/07/22)</w:t>
      </w:r>
    </w:p>
    <w:p w14:paraId="632F60F1" w14:textId="77777777"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sidRPr="00957541">
        <w:rPr>
          <w:rFonts w:ascii="Cambria" w:eastAsia="Times New Roman" w:hAnsi="Cambria" w:cs="Times New Roman"/>
          <w:b/>
          <w:bCs/>
          <w:i/>
          <w:iCs/>
          <w:sz w:val="24"/>
          <w:szCs w:val="24"/>
        </w:rPr>
        <w:t xml:space="preserve">11.16.22.05 Policy 3.3.3 Academic </w:t>
      </w:r>
      <w:proofErr w:type="spellStart"/>
      <w:r w:rsidRPr="00957541">
        <w:rPr>
          <w:rFonts w:ascii="Cambria" w:eastAsia="Times New Roman" w:hAnsi="Cambria" w:cs="Times New Roman"/>
          <w:b/>
          <w:bCs/>
          <w:i/>
          <w:iCs/>
          <w:sz w:val="24"/>
          <w:szCs w:val="24"/>
        </w:rPr>
        <w:t>Ranks_Current</w:t>
      </w:r>
      <w:proofErr w:type="spellEnd"/>
      <w:r w:rsidRPr="00957541">
        <w:rPr>
          <w:rFonts w:ascii="Cambria" w:eastAsia="Times New Roman" w:hAnsi="Cambria" w:cs="Times New Roman"/>
          <w:b/>
          <w:bCs/>
          <w:i/>
          <w:iCs/>
          <w:sz w:val="24"/>
          <w:szCs w:val="24"/>
        </w:rPr>
        <w:t xml:space="preserve"> Copy</w:t>
      </w:r>
    </w:p>
    <w:p w14:paraId="2BA6D777" w14:textId="77777777"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p>
    <w:p w14:paraId="3AA4C8DF" w14:textId="77777777"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(Information/Action 12/07/22) </w:t>
      </w:r>
    </w:p>
    <w:p w14:paraId="5EBAE847" w14:textId="77777777"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sidRPr="00957541">
        <w:rPr>
          <w:rFonts w:ascii="Cambria" w:eastAsia="Times New Roman" w:hAnsi="Cambria" w:cs="Times New Roman"/>
          <w:b/>
          <w:bCs/>
          <w:i/>
          <w:iCs/>
          <w:sz w:val="24"/>
          <w:szCs w:val="24"/>
        </w:rPr>
        <w:t xml:space="preserve">11.16.22.06 Policy 3.3.10 Termination Notification of </w:t>
      </w:r>
      <w:proofErr w:type="spellStart"/>
      <w:r w:rsidRPr="00957541">
        <w:rPr>
          <w:rFonts w:ascii="Cambria" w:eastAsia="Times New Roman" w:hAnsi="Cambria" w:cs="Times New Roman"/>
          <w:b/>
          <w:bCs/>
          <w:i/>
          <w:iCs/>
          <w:sz w:val="24"/>
          <w:szCs w:val="24"/>
        </w:rPr>
        <w:t>Faculty_Current</w:t>
      </w:r>
      <w:proofErr w:type="spellEnd"/>
      <w:r w:rsidRPr="00957541">
        <w:rPr>
          <w:rFonts w:ascii="Cambria" w:eastAsia="Times New Roman" w:hAnsi="Cambria" w:cs="Times New Roman"/>
          <w:b/>
          <w:bCs/>
          <w:i/>
          <w:iCs/>
          <w:sz w:val="24"/>
          <w:szCs w:val="24"/>
        </w:rPr>
        <w:t xml:space="preserve"> Copy</w:t>
      </w:r>
    </w:p>
    <w:p w14:paraId="34D70762" w14:textId="77777777" w:rsidR="00957541" w:rsidRDefault="00957541" w:rsidP="00A9581B">
      <w:pPr>
        <w:tabs>
          <w:tab w:val="left" w:pos="2160"/>
          <w:tab w:val="right" w:pos="8640"/>
        </w:tabs>
        <w:spacing w:after="0" w:line="240" w:lineRule="auto"/>
        <w:rPr>
          <w:rFonts w:ascii="Cambria" w:eastAsia="Times New Roman" w:hAnsi="Cambria" w:cs="Times New Roman"/>
          <w:b/>
          <w:bCs/>
          <w:i/>
          <w:iCs/>
          <w:sz w:val="24"/>
          <w:szCs w:val="24"/>
        </w:rPr>
      </w:pPr>
    </w:p>
    <w:p w14:paraId="48DB3D91" w14:textId="0298A3F8" w:rsidR="00BC25B0" w:rsidRDefault="00BC25B0" w:rsidP="00A958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 (Information Item 12/07/22)</w:t>
      </w:r>
    </w:p>
    <w:p w14:paraId="2C5E3C6B" w14:textId="736FDD71" w:rsidR="00BC25B0" w:rsidRDefault="00627D17" w:rsidP="00A9581B">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lastRenderedPageBreak/>
        <w:t xml:space="preserve">11.16.22.15 Policy 4.1.18 Transfer of Credit from Other Institutions and Credit by </w:t>
      </w:r>
      <w:proofErr w:type="spellStart"/>
      <w:r w:rsidRPr="00627D17">
        <w:rPr>
          <w:rFonts w:ascii="Cambria" w:eastAsia="Times New Roman" w:hAnsi="Cambria" w:cs="Times New Roman"/>
          <w:b/>
          <w:bCs/>
          <w:i/>
          <w:iCs/>
          <w:sz w:val="24"/>
          <w:szCs w:val="24"/>
        </w:rPr>
        <w:t>Examination_Current</w:t>
      </w:r>
      <w:proofErr w:type="spellEnd"/>
      <w:r w:rsidRPr="00627D17">
        <w:rPr>
          <w:rFonts w:ascii="Cambria" w:eastAsia="Times New Roman" w:hAnsi="Cambria" w:cs="Times New Roman"/>
          <w:b/>
          <w:bCs/>
          <w:i/>
          <w:iCs/>
          <w:sz w:val="24"/>
          <w:szCs w:val="24"/>
        </w:rPr>
        <w:t xml:space="preserve"> Copy</w:t>
      </w:r>
    </w:p>
    <w:p w14:paraId="258F3722" w14:textId="4716DB3B" w:rsidR="00627D17" w:rsidRDefault="00627D17" w:rsidP="00A9581B">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 xml:space="preserve">11.16.22.16 Proposed Policy 4.1.18 Credit Earned through </w:t>
      </w:r>
      <w:proofErr w:type="spellStart"/>
      <w:r w:rsidRPr="00627D17">
        <w:rPr>
          <w:rFonts w:ascii="Cambria" w:eastAsia="Times New Roman" w:hAnsi="Cambria" w:cs="Times New Roman"/>
          <w:b/>
          <w:bCs/>
          <w:i/>
          <w:iCs/>
          <w:sz w:val="24"/>
          <w:szCs w:val="24"/>
        </w:rPr>
        <w:t>Transfer_Examination_and</w:t>
      </w:r>
      <w:proofErr w:type="spellEnd"/>
      <w:r w:rsidRPr="00627D17">
        <w:rPr>
          <w:rFonts w:ascii="Cambria" w:eastAsia="Times New Roman" w:hAnsi="Cambria" w:cs="Times New Roman"/>
          <w:b/>
          <w:bCs/>
          <w:i/>
          <w:iCs/>
          <w:sz w:val="24"/>
          <w:szCs w:val="24"/>
        </w:rPr>
        <w:t xml:space="preserve"> Prior </w:t>
      </w:r>
      <w:proofErr w:type="spellStart"/>
      <w:r w:rsidRPr="00627D17">
        <w:rPr>
          <w:rFonts w:ascii="Cambria" w:eastAsia="Times New Roman" w:hAnsi="Cambria" w:cs="Times New Roman"/>
          <w:b/>
          <w:bCs/>
          <w:i/>
          <w:iCs/>
          <w:sz w:val="24"/>
          <w:szCs w:val="24"/>
        </w:rPr>
        <w:t>Learning_Mark</w:t>
      </w:r>
      <w:proofErr w:type="spellEnd"/>
      <w:r w:rsidRPr="00627D17">
        <w:rPr>
          <w:rFonts w:ascii="Cambria" w:eastAsia="Times New Roman" w:hAnsi="Cambria" w:cs="Times New Roman"/>
          <w:b/>
          <w:bCs/>
          <w:i/>
          <w:iCs/>
          <w:sz w:val="24"/>
          <w:szCs w:val="24"/>
        </w:rPr>
        <w:t xml:space="preserve"> Up</w:t>
      </w:r>
    </w:p>
    <w:p w14:paraId="701E0C49" w14:textId="4BCA2D54" w:rsidR="00957541" w:rsidRDefault="00BC25B0" w:rsidP="00A9581B">
      <w:pPr>
        <w:tabs>
          <w:tab w:val="left" w:pos="2160"/>
          <w:tab w:val="right" w:pos="8640"/>
        </w:tabs>
        <w:spacing w:after="0" w:line="240" w:lineRule="auto"/>
        <w:rPr>
          <w:rFonts w:ascii="Cambria" w:eastAsia="Times New Roman" w:hAnsi="Cambria" w:cs="Times New Roman"/>
          <w:b/>
          <w:bCs/>
          <w:i/>
          <w:iCs/>
          <w:sz w:val="24"/>
          <w:szCs w:val="24"/>
        </w:rPr>
      </w:pPr>
      <w:r w:rsidRPr="00BC25B0">
        <w:rPr>
          <w:rFonts w:ascii="Cambria" w:eastAsia="Times New Roman" w:hAnsi="Cambria" w:cs="Times New Roman"/>
          <w:b/>
          <w:bCs/>
          <w:i/>
          <w:iCs/>
          <w:sz w:val="24"/>
          <w:szCs w:val="24"/>
        </w:rPr>
        <w:t xml:space="preserve">11.16.22.04 Proposed Policy 4.1.18 Credit Earned through </w:t>
      </w:r>
      <w:proofErr w:type="spellStart"/>
      <w:r w:rsidRPr="00BC25B0">
        <w:rPr>
          <w:rFonts w:ascii="Cambria" w:eastAsia="Times New Roman" w:hAnsi="Cambria" w:cs="Times New Roman"/>
          <w:b/>
          <w:bCs/>
          <w:i/>
          <w:iCs/>
          <w:sz w:val="24"/>
          <w:szCs w:val="24"/>
        </w:rPr>
        <w:t>Transfer_Examination_and</w:t>
      </w:r>
      <w:proofErr w:type="spellEnd"/>
      <w:r w:rsidRPr="00BC25B0">
        <w:rPr>
          <w:rFonts w:ascii="Cambria" w:eastAsia="Times New Roman" w:hAnsi="Cambria" w:cs="Times New Roman"/>
          <w:b/>
          <w:bCs/>
          <w:i/>
          <w:iCs/>
          <w:sz w:val="24"/>
          <w:szCs w:val="24"/>
        </w:rPr>
        <w:t xml:space="preserve"> Prior </w:t>
      </w:r>
      <w:proofErr w:type="spellStart"/>
      <w:r w:rsidRPr="00BC25B0">
        <w:rPr>
          <w:rFonts w:ascii="Cambria" w:eastAsia="Times New Roman" w:hAnsi="Cambria" w:cs="Times New Roman"/>
          <w:b/>
          <w:bCs/>
          <w:i/>
          <w:iCs/>
          <w:sz w:val="24"/>
          <w:szCs w:val="24"/>
        </w:rPr>
        <w:t>Learning_Clean</w:t>
      </w:r>
      <w:proofErr w:type="spellEnd"/>
      <w:r w:rsidRPr="00BC25B0">
        <w:rPr>
          <w:rFonts w:ascii="Cambria" w:eastAsia="Times New Roman" w:hAnsi="Cambria" w:cs="Times New Roman"/>
          <w:b/>
          <w:bCs/>
          <w:i/>
          <w:iCs/>
          <w:sz w:val="24"/>
          <w:szCs w:val="24"/>
        </w:rPr>
        <w:t xml:space="preserve"> Copy</w:t>
      </w:r>
    </w:p>
    <w:p w14:paraId="40289531" w14:textId="2639BD11" w:rsidR="00957541" w:rsidRDefault="00957541" w:rsidP="00A9581B">
      <w:pPr>
        <w:tabs>
          <w:tab w:val="left" w:pos="2160"/>
          <w:tab w:val="right" w:pos="8640"/>
        </w:tabs>
        <w:spacing w:after="0" w:line="240" w:lineRule="auto"/>
        <w:rPr>
          <w:rFonts w:ascii="Cambria" w:eastAsia="Times New Roman" w:hAnsi="Cambria" w:cs="Times New Roman"/>
          <w:b/>
          <w:bCs/>
          <w:i/>
          <w:iCs/>
          <w:sz w:val="24"/>
          <w:szCs w:val="24"/>
        </w:rPr>
      </w:pPr>
    </w:p>
    <w:p w14:paraId="5FA4FE41" w14:textId="77777777"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 (Remove from Issues Pending List)</w:t>
      </w:r>
    </w:p>
    <w:p w14:paraId="57BAE11F" w14:textId="465528E0"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sidRPr="00C11C07">
        <w:rPr>
          <w:rFonts w:ascii="Cambria" w:eastAsia="Times New Roman" w:hAnsi="Cambria" w:cs="Times New Roman"/>
          <w:b/>
          <w:bCs/>
          <w:i/>
          <w:iCs/>
          <w:sz w:val="24"/>
          <w:szCs w:val="24"/>
        </w:rPr>
        <w:t xml:space="preserve">11.14.22.01 AAC Memo to Chair Horst </w:t>
      </w:r>
      <w:r>
        <w:rPr>
          <w:rFonts w:ascii="Cambria" w:eastAsia="Times New Roman" w:hAnsi="Cambria" w:cs="Times New Roman"/>
          <w:b/>
          <w:bCs/>
          <w:i/>
          <w:iCs/>
          <w:sz w:val="24"/>
          <w:szCs w:val="24"/>
        </w:rPr>
        <w:t>_300_400 Level Classes</w:t>
      </w:r>
    </w:p>
    <w:p w14:paraId="4C0DFC81" w14:textId="4F9CC69E" w:rsidR="00276C26" w:rsidRDefault="00276C26" w:rsidP="00957541">
      <w:pPr>
        <w:tabs>
          <w:tab w:val="left" w:pos="2160"/>
          <w:tab w:val="right" w:pos="8640"/>
        </w:tabs>
        <w:spacing w:after="0" w:line="240" w:lineRule="auto"/>
        <w:rPr>
          <w:rFonts w:ascii="Cambria" w:eastAsia="Times New Roman" w:hAnsi="Cambria" w:cs="Times New Roman"/>
          <w:b/>
          <w:bCs/>
          <w:i/>
          <w:iCs/>
          <w:sz w:val="24"/>
          <w:szCs w:val="24"/>
        </w:rPr>
      </w:pPr>
    </w:p>
    <w:p w14:paraId="6CEC8B4C" w14:textId="77777777" w:rsidR="00BC25B0" w:rsidRDefault="00BC25B0" w:rsidP="00BC25B0">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5478C7EA" w14:textId="77777777" w:rsidR="00957FB1" w:rsidRDefault="00957FB1" w:rsidP="00A9581B">
      <w:pPr>
        <w:tabs>
          <w:tab w:val="left" w:pos="2160"/>
          <w:tab w:val="right" w:pos="8640"/>
        </w:tabs>
        <w:spacing w:after="0" w:line="240" w:lineRule="auto"/>
        <w:rPr>
          <w:rFonts w:ascii="Cambria" w:eastAsia="Times New Roman" w:hAnsi="Cambria" w:cs="Times New Roman"/>
          <w:b/>
          <w:bCs/>
          <w:i/>
          <w:iCs/>
          <w:sz w:val="24"/>
          <w:szCs w:val="24"/>
        </w:rPr>
      </w:pPr>
    </w:p>
    <w:p w14:paraId="0D23E00F" w14:textId="34576655" w:rsidR="00C11C07" w:rsidRDefault="00C11C07" w:rsidP="00C11C0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Follow up on Senator Hollywood comment regarding scheduling issues with Student Counseling and Tutoring Center.</w:t>
      </w:r>
    </w:p>
    <w:p w14:paraId="17FD9E47" w14:textId="361C46EE" w:rsidR="00C11C07" w:rsidRDefault="00C11C07" w:rsidP="00C11C07">
      <w:pPr>
        <w:tabs>
          <w:tab w:val="left" w:pos="540"/>
        </w:tabs>
        <w:spacing w:after="0" w:line="240" w:lineRule="auto"/>
        <w:rPr>
          <w:rFonts w:ascii="Cambria" w:eastAsia="Times New Roman" w:hAnsi="Cambria" w:cs="Times New Roman"/>
          <w:b/>
          <w:i/>
          <w:sz w:val="24"/>
          <w:szCs w:val="20"/>
        </w:rPr>
      </w:pPr>
      <w:r w:rsidRPr="00C11C07">
        <w:rPr>
          <w:rFonts w:ascii="Cambria" w:eastAsia="Times New Roman" w:hAnsi="Cambria" w:cs="Times New Roman"/>
          <w:b/>
          <w:i/>
          <w:sz w:val="24"/>
          <w:szCs w:val="20"/>
        </w:rPr>
        <w:t xml:space="preserve">11.10.22.25 Hurd </w:t>
      </w:r>
      <w:proofErr w:type="spellStart"/>
      <w:r w:rsidRPr="00C11C07">
        <w:rPr>
          <w:rFonts w:ascii="Cambria" w:eastAsia="Times New Roman" w:hAnsi="Cambria" w:cs="Times New Roman"/>
          <w:b/>
          <w:i/>
          <w:sz w:val="24"/>
          <w:szCs w:val="20"/>
        </w:rPr>
        <w:t>Email_Visor</w:t>
      </w:r>
      <w:proofErr w:type="spellEnd"/>
      <w:r w:rsidRPr="00C11C07">
        <w:rPr>
          <w:rFonts w:ascii="Cambria" w:eastAsia="Times New Roman" w:hAnsi="Cambria" w:cs="Times New Roman"/>
          <w:b/>
          <w:i/>
          <w:sz w:val="24"/>
          <w:szCs w:val="20"/>
        </w:rPr>
        <w:t xml:space="preserve"> Center Tutoring</w:t>
      </w:r>
      <w:r w:rsidR="00627D17">
        <w:rPr>
          <w:rFonts w:ascii="Cambria" w:eastAsia="Times New Roman" w:hAnsi="Cambria" w:cs="Times New Roman"/>
          <w:b/>
          <w:i/>
          <w:sz w:val="24"/>
          <w:szCs w:val="20"/>
        </w:rPr>
        <w:br/>
      </w:r>
      <w:r w:rsidR="00627D17" w:rsidRPr="00627D17">
        <w:rPr>
          <w:rFonts w:ascii="Cambria" w:eastAsia="Times New Roman" w:hAnsi="Cambria" w:cs="Times New Roman"/>
          <w:b/>
          <w:i/>
          <w:sz w:val="24"/>
          <w:szCs w:val="20"/>
        </w:rPr>
        <w:t xml:space="preserve">11.16.22.17 </w:t>
      </w:r>
      <w:proofErr w:type="spellStart"/>
      <w:r w:rsidR="00627D17" w:rsidRPr="00627D17">
        <w:rPr>
          <w:rFonts w:ascii="Cambria" w:eastAsia="Times New Roman" w:hAnsi="Cambria" w:cs="Times New Roman"/>
          <w:b/>
          <w:i/>
          <w:sz w:val="24"/>
          <w:szCs w:val="20"/>
        </w:rPr>
        <w:t>Fw</w:t>
      </w:r>
      <w:proofErr w:type="spellEnd"/>
      <w:r w:rsidR="00627D17" w:rsidRPr="00627D17">
        <w:rPr>
          <w:rFonts w:ascii="Cambria" w:eastAsia="Times New Roman" w:hAnsi="Cambria" w:cs="Times New Roman"/>
          <w:b/>
          <w:i/>
          <w:sz w:val="24"/>
          <w:szCs w:val="20"/>
        </w:rPr>
        <w:t>_ Counseling Services Wait Time</w:t>
      </w:r>
    </w:p>
    <w:p w14:paraId="156C8A50" w14:textId="0002D64A" w:rsidR="00F218B7" w:rsidRDefault="00F218B7" w:rsidP="0052127B">
      <w:pPr>
        <w:tabs>
          <w:tab w:val="left" w:pos="2160"/>
          <w:tab w:val="right" w:pos="8640"/>
        </w:tabs>
        <w:spacing w:after="0" w:line="240" w:lineRule="auto"/>
        <w:rPr>
          <w:rFonts w:ascii="Cambria" w:eastAsia="Calibri" w:hAnsi="Cambria" w:cs="Times New Roman"/>
          <w:b/>
          <w:i/>
          <w:sz w:val="24"/>
          <w:szCs w:val="24"/>
        </w:rPr>
      </w:pPr>
    </w:p>
    <w:p w14:paraId="3E326BC3" w14:textId="57CA9AD3" w:rsidR="00F218B7" w:rsidRDefault="00F218B7" w:rsidP="00F218B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Council on General Education: </w:t>
      </w:r>
      <w:r w:rsidR="003D7634">
        <w:rPr>
          <w:rFonts w:ascii="Cambria" w:eastAsia="Times New Roman" w:hAnsi="Cambria" w:cs="Times New Roman"/>
          <w:b/>
          <w:bCs/>
          <w:i/>
          <w:iCs/>
          <w:sz w:val="24"/>
          <w:szCs w:val="24"/>
        </w:rPr>
        <w:t>(Dist. to Rules Committee)</w:t>
      </w:r>
    </w:p>
    <w:p w14:paraId="28F3510F" w14:textId="428310B6" w:rsidR="00957FB1" w:rsidRDefault="000B584A" w:rsidP="00F218B7">
      <w:pPr>
        <w:tabs>
          <w:tab w:val="left" w:pos="2160"/>
          <w:tab w:val="right" w:pos="8640"/>
        </w:tabs>
        <w:spacing w:after="0" w:line="240" w:lineRule="auto"/>
        <w:rPr>
          <w:rFonts w:ascii="Cambria" w:eastAsia="Times New Roman" w:hAnsi="Cambria" w:cs="Times New Roman"/>
          <w:i/>
          <w:iCs/>
          <w:sz w:val="24"/>
          <w:szCs w:val="24"/>
        </w:rPr>
      </w:pPr>
      <w:r w:rsidRPr="000B584A">
        <w:rPr>
          <w:rFonts w:ascii="Cambria" w:eastAsia="Times New Roman" w:hAnsi="Cambria" w:cs="Times New Roman"/>
          <w:b/>
          <w:bCs/>
          <w:i/>
          <w:iCs/>
          <w:sz w:val="24"/>
          <w:szCs w:val="24"/>
        </w:rPr>
        <w:t>11.16.22.0</w:t>
      </w:r>
      <w:r w:rsidR="00627D17">
        <w:rPr>
          <w:rFonts w:ascii="Cambria" w:eastAsia="Times New Roman" w:hAnsi="Cambria" w:cs="Times New Roman"/>
          <w:b/>
          <w:bCs/>
          <w:i/>
          <w:iCs/>
          <w:sz w:val="24"/>
          <w:szCs w:val="24"/>
        </w:rPr>
        <w:t>8</w:t>
      </w:r>
      <w:r w:rsidRPr="000B584A">
        <w:rPr>
          <w:rFonts w:ascii="Cambria" w:eastAsia="Times New Roman" w:hAnsi="Cambria" w:cs="Times New Roman"/>
          <w:b/>
          <w:bCs/>
          <w:i/>
          <w:iCs/>
          <w:sz w:val="24"/>
          <w:szCs w:val="24"/>
        </w:rPr>
        <w:t xml:space="preserve"> </w:t>
      </w:r>
      <w:proofErr w:type="spellStart"/>
      <w:r w:rsidRPr="000B584A">
        <w:rPr>
          <w:rFonts w:ascii="Cambria" w:eastAsia="Times New Roman" w:hAnsi="Cambria" w:cs="Times New Roman"/>
          <w:b/>
          <w:bCs/>
          <w:i/>
          <w:iCs/>
          <w:sz w:val="24"/>
          <w:szCs w:val="24"/>
        </w:rPr>
        <w:t>Bylaws_Council</w:t>
      </w:r>
      <w:proofErr w:type="spellEnd"/>
      <w:r w:rsidRPr="000B584A">
        <w:rPr>
          <w:rFonts w:ascii="Cambria" w:eastAsia="Times New Roman" w:hAnsi="Cambria" w:cs="Times New Roman"/>
          <w:b/>
          <w:bCs/>
          <w:i/>
          <w:iCs/>
          <w:sz w:val="24"/>
          <w:szCs w:val="24"/>
        </w:rPr>
        <w:t xml:space="preserve"> on General Education </w:t>
      </w:r>
      <w:proofErr w:type="spellStart"/>
      <w:r w:rsidRPr="000B584A">
        <w:rPr>
          <w:rFonts w:ascii="Cambria" w:eastAsia="Times New Roman" w:hAnsi="Cambria" w:cs="Times New Roman"/>
          <w:b/>
          <w:bCs/>
          <w:i/>
          <w:iCs/>
          <w:sz w:val="24"/>
          <w:szCs w:val="24"/>
        </w:rPr>
        <w:t>charge_Current</w:t>
      </w:r>
      <w:proofErr w:type="spellEnd"/>
      <w:r w:rsidRPr="000B584A">
        <w:rPr>
          <w:rFonts w:ascii="Cambria" w:eastAsia="Times New Roman" w:hAnsi="Cambria" w:cs="Times New Roman"/>
          <w:b/>
          <w:bCs/>
          <w:i/>
          <w:iCs/>
          <w:sz w:val="24"/>
          <w:szCs w:val="24"/>
        </w:rPr>
        <w:t xml:space="preserve"> Copy</w:t>
      </w:r>
    </w:p>
    <w:p w14:paraId="37D8DAFC" w14:textId="623F48D2" w:rsidR="000B584A" w:rsidRPr="00627D17" w:rsidRDefault="00627D17" w:rsidP="00F218B7">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 xml:space="preserve">11.16.22.09 </w:t>
      </w:r>
      <w:proofErr w:type="spellStart"/>
      <w:r w:rsidRPr="00627D17">
        <w:rPr>
          <w:rFonts w:ascii="Cambria" w:eastAsia="Times New Roman" w:hAnsi="Cambria" w:cs="Times New Roman"/>
          <w:b/>
          <w:bCs/>
          <w:i/>
          <w:iCs/>
          <w:sz w:val="24"/>
          <w:szCs w:val="24"/>
        </w:rPr>
        <w:t>Bylaws_Council</w:t>
      </w:r>
      <w:proofErr w:type="spellEnd"/>
      <w:r w:rsidRPr="00627D17">
        <w:rPr>
          <w:rFonts w:ascii="Cambria" w:eastAsia="Times New Roman" w:hAnsi="Cambria" w:cs="Times New Roman"/>
          <w:b/>
          <w:bCs/>
          <w:i/>
          <w:iCs/>
          <w:sz w:val="24"/>
          <w:szCs w:val="24"/>
        </w:rPr>
        <w:t xml:space="preserve"> on General Education </w:t>
      </w:r>
      <w:proofErr w:type="spellStart"/>
      <w:r w:rsidRPr="00627D17">
        <w:rPr>
          <w:rFonts w:ascii="Cambria" w:eastAsia="Times New Roman" w:hAnsi="Cambria" w:cs="Times New Roman"/>
          <w:b/>
          <w:bCs/>
          <w:i/>
          <w:iCs/>
          <w:sz w:val="24"/>
          <w:szCs w:val="24"/>
        </w:rPr>
        <w:t>charge_Mark</w:t>
      </w:r>
      <w:proofErr w:type="spellEnd"/>
      <w:r w:rsidRPr="00627D17">
        <w:rPr>
          <w:rFonts w:ascii="Cambria" w:eastAsia="Times New Roman" w:hAnsi="Cambria" w:cs="Times New Roman"/>
          <w:b/>
          <w:bCs/>
          <w:i/>
          <w:iCs/>
          <w:sz w:val="24"/>
          <w:szCs w:val="24"/>
        </w:rPr>
        <w:t xml:space="preserve"> Up</w:t>
      </w:r>
    </w:p>
    <w:p w14:paraId="2F5CE045" w14:textId="7AFAEA7C" w:rsidR="00F218B7" w:rsidRDefault="00F218B7" w:rsidP="00F218B7">
      <w:pPr>
        <w:tabs>
          <w:tab w:val="left" w:pos="2160"/>
          <w:tab w:val="right" w:pos="8640"/>
        </w:tabs>
        <w:spacing w:after="0" w:line="240" w:lineRule="auto"/>
        <w:rPr>
          <w:rFonts w:ascii="Cambria" w:eastAsia="Times New Roman" w:hAnsi="Cambria" w:cs="Times New Roman"/>
          <w:b/>
          <w:bCs/>
          <w:i/>
          <w:iCs/>
          <w:sz w:val="24"/>
          <w:szCs w:val="24"/>
        </w:rPr>
      </w:pPr>
      <w:r w:rsidRPr="00F218B7">
        <w:rPr>
          <w:rFonts w:ascii="Cambria" w:eastAsia="Times New Roman" w:hAnsi="Cambria" w:cs="Times New Roman"/>
          <w:b/>
          <w:bCs/>
          <w:i/>
          <w:iCs/>
          <w:sz w:val="24"/>
          <w:szCs w:val="24"/>
        </w:rPr>
        <w:t xml:space="preserve">11.03.22.03 </w:t>
      </w:r>
      <w:proofErr w:type="spellStart"/>
      <w:r w:rsidRPr="00F218B7">
        <w:rPr>
          <w:rFonts w:ascii="Cambria" w:eastAsia="Times New Roman" w:hAnsi="Cambria" w:cs="Times New Roman"/>
          <w:b/>
          <w:bCs/>
          <w:i/>
          <w:iCs/>
          <w:sz w:val="24"/>
          <w:szCs w:val="24"/>
        </w:rPr>
        <w:t>Bylaws_Council</w:t>
      </w:r>
      <w:proofErr w:type="spellEnd"/>
      <w:r w:rsidRPr="00F218B7">
        <w:rPr>
          <w:rFonts w:ascii="Cambria" w:eastAsia="Times New Roman" w:hAnsi="Cambria" w:cs="Times New Roman"/>
          <w:b/>
          <w:bCs/>
          <w:i/>
          <w:iCs/>
          <w:sz w:val="24"/>
          <w:szCs w:val="24"/>
        </w:rPr>
        <w:t xml:space="preserve"> on General Education </w:t>
      </w:r>
      <w:proofErr w:type="spellStart"/>
      <w:r w:rsidRPr="00F218B7">
        <w:rPr>
          <w:rFonts w:ascii="Cambria" w:eastAsia="Times New Roman" w:hAnsi="Cambria" w:cs="Times New Roman"/>
          <w:b/>
          <w:bCs/>
          <w:i/>
          <w:iCs/>
          <w:sz w:val="24"/>
          <w:szCs w:val="24"/>
        </w:rPr>
        <w:t>charge</w:t>
      </w:r>
      <w:r>
        <w:rPr>
          <w:rFonts w:ascii="Cambria" w:eastAsia="Times New Roman" w:hAnsi="Cambria" w:cs="Times New Roman"/>
          <w:b/>
          <w:bCs/>
          <w:i/>
          <w:iCs/>
          <w:sz w:val="24"/>
          <w:szCs w:val="24"/>
        </w:rPr>
        <w:t>_Clean</w:t>
      </w:r>
      <w:proofErr w:type="spellEnd"/>
      <w:r>
        <w:rPr>
          <w:rFonts w:ascii="Cambria" w:eastAsia="Times New Roman" w:hAnsi="Cambria" w:cs="Times New Roman"/>
          <w:b/>
          <w:bCs/>
          <w:i/>
          <w:iCs/>
          <w:sz w:val="24"/>
          <w:szCs w:val="24"/>
        </w:rPr>
        <w:t xml:space="preserve"> Copy</w:t>
      </w:r>
      <w:r w:rsidR="00BC25B0">
        <w:rPr>
          <w:rFonts w:ascii="Cambria" w:eastAsia="Times New Roman" w:hAnsi="Cambria" w:cs="Times New Roman"/>
          <w:b/>
          <w:bCs/>
          <w:i/>
          <w:iCs/>
          <w:sz w:val="24"/>
          <w:szCs w:val="24"/>
        </w:rPr>
        <w:br/>
      </w:r>
    </w:p>
    <w:p w14:paraId="0906E8DC" w14:textId="77777777" w:rsidR="00BC25B0"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Amy Hurd: (Dist. to Academic Affairs Committee)</w:t>
      </w:r>
    </w:p>
    <w:p w14:paraId="691FFFE9" w14:textId="3E7EFA94" w:rsidR="00BC25B0" w:rsidRDefault="003D7634" w:rsidP="00BC25B0">
      <w:pPr>
        <w:tabs>
          <w:tab w:val="left" w:pos="2160"/>
          <w:tab w:val="right" w:pos="8640"/>
        </w:tabs>
        <w:spacing w:after="0" w:line="240" w:lineRule="auto"/>
        <w:rPr>
          <w:rFonts w:ascii="Cambria" w:eastAsia="Times New Roman" w:hAnsi="Cambria" w:cs="Times New Roman"/>
          <w:b/>
          <w:bCs/>
          <w:i/>
          <w:iCs/>
          <w:sz w:val="24"/>
          <w:szCs w:val="24"/>
        </w:rPr>
      </w:pPr>
      <w:r w:rsidRPr="003D7634">
        <w:rPr>
          <w:rFonts w:ascii="Cambria" w:eastAsia="Times New Roman" w:hAnsi="Cambria" w:cs="Times New Roman"/>
          <w:b/>
          <w:bCs/>
          <w:i/>
          <w:iCs/>
          <w:sz w:val="24"/>
          <w:szCs w:val="24"/>
        </w:rPr>
        <w:t>11.16.22.</w:t>
      </w:r>
      <w:r w:rsidR="00627D17">
        <w:rPr>
          <w:rFonts w:ascii="Cambria" w:eastAsia="Times New Roman" w:hAnsi="Cambria" w:cs="Times New Roman"/>
          <w:b/>
          <w:bCs/>
          <w:i/>
          <w:iCs/>
          <w:sz w:val="24"/>
          <w:szCs w:val="24"/>
        </w:rPr>
        <w:t>12</w:t>
      </w:r>
      <w:r w:rsidRPr="003D7634">
        <w:rPr>
          <w:rFonts w:ascii="Cambria" w:eastAsia="Times New Roman" w:hAnsi="Cambria" w:cs="Times New Roman"/>
          <w:b/>
          <w:bCs/>
          <w:i/>
          <w:iCs/>
          <w:sz w:val="24"/>
          <w:szCs w:val="24"/>
        </w:rPr>
        <w:t xml:space="preserve"> Hurd memo_ Policy 2.1.9 Baccalaureate Degree Program</w:t>
      </w:r>
    </w:p>
    <w:p w14:paraId="71217C01" w14:textId="219A045A" w:rsidR="003D7634" w:rsidRDefault="00627D17" w:rsidP="00BC25B0">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 xml:space="preserve">11.16.22.13 Policy 2.1.9 Baccalaureate Degree </w:t>
      </w:r>
      <w:proofErr w:type="spellStart"/>
      <w:r w:rsidRPr="00627D17">
        <w:rPr>
          <w:rFonts w:ascii="Cambria" w:eastAsia="Times New Roman" w:hAnsi="Cambria" w:cs="Times New Roman"/>
          <w:b/>
          <w:bCs/>
          <w:i/>
          <w:iCs/>
          <w:sz w:val="24"/>
          <w:szCs w:val="24"/>
        </w:rPr>
        <w:t>Programs_Current</w:t>
      </w:r>
      <w:proofErr w:type="spellEnd"/>
      <w:r w:rsidRPr="00627D17">
        <w:rPr>
          <w:rFonts w:ascii="Cambria" w:eastAsia="Times New Roman" w:hAnsi="Cambria" w:cs="Times New Roman"/>
          <w:b/>
          <w:bCs/>
          <w:i/>
          <w:iCs/>
          <w:sz w:val="24"/>
          <w:szCs w:val="24"/>
        </w:rPr>
        <w:t xml:space="preserve"> Copy</w:t>
      </w:r>
    </w:p>
    <w:p w14:paraId="6DD4AAED" w14:textId="7937D7C6" w:rsidR="003D7634" w:rsidRDefault="00627D17" w:rsidP="00BC25B0">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 xml:space="preserve">11.16.22.14 Policy 2.1.9 Baccalaureate Degree </w:t>
      </w:r>
      <w:proofErr w:type="spellStart"/>
      <w:r w:rsidRPr="00627D17">
        <w:rPr>
          <w:rFonts w:ascii="Cambria" w:eastAsia="Times New Roman" w:hAnsi="Cambria" w:cs="Times New Roman"/>
          <w:b/>
          <w:bCs/>
          <w:i/>
          <w:iCs/>
          <w:sz w:val="24"/>
          <w:szCs w:val="24"/>
        </w:rPr>
        <w:t>Programs_Mark</w:t>
      </w:r>
      <w:proofErr w:type="spellEnd"/>
      <w:r w:rsidRPr="00627D17">
        <w:rPr>
          <w:rFonts w:ascii="Cambria" w:eastAsia="Times New Roman" w:hAnsi="Cambria" w:cs="Times New Roman"/>
          <w:b/>
          <w:bCs/>
          <w:i/>
          <w:iCs/>
          <w:sz w:val="24"/>
          <w:szCs w:val="24"/>
        </w:rPr>
        <w:t xml:space="preserve"> Up</w:t>
      </w:r>
    </w:p>
    <w:p w14:paraId="0BA96C22" w14:textId="77777777" w:rsidR="00BC25B0" w:rsidRPr="00C11C07"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11.16.22.01 Policy </w:t>
      </w:r>
      <w:r w:rsidRPr="00C11C07">
        <w:rPr>
          <w:rFonts w:ascii="Cambria" w:eastAsia="Times New Roman" w:hAnsi="Cambria" w:cs="Times New Roman"/>
          <w:b/>
          <w:bCs/>
          <w:i/>
          <w:iCs/>
          <w:sz w:val="24"/>
          <w:szCs w:val="24"/>
        </w:rPr>
        <w:t>2.1.9 Baccalaureate Degree Programs</w:t>
      </w:r>
      <w:r>
        <w:rPr>
          <w:rFonts w:ascii="Cambria" w:eastAsia="Times New Roman" w:hAnsi="Cambria" w:cs="Times New Roman"/>
          <w:b/>
          <w:bCs/>
          <w:i/>
          <w:iCs/>
          <w:sz w:val="24"/>
          <w:szCs w:val="24"/>
        </w:rPr>
        <w:t xml:space="preserve"> Clean Copy</w:t>
      </w:r>
    </w:p>
    <w:p w14:paraId="7DA609B2" w14:textId="603298F1" w:rsidR="00BC25B0" w:rsidRDefault="0056316D" w:rsidP="00BC25B0">
      <w:pPr>
        <w:rPr>
          <w:rFonts w:ascii="Cambria" w:hAnsi="Cambria"/>
          <w:b/>
          <w:bCs/>
          <w:i/>
          <w:iCs/>
          <w:sz w:val="24"/>
          <w:szCs w:val="24"/>
        </w:rPr>
      </w:pPr>
      <w:hyperlink r:id="rId6" w:history="1">
        <w:r w:rsidR="00BC25B0" w:rsidRPr="00957FB1">
          <w:rPr>
            <w:rStyle w:val="Hyperlink"/>
            <w:rFonts w:ascii="Cambria" w:hAnsi="Cambria"/>
            <w:sz w:val="24"/>
            <w:szCs w:val="24"/>
          </w:rPr>
          <w:t>https://curriculum.illinoisstate.edu/procedures/operating-procedures/</w:t>
        </w:r>
      </w:hyperlink>
      <w:r w:rsidR="00BC25B0" w:rsidRPr="00957FB1">
        <w:rPr>
          <w:rFonts w:ascii="Cambria" w:hAnsi="Cambria"/>
          <w:sz w:val="24"/>
          <w:szCs w:val="24"/>
        </w:rPr>
        <w:br/>
      </w:r>
      <w:r w:rsidR="00BC25B0" w:rsidRPr="00957FB1">
        <w:rPr>
          <w:rFonts w:ascii="Cambria" w:hAnsi="Cambria"/>
          <w:b/>
          <w:bCs/>
          <w:i/>
          <w:iCs/>
          <w:sz w:val="24"/>
          <w:szCs w:val="24"/>
        </w:rPr>
        <w:t>11.16.22.10 Changes to the General Education Program_ Current Copy</w:t>
      </w:r>
      <w:r w:rsidR="00BC25B0" w:rsidRPr="00957FB1">
        <w:rPr>
          <w:rFonts w:ascii="Cambria" w:hAnsi="Cambria"/>
          <w:b/>
          <w:bCs/>
          <w:i/>
          <w:iCs/>
          <w:sz w:val="24"/>
          <w:szCs w:val="24"/>
        </w:rPr>
        <w:br/>
        <w:t>11.16.22.11 Changes to Graduation Requirements_ Current Copy</w:t>
      </w:r>
    </w:p>
    <w:p w14:paraId="6B993120" w14:textId="1D2B3C55" w:rsidR="00326015" w:rsidRPr="00326015" w:rsidRDefault="00326015" w:rsidP="00BC25B0">
      <w:pPr>
        <w:rPr>
          <w:rFonts w:ascii="Cambria" w:hAnsi="Cambria"/>
          <w:b/>
          <w:bCs/>
          <w:i/>
          <w:iCs/>
          <w:sz w:val="24"/>
          <w:szCs w:val="24"/>
        </w:rPr>
      </w:pPr>
      <w:r w:rsidRPr="00326015">
        <w:rPr>
          <w:rFonts w:ascii="Cambria" w:hAnsi="Cambria"/>
          <w:b/>
          <w:bCs/>
          <w:i/>
          <w:iCs/>
          <w:sz w:val="24"/>
          <w:szCs w:val="24"/>
        </w:rPr>
        <w:t>Possible Bylaws Question for Rules:  Should we extend the prohibition of senators serving on external committees of the senate to include any members of SGA?  Could it apply only to the University Appeals Board and the University Hearing Panel?</w:t>
      </w:r>
      <w:r w:rsidR="0056316D">
        <w:rPr>
          <w:rFonts w:ascii="Cambria" w:hAnsi="Cambria"/>
          <w:b/>
          <w:bCs/>
          <w:i/>
          <w:iCs/>
          <w:sz w:val="24"/>
          <w:szCs w:val="24"/>
        </w:rPr>
        <w:t xml:space="preserve"> SGA bluebook page. </w:t>
      </w:r>
    </w:p>
    <w:p w14:paraId="58C65BBB" w14:textId="77777777" w:rsidR="0050480D" w:rsidRDefault="00DB43DF" w:rsidP="0050480D">
      <w:pPr>
        <w:tabs>
          <w:tab w:val="left" w:pos="2160"/>
          <w:tab w:val="right" w:pos="8640"/>
        </w:tabs>
        <w:spacing w:after="0" w:line="240" w:lineRule="auto"/>
        <w:rPr>
          <w:rFonts w:ascii="Cambria" w:eastAsia="Calibri" w:hAnsi="Cambria" w:cs="Times New Roman"/>
          <w:b/>
          <w:i/>
          <w:sz w:val="24"/>
          <w:szCs w:val="24"/>
        </w:rPr>
      </w:pPr>
      <w:r w:rsidRPr="00137188">
        <w:rPr>
          <w:rFonts w:ascii="Cambria" w:eastAsia="Times New Roman" w:hAnsi="Cambria" w:cs="Times New Roman"/>
          <w:b/>
          <w:bCs/>
          <w:i/>
          <w:iCs/>
          <w:sz w:val="24"/>
          <w:szCs w:val="24"/>
        </w:rPr>
        <w:t>Policies up for policy review:</w:t>
      </w:r>
      <w:r w:rsidR="0050480D">
        <w:rPr>
          <w:rFonts w:ascii="Cambria" w:eastAsia="Times New Roman" w:hAnsi="Cambria" w:cs="Times New Roman"/>
          <w:b/>
          <w:bCs/>
          <w:i/>
          <w:iCs/>
          <w:sz w:val="24"/>
          <w:szCs w:val="24"/>
        </w:rPr>
        <w:br/>
      </w:r>
      <w:hyperlink r:id="rId7" w:history="1">
        <w:r w:rsidR="0050480D" w:rsidRPr="00EF5DCA">
          <w:rPr>
            <w:rStyle w:val="Hyperlink"/>
            <w:rFonts w:ascii="Cambria" w:eastAsia="Calibri" w:hAnsi="Cambria" w:cs="Times New Roman"/>
            <w:b/>
            <w:i/>
            <w:sz w:val="24"/>
            <w:szCs w:val="24"/>
          </w:rPr>
          <w:t>3.2.18 Oral English Proficiency</w:t>
        </w:r>
      </w:hyperlink>
      <w:r w:rsidR="0050480D">
        <w:rPr>
          <w:rFonts w:ascii="Cambria" w:eastAsia="Calibri" w:hAnsi="Cambria" w:cs="Times New Roman"/>
          <w:b/>
          <w:i/>
          <w:sz w:val="24"/>
          <w:szCs w:val="24"/>
        </w:rPr>
        <w:t xml:space="preserve"> (Dist. to Academic Affairs Committee) </w:t>
      </w:r>
    </w:p>
    <w:p w14:paraId="4CB9E94D" w14:textId="77777777" w:rsidR="0050480D" w:rsidRDefault="0050480D" w:rsidP="0050480D">
      <w:pPr>
        <w:tabs>
          <w:tab w:val="left" w:pos="2160"/>
          <w:tab w:val="right" w:pos="8640"/>
        </w:tabs>
        <w:spacing w:after="0" w:line="240" w:lineRule="auto"/>
        <w:rPr>
          <w:rFonts w:ascii="Cambria" w:eastAsia="Calibri" w:hAnsi="Cambria" w:cs="Times New Roman"/>
          <w:b/>
          <w:i/>
          <w:sz w:val="24"/>
          <w:szCs w:val="24"/>
        </w:rPr>
      </w:pPr>
    </w:p>
    <w:p w14:paraId="13381D0C" w14:textId="77777777" w:rsidR="0050480D" w:rsidRDefault="0056316D" w:rsidP="0050480D">
      <w:pPr>
        <w:tabs>
          <w:tab w:val="left" w:pos="2160"/>
          <w:tab w:val="right" w:pos="8640"/>
        </w:tabs>
        <w:spacing w:after="0" w:line="240" w:lineRule="auto"/>
        <w:rPr>
          <w:rFonts w:ascii="Cambria" w:eastAsia="Calibri" w:hAnsi="Cambria" w:cs="Times New Roman"/>
          <w:b/>
          <w:i/>
          <w:sz w:val="24"/>
          <w:szCs w:val="24"/>
        </w:rPr>
      </w:pPr>
      <w:hyperlink r:id="rId8" w:history="1">
        <w:r w:rsidR="0050480D" w:rsidRPr="00EF5DCA">
          <w:rPr>
            <w:rStyle w:val="Hyperlink"/>
            <w:rFonts w:ascii="Cambria" w:eastAsia="Calibri" w:hAnsi="Cambria" w:cs="Times New Roman"/>
            <w:b/>
            <w:i/>
            <w:sz w:val="24"/>
            <w:szCs w:val="24"/>
          </w:rPr>
          <w:t>4.1.12 Sale of Instructional Materials</w:t>
        </w:r>
      </w:hyperlink>
      <w:r w:rsidR="0050480D">
        <w:rPr>
          <w:rFonts w:ascii="Cambria" w:eastAsia="Calibri" w:hAnsi="Cambria" w:cs="Times New Roman"/>
          <w:b/>
          <w:i/>
          <w:sz w:val="24"/>
          <w:szCs w:val="24"/>
        </w:rPr>
        <w:t xml:space="preserve"> (Dist. to Academic Affairs Committee)</w:t>
      </w:r>
    </w:p>
    <w:p w14:paraId="6ABF0250" w14:textId="77777777" w:rsidR="0050480D" w:rsidRDefault="0050480D" w:rsidP="0050480D">
      <w:pPr>
        <w:tabs>
          <w:tab w:val="left" w:pos="2160"/>
          <w:tab w:val="right" w:pos="8640"/>
        </w:tabs>
        <w:spacing w:after="0" w:line="240" w:lineRule="auto"/>
        <w:rPr>
          <w:rFonts w:ascii="Cambria" w:eastAsia="Calibri" w:hAnsi="Cambria" w:cs="Times New Roman"/>
          <w:b/>
          <w:i/>
          <w:sz w:val="24"/>
          <w:szCs w:val="24"/>
        </w:rPr>
      </w:pPr>
    </w:p>
    <w:p w14:paraId="3CC8B6AA" w14:textId="77777777" w:rsidR="0050480D" w:rsidRDefault="0056316D" w:rsidP="0050480D">
      <w:pPr>
        <w:tabs>
          <w:tab w:val="left" w:pos="2160"/>
          <w:tab w:val="right" w:pos="8640"/>
        </w:tabs>
        <w:spacing w:after="0" w:line="240" w:lineRule="auto"/>
        <w:rPr>
          <w:rFonts w:ascii="Cambria" w:eastAsia="Calibri" w:hAnsi="Cambria" w:cs="Times New Roman"/>
          <w:b/>
          <w:i/>
          <w:sz w:val="24"/>
          <w:szCs w:val="24"/>
        </w:rPr>
      </w:pPr>
      <w:hyperlink r:id="rId9" w:history="1">
        <w:r w:rsidR="0050480D" w:rsidRPr="00EF5DCA">
          <w:rPr>
            <w:rStyle w:val="Hyperlink"/>
            <w:rFonts w:ascii="Cambria" w:eastAsia="Calibri" w:hAnsi="Cambria" w:cs="Times New Roman"/>
            <w:b/>
            <w:i/>
            <w:sz w:val="24"/>
            <w:szCs w:val="24"/>
          </w:rPr>
          <w:t>4.1.15 Sale/Solicitation of Academic Assignments</w:t>
        </w:r>
      </w:hyperlink>
      <w:r w:rsidR="0050480D">
        <w:rPr>
          <w:rFonts w:ascii="Cambria" w:eastAsia="Calibri" w:hAnsi="Cambria" w:cs="Times New Roman"/>
          <w:b/>
          <w:i/>
          <w:sz w:val="24"/>
          <w:szCs w:val="24"/>
        </w:rPr>
        <w:t xml:space="preserve"> (Dist. to Academic Affairs Committee)</w:t>
      </w:r>
    </w:p>
    <w:p w14:paraId="5BC313D4" w14:textId="7B147E68" w:rsidR="00C2015A" w:rsidRPr="00C2015A" w:rsidRDefault="00C2015A" w:rsidP="002D622B">
      <w:pPr>
        <w:tabs>
          <w:tab w:val="left" w:pos="2160"/>
          <w:tab w:val="right" w:pos="8640"/>
        </w:tabs>
        <w:spacing w:after="0" w:line="240" w:lineRule="auto"/>
        <w:rPr>
          <w:rFonts w:ascii="Cambria" w:eastAsia="Times New Roman" w:hAnsi="Cambria" w:cs="Times New Roman"/>
          <w:b/>
          <w:bCs/>
          <w:i/>
          <w:iCs/>
          <w:sz w:val="24"/>
          <w:szCs w:val="24"/>
        </w:rPr>
      </w:pPr>
    </w:p>
    <w:p w14:paraId="5AC8348B" w14:textId="77777777" w:rsidR="00C2015A" w:rsidRDefault="00C2015A" w:rsidP="002D622B">
      <w:pPr>
        <w:tabs>
          <w:tab w:val="left" w:pos="2160"/>
          <w:tab w:val="right" w:pos="8640"/>
        </w:tabs>
        <w:spacing w:after="0" w:line="240" w:lineRule="auto"/>
        <w:rPr>
          <w:rFonts w:ascii="Cambria" w:eastAsia="Calibri" w:hAnsi="Cambria" w:cs="Times New Roman"/>
          <w:b/>
          <w:i/>
          <w:sz w:val="24"/>
          <w:szCs w:val="24"/>
        </w:rPr>
      </w:pPr>
    </w:p>
    <w:p w14:paraId="02D3C3B0" w14:textId="4CAF526E" w:rsidR="006D477C" w:rsidRDefault="009055AA" w:rsidP="0056316D">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0" w:name="_Hlk80082152"/>
      <w:r w:rsidR="006D477C">
        <w:rPr>
          <w:rFonts w:ascii="Cambria" w:eastAsia="Calibri" w:hAnsi="Cambria" w:cs="Times New Roman"/>
          <w:b/>
          <w:i/>
          <w:sz w:val="24"/>
          <w:szCs w:val="24"/>
        </w:rPr>
        <w:br w:type="page"/>
      </w:r>
    </w:p>
    <w:p w14:paraId="3F26AF4D" w14:textId="77777777" w:rsidR="006D477C" w:rsidRDefault="006D477C" w:rsidP="002D622B">
      <w:pPr>
        <w:tabs>
          <w:tab w:val="left" w:pos="2160"/>
          <w:tab w:val="right" w:pos="8640"/>
        </w:tabs>
        <w:spacing w:after="0" w:line="240" w:lineRule="auto"/>
        <w:rPr>
          <w:rFonts w:ascii="Cambria" w:eastAsia="Calibri" w:hAnsi="Cambria" w:cs="Times New Roman"/>
          <w:b/>
          <w:i/>
          <w:sz w:val="24"/>
          <w:szCs w:val="24"/>
        </w:rPr>
      </w:pPr>
    </w:p>
    <w:p w14:paraId="68CA433C" w14:textId="0D0E5C87" w:rsidR="009055AA" w:rsidRPr="004B6FC0" w:rsidRDefault="009055AA" w:rsidP="002D622B">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32825287" w14:textId="4AB216D4" w:rsidR="009055AA" w:rsidRPr="004B6FC0" w:rsidRDefault="002559B7" w:rsidP="009055AA">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sidR="00A807C0">
        <w:rPr>
          <w:rFonts w:ascii="Cambria" w:eastAsia="Times New Roman" w:hAnsi="Cambria" w:cs="Times New Roman"/>
          <w:b/>
          <w:sz w:val="24"/>
          <w:szCs w:val="24"/>
        </w:rPr>
        <w:t>, December 7</w:t>
      </w:r>
      <w:r w:rsidR="009055AA" w:rsidRPr="004B6FC0">
        <w:rPr>
          <w:rFonts w:ascii="Cambria" w:eastAsia="Times New Roman" w:hAnsi="Cambria" w:cs="Times New Roman"/>
          <w:b/>
          <w:sz w:val="24"/>
          <w:szCs w:val="24"/>
        </w:rPr>
        <w:t>, 202</w:t>
      </w:r>
      <w:r w:rsidR="006B0508">
        <w:rPr>
          <w:rFonts w:ascii="Cambria" w:eastAsia="Times New Roman" w:hAnsi="Cambria" w:cs="Times New Roman"/>
          <w:b/>
          <w:sz w:val="24"/>
          <w:szCs w:val="24"/>
        </w:rPr>
        <w:t>2</w:t>
      </w:r>
    </w:p>
    <w:p w14:paraId="4CA4D6F0" w14:textId="2EF7CBE9" w:rsidR="009055AA" w:rsidRPr="004B6FC0" w:rsidRDefault="009055AA" w:rsidP="009055AA">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sidR="0068281A">
        <w:rPr>
          <w:rFonts w:ascii="Cambria" w:eastAsia="Times New Roman" w:hAnsi="Cambria" w:cs="Times New Roman"/>
          <w:b/>
          <w:sz w:val="24"/>
          <w:szCs w:val="24"/>
        </w:rPr>
        <w:br/>
        <w:t>Old Main, Bone Student Center</w:t>
      </w:r>
    </w:p>
    <w:p w14:paraId="083D96D3" w14:textId="77777777" w:rsidR="00011504" w:rsidRDefault="00011504" w:rsidP="00011504">
      <w:pPr>
        <w:spacing w:after="0" w:line="240" w:lineRule="auto"/>
        <w:jc w:val="center"/>
        <w:rPr>
          <w:rStyle w:val="Hyperlink"/>
          <w:rFonts w:ascii="Helvetica" w:hAnsi="Helvetica" w:cs="Helvetica"/>
          <w:color w:val="0E71EB"/>
          <w:sz w:val="21"/>
          <w:szCs w:val="21"/>
          <w:shd w:val="clear" w:color="auto" w:fill="FFFFFF"/>
        </w:rPr>
      </w:pPr>
    </w:p>
    <w:p w14:paraId="474A8DE9" w14:textId="77777777" w:rsidR="009055AA" w:rsidRPr="004B6FC0" w:rsidRDefault="009055AA" w:rsidP="009055AA">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1232F099" w14:textId="77777777" w:rsidR="009055AA" w:rsidRPr="004B6FC0" w:rsidRDefault="009055AA" w:rsidP="009055AA">
      <w:pPr>
        <w:tabs>
          <w:tab w:val="left" w:pos="1080"/>
        </w:tabs>
        <w:spacing w:after="0" w:line="240" w:lineRule="auto"/>
        <w:rPr>
          <w:rFonts w:ascii="Cambria" w:eastAsia="Times New Roman" w:hAnsi="Cambria" w:cs="Times New Roman"/>
          <w:b/>
          <w:i/>
          <w:sz w:val="24"/>
          <w:szCs w:val="20"/>
        </w:rPr>
      </w:pPr>
    </w:p>
    <w:p w14:paraId="27E6B525" w14:textId="77CA25E8" w:rsidR="003F588F" w:rsidRPr="004B6FC0" w:rsidRDefault="009055AA" w:rsidP="009055AA">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298E2254" w14:textId="77777777" w:rsidR="007D035D" w:rsidRPr="004B6FC0" w:rsidRDefault="007D035D" w:rsidP="009055AA">
      <w:pPr>
        <w:tabs>
          <w:tab w:val="left" w:pos="1080"/>
        </w:tabs>
        <w:spacing w:after="0" w:line="240" w:lineRule="auto"/>
        <w:rPr>
          <w:rFonts w:ascii="Cambria" w:eastAsia="Times New Roman" w:hAnsi="Cambria" w:cs="Times New Roman"/>
          <w:b/>
          <w:i/>
          <w:sz w:val="24"/>
          <w:szCs w:val="20"/>
        </w:rPr>
      </w:pPr>
    </w:p>
    <w:p w14:paraId="3925E46D" w14:textId="443D522F" w:rsidR="006B0508" w:rsidRPr="00B5594E" w:rsidRDefault="006B0508" w:rsidP="006B0508">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sidR="007D6959">
        <w:rPr>
          <w:rFonts w:ascii="Cambria" w:eastAsia="Times New Roman" w:hAnsi="Cambria" w:cs="Times New Roman"/>
          <w:b/>
          <w:i/>
          <w:sz w:val="24"/>
          <w:szCs w:val="24"/>
        </w:rPr>
        <w:t>:</w:t>
      </w:r>
      <w:r w:rsidR="007D6959" w:rsidRPr="007D6959">
        <w:rPr>
          <w:rFonts w:ascii="Cambria" w:eastAsia="Times New Roman" w:hAnsi="Cambria" w:cs="Times New Roman"/>
          <w:b/>
          <w:i/>
          <w:sz w:val="24"/>
          <w:szCs w:val="24"/>
        </w:rPr>
        <w:t xml:space="preserve"> </w:t>
      </w:r>
      <w:r w:rsidR="007D6959" w:rsidRPr="004E46A9">
        <w:rPr>
          <w:rFonts w:ascii="Cambria" w:eastAsia="Times New Roman" w:hAnsi="Cambria" w:cs="Times New Roman"/>
          <w:b/>
          <w:i/>
          <w:sz w:val="24"/>
          <w:szCs w:val="24"/>
        </w:rPr>
        <w:t>All speakers must sign in with the Senate Secretary prior to the start of the meeting.</w:t>
      </w:r>
    </w:p>
    <w:p w14:paraId="3EA02788" w14:textId="77777777" w:rsidR="006B0508" w:rsidRDefault="006B0508" w:rsidP="009055AA">
      <w:pPr>
        <w:tabs>
          <w:tab w:val="left" w:pos="1080"/>
        </w:tabs>
        <w:spacing w:after="0" w:line="240" w:lineRule="auto"/>
        <w:rPr>
          <w:rFonts w:ascii="Cambria" w:eastAsia="Times New Roman" w:hAnsi="Cambria" w:cs="Times New Roman"/>
          <w:b/>
          <w:i/>
          <w:sz w:val="24"/>
          <w:szCs w:val="20"/>
        </w:rPr>
      </w:pPr>
    </w:p>
    <w:p w14:paraId="4D4C4867" w14:textId="1E8D0DCE" w:rsidR="00064196" w:rsidRPr="004B6FC0" w:rsidRDefault="007D035D" w:rsidP="009055AA">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sidR="000E0149">
        <w:rPr>
          <w:rFonts w:ascii="Cambria" w:eastAsia="Times New Roman" w:hAnsi="Cambria" w:cs="Times New Roman"/>
          <w:b/>
          <w:i/>
          <w:sz w:val="24"/>
          <w:szCs w:val="20"/>
        </w:rPr>
        <w:t xml:space="preserve"> </w:t>
      </w:r>
      <w:r w:rsidR="006D0FC9">
        <w:rPr>
          <w:rFonts w:ascii="Cambria" w:eastAsia="Times New Roman" w:hAnsi="Cambria" w:cs="Times New Roman"/>
          <w:b/>
          <w:i/>
          <w:sz w:val="24"/>
          <w:szCs w:val="20"/>
        </w:rPr>
        <w:t>10/12/22 and 10/26/22.</w:t>
      </w:r>
    </w:p>
    <w:p w14:paraId="4562B84A" w14:textId="77777777" w:rsidR="00883263" w:rsidRDefault="00883263" w:rsidP="009055AA">
      <w:pPr>
        <w:tabs>
          <w:tab w:val="left" w:pos="540"/>
        </w:tabs>
        <w:spacing w:after="0" w:line="240" w:lineRule="auto"/>
        <w:rPr>
          <w:rFonts w:ascii="Cambria" w:eastAsia="Times New Roman" w:hAnsi="Cambria" w:cs="Times New Roman"/>
          <w:b/>
          <w:i/>
          <w:sz w:val="24"/>
          <w:szCs w:val="20"/>
        </w:rPr>
      </w:pPr>
    </w:p>
    <w:p w14:paraId="4A4ABCE5" w14:textId="03BA9456"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303D6ECA"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3FD00DCE"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03018292"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5748C273" w14:textId="7F86BC66" w:rsidR="000A0A1F" w:rsidRPr="004B6FC0" w:rsidRDefault="000A0A1F" w:rsidP="000A0A1F">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sidR="007D6959">
        <w:rPr>
          <w:rFonts w:ascii="Cambria" w:eastAsia="Times New Roman" w:hAnsi="Cambria" w:cs="Times New Roman"/>
          <w:b/>
          <w:i/>
          <w:sz w:val="24"/>
          <w:szCs w:val="20"/>
        </w:rPr>
        <w:t>:</w:t>
      </w:r>
    </w:p>
    <w:p w14:paraId="1D589CF5" w14:textId="613533F3" w:rsidR="000A0A1F" w:rsidRDefault="000A0A1F" w:rsidP="000A0A1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President </w:t>
      </w:r>
      <w:r w:rsidR="00B271A5" w:rsidRPr="004B6FC0">
        <w:rPr>
          <w:rFonts w:ascii="Cambria" w:eastAsia="Times New Roman" w:hAnsi="Cambria" w:cs="Times New Roman"/>
          <w:b/>
          <w:i/>
          <w:sz w:val="24"/>
          <w:szCs w:val="24"/>
        </w:rPr>
        <w:t>Terri Goss Kinzy</w:t>
      </w:r>
      <w:r w:rsidR="0064110C">
        <w:rPr>
          <w:rFonts w:ascii="Cambria" w:eastAsia="Times New Roman" w:hAnsi="Cambria" w:cs="Times New Roman"/>
          <w:b/>
          <w:i/>
          <w:sz w:val="24"/>
          <w:szCs w:val="24"/>
        </w:rPr>
        <w:t>-Excused</w:t>
      </w:r>
    </w:p>
    <w:p w14:paraId="6B8A1B0C" w14:textId="77777777" w:rsidR="000A0A1F" w:rsidRPr="004B6FC0" w:rsidRDefault="000A0A1F" w:rsidP="000A0A1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2C3C9678" w14:textId="032CC9B6" w:rsidR="000A0A1F" w:rsidRPr="004B6FC0" w:rsidRDefault="000A0A1F" w:rsidP="000A0A1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sidR="0068281A">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390D82BD" w14:textId="4DF7924E" w:rsidR="00EF3045" w:rsidRPr="00EA1A0C" w:rsidRDefault="000A0A1F" w:rsidP="004C586C">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sidR="0068281A">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05C7BFAE" w14:textId="77777777" w:rsidR="00987041" w:rsidRDefault="00987041" w:rsidP="00233E21">
      <w:pPr>
        <w:spacing w:after="0" w:line="240" w:lineRule="auto"/>
      </w:pPr>
    </w:p>
    <w:p w14:paraId="34AB639B" w14:textId="1939A6EF" w:rsidR="00987041" w:rsidRDefault="00987041" w:rsidP="00233E21">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Action Item</w:t>
      </w:r>
      <w:r w:rsidR="00801CFF">
        <w:rPr>
          <w:rFonts w:ascii="Cambria" w:eastAsia="Times New Roman" w:hAnsi="Cambria" w:cs="Times New Roman"/>
          <w:b/>
          <w:bCs/>
          <w:i/>
          <w:iCs/>
          <w:sz w:val="24"/>
          <w:szCs w:val="24"/>
        </w:rPr>
        <w:t>s</w:t>
      </w:r>
      <w:r>
        <w:rPr>
          <w:rFonts w:ascii="Cambria" w:eastAsia="Times New Roman" w:hAnsi="Cambria" w:cs="Times New Roman"/>
          <w:b/>
          <w:bCs/>
          <w:i/>
          <w:iCs/>
          <w:sz w:val="24"/>
          <w:szCs w:val="24"/>
        </w:rPr>
        <w:t>:</w:t>
      </w:r>
      <w:r w:rsidR="00EC710B">
        <w:rPr>
          <w:rFonts w:ascii="Cambria" w:eastAsia="Times New Roman" w:hAnsi="Cambria" w:cs="Times New Roman"/>
          <w:b/>
          <w:bCs/>
          <w:i/>
          <w:iCs/>
          <w:sz w:val="24"/>
          <w:szCs w:val="24"/>
        </w:rPr>
        <w:t xml:space="preserve"> </w:t>
      </w:r>
    </w:p>
    <w:p w14:paraId="0E09CF7A" w14:textId="6D6002E3"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E73A3E">
        <w:rPr>
          <w:rFonts w:ascii="Cambria" w:eastAsia="Times New Roman" w:hAnsi="Cambria" w:cs="Times New Roman"/>
          <w:b/>
          <w:bCs/>
          <w:i/>
          <w:iCs/>
          <w:sz w:val="24"/>
          <w:szCs w:val="24"/>
        </w:rPr>
        <w:t>10.13.22.04 Policy 2.1.11 Satisfactory Academic Progress Required for Continued Financial Aid Eligibility_</w:t>
      </w:r>
      <w:r w:rsidR="00801CFF">
        <w:rPr>
          <w:rFonts w:ascii="Cambria" w:eastAsia="Times New Roman" w:hAnsi="Cambria" w:cs="Times New Roman"/>
          <w:b/>
          <w:bCs/>
          <w:i/>
          <w:iCs/>
          <w:sz w:val="24"/>
          <w:szCs w:val="24"/>
        </w:rPr>
        <w:t xml:space="preserve"> </w:t>
      </w:r>
      <w:r w:rsidRPr="00E73A3E">
        <w:rPr>
          <w:rFonts w:ascii="Cambria" w:eastAsia="Times New Roman" w:hAnsi="Cambria" w:cs="Times New Roman"/>
          <w:b/>
          <w:bCs/>
          <w:i/>
          <w:iCs/>
          <w:sz w:val="24"/>
          <w:szCs w:val="24"/>
        </w:rPr>
        <w:t>Current Copy</w:t>
      </w:r>
    </w:p>
    <w:p w14:paraId="29692B80" w14:textId="479655A2"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11.03.22.06</w:t>
      </w:r>
      <w:r w:rsidRPr="00D16185">
        <w:rPr>
          <w:rFonts w:ascii="Cambria" w:eastAsia="Times New Roman" w:hAnsi="Cambria" w:cs="Times New Roman"/>
          <w:b/>
          <w:bCs/>
          <w:i/>
          <w:iCs/>
          <w:sz w:val="24"/>
          <w:szCs w:val="24"/>
        </w:rPr>
        <w:t xml:space="preserve"> Policy 2.1.11 Satisfactory Academic Progress Required for Continued Financial Aid Eligibility_</w:t>
      </w:r>
      <w:r w:rsidR="00801CFF">
        <w:rPr>
          <w:rFonts w:ascii="Cambria" w:eastAsia="Times New Roman" w:hAnsi="Cambria" w:cs="Times New Roman"/>
          <w:b/>
          <w:bCs/>
          <w:i/>
          <w:iCs/>
          <w:sz w:val="24"/>
          <w:szCs w:val="24"/>
        </w:rPr>
        <w:t xml:space="preserve"> </w:t>
      </w:r>
      <w:r w:rsidRPr="00D16185">
        <w:rPr>
          <w:rFonts w:ascii="Cambria" w:eastAsia="Times New Roman" w:hAnsi="Cambria" w:cs="Times New Roman"/>
          <w:b/>
          <w:bCs/>
          <w:i/>
          <w:iCs/>
          <w:sz w:val="24"/>
          <w:szCs w:val="24"/>
        </w:rPr>
        <w:t>Mark Up</w:t>
      </w:r>
    </w:p>
    <w:p w14:paraId="42B69F79" w14:textId="19575CF8"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11.03.22.05</w:t>
      </w:r>
      <w:r w:rsidRPr="00D16185">
        <w:rPr>
          <w:rFonts w:ascii="Cambria" w:eastAsia="Times New Roman" w:hAnsi="Cambria" w:cs="Times New Roman"/>
          <w:b/>
          <w:bCs/>
          <w:i/>
          <w:iCs/>
          <w:sz w:val="24"/>
          <w:szCs w:val="24"/>
        </w:rPr>
        <w:t xml:space="preserve"> Policy 2.1.11 Satisfactory Academic Progress Required for Continued Financial Aid Eligibility_</w:t>
      </w:r>
      <w:r w:rsidR="00801CFF">
        <w:rPr>
          <w:rFonts w:ascii="Cambria" w:eastAsia="Times New Roman" w:hAnsi="Cambria" w:cs="Times New Roman"/>
          <w:b/>
          <w:bCs/>
          <w:i/>
          <w:iCs/>
          <w:sz w:val="24"/>
          <w:szCs w:val="24"/>
        </w:rPr>
        <w:t xml:space="preserve"> </w:t>
      </w:r>
      <w:r w:rsidRPr="00D16185">
        <w:rPr>
          <w:rFonts w:ascii="Cambria" w:eastAsia="Times New Roman" w:hAnsi="Cambria" w:cs="Times New Roman"/>
          <w:b/>
          <w:bCs/>
          <w:i/>
          <w:iCs/>
          <w:sz w:val="24"/>
          <w:szCs w:val="24"/>
        </w:rPr>
        <w:t>Clean Copy</w:t>
      </w:r>
    </w:p>
    <w:p w14:paraId="7310B3DB" w14:textId="77777777"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p>
    <w:p w14:paraId="62D0BCA9" w14:textId="77777777"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7CE29301" w14:textId="65DE39AC"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10.27.22.04 Policy 1.3.1 Reasonable Accommodation Procedures for Employees or Applicants_</w:t>
      </w:r>
      <w:r w:rsidR="00801CFF">
        <w:rPr>
          <w:rFonts w:ascii="Cambria" w:eastAsia="Times New Roman" w:hAnsi="Cambria" w:cs="Times New Roman"/>
          <w:b/>
          <w:bCs/>
          <w:i/>
          <w:iCs/>
          <w:sz w:val="24"/>
          <w:szCs w:val="24"/>
        </w:rPr>
        <w:t xml:space="preserve"> </w:t>
      </w:r>
      <w:r w:rsidRPr="00D16185">
        <w:rPr>
          <w:rFonts w:ascii="Cambria" w:eastAsia="Times New Roman" w:hAnsi="Cambria" w:cs="Times New Roman"/>
          <w:b/>
          <w:bCs/>
          <w:i/>
          <w:iCs/>
          <w:sz w:val="24"/>
          <w:szCs w:val="24"/>
        </w:rPr>
        <w:t>Current Copy</w:t>
      </w:r>
    </w:p>
    <w:p w14:paraId="1B2E97FC" w14:textId="1EE22CD2"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10.27.22.05 Policy 1.3.1 Reasonable Accommodation Procedures for Employees or Applicants_</w:t>
      </w:r>
      <w:r w:rsidR="00801CFF">
        <w:rPr>
          <w:rFonts w:ascii="Cambria" w:eastAsia="Times New Roman" w:hAnsi="Cambria" w:cs="Times New Roman"/>
          <w:b/>
          <w:bCs/>
          <w:i/>
          <w:iCs/>
          <w:sz w:val="24"/>
          <w:szCs w:val="24"/>
        </w:rPr>
        <w:t xml:space="preserve"> </w:t>
      </w:r>
      <w:r w:rsidRPr="00D16185">
        <w:rPr>
          <w:rFonts w:ascii="Cambria" w:eastAsia="Times New Roman" w:hAnsi="Cambria" w:cs="Times New Roman"/>
          <w:b/>
          <w:bCs/>
          <w:i/>
          <w:iCs/>
          <w:sz w:val="24"/>
          <w:szCs w:val="24"/>
        </w:rPr>
        <w:t>Mark Up</w:t>
      </w:r>
    </w:p>
    <w:p w14:paraId="65895385" w14:textId="64BD445C"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10.27.22.02 Policy 1.3.1 Reasonable Accommodation Procedures for Employees or Applicants_ Clean Copy</w:t>
      </w:r>
    </w:p>
    <w:p w14:paraId="4BF45E27" w14:textId="78CCEB1C"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p>
    <w:p w14:paraId="6864956B" w14:textId="1F3C9516"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Information/Action Items: </w:t>
      </w:r>
    </w:p>
    <w:p w14:paraId="3EA4A760" w14:textId="50A07897"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4DB5D522" w14:textId="1C87C01F"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957541">
        <w:rPr>
          <w:rFonts w:ascii="Cambria" w:eastAsia="Times New Roman" w:hAnsi="Cambria" w:cs="Times New Roman"/>
          <w:b/>
          <w:bCs/>
          <w:i/>
          <w:iCs/>
          <w:sz w:val="24"/>
          <w:szCs w:val="24"/>
        </w:rPr>
        <w:t>11.16.22.05 Policy 3.3.3 Academic Ranks_</w:t>
      </w:r>
      <w:r w:rsidR="00801CFF">
        <w:rPr>
          <w:rFonts w:ascii="Cambria" w:eastAsia="Times New Roman" w:hAnsi="Cambria" w:cs="Times New Roman"/>
          <w:b/>
          <w:bCs/>
          <w:i/>
          <w:iCs/>
          <w:sz w:val="24"/>
          <w:szCs w:val="24"/>
        </w:rPr>
        <w:t xml:space="preserve"> </w:t>
      </w:r>
      <w:r w:rsidRPr="00957541">
        <w:rPr>
          <w:rFonts w:ascii="Cambria" w:eastAsia="Times New Roman" w:hAnsi="Cambria" w:cs="Times New Roman"/>
          <w:b/>
          <w:bCs/>
          <w:i/>
          <w:iCs/>
          <w:sz w:val="24"/>
          <w:szCs w:val="24"/>
        </w:rPr>
        <w:t>Current Copy</w:t>
      </w:r>
    </w:p>
    <w:p w14:paraId="53BE4939" w14:textId="77777777"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p>
    <w:p w14:paraId="460C01AC" w14:textId="373F0CA0"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lastRenderedPageBreak/>
        <w:t xml:space="preserve">From Faculty Affairs Committee: </w:t>
      </w:r>
    </w:p>
    <w:p w14:paraId="6055FF43" w14:textId="50BB1EAC"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957541">
        <w:rPr>
          <w:rFonts w:ascii="Cambria" w:eastAsia="Times New Roman" w:hAnsi="Cambria" w:cs="Times New Roman"/>
          <w:b/>
          <w:bCs/>
          <w:i/>
          <w:iCs/>
          <w:sz w:val="24"/>
          <w:szCs w:val="24"/>
        </w:rPr>
        <w:t>11.16.22.06 Policy 3.3.10 Termination Notification of Faculty_</w:t>
      </w:r>
      <w:r w:rsidR="00801CFF">
        <w:rPr>
          <w:rFonts w:ascii="Cambria" w:eastAsia="Times New Roman" w:hAnsi="Cambria" w:cs="Times New Roman"/>
          <w:b/>
          <w:bCs/>
          <w:i/>
          <w:iCs/>
          <w:sz w:val="24"/>
          <w:szCs w:val="24"/>
        </w:rPr>
        <w:t xml:space="preserve"> </w:t>
      </w:r>
      <w:r w:rsidRPr="00957541">
        <w:rPr>
          <w:rFonts w:ascii="Cambria" w:eastAsia="Times New Roman" w:hAnsi="Cambria" w:cs="Times New Roman"/>
          <w:b/>
          <w:bCs/>
          <w:i/>
          <w:iCs/>
          <w:sz w:val="24"/>
          <w:szCs w:val="24"/>
        </w:rPr>
        <w:t>Current Copy</w:t>
      </w:r>
    </w:p>
    <w:p w14:paraId="63D8EFC0" w14:textId="77777777" w:rsidR="00AD7AB1" w:rsidRDefault="00AD7AB1" w:rsidP="00EA1D9E">
      <w:pPr>
        <w:tabs>
          <w:tab w:val="left" w:pos="540"/>
        </w:tabs>
        <w:spacing w:after="0" w:line="240" w:lineRule="auto"/>
        <w:rPr>
          <w:rFonts w:ascii="Cambria" w:eastAsia="Times New Roman" w:hAnsi="Cambria" w:cs="Times New Roman"/>
          <w:b/>
          <w:bCs/>
          <w:i/>
          <w:iCs/>
          <w:sz w:val="24"/>
          <w:szCs w:val="24"/>
        </w:rPr>
      </w:pPr>
    </w:p>
    <w:p w14:paraId="6BCAAF3C" w14:textId="340C5C79" w:rsidR="009C3663" w:rsidRDefault="00EA1D9E" w:rsidP="00C2015A">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Information</w:t>
      </w:r>
      <w:r w:rsidR="00CC618C" w:rsidRPr="004B6FC0">
        <w:rPr>
          <w:rFonts w:ascii="Cambria" w:eastAsia="Times New Roman" w:hAnsi="Cambria" w:cs="Times New Roman"/>
          <w:b/>
          <w:bCs/>
          <w:i/>
          <w:iCs/>
          <w:sz w:val="24"/>
          <w:szCs w:val="24"/>
        </w:rPr>
        <w:t xml:space="preserve"> Items</w:t>
      </w:r>
      <w:r w:rsidRPr="004B6FC0">
        <w:rPr>
          <w:rFonts w:ascii="Cambria" w:eastAsia="Times New Roman" w:hAnsi="Cambria" w:cs="Times New Roman"/>
          <w:b/>
          <w:bCs/>
          <w:i/>
          <w:iCs/>
          <w:sz w:val="24"/>
          <w:szCs w:val="24"/>
        </w:rPr>
        <w:t xml:space="preserve">: </w:t>
      </w:r>
    </w:p>
    <w:p w14:paraId="2F3DBB12" w14:textId="6715E392"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w:t>
      </w:r>
      <w:r w:rsidR="0056316D">
        <w:rPr>
          <w:rFonts w:ascii="Cambria" w:eastAsia="Times New Roman" w:hAnsi="Cambria" w:cs="Times New Roman"/>
          <w:b/>
          <w:bCs/>
          <w:i/>
          <w:iCs/>
          <w:sz w:val="24"/>
          <w:szCs w:val="24"/>
        </w:rPr>
        <w:t>Executive Committee</w:t>
      </w:r>
      <w:r>
        <w:rPr>
          <w:rFonts w:ascii="Cambria" w:eastAsia="Times New Roman" w:hAnsi="Cambria" w:cs="Times New Roman"/>
          <w:b/>
          <w:bCs/>
          <w:i/>
          <w:iCs/>
          <w:sz w:val="24"/>
          <w:szCs w:val="24"/>
        </w:rPr>
        <w:t xml:space="preserve">: </w:t>
      </w:r>
    </w:p>
    <w:p w14:paraId="6E3E5C6E" w14:textId="77777777"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11.03.22.20 </w:t>
      </w:r>
      <w:r w:rsidRPr="00C11C07">
        <w:rPr>
          <w:rFonts w:ascii="Cambria" w:eastAsia="Times New Roman" w:hAnsi="Cambria" w:cs="Times New Roman"/>
          <w:b/>
          <w:bCs/>
          <w:i/>
          <w:iCs/>
          <w:sz w:val="24"/>
          <w:szCs w:val="24"/>
        </w:rPr>
        <w:t>Hurd Email_ Policy 2.1.21</w:t>
      </w:r>
      <w:r>
        <w:rPr>
          <w:rFonts w:ascii="Cambria" w:eastAsia="Times New Roman" w:hAnsi="Cambria" w:cs="Times New Roman"/>
          <w:b/>
          <w:bCs/>
          <w:i/>
          <w:iCs/>
          <w:sz w:val="24"/>
          <w:szCs w:val="24"/>
        </w:rPr>
        <w:t xml:space="preserve"> </w:t>
      </w:r>
    </w:p>
    <w:p w14:paraId="696CDF52" w14:textId="35947CE2"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276C26">
        <w:rPr>
          <w:rFonts w:ascii="Cambria" w:eastAsia="Times New Roman" w:hAnsi="Cambria" w:cs="Times New Roman"/>
          <w:b/>
          <w:bCs/>
          <w:i/>
          <w:iCs/>
          <w:sz w:val="24"/>
          <w:szCs w:val="24"/>
        </w:rPr>
        <w:t>11.16.22.07 Policy 2.1.21 Undergraduate Academic Standing, Probation, and Reinstatement_</w:t>
      </w:r>
      <w:r w:rsidR="00801CFF">
        <w:rPr>
          <w:rFonts w:ascii="Cambria" w:eastAsia="Times New Roman" w:hAnsi="Cambria" w:cs="Times New Roman"/>
          <w:b/>
          <w:bCs/>
          <w:i/>
          <w:iCs/>
          <w:sz w:val="24"/>
          <w:szCs w:val="24"/>
        </w:rPr>
        <w:t xml:space="preserve"> </w:t>
      </w:r>
      <w:r w:rsidRPr="00276C26">
        <w:rPr>
          <w:rFonts w:ascii="Cambria" w:eastAsia="Times New Roman" w:hAnsi="Cambria" w:cs="Times New Roman"/>
          <w:b/>
          <w:bCs/>
          <w:i/>
          <w:iCs/>
          <w:sz w:val="24"/>
          <w:szCs w:val="24"/>
        </w:rPr>
        <w:t>C</w:t>
      </w:r>
      <w:r>
        <w:rPr>
          <w:rFonts w:ascii="Cambria" w:eastAsia="Times New Roman" w:hAnsi="Cambria" w:cs="Times New Roman"/>
          <w:b/>
          <w:bCs/>
          <w:i/>
          <w:iCs/>
          <w:sz w:val="24"/>
          <w:szCs w:val="24"/>
        </w:rPr>
        <w:t>urrent</w:t>
      </w:r>
      <w:r w:rsidRPr="00276C26">
        <w:rPr>
          <w:rFonts w:ascii="Cambria" w:eastAsia="Times New Roman" w:hAnsi="Cambria" w:cs="Times New Roman"/>
          <w:b/>
          <w:bCs/>
          <w:i/>
          <w:iCs/>
          <w:sz w:val="24"/>
          <w:szCs w:val="24"/>
        </w:rPr>
        <w:t xml:space="preserve"> Copy</w:t>
      </w:r>
    </w:p>
    <w:p w14:paraId="10C03445" w14:textId="4DC83493"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276C26">
        <w:rPr>
          <w:rFonts w:ascii="Cambria" w:eastAsia="Times New Roman" w:hAnsi="Cambria" w:cs="Times New Roman"/>
          <w:b/>
          <w:bCs/>
          <w:i/>
          <w:iCs/>
          <w:sz w:val="24"/>
          <w:szCs w:val="24"/>
        </w:rPr>
        <w:t>11.03.22.10 Policy 2.1.21 Undergraduate Academic Standing, Probation, and Reinstatement_</w:t>
      </w:r>
      <w:r w:rsidR="00801CFF">
        <w:rPr>
          <w:rFonts w:ascii="Cambria" w:eastAsia="Times New Roman" w:hAnsi="Cambria" w:cs="Times New Roman"/>
          <w:b/>
          <w:bCs/>
          <w:i/>
          <w:iCs/>
          <w:sz w:val="24"/>
          <w:szCs w:val="24"/>
        </w:rPr>
        <w:t xml:space="preserve"> </w:t>
      </w:r>
      <w:r w:rsidRPr="00276C26">
        <w:rPr>
          <w:rFonts w:ascii="Cambria" w:eastAsia="Times New Roman" w:hAnsi="Cambria" w:cs="Times New Roman"/>
          <w:b/>
          <w:bCs/>
          <w:i/>
          <w:iCs/>
          <w:sz w:val="24"/>
          <w:szCs w:val="24"/>
        </w:rPr>
        <w:t>Hurd Edits</w:t>
      </w:r>
    </w:p>
    <w:p w14:paraId="1495D1C2" w14:textId="613C444B" w:rsidR="0056316D" w:rsidRPr="0056316D" w:rsidRDefault="0056316D" w:rsidP="00627D17">
      <w:pPr>
        <w:tabs>
          <w:tab w:val="left" w:pos="2160"/>
          <w:tab w:val="right" w:pos="8640"/>
        </w:tabs>
        <w:spacing w:after="0" w:line="240" w:lineRule="auto"/>
        <w:rPr>
          <w:rFonts w:ascii="Cambria" w:eastAsia="Times New Roman" w:hAnsi="Cambria" w:cs="Times New Roman"/>
          <w:b/>
          <w:bCs/>
          <w:i/>
          <w:iCs/>
          <w:color w:val="FF0000"/>
          <w:sz w:val="24"/>
          <w:szCs w:val="24"/>
        </w:rPr>
      </w:pPr>
      <w:r w:rsidRPr="0056316D">
        <w:rPr>
          <w:rFonts w:ascii="Cambria" w:eastAsia="Times New Roman" w:hAnsi="Cambria" w:cs="Times New Roman"/>
          <w:b/>
          <w:bCs/>
          <w:i/>
          <w:iCs/>
          <w:color w:val="FF0000"/>
          <w:sz w:val="24"/>
          <w:szCs w:val="24"/>
        </w:rPr>
        <w:t>or</w:t>
      </w:r>
    </w:p>
    <w:p w14:paraId="38A1E8A0" w14:textId="77777777"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11.03.22.01 Policy </w:t>
      </w:r>
      <w:r w:rsidRPr="00A9581B">
        <w:rPr>
          <w:rFonts w:ascii="Cambria" w:eastAsia="Times New Roman" w:hAnsi="Cambria" w:cs="Times New Roman"/>
          <w:b/>
          <w:bCs/>
          <w:i/>
          <w:iCs/>
          <w:sz w:val="24"/>
          <w:szCs w:val="24"/>
        </w:rPr>
        <w:t>2.1.21 Undergraduate Academic Standing, Probation, and Reinstatement</w:t>
      </w:r>
      <w:r>
        <w:rPr>
          <w:rFonts w:ascii="Cambria" w:eastAsia="Times New Roman" w:hAnsi="Cambria" w:cs="Times New Roman"/>
          <w:b/>
          <w:bCs/>
          <w:i/>
          <w:iCs/>
          <w:sz w:val="24"/>
          <w:szCs w:val="24"/>
        </w:rPr>
        <w:t xml:space="preserve"> Mark Up from Legal</w:t>
      </w:r>
    </w:p>
    <w:p w14:paraId="36660663" w14:textId="77777777"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p>
    <w:p w14:paraId="030FC9A7" w14:textId="14F04352"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p>
    <w:p w14:paraId="2E787079" w14:textId="5D7F9684" w:rsidR="009D5652" w:rsidRDefault="009D5652" w:rsidP="009D5652">
      <w:pPr>
        <w:tabs>
          <w:tab w:val="left" w:pos="2160"/>
          <w:tab w:val="right" w:pos="8640"/>
        </w:tabs>
        <w:spacing w:after="0" w:line="240" w:lineRule="auto"/>
        <w:rPr>
          <w:rFonts w:ascii="Cambria" w:eastAsia="Times New Roman" w:hAnsi="Cambria" w:cs="Times New Roman"/>
          <w:b/>
          <w:bCs/>
          <w:i/>
          <w:iCs/>
          <w:sz w:val="24"/>
          <w:szCs w:val="24"/>
        </w:rPr>
      </w:pPr>
      <w:r w:rsidRPr="009D5652">
        <w:rPr>
          <w:rFonts w:ascii="Cambria" w:eastAsia="Times New Roman" w:hAnsi="Cambria" w:cs="Times New Roman"/>
          <w:b/>
          <w:bCs/>
          <w:i/>
          <w:iCs/>
          <w:sz w:val="24"/>
          <w:szCs w:val="24"/>
        </w:rPr>
        <w:t>11.15.22.01 Executive Summary College of Educ</w:t>
      </w:r>
      <w:r>
        <w:rPr>
          <w:rFonts w:ascii="Cambria" w:eastAsia="Times New Roman" w:hAnsi="Cambria" w:cs="Times New Roman"/>
          <w:b/>
          <w:bCs/>
          <w:i/>
          <w:iCs/>
          <w:sz w:val="24"/>
          <w:szCs w:val="24"/>
        </w:rPr>
        <w:t>a</w:t>
      </w:r>
      <w:r w:rsidRPr="009D5652">
        <w:rPr>
          <w:rFonts w:ascii="Cambria" w:eastAsia="Times New Roman" w:hAnsi="Cambria" w:cs="Times New Roman"/>
          <w:b/>
          <w:bCs/>
          <w:i/>
          <w:iCs/>
          <w:sz w:val="24"/>
          <w:szCs w:val="24"/>
        </w:rPr>
        <w:t>tion Bylaws</w:t>
      </w:r>
    </w:p>
    <w:p w14:paraId="0FB7BC4D" w14:textId="3DA756BC"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B03BE3">
        <w:rPr>
          <w:rFonts w:ascii="Cambria" w:eastAsia="Times New Roman" w:hAnsi="Cambria" w:cs="Times New Roman"/>
          <w:b/>
          <w:bCs/>
          <w:i/>
          <w:iCs/>
          <w:sz w:val="24"/>
          <w:szCs w:val="24"/>
        </w:rPr>
        <w:t>08.23.17.01 College of Education Bylaws_</w:t>
      </w:r>
      <w:r w:rsidR="00801CFF">
        <w:rPr>
          <w:rFonts w:ascii="Cambria" w:eastAsia="Times New Roman" w:hAnsi="Cambria" w:cs="Times New Roman"/>
          <w:b/>
          <w:bCs/>
          <w:i/>
          <w:iCs/>
          <w:sz w:val="24"/>
          <w:szCs w:val="24"/>
        </w:rPr>
        <w:t xml:space="preserve"> </w:t>
      </w:r>
      <w:r w:rsidRPr="00B03BE3">
        <w:rPr>
          <w:rFonts w:ascii="Cambria" w:eastAsia="Times New Roman" w:hAnsi="Cambria" w:cs="Times New Roman"/>
          <w:b/>
          <w:bCs/>
          <w:i/>
          <w:iCs/>
          <w:sz w:val="24"/>
          <w:szCs w:val="24"/>
        </w:rPr>
        <w:t>Current Copy</w:t>
      </w:r>
    </w:p>
    <w:p w14:paraId="16BF8508" w14:textId="77777777"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957FB1">
        <w:rPr>
          <w:rFonts w:ascii="Cambria" w:eastAsia="Times New Roman" w:hAnsi="Cambria" w:cs="Times New Roman"/>
          <w:b/>
          <w:bCs/>
          <w:i/>
          <w:iCs/>
          <w:sz w:val="24"/>
          <w:szCs w:val="24"/>
        </w:rPr>
        <w:t>11.10.22.21 College of Education Bylaws_</w:t>
      </w:r>
      <w:r>
        <w:rPr>
          <w:rFonts w:ascii="Cambria" w:eastAsia="Times New Roman" w:hAnsi="Cambria" w:cs="Times New Roman"/>
          <w:b/>
          <w:bCs/>
          <w:i/>
          <w:iCs/>
          <w:sz w:val="24"/>
          <w:szCs w:val="24"/>
        </w:rPr>
        <w:t xml:space="preserve"> Mark up</w:t>
      </w:r>
    </w:p>
    <w:p w14:paraId="4C5F5115" w14:textId="77777777"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957FB1">
        <w:rPr>
          <w:rFonts w:ascii="Cambria" w:eastAsia="Times New Roman" w:hAnsi="Cambria" w:cs="Times New Roman"/>
          <w:b/>
          <w:bCs/>
          <w:i/>
          <w:iCs/>
          <w:sz w:val="24"/>
          <w:szCs w:val="24"/>
        </w:rPr>
        <w:t>11.10.22.20 College of Education Bylaws_</w:t>
      </w:r>
      <w:r>
        <w:rPr>
          <w:rFonts w:ascii="Cambria" w:eastAsia="Times New Roman" w:hAnsi="Cambria" w:cs="Times New Roman"/>
          <w:b/>
          <w:bCs/>
          <w:i/>
          <w:iCs/>
          <w:sz w:val="24"/>
          <w:szCs w:val="24"/>
        </w:rPr>
        <w:t xml:space="preserve"> </w:t>
      </w:r>
      <w:r w:rsidRPr="00957FB1">
        <w:rPr>
          <w:rFonts w:ascii="Cambria" w:eastAsia="Times New Roman" w:hAnsi="Cambria" w:cs="Times New Roman"/>
          <w:b/>
          <w:bCs/>
          <w:i/>
          <w:iCs/>
          <w:sz w:val="24"/>
          <w:szCs w:val="24"/>
        </w:rPr>
        <w:t>Clean Copy</w:t>
      </w:r>
    </w:p>
    <w:p w14:paraId="594460AD" w14:textId="74DA86F0" w:rsidR="00627D17" w:rsidRDefault="00627D17" w:rsidP="00C2015A">
      <w:pPr>
        <w:tabs>
          <w:tab w:val="left" w:pos="540"/>
        </w:tabs>
        <w:spacing w:after="0" w:line="240" w:lineRule="auto"/>
        <w:rPr>
          <w:rFonts w:ascii="Cambria" w:eastAsia="Times New Roman" w:hAnsi="Cambria" w:cs="Times New Roman"/>
          <w:b/>
          <w:bCs/>
          <w:i/>
          <w:iCs/>
          <w:sz w:val="24"/>
          <w:szCs w:val="24"/>
        </w:rPr>
      </w:pPr>
    </w:p>
    <w:p w14:paraId="4CFFD6DF" w14:textId="2C0153D2"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w:t>
      </w:r>
    </w:p>
    <w:p w14:paraId="0DE30075" w14:textId="794393A4"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11.16.22.15 Policy 4.1.18 Transfer of Credit from Other Institutions and Credit by Examination_</w:t>
      </w:r>
      <w:r w:rsidR="00801CFF">
        <w:rPr>
          <w:rFonts w:ascii="Cambria" w:eastAsia="Times New Roman" w:hAnsi="Cambria" w:cs="Times New Roman"/>
          <w:b/>
          <w:bCs/>
          <w:i/>
          <w:iCs/>
          <w:sz w:val="24"/>
          <w:szCs w:val="24"/>
        </w:rPr>
        <w:t xml:space="preserve"> </w:t>
      </w:r>
      <w:r w:rsidRPr="00627D17">
        <w:rPr>
          <w:rFonts w:ascii="Cambria" w:eastAsia="Times New Roman" w:hAnsi="Cambria" w:cs="Times New Roman"/>
          <w:b/>
          <w:bCs/>
          <w:i/>
          <w:iCs/>
          <w:sz w:val="24"/>
          <w:szCs w:val="24"/>
        </w:rPr>
        <w:t>Current Copy</w:t>
      </w:r>
    </w:p>
    <w:p w14:paraId="58953B01" w14:textId="36047984"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11.16.22.16 Proposed Policy 4.1.18 Credit Earned through Transfer_</w:t>
      </w:r>
      <w:r w:rsidR="00801CFF">
        <w:rPr>
          <w:rFonts w:ascii="Cambria" w:eastAsia="Times New Roman" w:hAnsi="Cambria" w:cs="Times New Roman"/>
          <w:b/>
          <w:bCs/>
          <w:i/>
          <w:iCs/>
          <w:sz w:val="24"/>
          <w:szCs w:val="24"/>
        </w:rPr>
        <w:t xml:space="preserve"> </w:t>
      </w:r>
      <w:r w:rsidRPr="00627D17">
        <w:rPr>
          <w:rFonts w:ascii="Cambria" w:eastAsia="Times New Roman" w:hAnsi="Cambria" w:cs="Times New Roman"/>
          <w:b/>
          <w:bCs/>
          <w:i/>
          <w:iCs/>
          <w:sz w:val="24"/>
          <w:szCs w:val="24"/>
        </w:rPr>
        <w:t>Examination_</w:t>
      </w:r>
      <w:r w:rsidR="00801CFF">
        <w:rPr>
          <w:rFonts w:ascii="Cambria" w:eastAsia="Times New Roman" w:hAnsi="Cambria" w:cs="Times New Roman"/>
          <w:b/>
          <w:bCs/>
          <w:i/>
          <w:iCs/>
          <w:sz w:val="24"/>
          <w:szCs w:val="24"/>
        </w:rPr>
        <w:t xml:space="preserve"> </w:t>
      </w:r>
      <w:r w:rsidRPr="00627D17">
        <w:rPr>
          <w:rFonts w:ascii="Cambria" w:eastAsia="Times New Roman" w:hAnsi="Cambria" w:cs="Times New Roman"/>
          <w:b/>
          <w:bCs/>
          <w:i/>
          <w:iCs/>
          <w:sz w:val="24"/>
          <w:szCs w:val="24"/>
        </w:rPr>
        <w:t>and Prior Learning_</w:t>
      </w:r>
      <w:r w:rsidR="00801CFF">
        <w:rPr>
          <w:rFonts w:ascii="Cambria" w:eastAsia="Times New Roman" w:hAnsi="Cambria" w:cs="Times New Roman"/>
          <w:b/>
          <w:bCs/>
          <w:i/>
          <w:iCs/>
          <w:sz w:val="24"/>
          <w:szCs w:val="24"/>
        </w:rPr>
        <w:t xml:space="preserve"> </w:t>
      </w:r>
      <w:r w:rsidRPr="00627D17">
        <w:rPr>
          <w:rFonts w:ascii="Cambria" w:eastAsia="Times New Roman" w:hAnsi="Cambria" w:cs="Times New Roman"/>
          <w:b/>
          <w:bCs/>
          <w:i/>
          <w:iCs/>
          <w:sz w:val="24"/>
          <w:szCs w:val="24"/>
        </w:rPr>
        <w:t>Mark Up</w:t>
      </w:r>
    </w:p>
    <w:p w14:paraId="70057F89" w14:textId="099FC0FB" w:rsidR="00627D17" w:rsidRDefault="00627D17" w:rsidP="00627D17">
      <w:pPr>
        <w:tabs>
          <w:tab w:val="left" w:pos="2160"/>
          <w:tab w:val="right" w:pos="8640"/>
        </w:tabs>
        <w:spacing w:after="0" w:line="240" w:lineRule="auto"/>
        <w:rPr>
          <w:rFonts w:ascii="Cambria" w:eastAsia="Times New Roman" w:hAnsi="Cambria" w:cs="Times New Roman"/>
          <w:b/>
          <w:bCs/>
          <w:i/>
          <w:iCs/>
          <w:sz w:val="24"/>
          <w:szCs w:val="24"/>
        </w:rPr>
      </w:pPr>
      <w:r w:rsidRPr="00BC25B0">
        <w:rPr>
          <w:rFonts w:ascii="Cambria" w:eastAsia="Times New Roman" w:hAnsi="Cambria" w:cs="Times New Roman"/>
          <w:b/>
          <w:bCs/>
          <w:i/>
          <w:iCs/>
          <w:sz w:val="24"/>
          <w:szCs w:val="24"/>
        </w:rPr>
        <w:t>11.16.22.04 Proposed Policy 4.1.18 Credit Earned through Transfer_</w:t>
      </w:r>
      <w:r w:rsidR="00801CFF">
        <w:rPr>
          <w:rFonts w:ascii="Cambria" w:eastAsia="Times New Roman" w:hAnsi="Cambria" w:cs="Times New Roman"/>
          <w:b/>
          <w:bCs/>
          <w:i/>
          <w:iCs/>
          <w:sz w:val="24"/>
          <w:szCs w:val="24"/>
        </w:rPr>
        <w:t xml:space="preserve"> </w:t>
      </w:r>
      <w:r w:rsidRPr="00BC25B0">
        <w:rPr>
          <w:rFonts w:ascii="Cambria" w:eastAsia="Times New Roman" w:hAnsi="Cambria" w:cs="Times New Roman"/>
          <w:b/>
          <w:bCs/>
          <w:i/>
          <w:iCs/>
          <w:sz w:val="24"/>
          <w:szCs w:val="24"/>
        </w:rPr>
        <w:t>Examination_</w:t>
      </w:r>
      <w:r w:rsidR="00801CFF">
        <w:rPr>
          <w:rFonts w:ascii="Cambria" w:eastAsia="Times New Roman" w:hAnsi="Cambria" w:cs="Times New Roman"/>
          <w:b/>
          <w:bCs/>
          <w:i/>
          <w:iCs/>
          <w:sz w:val="24"/>
          <w:szCs w:val="24"/>
        </w:rPr>
        <w:t xml:space="preserve"> </w:t>
      </w:r>
      <w:r w:rsidRPr="00BC25B0">
        <w:rPr>
          <w:rFonts w:ascii="Cambria" w:eastAsia="Times New Roman" w:hAnsi="Cambria" w:cs="Times New Roman"/>
          <w:b/>
          <w:bCs/>
          <w:i/>
          <w:iCs/>
          <w:sz w:val="24"/>
          <w:szCs w:val="24"/>
        </w:rPr>
        <w:t>and Prior Learning_</w:t>
      </w:r>
      <w:r w:rsidR="00801CFF">
        <w:rPr>
          <w:rFonts w:ascii="Cambria" w:eastAsia="Times New Roman" w:hAnsi="Cambria" w:cs="Times New Roman"/>
          <w:b/>
          <w:bCs/>
          <w:i/>
          <w:iCs/>
          <w:sz w:val="24"/>
          <w:szCs w:val="24"/>
        </w:rPr>
        <w:t xml:space="preserve"> </w:t>
      </w:r>
      <w:r w:rsidRPr="00BC25B0">
        <w:rPr>
          <w:rFonts w:ascii="Cambria" w:eastAsia="Times New Roman" w:hAnsi="Cambria" w:cs="Times New Roman"/>
          <w:b/>
          <w:bCs/>
          <w:i/>
          <w:iCs/>
          <w:sz w:val="24"/>
          <w:szCs w:val="24"/>
        </w:rPr>
        <w:t>Clean Copy</w:t>
      </w:r>
    </w:p>
    <w:p w14:paraId="6711E2B4" w14:textId="77777777" w:rsidR="00C2015A" w:rsidRDefault="00C2015A" w:rsidP="00C2015A">
      <w:pPr>
        <w:tabs>
          <w:tab w:val="left" w:pos="540"/>
        </w:tabs>
        <w:spacing w:after="0" w:line="240" w:lineRule="auto"/>
        <w:rPr>
          <w:rFonts w:ascii="Cambria" w:eastAsia="Times New Roman" w:hAnsi="Cambria" w:cs="Times New Roman"/>
          <w:b/>
          <w:bCs/>
          <w:i/>
          <w:iCs/>
          <w:sz w:val="24"/>
          <w:szCs w:val="24"/>
        </w:rPr>
      </w:pPr>
    </w:p>
    <w:p w14:paraId="36F5A0FF" w14:textId="5BBA4103" w:rsidR="009C3663" w:rsidRDefault="009C3663" w:rsidP="009C3663">
      <w:pPr>
        <w:spacing w:after="0" w:line="240" w:lineRule="auto"/>
        <w:rPr>
          <w:rFonts w:ascii="Cambria" w:eastAsia="Times New Roman" w:hAnsi="Cambria" w:cs="Times New Roman"/>
          <w:b/>
          <w:bCs/>
          <w:i/>
          <w:iCs/>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w:t>
      </w:r>
      <w:r w:rsidR="00963A89">
        <w:rPr>
          <w:rFonts w:ascii="Cambria" w:eastAsia="Times New Roman" w:hAnsi="Cambria" w:cs="Times New Roman"/>
          <w:b/>
          <w:bCs/>
          <w:i/>
          <w:iCs/>
          <w:sz w:val="24"/>
          <w:szCs w:val="24"/>
        </w:rPr>
        <w:t>(All items under the Consent Agenda are considered to be routine in nature and will be enacted by one motion. There will be no separate discussion of these items.)</w:t>
      </w:r>
    </w:p>
    <w:p w14:paraId="5E1DF962" w14:textId="77777777" w:rsidR="0050480D" w:rsidRDefault="0050480D" w:rsidP="00EA1D9E">
      <w:pPr>
        <w:tabs>
          <w:tab w:val="left" w:pos="540"/>
        </w:tabs>
        <w:spacing w:after="0" w:line="240" w:lineRule="auto"/>
        <w:rPr>
          <w:rFonts w:ascii="Cambria" w:eastAsia="Times New Roman" w:hAnsi="Cambria" w:cs="Times New Roman"/>
          <w:b/>
          <w:bCs/>
          <w:i/>
          <w:iCs/>
          <w:sz w:val="24"/>
          <w:szCs w:val="24"/>
        </w:rPr>
      </w:pPr>
    </w:p>
    <w:p w14:paraId="2638C341" w14:textId="6791C420" w:rsidR="00C2015A" w:rsidRDefault="00C2015A" w:rsidP="00EA1D9E">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0F27CE70" w14:textId="450A1C07" w:rsidR="006B3351"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Academic Affairs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Cline</w:t>
      </w:r>
    </w:p>
    <w:p w14:paraId="7AE660F9" w14:textId="400F8390" w:rsidR="006B3351"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Administrative Affairs and Budget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Nikolaou</w:t>
      </w:r>
    </w:p>
    <w:p w14:paraId="48D7F537" w14:textId="0BA6DECB" w:rsidR="006B3351"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Faculty Affairs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Smudde</w:t>
      </w:r>
    </w:p>
    <w:p w14:paraId="1FF36CA9" w14:textId="7FA6169A" w:rsidR="009055AA"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Planning and Finance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Valentin</w:t>
      </w:r>
    </w:p>
    <w:p w14:paraId="016FEC24" w14:textId="6D4B66EB" w:rsidR="009055AA"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Rules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Blum</w:t>
      </w:r>
    </w:p>
    <w:p w14:paraId="35BC12C5" w14:textId="77777777" w:rsidR="009D1BF1" w:rsidRPr="004B6FC0" w:rsidRDefault="009D1BF1" w:rsidP="009D1BF1">
      <w:pPr>
        <w:spacing w:after="0" w:line="240" w:lineRule="auto"/>
        <w:rPr>
          <w:rFonts w:ascii="Cambria" w:eastAsia="Times New Roman" w:hAnsi="Cambria" w:cs="Times New Roman"/>
          <w:b/>
          <w:i/>
          <w:sz w:val="24"/>
          <w:szCs w:val="20"/>
        </w:rPr>
      </w:pPr>
    </w:p>
    <w:p w14:paraId="7458D4AA" w14:textId="30ED1488"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1239627A" w14:textId="77777777" w:rsidR="00C916DF" w:rsidRPr="004B6FC0" w:rsidRDefault="00C916DF" w:rsidP="009055AA">
      <w:pPr>
        <w:tabs>
          <w:tab w:val="left" w:pos="540"/>
        </w:tabs>
        <w:spacing w:after="0" w:line="240" w:lineRule="auto"/>
        <w:rPr>
          <w:rFonts w:ascii="Cambria" w:eastAsia="Times New Roman" w:hAnsi="Cambria" w:cs="Times New Roman"/>
          <w:b/>
          <w:i/>
          <w:sz w:val="24"/>
          <w:szCs w:val="20"/>
        </w:rPr>
      </w:pPr>
    </w:p>
    <w:p w14:paraId="0A1455D2" w14:textId="1E99BBED" w:rsidR="00295EB3" w:rsidRPr="004B6FC0" w:rsidRDefault="009055AA" w:rsidP="004241F3">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bookmarkEnd w:id="0"/>
      <w:r w:rsidR="0068281A">
        <w:rPr>
          <w:rFonts w:ascii="Cambria" w:eastAsia="Times New Roman" w:hAnsi="Cambria" w:cs="Times New Roman"/>
          <w:b/>
          <w:i/>
          <w:sz w:val="24"/>
          <w:szCs w:val="20"/>
        </w:rPr>
        <w:t xml:space="preserve"> or Hard Stop 8:45 p.m.</w:t>
      </w:r>
    </w:p>
    <w:sectPr w:rsidR="00295EB3" w:rsidRPr="004B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8"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504"/>
    <w:rsid w:val="0001242C"/>
    <w:rsid w:val="00020F4A"/>
    <w:rsid w:val="0004381A"/>
    <w:rsid w:val="00054CED"/>
    <w:rsid w:val="00064196"/>
    <w:rsid w:val="0006782A"/>
    <w:rsid w:val="00070087"/>
    <w:rsid w:val="00075843"/>
    <w:rsid w:val="000946E7"/>
    <w:rsid w:val="000A0A1F"/>
    <w:rsid w:val="000B584A"/>
    <w:rsid w:val="000C37A3"/>
    <w:rsid w:val="000C4D25"/>
    <w:rsid w:val="000D3858"/>
    <w:rsid w:val="000E0149"/>
    <w:rsid w:val="0011278E"/>
    <w:rsid w:val="0013329A"/>
    <w:rsid w:val="00137188"/>
    <w:rsid w:val="001439E6"/>
    <w:rsid w:val="0015201B"/>
    <w:rsid w:val="00176D56"/>
    <w:rsid w:val="001C08C4"/>
    <w:rsid w:val="001C1A53"/>
    <w:rsid w:val="001C1E62"/>
    <w:rsid w:val="001D7E75"/>
    <w:rsid w:val="001D7E7C"/>
    <w:rsid w:val="001F399F"/>
    <w:rsid w:val="001F5BD0"/>
    <w:rsid w:val="002008D9"/>
    <w:rsid w:val="00233E21"/>
    <w:rsid w:val="00237EF3"/>
    <w:rsid w:val="002511F2"/>
    <w:rsid w:val="002559B7"/>
    <w:rsid w:val="00274923"/>
    <w:rsid w:val="00276C26"/>
    <w:rsid w:val="00283A06"/>
    <w:rsid w:val="00285C66"/>
    <w:rsid w:val="00295EB3"/>
    <w:rsid w:val="002A4FA1"/>
    <w:rsid w:val="002B2605"/>
    <w:rsid w:val="002C1123"/>
    <w:rsid w:val="002D622B"/>
    <w:rsid w:val="00322868"/>
    <w:rsid w:val="00326015"/>
    <w:rsid w:val="003261FF"/>
    <w:rsid w:val="003356FF"/>
    <w:rsid w:val="00346B09"/>
    <w:rsid w:val="00354825"/>
    <w:rsid w:val="00365779"/>
    <w:rsid w:val="00366656"/>
    <w:rsid w:val="00383AF2"/>
    <w:rsid w:val="0039605C"/>
    <w:rsid w:val="003A3901"/>
    <w:rsid w:val="003D7634"/>
    <w:rsid w:val="003E3394"/>
    <w:rsid w:val="003F588F"/>
    <w:rsid w:val="00404B9F"/>
    <w:rsid w:val="00413611"/>
    <w:rsid w:val="0041486F"/>
    <w:rsid w:val="0041597B"/>
    <w:rsid w:val="0042046D"/>
    <w:rsid w:val="004241F3"/>
    <w:rsid w:val="0042625C"/>
    <w:rsid w:val="004562DC"/>
    <w:rsid w:val="004747D1"/>
    <w:rsid w:val="00476D8D"/>
    <w:rsid w:val="00485CFC"/>
    <w:rsid w:val="004903F3"/>
    <w:rsid w:val="004955A9"/>
    <w:rsid w:val="00495EE4"/>
    <w:rsid w:val="004B6FC0"/>
    <w:rsid w:val="004C586C"/>
    <w:rsid w:val="004D4345"/>
    <w:rsid w:val="005025F3"/>
    <w:rsid w:val="0050480D"/>
    <w:rsid w:val="00513355"/>
    <w:rsid w:val="0052127B"/>
    <w:rsid w:val="00521322"/>
    <w:rsid w:val="00531B8C"/>
    <w:rsid w:val="00554C5F"/>
    <w:rsid w:val="0055690D"/>
    <w:rsid w:val="0056316D"/>
    <w:rsid w:val="00565929"/>
    <w:rsid w:val="005673BE"/>
    <w:rsid w:val="005677A9"/>
    <w:rsid w:val="00571E2B"/>
    <w:rsid w:val="005738DA"/>
    <w:rsid w:val="005A2D7C"/>
    <w:rsid w:val="005B2E18"/>
    <w:rsid w:val="005C245A"/>
    <w:rsid w:val="005C69F3"/>
    <w:rsid w:val="005D31C4"/>
    <w:rsid w:val="005D6746"/>
    <w:rsid w:val="005E35DA"/>
    <w:rsid w:val="005F5AFA"/>
    <w:rsid w:val="00600961"/>
    <w:rsid w:val="00607318"/>
    <w:rsid w:val="0062202D"/>
    <w:rsid w:val="00627D17"/>
    <w:rsid w:val="0064110C"/>
    <w:rsid w:val="006620A2"/>
    <w:rsid w:val="00672AC8"/>
    <w:rsid w:val="00676FD3"/>
    <w:rsid w:val="0068281A"/>
    <w:rsid w:val="00692B1E"/>
    <w:rsid w:val="006A0CFE"/>
    <w:rsid w:val="006A5CEC"/>
    <w:rsid w:val="006B0508"/>
    <w:rsid w:val="006B3351"/>
    <w:rsid w:val="006C1C6B"/>
    <w:rsid w:val="006C1DDA"/>
    <w:rsid w:val="006C7C80"/>
    <w:rsid w:val="006D0FC9"/>
    <w:rsid w:val="006D477C"/>
    <w:rsid w:val="006E1534"/>
    <w:rsid w:val="006E57EA"/>
    <w:rsid w:val="006E64FE"/>
    <w:rsid w:val="00701396"/>
    <w:rsid w:val="00712C23"/>
    <w:rsid w:val="00715030"/>
    <w:rsid w:val="00724C63"/>
    <w:rsid w:val="00734579"/>
    <w:rsid w:val="007354DA"/>
    <w:rsid w:val="00742B16"/>
    <w:rsid w:val="00751089"/>
    <w:rsid w:val="007577C9"/>
    <w:rsid w:val="00761925"/>
    <w:rsid w:val="00793D4C"/>
    <w:rsid w:val="007960A1"/>
    <w:rsid w:val="007A2240"/>
    <w:rsid w:val="007B33C0"/>
    <w:rsid w:val="007B5B71"/>
    <w:rsid w:val="007C0C66"/>
    <w:rsid w:val="007D035D"/>
    <w:rsid w:val="007D6959"/>
    <w:rsid w:val="007F40EC"/>
    <w:rsid w:val="00801CFF"/>
    <w:rsid w:val="00807B97"/>
    <w:rsid w:val="00824DEB"/>
    <w:rsid w:val="00883263"/>
    <w:rsid w:val="00883379"/>
    <w:rsid w:val="008B31BE"/>
    <w:rsid w:val="008B767F"/>
    <w:rsid w:val="008B7B61"/>
    <w:rsid w:val="008C04C3"/>
    <w:rsid w:val="008C748E"/>
    <w:rsid w:val="008D37B0"/>
    <w:rsid w:val="008E362C"/>
    <w:rsid w:val="008E779B"/>
    <w:rsid w:val="008F3869"/>
    <w:rsid w:val="0090063E"/>
    <w:rsid w:val="009055AA"/>
    <w:rsid w:val="009132B6"/>
    <w:rsid w:val="00914B6D"/>
    <w:rsid w:val="0091518A"/>
    <w:rsid w:val="009252A1"/>
    <w:rsid w:val="009268B8"/>
    <w:rsid w:val="0093717A"/>
    <w:rsid w:val="00957541"/>
    <w:rsid w:val="00957FB1"/>
    <w:rsid w:val="0096289C"/>
    <w:rsid w:val="0096294C"/>
    <w:rsid w:val="00963A89"/>
    <w:rsid w:val="009753D5"/>
    <w:rsid w:val="00975B72"/>
    <w:rsid w:val="00987041"/>
    <w:rsid w:val="0099246B"/>
    <w:rsid w:val="00996B81"/>
    <w:rsid w:val="009A6EB7"/>
    <w:rsid w:val="009A7E4B"/>
    <w:rsid w:val="009B18E3"/>
    <w:rsid w:val="009B678C"/>
    <w:rsid w:val="009C3466"/>
    <w:rsid w:val="009C3663"/>
    <w:rsid w:val="009D1BF1"/>
    <w:rsid w:val="009D3D2D"/>
    <w:rsid w:val="009D4CE7"/>
    <w:rsid w:val="009D5652"/>
    <w:rsid w:val="009F5608"/>
    <w:rsid w:val="009F6F0C"/>
    <w:rsid w:val="00A07BC0"/>
    <w:rsid w:val="00A34A92"/>
    <w:rsid w:val="00A365E1"/>
    <w:rsid w:val="00A55E86"/>
    <w:rsid w:val="00A62DC9"/>
    <w:rsid w:val="00A62E73"/>
    <w:rsid w:val="00A72F65"/>
    <w:rsid w:val="00A807C0"/>
    <w:rsid w:val="00A81A5D"/>
    <w:rsid w:val="00A9386A"/>
    <w:rsid w:val="00A9581B"/>
    <w:rsid w:val="00A979AA"/>
    <w:rsid w:val="00AA757F"/>
    <w:rsid w:val="00AA7C43"/>
    <w:rsid w:val="00AB6775"/>
    <w:rsid w:val="00AC3D47"/>
    <w:rsid w:val="00AC450C"/>
    <w:rsid w:val="00AD45EF"/>
    <w:rsid w:val="00AD76D5"/>
    <w:rsid w:val="00AD7AB1"/>
    <w:rsid w:val="00AE5E96"/>
    <w:rsid w:val="00AF0271"/>
    <w:rsid w:val="00AF4F97"/>
    <w:rsid w:val="00B03BE3"/>
    <w:rsid w:val="00B21FC6"/>
    <w:rsid w:val="00B22718"/>
    <w:rsid w:val="00B271A5"/>
    <w:rsid w:val="00B278EA"/>
    <w:rsid w:val="00B4017A"/>
    <w:rsid w:val="00B60382"/>
    <w:rsid w:val="00B62CC0"/>
    <w:rsid w:val="00B6705F"/>
    <w:rsid w:val="00B720AA"/>
    <w:rsid w:val="00B81417"/>
    <w:rsid w:val="00B94A0F"/>
    <w:rsid w:val="00B97B6A"/>
    <w:rsid w:val="00BC25B0"/>
    <w:rsid w:val="00BC3FED"/>
    <w:rsid w:val="00BD6F66"/>
    <w:rsid w:val="00C025AD"/>
    <w:rsid w:val="00C04C2B"/>
    <w:rsid w:val="00C05ADF"/>
    <w:rsid w:val="00C11C07"/>
    <w:rsid w:val="00C12FD2"/>
    <w:rsid w:val="00C2015A"/>
    <w:rsid w:val="00C25939"/>
    <w:rsid w:val="00C418F4"/>
    <w:rsid w:val="00C472D3"/>
    <w:rsid w:val="00C62017"/>
    <w:rsid w:val="00C916DF"/>
    <w:rsid w:val="00CB54AE"/>
    <w:rsid w:val="00CC37C3"/>
    <w:rsid w:val="00CC618C"/>
    <w:rsid w:val="00CD4B3B"/>
    <w:rsid w:val="00CE02C2"/>
    <w:rsid w:val="00CF444D"/>
    <w:rsid w:val="00D00B1F"/>
    <w:rsid w:val="00D226CE"/>
    <w:rsid w:val="00D24B34"/>
    <w:rsid w:val="00D34C57"/>
    <w:rsid w:val="00D6093F"/>
    <w:rsid w:val="00D6575B"/>
    <w:rsid w:val="00D74467"/>
    <w:rsid w:val="00D80EDA"/>
    <w:rsid w:val="00D873A3"/>
    <w:rsid w:val="00D96EF4"/>
    <w:rsid w:val="00DA1A2C"/>
    <w:rsid w:val="00DA35B7"/>
    <w:rsid w:val="00DB43DF"/>
    <w:rsid w:val="00DD1ED1"/>
    <w:rsid w:val="00DF4B50"/>
    <w:rsid w:val="00DF4DFB"/>
    <w:rsid w:val="00E01F85"/>
    <w:rsid w:val="00E30202"/>
    <w:rsid w:val="00E505ED"/>
    <w:rsid w:val="00E52881"/>
    <w:rsid w:val="00E74DBE"/>
    <w:rsid w:val="00E954DE"/>
    <w:rsid w:val="00EA1A0C"/>
    <w:rsid w:val="00EA1D9E"/>
    <w:rsid w:val="00EB4913"/>
    <w:rsid w:val="00EC24E3"/>
    <w:rsid w:val="00EC710B"/>
    <w:rsid w:val="00EE0F6A"/>
    <w:rsid w:val="00EE68B1"/>
    <w:rsid w:val="00EF3045"/>
    <w:rsid w:val="00F02870"/>
    <w:rsid w:val="00F17B48"/>
    <w:rsid w:val="00F218B7"/>
    <w:rsid w:val="00F23921"/>
    <w:rsid w:val="00F27C45"/>
    <w:rsid w:val="00F441D3"/>
    <w:rsid w:val="00F6757D"/>
    <w:rsid w:val="00F82772"/>
    <w:rsid w:val="00F86675"/>
    <w:rsid w:val="00F904C4"/>
    <w:rsid w:val="00F96EED"/>
    <w:rsid w:val="00FA0096"/>
    <w:rsid w:val="00FC53C0"/>
    <w:rsid w:val="00FD06B6"/>
    <w:rsid w:val="00FE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28227553">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58604140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061752621">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academic/4-1-12.shtml" TargetMode="External"/><Relationship Id="rId3" Type="http://schemas.openxmlformats.org/officeDocument/2006/relationships/styles" Target="styles.xml"/><Relationship Id="rId7" Type="http://schemas.openxmlformats.org/officeDocument/2006/relationships/hyperlink" Target="https://policy.illinoisstate.edu/employee/faculty-staff/2.1.18%20Oral%20English%20Proficiency.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rriculum.illinoisstate.edu/procedures/operating-procedur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y.illinoisstate.edu/academic/4-1-1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16</cp:revision>
  <cp:lastPrinted>2022-08-17T15:28:00Z</cp:lastPrinted>
  <dcterms:created xsi:type="dcterms:W3CDTF">2022-10-28T13:27:00Z</dcterms:created>
  <dcterms:modified xsi:type="dcterms:W3CDTF">2022-11-18T14:50:00Z</dcterms:modified>
</cp:coreProperties>
</file>