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B6313" w14:textId="77777777" w:rsidR="00E85D9E" w:rsidRPr="00011CBF" w:rsidRDefault="00E85D9E" w:rsidP="00E85D9E">
      <w:pPr>
        <w:spacing w:after="0" w:line="240" w:lineRule="auto"/>
        <w:jc w:val="center"/>
        <w:rPr>
          <w:rFonts w:ascii="Times New Roman" w:eastAsia="Times New Roman" w:hAnsi="Times New Roman" w:cs="Times New Roman"/>
          <w:b/>
          <w:sz w:val="28"/>
          <w:szCs w:val="28"/>
        </w:rPr>
      </w:pPr>
      <w:r w:rsidRPr="00011CBF">
        <w:rPr>
          <w:rFonts w:ascii="Times New Roman" w:eastAsia="Times New Roman" w:hAnsi="Times New Roman" w:cs="Times New Roman"/>
          <w:b/>
          <w:sz w:val="28"/>
          <w:szCs w:val="28"/>
        </w:rPr>
        <w:t>Academic Senate Executive Committee Agenda</w:t>
      </w:r>
    </w:p>
    <w:p w14:paraId="1C44CB76" w14:textId="66EEA9BA" w:rsidR="00E85D9E" w:rsidRPr="00011CBF" w:rsidRDefault="00435DF4" w:rsidP="00E85D9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Monday</w:t>
      </w:r>
      <w:r w:rsidR="00E85D9E">
        <w:rPr>
          <w:rFonts w:ascii="Times New Roman" w:eastAsia="Times New Roman" w:hAnsi="Times New Roman" w:cs="Times New Roman"/>
          <w:b/>
          <w:sz w:val="24"/>
          <w:szCs w:val="20"/>
        </w:rPr>
        <w:t>,</w:t>
      </w:r>
      <w:r w:rsidR="00B557C2">
        <w:rPr>
          <w:rFonts w:ascii="Times New Roman" w:eastAsia="Times New Roman" w:hAnsi="Times New Roman" w:cs="Times New Roman"/>
          <w:b/>
          <w:sz w:val="24"/>
          <w:szCs w:val="20"/>
        </w:rPr>
        <w:t xml:space="preserve"> </w:t>
      </w:r>
      <w:r w:rsidR="00325FA2">
        <w:rPr>
          <w:rFonts w:ascii="Times New Roman" w:eastAsia="Times New Roman" w:hAnsi="Times New Roman" w:cs="Times New Roman"/>
          <w:b/>
          <w:sz w:val="24"/>
          <w:szCs w:val="20"/>
        </w:rPr>
        <w:t>January</w:t>
      </w:r>
      <w:r w:rsidR="00C402F7">
        <w:rPr>
          <w:rFonts w:ascii="Times New Roman" w:eastAsia="Times New Roman" w:hAnsi="Times New Roman" w:cs="Times New Roman"/>
          <w:b/>
          <w:sz w:val="24"/>
          <w:szCs w:val="20"/>
        </w:rPr>
        <w:t xml:space="preserve"> </w:t>
      </w:r>
      <w:r w:rsidR="00BA244A">
        <w:rPr>
          <w:rFonts w:ascii="Times New Roman" w:eastAsia="Times New Roman" w:hAnsi="Times New Roman" w:cs="Times New Roman"/>
          <w:b/>
          <w:sz w:val="24"/>
          <w:szCs w:val="20"/>
        </w:rPr>
        <w:t>27</w:t>
      </w:r>
      <w:r w:rsidR="00E85D9E">
        <w:rPr>
          <w:rFonts w:ascii="Times New Roman" w:eastAsia="Times New Roman" w:hAnsi="Times New Roman" w:cs="Times New Roman"/>
          <w:b/>
          <w:sz w:val="24"/>
          <w:szCs w:val="20"/>
        </w:rPr>
        <w:t>, 20</w:t>
      </w:r>
      <w:r w:rsidR="00B557C2">
        <w:rPr>
          <w:rFonts w:ascii="Times New Roman" w:eastAsia="Times New Roman" w:hAnsi="Times New Roman" w:cs="Times New Roman"/>
          <w:b/>
          <w:sz w:val="24"/>
          <w:szCs w:val="20"/>
        </w:rPr>
        <w:t>2</w:t>
      </w:r>
      <w:r w:rsidR="00325FA2">
        <w:rPr>
          <w:rFonts w:ascii="Times New Roman" w:eastAsia="Times New Roman" w:hAnsi="Times New Roman" w:cs="Times New Roman"/>
          <w:b/>
          <w:sz w:val="24"/>
          <w:szCs w:val="20"/>
        </w:rPr>
        <w:t>5</w:t>
      </w:r>
    </w:p>
    <w:p w14:paraId="163E3594"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r w:rsidRPr="00011CBF">
        <w:rPr>
          <w:rFonts w:ascii="Times New Roman" w:eastAsia="Times New Roman" w:hAnsi="Times New Roman" w:cs="Times New Roman"/>
          <w:b/>
          <w:sz w:val="24"/>
          <w:szCs w:val="20"/>
        </w:rPr>
        <w:t>Hovey 419, 4:00 P.M.</w:t>
      </w:r>
    </w:p>
    <w:p w14:paraId="6B9A1BB8"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p>
    <w:p w14:paraId="12266173" w14:textId="56A45721" w:rsidR="00E85D9E" w:rsidRDefault="00E85D9E" w:rsidP="00E85D9E">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Call to Order</w:t>
      </w:r>
    </w:p>
    <w:p w14:paraId="79AF6D91" w14:textId="5A0B590C" w:rsidR="00B557C2" w:rsidRDefault="00B557C2" w:rsidP="00E85D9E">
      <w:pPr>
        <w:tabs>
          <w:tab w:val="left" w:pos="540"/>
        </w:tabs>
        <w:spacing w:after="0" w:line="240" w:lineRule="auto"/>
        <w:rPr>
          <w:rFonts w:ascii="Times New Roman" w:eastAsia="Times New Roman" w:hAnsi="Times New Roman" w:cs="Times New Roman"/>
          <w:b/>
          <w:i/>
          <w:sz w:val="24"/>
          <w:szCs w:val="20"/>
        </w:rPr>
      </w:pPr>
    </w:p>
    <w:p w14:paraId="49EE2E00" w14:textId="6E97DFB7"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536E5263" w14:textId="4A5B70D0" w:rsidR="00846689" w:rsidRDefault="00846689" w:rsidP="009039B5">
      <w:pPr>
        <w:tabs>
          <w:tab w:val="left" w:pos="1080"/>
        </w:tabs>
        <w:spacing w:after="0" w:line="240" w:lineRule="auto"/>
        <w:rPr>
          <w:rFonts w:ascii="Cambria" w:eastAsia="Times New Roman" w:hAnsi="Cambria" w:cs="Times New Roman"/>
          <w:b/>
          <w:i/>
          <w:sz w:val="24"/>
          <w:szCs w:val="24"/>
        </w:rPr>
      </w:pPr>
    </w:p>
    <w:p w14:paraId="7644A2BC" w14:textId="6EBF2688" w:rsidR="00846689" w:rsidRPr="004B6FC0" w:rsidRDefault="00846689" w:rsidP="650D8323">
      <w:pPr>
        <w:tabs>
          <w:tab w:val="left" w:pos="540"/>
        </w:tabs>
        <w:spacing w:after="0" w:line="240" w:lineRule="auto"/>
        <w:rPr>
          <w:rFonts w:ascii="Cambria" w:eastAsia="Times New Roman" w:hAnsi="Cambria" w:cs="Times New Roman"/>
          <w:b/>
          <w:bCs/>
          <w:i/>
          <w:iCs/>
          <w:sz w:val="24"/>
          <w:szCs w:val="24"/>
        </w:rPr>
      </w:pPr>
      <w:r w:rsidRPr="650D8323">
        <w:rPr>
          <w:rFonts w:ascii="Cambria" w:eastAsia="Times New Roman" w:hAnsi="Cambria" w:cs="Times New Roman"/>
          <w:b/>
          <w:bCs/>
          <w:i/>
          <w:iCs/>
          <w:sz w:val="24"/>
          <w:szCs w:val="24"/>
        </w:rPr>
        <w:t xml:space="preserve">Approval of the minutes </w:t>
      </w:r>
      <w:r w:rsidR="29852AFA" w:rsidRPr="650D8323">
        <w:rPr>
          <w:rFonts w:ascii="Cambria" w:eastAsia="Times New Roman" w:hAnsi="Cambria" w:cs="Times New Roman"/>
          <w:b/>
          <w:bCs/>
          <w:i/>
          <w:iCs/>
          <w:sz w:val="24"/>
          <w:szCs w:val="24"/>
        </w:rPr>
        <w:t xml:space="preserve">of </w:t>
      </w:r>
      <w:hyperlink r:id="rId8">
        <w:r w:rsidR="7521B3A2" w:rsidRPr="650D8323">
          <w:rPr>
            <w:rStyle w:val="Hyperlink"/>
            <w:rFonts w:ascii="Cambria" w:eastAsia="Times New Roman" w:hAnsi="Cambria" w:cs="Times New Roman"/>
            <w:b/>
            <w:bCs/>
            <w:i/>
            <w:iCs/>
            <w:sz w:val="24"/>
            <w:szCs w:val="24"/>
          </w:rPr>
          <w:t>1-13-2025</w:t>
        </w:r>
      </w:hyperlink>
    </w:p>
    <w:p w14:paraId="49773E1C" w14:textId="23F8BFE9" w:rsidR="650D8323" w:rsidRDefault="650D8323" w:rsidP="650D8323">
      <w:pPr>
        <w:tabs>
          <w:tab w:val="left" w:pos="540"/>
        </w:tabs>
        <w:spacing w:after="0" w:line="240" w:lineRule="auto"/>
        <w:rPr>
          <w:rFonts w:ascii="Cambria" w:eastAsia="Times New Roman" w:hAnsi="Cambria" w:cs="Times New Roman"/>
          <w:b/>
          <w:bCs/>
          <w:i/>
          <w:iCs/>
          <w:sz w:val="24"/>
          <w:szCs w:val="24"/>
        </w:rPr>
      </w:pPr>
    </w:p>
    <w:p w14:paraId="3BF359BE" w14:textId="4B7944B3" w:rsidR="025E8349" w:rsidRDefault="025E8349" w:rsidP="650D8323">
      <w:pPr>
        <w:tabs>
          <w:tab w:val="left" w:pos="540"/>
        </w:tabs>
        <w:spacing w:after="0" w:line="240" w:lineRule="auto"/>
        <w:rPr>
          <w:rFonts w:ascii="Cambria" w:eastAsia="Times New Roman" w:hAnsi="Cambria" w:cs="Times New Roman"/>
          <w:b/>
          <w:bCs/>
          <w:i/>
          <w:iCs/>
          <w:sz w:val="24"/>
          <w:szCs w:val="24"/>
        </w:rPr>
      </w:pPr>
      <w:r w:rsidRPr="650D8323">
        <w:rPr>
          <w:rFonts w:ascii="Cambria" w:eastAsia="Times New Roman" w:hAnsi="Cambria" w:cs="Times New Roman"/>
          <w:b/>
          <w:bCs/>
          <w:i/>
          <w:iCs/>
          <w:sz w:val="24"/>
          <w:szCs w:val="24"/>
        </w:rPr>
        <w:t>Oral Communications</w:t>
      </w:r>
    </w:p>
    <w:p w14:paraId="6608C693" w14:textId="1A99B6DB" w:rsidR="009039B5" w:rsidRDefault="009039B5" w:rsidP="10C0434A">
      <w:pPr>
        <w:tabs>
          <w:tab w:val="left" w:pos="1080"/>
        </w:tabs>
        <w:spacing w:after="0" w:line="240" w:lineRule="auto"/>
        <w:rPr>
          <w:rFonts w:ascii="Cambria" w:eastAsia="Times New Roman" w:hAnsi="Cambria" w:cs="Times New Roman"/>
          <w:b/>
          <w:bCs/>
          <w:i/>
          <w:iCs/>
          <w:sz w:val="24"/>
          <w:szCs w:val="24"/>
        </w:rPr>
      </w:pPr>
    </w:p>
    <w:p w14:paraId="0B911454" w14:textId="77777777" w:rsidR="005D7BBE" w:rsidRDefault="00E85D9E" w:rsidP="10C0434A">
      <w:pPr>
        <w:tabs>
          <w:tab w:val="left" w:pos="2160"/>
          <w:tab w:val="right" w:pos="8640"/>
        </w:tabs>
        <w:spacing w:after="0" w:line="240" w:lineRule="auto"/>
        <w:rPr>
          <w:rFonts w:ascii="Times New Roman" w:eastAsia="Times New Roman" w:hAnsi="Times New Roman" w:cs="Times New Roman"/>
          <w:b/>
          <w:bCs/>
          <w:i/>
          <w:iCs/>
          <w:sz w:val="24"/>
          <w:szCs w:val="24"/>
        </w:rPr>
      </w:pPr>
      <w:r w:rsidRPr="10C0434A">
        <w:rPr>
          <w:rFonts w:ascii="Times New Roman" w:eastAsia="Times New Roman" w:hAnsi="Times New Roman" w:cs="Times New Roman"/>
          <w:b/>
          <w:bCs/>
          <w:i/>
          <w:iCs/>
          <w:sz w:val="24"/>
          <w:szCs w:val="24"/>
        </w:rPr>
        <w:t>Distributed Communications:</w:t>
      </w:r>
      <w:r w:rsidR="001D3EB3" w:rsidRPr="10C0434A">
        <w:rPr>
          <w:rFonts w:ascii="Times New Roman" w:eastAsia="Times New Roman" w:hAnsi="Times New Roman" w:cs="Times New Roman"/>
          <w:b/>
          <w:bCs/>
          <w:i/>
          <w:iCs/>
          <w:sz w:val="24"/>
          <w:szCs w:val="24"/>
        </w:rPr>
        <w:t xml:space="preserve"> </w:t>
      </w:r>
    </w:p>
    <w:p w14:paraId="4E7CDAE5" w14:textId="59DF0C41" w:rsidR="10C0434A" w:rsidRDefault="10C0434A" w:rsidP="10C0434A">
      <w:pPr>
        <w:tabs>
          <w:tab w:val="left" w:pos="2160"/>
          <w:tab w:val="right" w:pos="8640"/>
        </w:tabs>
        <w:spacing w:after="0" w:line="240" w:lineRule="auto"/>
        <w:rPr>
          <w:rFonts w:ascii="Times New Roman" w:eastAsia="Times New Roman" w:hAnsi="Times New Roman" w:cs="Times New Roman"/>
          <w:b/>
          <w:bCs/>
          <w:i/>
          <w:iCs/>
          <w:sz w:val="24"/>
          <w:szCs w:val="24"/>
        </w:rPr>
      </w:pPr>
    </w:p>
    <w:p w14:paraId="33DCB432" w14:textId="7C18EABF" w:rsidR="5CCDC09A" w:rsidRDefault="5CCDC09A" w:rsidP="10C0434A">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10C0434A">
        <w:rPr>
          <w:rFonts w:ascii="Times New Roman" w:eastAsia="Times New Roman" w:hAnsi="Times New Roman" w:cs="Times New Roman"/>
          <w:b/>
          <w:bCs/>
          <w:i/>
          <w:iCs/>
          <w:sz w:val="24"/>
          <w:szCs w:val="24"/>
          <w:u w:val="single"/>
        </w:rPr>
        <w:t>From Todd Stewart</w:t>
      </w:r>
      <w:r w:rsidR="5BA44301" w:rsidRPr="10C0434A">
        <w:rPr>
          <w:rFonts w:ascii="Times New Roman" w:eastAsia="Times New Roman" w:hAnsi="Times New Roman" w:cs="Times New Roman"/>
          <w:b/>
          <w:bCs/>
          <w:i/>
          <w:iCs/>
          <w:sz w:val="24"/>
          <w:szCs w:val="24"/>
          <w:u w:val="single"/>
        </w:rPr>
        <w:t>:</w:t>
      </w:r>
      <w:r w:rsidRPr="10C0434A">
        <w:rPr>
          <w:rFonts w:ascii="Times New Roman" w:eastAsia="Times New Roman" w:hAnsi="Times New Roman" w:cs="Times New Roman"/>
          <w:b/>
          <w:bCs/>
          <w:i/>
          <w:iCs/>
          <w:sz w:val="24"/>
          <w:szCs w:val="24"/>
          <w:u w:val="single"/>
        </w:rPr>
        <w:t xml:space="preserve"> University Policy Committee</w:t>
      </w:r>
      <w:r w:rsidR="1EEDC77E" w:rsidRPr="10C0434A">
        <w:rPr>
          <w:rFonts w:ascii="Times New Roman" w:eastAsia="Times New Roman" w:hAnsi="Times New Roman" w:cs="Times New Roman"/>
          <w:b/>
          <w:bCs/>
          <w:i/>
          <w:iCs/>
          <w:sz w:val="24"/>
          <w:szCs w:val="24"/>
          <w:u w:val="single"/>
        </w:rPr>
        <w:t xml:space="preserve"> (Advisory item 2-5-2025)</w:t>
      </w:r>
    </w:p>
    <w:p w14:paraId="1772AB5F" w14:textId="71F3C0C5" w:rsidR="5CCDC09A" w:rsidRDefault="75693B75" w:rsidP="75DE47DB">
      <w:pPr>
        <w:tabs>
          <w:tab w:val="left" w:pos="2160"/>
          <w:tab w:val="right" w:pos="8640"/>
        </w:tabs>
        <w:spacing w:after="0" w:line="240" w:lineRule="auto"/>
        <w:rPr>
          <w:rFonts w:ascii="Times New Roman" w:eastAsia="Times New Roman" w:hAnsi="Times New Roman" w:cs="Times New Roman"/>
          <w:b/>
          <w:bCs/>
          <w:i/>
          <w:iCs/>
          <w:sz w:val="24"/>
          <w:szCs w:val="24"/>
        </w:rPr>
      </w:pPr>
      <w:hyperlink r:id="rId9">
        <w:r w:rsidRPr="75DE47DB">
          <w:rPr>
            <w:rStyle w:val="Hyperlink"/>
            <w:rFonts w:ascii="Times New Roman" w:eastAsia="Times New Roman" w:hAnsi="Times New Roman" w:cs="Times New Roman"/>
            <w:b/>
            <w:bCs/>
            <w:i/>
            <w:iCs/>
            <w:sz w:val="24"/>
            <w:szCs w:val="24"/>
          </w:rPr>
          <w:t xml:space="preserve">07.23.2024.01 - </w:t>
        </w:r>
        <w:r w:rsidR="5CCDC09A" w:rsidRPr="75DE47DB">
          <w:rPr>
            <w:rStyle w:val="Hyperlink"/>
            <w:rFonts w:ascii="Times New Roman" w:eastAsia="Times New Roman" w:hAnsi="Times New Roman" w:cs="Times New Roman"/>
            <w:b/>
            <w:bCs/>
            <w:i/>
            <w:iCs/>
            <w:sz w:val="24"/>
            <w:szCs w:val="24"/>
          </w:rPr>
          <w:t>Textbook Affordability Committee FY24 Annual Report</w:t>
        </w:r>
      </w:hyperlink>
    </w:p>
    <w:p w14:paraId="3CB95CF0" w14:textId="192632DE" w:rsidR="75DE47DB" w:rsidRDefault="75DE47DB" w:rsidP="75DE47DB">
      <w:pPr>
        <w:tabs>
          <w:tab w:val="left" w:pos="2160"/>
          <w:tab w:val="right" w:pos="8640"/>
        </w:tabs>
        <w:spacing w:after="0" w:line="240" w:lineRule="auto"/>
        <w:rPr>
          <w:rFonts w:ascii="Times New Roman" w:eastAsia="Times New Roman" w:hAnsi="Times New Roman" w:cs="Times New Roman"/>
          <w:b/>
          <w:bCs/>
          <w:i/>
          <w:iCs/>
          <w:sz w:val="24"/>
          <w:szCs w:val="24"/>
        </w:rPr>
      </w:pPr>
    </w:p>
    <w:p w14:paraId="46B929F5" w14:textId="185F32FB" w:rsidR="23AB1161" w:rsidRDefault="23AB1161" w:rsidP="75DE47DB">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75DE47DB">
        <w:rPr>
          <w:rFonts w:ascii="Times New Roman" w:eastAsia="Times New Roman" w:hAnsi="Times New Roman" w:cs="Times New Roman"/>
          <w:b/>
          <w:bCs/>
          <w:i/>
          <w:iCs/>
          <w:sz w:val="24"/>
          <w:szCs w:val="24"/>
          <w:u w:val="single"/>
        </w:rPr>
        <w:t>From Dimitrios Nikolaou: Academic Affairs Committee (Information item 2-5-2025)</w:t>
      </w:r>
    </w:p>
    <w:p w14:paraId="02D46EF6" w14:textId="20B7A33B" w:rsidR="412EA287" w:rsidRDefault="412EA287" w:rsidP="75DE47DB">
      <w:pPr>
        <w:tabs>
          <w:tab w:val="left" w:pos="2160"/>
          <w:tab w:val="right" w:pos="8640"/>
        </w:tabs>
        <w:spacing w:after="0" w:line="240" w:lineRule="auto"/>
        <w:rPr>
          <w:rFonts w:ascii="Times New Roman" w:eastAsia="Times New Roman" w:hAnsi="Times New Roman" w:cs="Times New Roman"/>
          <w:b/>
          <w:bCs/>
          <w:i/>
          <w:iCs/>
          <w:sz w:val="24"/>
          <w:szCs w:val="24"/>
        </w:rPr>
      </w:pPr>
      <w:r w:rsidRPr="75DE47DB">
        <w:rPr>
          <w:rFonts w:ascii="Times New Roman" w:eastAsia="Times New Roman" w:hAnsi="Times New Roman" w:cs="Times New Roman"/>
          <w:b/>
          <w:bCs/>
          <w:i/>
          <w:iCs/>
          <w:sz w:val="24"/>
          <w:szCs w:val="24"/>
        </w:rPr>
        <w:t>08.21.2024.01 - Policy 4.1.21 Distance Education</w:t>
      </w:r>
    </w:p>
    <w:p w14:paraId="0D367C2C" w14:textId="46EABD42" w:rsidR="429B347B" w:rsidRDefault="429B347B" w:rsidP="75DE47DB">
      <w:pPr>
        <w:tabs>
          <w:tab w:val="left" w:pos="2160"/>
          <w:tab w:val="right" w:pos="8640"/>
        </w:tabs>
        <w:spacing w:after="0" w:line="240" w:lineRule="auto"/>
        <w:rPr>
          <w:rFonts w:ascii="Times New Roman" w:eastAsia="Times New Roman" w:hAnsi="Times New Roman" w:cs="Times New Roman"/>
          <w:b/>
          <w:bCs/>
          <w:i/>
          <w:iCs/>
          <w:sz w:val="24"/>
          <w:szCs w:val="24"/>
        </w:rPr>
      </w:pPr>
      <w:hyperlink r:id="rId10">
        <w:r w:rsidRPr="75DE47DB">
          <w:rPr>
            <w:rStyle w:val="Hyperlink"/>
            <w:rFonts w:ascii="Times New Roman" w:eastAsia="Times New Roman" w:hAnsi="Times New Roman" w:cs="Times New Roman"/>
            <w:b/>
            <w:bCs/>
            <w:i/>
            <w:iCs/>
            <w:sz w:val="24"/>
            <w:szCs w:val="24"/>
          </w:rPr>
          <w:t>Link to current policy</w:t>
        </w:r>
      </w:hyperlink>
    </w:p>
    <w:p w14:paraId="416B1D10" w14:textId="6A25494D" w:rsidR="412EA287" w:rsidRDefault="412EA287"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11">
        <w:r w:rsidRPr="5231F20D">
          <w:rPr>
            <w:rStyle w:val="Hyperlink"/>
            <w:rFonts w:ascii="Times New Roman" w:eastAsia="Times New Roman" w:hAnsi="Times New Roman" w:cs="Times New Roman"/>
            <w:b/>
            <w:bCs/>
            <w:i/>
            <w:iCs/>
            <w:sz w:val="24"/>
            <w:szCs w:val="24"/>
          </w:rPr>
          <w:t>Link to markup</w:t>
        </w:r>
      </w:hyperlink>
    </w:p>
    <w:p w14:paraId="6408EAF4" w14:textId="452A7AA4" w:rsidR="001B1B07" w:rsidRDefault="001B1B07" w:rsidP="75DE47DB">
      <w:pPr>
        <w:tabs>
          <w:tab w:val="left" w:pos="2160"/>
          <w:tab w:val="right" w:pos="8640"/>
        </w:tabs>
        <w:spacing w:after="0" w:line="240" w:lineRule="auto"/>
        <w:rPr>
          <w:rFonts w:ascii="Cambria" w:eastAsia="Times New Roman" w:hAnsi="Cambria" w:cs="Times New Roman"/>
          <w:b/>
          <w:bCs/>
          <w:i/>
          <w:iCs/>
          <w:sz w:val="24"/>
          <w:szCs w:val="24"/>
        </w:rPr>
      </w:pPr>
    </w:p>
    <w:p w14:paraId="77AA8E07" w14:textId="1DFA4164" w:rsidR="005D7BBE" w:rsidRDefault="26BB2840" w:rsidP="2EB5BB9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2EB5BB91">
        <w:rPr>
          <w:rFonts w:ascii="Times New Roman" w:eastAsia="Times New Roman" w:hAnsi="Times New Roman" w:cs="Times New Roman"/>
          <w:b/>
          <w:bCs/>
          <w:i/>
          <w:iCs/>
          <w:color w:val="000000" w:themeColor="text1"/>
          <w:sz w:val="24"/>
          <w:szCs w:val="24"/>
          <w:u w:val="single"/>
        </w:rPr>
        <w:t xml:space="preserve">From Rick Valentin: Rules Committee </w:t>
      </w:r>
      <w:r w:rsidRPr="2EB5BB91">
        <w:rPr>
          <w:rFonts w:ascii="Times New Roman" w:eastAsia="Times New Roman" w:hAnsi="Times New Roman" w:cs="Times New Roman"/>
          <w:b/>
          <w:bCs/>
          <w:i/>
          <w:iCs/>
          <w:color w:val="000000" w:themeColor="text1"/>
          <w:sz w:val="24"/>
          <w:szCs w:val="24"/>
        </w:rPr>
        <w:t>(Information</w:t>
      </w:r>
      <w:r w:rsidR="64307A33" w:rsidRPr="2EB5BB91">
        <w:rPr>
          <w:rFonts w:ascii="Times New Roman" w:eastAsia="Times New Roman" w:hAnsi="Times New Roman" w:cs="Times New Roman"/>
          <w:b/>
          <w:bCs/>
          <w:i/>
          <w:iCs/>
          <w:color w:val="000000" w:themeColor="text1"/>
          <w:sz w:val="24"/>
          <w:szCs w:val="24"/>
        </w:rPr>
        <w:t xml:space="preserve"> item</w:t>
      </w:r>
      <w:r w:rsidRPr="2EB5BB91">
        <w:rPr>
          <w:rFonts w:ascii="Times New Roman" w:eastAsia="Times New Roman" w:hAnsi="Times New Roman" w:cs="Times New Roman"/>
          <w:b/>
          <w:bCs/>
          <w:i/>
          <w:iCs/>
          <w:color w:val="000000" w:themeColor="text1"/>
          <w:sz w:val="24"/>
          <w:szCs w:val="24"/>
        </w:rPr>
        <w:t xml:space="preserve"> </w:t>
      </w:r>
      <w:r w:rsidRPr="2EB5BB91">
        <w:rPr>
          <w:rFonts w:ascii="Times New Roman" w:eastAsia="Times New Roman" w:hAnsi="Times New Roman" w:cs="Times New Roman"/>
          <w:b/>
          <w:bCs/>
          <w:i/>
          <w:iCs/>
          <w:sz w:val="24"/>
          <w:szCs w:val="24"/>
          <w:u w:val="single"/>
        </w:rPr>
        <w:t>2-5-2025</w:t>
      </w:r>
      <w:r w:rsidRPr="2EB5BB91">
        <w:rPr>
          <w:rFonts w:ascii="Times New Roman" w:eastAsia="Times New Roman" w:hAnsi="Times New Roman" w:cs="Times New Roman"/>
          <w:b/>
          <w:bCs/>
          <w:i/>
          <w:iCs/>
          <w:color w:val="000000" w:themeColor="text1"/>
          <w:sz w:val="24"/>
          <w:szCs w:val="24"/>
        </w:rPr>
        <w:t>)</w:t>
      </w:r>
    </w:p>
    <w:p w14:paraId="2AED3478" w14:textId="7896D111" w:rsidR="005D7BBE" w:rsidRDefault="26BB2840" w:rsidP="5231F20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5231F20D">
        <w:rPr>
          <w:rFonts w:ascii="Times New Roman" w:eastAsia="Times New Roman" w:hAnsi="Times New Roman" w:cs="Times New Roman"/>
          <w:b/>
          <w:bCs/>
          <w:i/>
          <w:iCs/>
          <w:color w:val="000000" w:themeColor="text1"/>
          <w:sz w:val="24"/>
          <w:szCs w:val="24"/>
        </w:rPr>
        <w:t>06.04.2024.24 - Public Comment Time Frame for Int. and Ext. Committees</w:t>
      </w:r>
    </w:p>
    <w:p w14:paraId="74976156" w14:textId="524E2DBD" w:rsidR="005D7BBE" w:rsidRDefault="37699AF5"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12">
        <w:r w:rsidRPr="5231F20D">
          <w:rPr>
            <w:rStyle w:val="Hyperlink"/>
            <w:rFonts w:ascii="Times New Roman" w:eastAsia="Times New Roman" w:hAnsi="Times New Roman" w:cs="Times New Roman"/>
            <w:b/>
            <w:bCs/>
            <w:i/>
            <w:iCs/>
            <w:sz w:val="24"/>
            <w:szCs w:val="24"/>
          </w:rPr>
          <w:t>Link to current bylaws</w:t>
        </w:r>
      </w:hyperlink>
    </w:p>
    <w:p w14:paraId="3357D7B1" w14:textId="20828C50" w:rsidR="005D7BBE" w:rsidRDefault="37699AF5"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13" w:anchor="Appendix-Two">
        <w:r w:rsidRPr="5231F20D">
          <w:rPr>
            <w:rStyle w:val="Hyperlink"/>
            <w:rFonts w:ascii="Times New Roman" w:eastAsia="Times New Roman" w:hAnsi="Times New Roman" w:cs="Times New Roman"/>
            <w:b/>
            <w:bCs/>
            <w:i/>
            <w:iCs/>
            <w:sz w:val="24"/>
            <w:szCs w:val="24"/>
          </w:rPr>
          <w:t>Link to current appendix II</w:t>
        </w:r>
      </w:hyperlink>
    </w:p>
    <w:p w14:paraId="68381BFB" w14:textId="72332BE0" w:rsidR="005D7BBE" w:rsidRDefault="26BB2840"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14">
        <w:r w:rsidRPr="5231F20D">
          <w:rPr>
            <w:rStyle w:val="Hyperlink"/>
            <w:rFonts w:ascii="Times New Roman" w:eastAsia="Times New Roman" w:hAnsi="Times New Roman" w:cs="Times New Roman"/>
            <w:b/>
            <w:bCs/>
            <w:i/>
            <w:iCs/>
            <w:sz w:val="24"/>
            <w:szCs w:val="24"/>
          </w:rPr>
          <w:t>Appendix II</w:t>
        </w:r>
        <w:r w:rsidR="6749950B" w:rsidRPr="5231F20D">
          <w:rPr>
            <w:rStyle w:val="Hyperlink"/>
            <w:rFonts w:ascii="Times New Roman" w:eastAsia="Times New Roman" w:hAnsi="Times New Roman" w:cs="Times New Roman"/>
            <w:b/>
            <w:bCs/>
            <w:i/>
            <w:iCs/>
            <w:sz w:val="24"/>
            <w:szCs w:val="24"/>
          </w:rPr>
          <w:t xml:space="preserve"> - Markup</w:t>
        </w:r>
      </w:hyperlink>
    </w:p>
    <w:p w14:paraId="29FA1AE9" w14:textId="54C29EF9" w:rsidR="005D7BBE" w:rsidRDefault="26BB2840"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15">
        <w:r w:rsidRPr="5231F20D">
          <w:rPr>
            <w:rStyle w:val="Hyperlink"/>
            <w:rFonts w:ascii="Times New Roman" w:eastAsia="Times New Roman" w:hAnsi="Times New Roman" w:cs="Times New Roman"/>
            <w:b/>
            <w:bCs/>
            <w:i/>
            <w:iCs/>
            <w:sz w:val="24"/>
            <w:szCs w:val="24"/>
          </w:rPr>
          <w:t>Article 6.6</w:t>
        </w:r>
        <w:r w:rsidR="34265B5A" w:rsidRPr="5231F20D">
          <w:rPr>
            <w:rStyle w:val="Hyperlink"/>
            <w:rFonts w:ascii="Times New Roman" w:eastAsia="Times New Roman" w:hAnsi="Times New Roman" w:cs="Times New Roman"/>
            <w:b/>
            <w:bCs/>
            <w:i/>
            <w:iCs/>
            <w:sz w:val="24"/>
            <w:szCs w:val="24"/>
          </w:rPr>
          <w:t xml:space="preserve"> - Markup</w:t>
        </w:r>
      </w:hyperlink>
    </w:p>
    <w:p w14:paraId="100E299B" w14:textId="3954806B" w:rsidR="005D7BBE" w:rsidRDefault="26BB2840"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16">
        <w:r w:rsidRPr="5231F20D">
          <w:rPr>
            <w:rStyle w:val="Hyperlink"/>
            <w:rFonts w:ascii="Times New Roman" w:eastAsia="Times New Roman" w:hAnsi="Times New Roman" w:cs="Times New Roman"/>
            <w:b/>
            <w:bCs/>
            <w:i/>
            <w:iCs/>
            <w:sz w:val="24"/>
            <w:szCs w:val="24"/>
          </w:rPr>
          <w:t>Article 5.4</w:t>
        </w:r>
        <w:r w:rsidR="36B1F257" w:rsidRPr="5231F20D">
          <w:rPr>
            <w:rStyle w:val="Hyperlink"/>
            <w:rFonts w:ascii="Times New Roman" w:eastAsia="Times New Roman" w:hAnsi="Times New Roman" w:cs="Times New Roman"/>
            <w:b/>
            <w:bCs/>
            <w:i/>
            <w:iCs/>
            <w:sz w:val="24"/>
            <w:szCs w:val="24"/>
          </w:rPr>
          <w:t xml:space="preserve"> - Markup</w:t>
        </w:r>
      </w:hyperlink>
    </w:p>
    <w:p w14:paraId="72ADBC17" w14:textId="7C6DF3AE" w:rsidR="005D7BBE" w:rsidRDefault="005D7BBE" w:rsidP="75DE47DB">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p>
    <w:p w14:paraId="3F7EA72E" w14:textId="6C3EBFA5" w:rsidR="005D7BBE" w:rsidRDefault="16FB4AF2"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75DE47DB">
        <w:rPr>
          <w:rFonts w:ascii="Times New Roman" w:eastAsia="Times New Roman" w:hAnsi="Times New Roman" w:cs="Times New Roman"/>
          <w:b/>
          <w:bCs/>
          <w:i/>
          <w:iCs/>
          <w:color w:val="000000" w:themeColor="text1"/>
          <w:sz w:val="24"/>
          <w:szCs w:val="24"/>
          <w:u w:val="single"/>
        </w:rPr>
        <w:t xml:space="preserve">From Rick Valentin: Rules Committee </w:t>
      </w:r>
      <w:r w:rsidRPr="75DE47DB">
        <w:rPr>
          <w:rFonts w:ascii="Times New Roman" w:eastAsia="Times New Roman" w:hAnsi="Times New Roman" w:cs="Times New Roman"/>
          <w:b/>
          <w:bCs/>
          <w:i/>
          <w:iCs/>
          <w:color w:val="000000" w:themeColor="text1"/>
          <w:sz w:val="24"/>
          <w:szCs w:val="24"/>
        </w:rPr>
        <w:t xml:space="preserve">(Information item </w:t>
      </w:r>
      <w:r w:rsidRPr="75DE47DB">
        <w:rPr>
          <w:rFonts w:ascii="Times New Roman" w:eastAsia="Times New Roman" w:hAnsi="Times New Roman" w:cs="Times New Roman"/>
          <w:b/>
          <w:bCs/>
          <w:i/>
          <w:iCs/>
          <w:sz w:val="24"/>
          <w:szCs w:val="24"/>
          <w:u w:val="single"/>
        </w:rPr>
        <w:t>2-5-2025</w:t>
      </w:r>
      <w:r w:rsidRPr="75DE47DB">
        <w:rPr>
          <w:rFonts w:ascii="Times New Roman" w:eastAsia="Times New Roman" w:hAnsi="Times New Roman" w:cs="Times New Roman"/>
          <w:b/>
          <w:bCs/>
          <w:i/>
          <w:iCs/>
          <w:color w:val="000000" w:themeColor="text1"/>
          <w:sz w:val="24"/>
          <w:szCs w:val="24"/>
        </w:rPr>
        <w:t>)</w:t>
      </w:r>
    </w:p>
    <w:p w14:paraId="4617538D" w14:textId="124317AE" w:rsidR="005D7BBE" w:rsidRDefault="6007C353" w:rsidP="75DE47DB">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5231F20D">
        <w:rPr>
          <w:rFonts w:ascii="Times New Roman" w:eastAsia="Times New Roman" w:hAnsi="Times New Roman" w:cs="Times New Roman"/>
          <w:b/>
          <w:bCs/>
          <w:i/>
          <w:iCs/>
          <w:color w:val="000000" w:themeColor="text1"/>
          <w:sz w:val="24"/>
          <w:szCs w:val="24"/>
        </w:rPr>
        <w:t>09.26.2024.01 - Changes to Ex-Officio Members of Senate Internal Committees</w:t>
      </w:r>
    </w:p>
    <w:p w14:paraId="502DE56C" w14:textId="524E2DBD" w:rsidR="0CE2B84F" w:rsidRDefault="0CE2B84F"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17">
        <w:r w:rsidRPr="5231F20D">
          <w:rPr>
            <w:rStyle w:val="Hyperlink"/>
            <w:rFonts w:ascii="Times New Roman" w:eastAsia="Times New Roman" w:hAnsi="Times New Roman" w:cs="Times New Roman"/>
            <w:b/>
            <w:bCs/>
            <w:i/>
            <w:iCs/>
            <w:sz w:val="24"/>
            <w:szCs w:val="24"/>
          </w:rPr>
          <w:t>Link to current bylaws</w:t>
        </w:r>
      </w:hyperlink>
    </w:p>
    <w:p w14:paraId="5A003155" w14:textId="2B1FF54B" w:rsidR="0CE2B84F" w:rsidRDefault="0CE2B84F"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18" w:anchor="Appendix-Two">
        <w:r w:rsidRPr="5231F20D">
          <w:rPr>
            <w:rStyle w:val="Hyperlink"/>
            <w:rFonts w:ascii="Times New Roman" w:eastAsia="Times New Roman" w:hAnsi="Times New Roman" w:cs="Times New Roman"/>
            <w:b/>
            <w:bCs/>
            <w:i/>
            <w:iCs/>
            <w:sz w:val="24"/>
            <w:szCs w:val="24"/>
          </w:rPr>
          <w:t>Link to current appendix II</w:t>
        </w:r>
      </w:hyperlink>
    </w:p>
    <w:p w14:paraId="5F3FE87D" w14:textId="33688F6B" w:rsidR="005D7BBE" w:rsidRDefault="6007C353"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19">
        <w:r w:rsidRPr="5231F20D">
          <w:rPr>
            <w:rStyle w:val="Hyperlink"/>
            <w:rFonts w:ascii="Times New Roman" w:eastAsia="Times New Roman" w:hAnsi="Times New Roman" w:cs="Times New Roman"/>
            <w:b/>
            <w:bCs/>
            <w:i/>
            <w:iCs/>
            <w:sz w:val="24"/>
            <w:szCs w:val="24"/>
          </w:rPr>
          <w:t xml:space="preserve">Appendix II </w:t>
        </w:r>
        <w:r w:rsidR="0372EB1B" w:rsidRPr="5231F20D">
          <w:rPr>
            <w:rStyle w:val="Hyperlink"/>
            <w:rFonts w:ascii="Times New Roman" w:eastAsia="Times New Roman" w:hAnsi="Times New Roman" w:cs="Times New Roman"/>
            <w:b/>
            <w:bCs/>
            <w:i/>
            <w:iCs/>
            <w:sz w:val="24"/>
            <w:szCs w:val="24"/>
          </w:rPr>
          <w:t xml:space="preserve">B </w:t>
        </w:r>
        <w:r w:rsidRPr="5231F20D">
          <w:rPr>
            <w:rStyle w:val="Hyperlink"/>
            <w:rFonts w:ascii="Times New Roman" w:eastAsia="Times New Roman" w:hAnsi="Times New Roman" w:cs="Times New Roman"/>
            <w:b/>
            <w:bCs/>
            <w:i/>
            <w:iCs/>
            <w:sz w:val="24"/>
            <w:szCs w:val="24"/>
          </w:rPr>
          <w:t>- Markup</w:t>
        </w:r>
      </w:hyperlink>
    </w:p>
    <w:p w14:paraId="7DD2EB66" w14:textId="4122E8B6" w:rsidR="005D7BBE" w:rsidRDefault="6007C353"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20">
        <w:r w:rsidRPr="5231F20D">
          <w:rPr>
            <w:rStyle w:val="Hyperlink"/>
            <w:rFonts w:ascii="Times New Roman" w:eastAsia="Times New Roman" w:hAnsi="Times New Roman" w:cs="Times New Roman"/>
            <w:b/>
            <w:bCs/>
            <w:i/>
            <w:iCs/>
            <w:sz w:val="24"/>
            <w:szCs w:val="24"/>
          </w:rPr>
          <w:t>Article 6.7 - Markup</w:t>
        </w:r>
      </w:hyperlink>
    </w:p>
    <w:p w14:paraId="2CF69A93" w14:textId="1DDF4CAE" w:rsidR="005D7BBE" w:rsidRDefault="005D7BBE" w:rsidP="75DE47DB">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p>
    <w:p w14:paraId="5EFF338C" w14:textId="6C3EBFA5" w:rsidR="005D7BBE" w:rsidRDefault="6007C353" w:rsidP="75DE47DB">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75DE47DB">
        <w:rPr>
          <w:rFonts w:ascii="Times New Roman" w:eastAsia="Times New Roman" w:hAnsi="Times New Roman" w:cs="Times New Roman"/>
          <w:b/>
          <w:bCs/>
          <w:i/>
          <w:iCs/>
          <w:color w:val="000000" w:themeColor="text1"/>
          <w:sz w:val="24"/>
          <w:szCs w:val="24"/>
          <w:u w:val="single"/>
        </w:rPr>
        <w:t xml:space="preserve">From Rick Valentin: Rules Committee </w:t>
      </w:r>
      <w:r w:rsidRPr="75DE47DB">
        <w:rPr>
          <w:rFonts w:ascii="Times New Roman" w:eastAsia="Times New Roman" w:hAnsi="Times New Roman" w:cs="Times New Roman"/>
          <w:b/>
          <w:bCs/>
          <w:i/>
          <w:iCs/>
          <w:color w:val="000000" w:themeColor="text1"/>
          <w:sz w:val="24"/>
          <w:szCs w:val="24"/>
        </w:rPr>
        <w:t xml:space="preserve">(Information item </w:t>
      </w:r>
      <w:r w:rsidRPr="75DE47DB">
        <w:rPr>
          <w:rFonts w:ascii="Times New Roman" w:eastAsia="Times New Roman" w:hAnsi="Times New Roman" w:cs="Times New Roman"/>
          <w:b/>
          <w:bCs/>
          <w:i/>
          <w:iCs/>
          <w:sz w:val="24"/>
          <w:szCs w:val="24"/>
          <w:u w:val="single"/>
        </w:rPr>
        <w:t>2-5-2025</w:t>
      </w:r>
      <w:r w:rsidRPr="75DE47DB">
        <w:rPr>
          <w:rFonts w:ascii="Times New Roman" w:eastAsia="Times New Roman" w:hAnsi="Times New Roman" w:cs="Times New Roman"/>
          <w:b/>
          <w:bCs/>
          <w:i/>
          <w:iCs/>
          <w:color w:val="000000" w:themeColor="text1"/>
          <w:sz w:val="24"/>
          <w:szCs w:val="24"/>
        </w:rPr>
        <w:t>)</w:t>
      </w:r>
    </w:p>
    <w:p w14:paraId="4832443E" w14:textId="72D7E7CD" w:rsidR="005D7BBE" w:rsidRDefault="5DADB2F8" w:rsidP="75DE47DB">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5231F20D">
        <w:rPr>
          <w:rFonts w:ascii="Times New Roman" w:eastAsia="Times New Roman" w:hAnsi="Times New Roman" w:cs="Times New Roman"/>
          <w:b/>
          <w:bCs/>
          <w:i/>
          <w:iCs/>
          <w:color w:val="000000" w:themeColor="text1"/>
          <w:sz w:val="24"/>
          <w:szCs w:val="24"/>
        </w:rPr>
        <w:t>10.25.2024.01 - Appendix II Update Re Faculty Affairs Committee</w:t>
      </w:r>
    </w:p>
    <w:p w14:paraId="2070CB97" w14:textId="524E2DBD" w:rsidR="630048FD" w:rsidRDefault="630048FD"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21">
        <w:r w:rsidRPr="5231F20D">
          <w:rPr>
            <w:rStyle w:val="Hyperlink"/>
            <w:rFonts w:ascii="Times New Roman" w:eastAsia="Times New Roman" w:hAnsi="Times New Roman" w:cs="Times New Roman"/>
            <w:b/>
            <w:bCs/>
            <w:i/>
            <w:iCs/>
            <w:sz w:val="24"/>
            <w:szCs w:val="24"/>
          </w:rPr>
          <w:t>Link to current bylaws</w:t>
        </w:r>
      </w:hyperlink>
    </w:p>
    <w:p w14:paraId="7E44BF95" w14:textId="76A6F0C6" w:rsidR="630048FD" w:rsidRDefault="630048FD"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22" w:anchor="Appendix-Two">
        <w:r w:rsidRPr="5231F20D">
          <w:rPr>
            <w:rStyle w:val="Hyperlink"/>
            <w:rFonts w:ascii="Times New Roman" w:eastAsia="Times New Roman" w:hAnsi="Times New Roman" w:cs="Times New Roman"/>
            <w:b/>
            <w:bCs/>
            <w:i/>
            <w:iCs/>
            <w:sz w:val="24"/>
            <w:szCs w:val="24"/>
          </w:rPr>
          <w:t>Link to current appendix II</w:t>
        </w:r>
      </w:hyperlink>
    </w:p>
    <w:p w14:paraId="75ADBCA1" w14:textId="09726550" w:rsidR="005D7BBE" w:rsidRDefault="43FFB082"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23">
        <w:r w:rsidRPr="5231F20D">
          <w:rPr>
            <w:rStyle w:val="Hyperlink"/>
            <w:rFonts w:ascii="Times New Roman" w:eastAsia="Times New Roman" w:hAnsi="Times New Roman" w:cs="Times New Roman"/>
            <w:b/>
            <w:bCs/>
            <w:i/>
            <w:iCs/>
            <w:sz w:val="24"/>
            <w:szCs w:val="24"/>
          </w:rPr>
          <w:t>Appendix II – Markup</w:t>
        </w:r>
      </w:hyperlink>
    </w:p>
    <w:p w14:paraId="395496BA" w14:textId="77FCCE56" w:rsidR="005D7BBE" w:rsidRDefault="43FFB082"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24">
        <w:r w:rsidRPr="5231F20D">
          <w:rPr>
            <w:rStyle w:val="Hyperlink"/>
            <w:rFonts w:ascii="Times New Roman" w:eastAsia="Times New Roman" w:hAnsi="Times New Roman" w:cs="Times New Roman"/>
            <w:b/>
            <w:bCs/>
            <w:i/>
            <w:iCs/>
            <w:sz w:val="24"/>
            <w:szCs w:val="24"/>
          </w:rPr>
          <w:t>Article 6.7 - Markup</w:t>
        </w:r>
      </w:hyperlink>
    </w:p>
    <w:p w14:paraId="04DAAC8A" w14:textId="408A03B6" w:rsidR="41FD9C25" w:rsidRDefault="41FD9C25" w:rsidP="6A82B17E">
      <w:pPr>
        <w:tabs>
          <w:tab w:val="left" w:pos="2160"/>
          <w:tab w:val="right" w:pos="8640"/>
        </w:tabs>
        <w:spacing w:after="0" w:line="240" w:lineRule="auto"/>
        <w:rPr>
          <w:rFonts w:ascii="Times New Roman" w:eastAsia="Times New Roman" w:hAnsi="Times New Roman" w:cs="Times New Roman"/>
          <w:b/>
          <w:bCs/>
          <w:i/>
          <w:iCs/>
          <w:sz w:val="24"/>
          <w:szCs w:val="24"/>
        </w:rPr>
      </w:pPr>
      <w:hyperlink>
        <w:hyperlink r:id="rId25">
          <w:r w:rsidRPr="6A82B17E">
            <w:rPr>
              <w:rStyle w:val="Hyperlink"/>
              <w:rFonts w:ascii="Times New Roman" w:eastAsia="Times New Roman" w:hAnsi="Times New Roman" w:cs="Times New Roman"/>
              <w:b/>
              <w:bCs/>
              <w:i/>
              <w:iCs/>
              <w:sz w:val="24"/>
              <w:szCs w:val="24"/>
            </w:rPr>
            <w:t>Committee on committees memo</w:t>
          </w:r>
        </w:hyperlink>
      </w:hyperlink>
    </w:p>
    <w:p w14:paraId="1DC7DB5A" w14:textId="38BBD8CB" w:rsidR="005D7BBE" w:rsidRDefault="005D7BBE" w:rsidP="75DE47DB">
      <w:pPr>
        <w:tabs>
          <w:tab w:val="left" w:pos="2160"/>
          <w:tab w:val="right" w:pos="8640"/>
        </w:tabs>
        <w:spacing w:after="0" w:line="240" w:lineRule="auto"/>
        <w:rPr>
          <w:rFonts w:ascii="Cambria" w:eastAsia="Times New Roman" w:hAnsi="Cambria" w:cs="Times New Roman"/>
          <w:b/>
          <w:bCs/>
          <w:i/>
          <w:iCs/>
          <w:sz w:val="24"/>
          <w:szCs w:val="24"/>
        </w:rPr>
      </w:pPr>
    </w:p>
    <w:p w14:paraId="1B744559" w14:textId="5A0142D3" w:rsidR="002667B3" w:rsidRDefault="002667B3" w:rsidP="5231F20D">
      <w:pPr>
        <w:tabs>
          <w:tab w:val="left" w:pos="2160"/>
          <w:tab w:val="right" w:pos="8640"/>
        </w:tabs>
        <w:spacing w:after="0" w:line="240" w:lineRule="auto"/>
        <w:rPr>
          <w:rFonts w:ascii="Times New Roman" w:eastAsia="Calibri" w:hAnsi="Times New Roman" w:cs="Times New Roman"/>
          <w:b/>
          <w:bCs/>
          <w:i/>
          <w:iCs/>
          <w:sz w:val="24"/>
          <w:szCs w:val="24"/>
        </w:rPr>
      </w:pPr>
      <w:r w:rsidRPr="5231F20D">
        <w:rPr>
          <w:rFonts w:ascii="Times New Roman" w:eastAsia="Calibri" w:hAnsi="Times New Roman" w:cs="Times New Roman"/>
          <w:b/>
          <w:bCs/>
          <w:i/>
          <w:iCs/>
          <w:sz w:val="24"/>
          <w:szCs w:val="24"/>
        </w:rPr>
        <w:t>**Approval of Proposed Senate Agenda– See pages below**</w:t>
      </w:r>
    </w:p>
    <w:p w14:paraId="1E6ABE47" w14:textId="2DB16BDB" w:rsidR="5231F20D" w:rsidRDefault="5231F20D" w:rsidP="5231F20D">
      <w:pPr>
        <w:tabs>
          <w:tab w:val="left" w:pos="2160"/>
          <w:tab w:val="right" w:pos="8640"/>
        </w:tabs>
        <w:spacing w:after="0" w:line="240" w:lineRule="auto"/>
        <w:rPr>
          <w:rFonts w:ascii="Times New Roman" w:eastAsia="Calibri" w:hAnsi="Times New Roman" w:cs="Times New Roman"/>
          <w:b/>
          <w:bCs/>
          <w:i/>
          <w:iCs/>
          <w:sz w:val="24"/>
          <w:szCs w:val="24"/>
        </w:rPr>
      </w:pPr>
    </w:p>
    <w:p w14:paraId="3A15D688" w14:textId="67C9DD74" w:rsidR="00E85D9E" w:rsidRDefault="00E85D9E" w:rsidP="5231F20D">
      <w:pPr>
        <w:tabs>
          <w:tab w:val="left" w:pos="2160"/>
          <w:tab w:val="right" w:pos="8640"/>
        </w:tabs>
        <w:spacing w:after="0" w:line="240" w:lineRule="auto"/>
        <w:rPr>
          <w:rFonts w:ascii="Times New Roman" w:eastAsia="Calibri" w:hAnsi="Times New Roman" w:cs="Times New Roman"/>
          <w:b/>
          <w:bCs/>
          <w:i/>
          <w:iCs/>
          <w:sz w:val="24"/>
          <w:szCs w:val="24"/>
        </w:rPr>
      </w:pPr>
      <w:r w:rsidRPr="5231F20D">
        <w:rPr>
          <w:rFonts w:ascii="Times New Roman" w:eastAsia="Calibri" w:hAnsi="Times New Roman" w:cs="Times New Roman"/>
          <w:b/>
          <w:bCs/>
          <w:i/>
          <w:iCs/>
          <w:sz w:val="24"/>
          <w:szCs w:val="24"/>
        </w:rPr>
        <w:t>Adjournment</w:t>
      </w:r>
    </w:p>
    <w:p w14:paraId="72D3EA2F" w14:textId="77777777" w:rsidR="00E85D9E" w:rsidRDefault="00E85D9E" w:rsidP="00E85D9E">
      <w:pPr>
        <w:spacing w:after="160" w:line="259"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br w:type="page"/>
      </w:r>
    </w:p>
    <w:p w14:paraId="46CBF18E" w14:textId="05996825" w:rsidR="00E85D9E" w:rsidRPr="008C1DA2" w:rsidRDefault="00E85D9E" w:rsidP="00E85D9E">
      <w:pPr>
        <w:spacing w:after="0" w:line="240" w:lineRule="auto"/>
        <w:jc w:val="center"/>
        <w:rPr>
          <w:rFonts w:ascii="Times New Roman" w:eastAsia="Times New Roman" w:hAnsi="Times New Roman" w:cs="Times New Roman"/>
          <w:b/>
          <w:sz w:val="28"/>
          <w:szCs w:val="28"/>
        </w:rPr>
      </w:pPr>
      <w:r w:rsidRPr="00BA5517">
        <w:rPr>
          <w:rFonts w:ascii="Times New Roman" w:eastAsia="Times New Roman" w:hAnsi="Times New Roman" w:cs="Times New Roman"/>
          <w:b/>
          <w:i/>
          <w:sz w:val="28"/>
          <w:szCs w:val="28"/>
        </w:rPr>
        <w:t>Proposed</w:t>
      </w:r>
      <w:r w:rsidRPr="00BA5517">
        <w:rPr>
          <w:rFonts w:ascii="Times New Roman" w:eastAsia="Times New Roman" w:hAnsi="Times New Roman" w:cs="Times New Roman"/>
          <w:b/>
          <w:sz w:val="28"/>
          <w:szCs w:val="28"/>
        </w:rPr>
        <w:t xml:space="preserve"> </w:t>
      </w:r>
      <w:r w:rsidRPr="008C1DA2">
        <w:rPr>
          <w:rFonts w:ascii="Times New Roman" w:eastAsia="Times New Roman" w:hAnsi="Times New Roman" w:cs="Times New Roman"/>
          <w:b/>
          <w:sz w:val="28"/>
          <w:szCs w:val="28"/>
        </w:rPr>
        <w:t>Academic Senate Meeting Agenda</w:t>
      </w:r>
    </w:p>
    <w:p w14:paraId="18FE9E65" w14:textId="4CCE36CC" w:rsidR="00E85D9E" w:rsidRPr="008C1DA2" w:rsidRDefault="00E85D9E" w:rsidP="5231F20D">
      <w:pPr>
        <w:spacing w:after="0" w:line="240" w:lineRule="auto"/>
        <w:jc w:val="center"/>
        <w:rPr>
          <w:rFonts w:ascii="Times New Roman" w:eastAsia="Times New Roman" w:hAnsi="Times New Roman" w:cs="Times New Roman"/>
          <w:b/>
          <w:bCs/>
          <w:sz w:val="24"/>
          <w:szCs w:val="24"/>
        </w:rPr>
      </w:pPr>
      <w:r w:rsidRPr="5231F20D">
        <w:rPr>
          <w:rFonts w:ascii="Times New Roman" w:eastAsia="Times New Roman" w:hAnsi="Times New Roman" w:cs="Times New Roman"/>
          <w:b/>
          <w:bCs/>
          <w:sz w:val="24"/>
          <w:szCs w:val="24"/>
        </w:rPr>
        <w:t>Wednesday,</w:t>
      </w:r>
      <w:r w:rsidR="00B557C2" w:rsidRPr="5231F20D">
        <w:rPr>
          <w:rFonts w:ascii="Times New Roman" w:eastAsia="Times New Roman" w:hAnsi="Times New Roman" w:cs="Times New Roman"/>
          <w:b/>
          <w:bCs/>
          <w:sz w:val="24"/>
          <w:szCs w:val="24"/>
        </w:rPr>
        <w:t xml:space="preserve"> </w:t>
      </w:r>
      <w:r w:rsidR="00BA244A" w:rsidRPr="5231F20D">
        <w:rPr>
          <w:rFonts w:ascii="Times New Roman" w:eastAsia="Times New Roman" w:hAnsi="Times New Roman" w:cs="Times New Roman"/>
          <w:b/>
          <w:bCs/>
          <w:sz w:val="24"/>
          <w:szCs w:val="24"/>
        </w:rPr>
        <w:t>February</w:t>
      </w:r>
      <w:r w:rsidR="00B557C2" w:rsidRPr="5231F20D">
        <w:rPr>
          <w:rFonts w:ascii="Times New Roman" w:eastAsia="Times New Roman" w:hAnsi="Times New Roman" w:cs="Times New Roman"/>
          <w:b/>
          <w:bCs/>
          <w:sz w:val="24"/>
          <w:szCs w:val="24"/>
        </w:rPr>
        <w:t xml:space="preserve"> </w:t>
      </w:r>
      <w:r w:rsidR="00BA244A" w:rsidRPr="5231F20D">
        <w:rPr>
          <w:rFonts w:ascii="Times New Roman" w:eastAsia="Times New Roman" w:hAnsi="Times New Roman" w:cs="Times New Roman"/>
          <w:b/>
          <w:bCs/>
          <w:sz w:val="24"/>
          <w:szCs w:val="24"/>
        </w:rPr>
        <w:t>05</w:t>
      </w:r>
      <w:r w:rsidRPr="5231F20D">
        <w:rPr>
          <w:rFonts w:ascii="Times New Roman" w:eastAsia="Times New Roman" w:hAnsi="Times New Roman" w:cs="Times New Roman"/>
          <w:b/>
          <w:bCs/>
          <w:sz w:val="24"/>
          <w:szCs w:val="24"/>
        </w:rPr>
        <w:t>, 20</w:t>
      </w:r>
      <w:r w:rsidR="008503A7" w:rsidRPr="5231F20D">
        <w:rPr>
          <w:rFonts w:ascii="Times New Roman" w:eastAsia="Times New Roman" w:hAnsi="Times New Roman" w:cs="Times New Roman"/>
          <w:b/>
          <w:bCs/>
          <w:sz w:val="24"/>
          <w:szCs w:val="24"/>
        </w:rPr>
        <w:t>2</w:t>
      </w:r>
      <w:r w:rsidR="00325FA2" w:rsidRPr="5231F20D">
        <w:rPr>
          <w:rFonts w:ascii="Times New Roman" w:eastAsia="Times New Roman" w:hAnsi="Times New Roman" w:cs="Times New Roman"/>
          <w:b/>
          <w:bCs/>
          <w:sz w:val="24"/>
          <w:szCs w:val="24"/>
        </w:rPr>
        <w:t>5</w:t>
      </w:r>
      <w:r w:rsidR="4A4A48B0" w:rsidRPr="5231F20D">
        <w:rPr>
          <w:rFonts w:ascii="Times New Roman" w:eastAsia="Times New Roman" w:hAnsi="Times New Roman" w:cs="Times New Roman"/>
          <w:b/>
          <w:bCs/>
          <w:sz w:val="24"/>
          <w:szCs w:val="24"/>
        </w:rPr>
        <w:t xml:space="preserve"> </w:t>
      </w:r>
    </w:p>
    <w:p w14:paraId="7B0F38F1" w14:textId="11AD19DD" w:rsidR="00E85D9E" w:rsidRPr="008C1DA2" w:rsidRDefault="00E85D9E" w:rsidP="5231F20D">
      <w:pPr>
        <w:spacing w:after="0" w:line="240" w:lineRule="auto"/>
        <w:jc w:val="center"/>
        <w:rPr>
          <w:rFonts w:ascii="Times New Roman" w:eastAsia="Times New Roman" w:hAnsi="Times New Roman" w:cs="Times New Roman"/>
          <w:b/>
          <w:bCs/>
          <w:sz w:val="24"/>
          <w:szCs w:val="24"/>
        </w:rPr>
      </w:pPr>
      <w:r w:rsidRPr="5231F20D">
        <w:rPr>
          <w:rFonts w:ascii="Times New Roman" w:eastAsia="Times New Roman" w:hAnsi="Times New Roman" w:cs="Times New Roman"/>
          <w:b/>
          <w:bCs/>
          <w:sz w:val="24"/>
          <w:szCs w:val="24"/>
        </w:rPr>
        <w:t>7:00 P.M.</w:t>
      </w:r>
      <w:r w:rsidR="665DBD5E" w:rsidRPr="5231F20D">
        <w:rPr>
          <w:rFonts w:ascii="Times New Roman" w:eastAsia="Times New Roman" w:hAnsi="Times New Roman" w:cs="Times New Roman"/>
          <w:b/>
          <w:bCs/>
          <w:sz w:val="24"/>
          <w:szCs w:val="24"/>
        </w:rPr>
        <w:t xml:space="preserve"> (Hard stop 9:00)</w:t>
      </w:r>
    </w:p>
    <w:p w14:paraId="120874DB" w14:textId="77777777" w:rsidR="00E85D9E" w:rsidRPr="008C1DA2" w:rsidRDefault="00E85D9E" w:rsidP="00E85D9E">
      <w:pPr>
        <w:tabs>
          <w:tab w:val="left" w:pos="1080"/>
        </w:tabs>
        <w:spacing w:after="0" w:line="240" w:lineRule="auto"/>
        <w:jc w:val="center"/>
        <w:rPr>
          <w:rFonts w:ascii="Times New Roman" w:eastAsia="Times New Roman" w:hAnsi="Times New Roman" w:cs="Times New Roman"/>
          <w:b/>
          <w:i/>
          <w:sz w:val="24"/>
          <w:szCs w:val="24"/>
        </w:rPr>
      </w:pPr>
      <w:r w:rsidRPr="008C1DA2">
        <w:rPr>
          <w:rFonts w:ascii="Times New Roman" w:eastAsia="Times New Roman" w:hAnsi="Times New Roman" w:cs="Times New Roman"/>
          <w:b/>
          <w:sz w:val="24"/>
          <w:szCs w:val="24"/>
        </w:rPr>
        <w:t>OLD MAIN ROOM, BONE STUDENT CENTER</w:t>
      </w:r>
    </w:p>
    <w:p w14:paraId="6977C069" w14:textId="77777777" w:rsidR="00E85D9E" w:rsidRPr="008C1DA2" w:rsidRDefault="00E85D9E" w:rsidP="00E85D9E">
      <w:pPr>
        <w:tabs>
          <w:tab w:val="left" w:pos="1080"/>
        </w:tabs>
        <w:spacing w:after="0" w:line="240" w:lineRule="auto"/>
        <w:ind w:left="540"/>
        <w:rPr>
          <w:rFonts w:ascii="Times New Roman" w:eastAsia="Times New Roman" w:hAnsi="Times New Roman" w:cs="Times New Roman"/>
          <w:b/>
          <w:i/>
          <w:sz w:val="24"/>
          <w:szCs w:val="20"/>
        </w:rPr>
      </w:pPr>
    </w:p>
    <w:p w14:paraId="321D6798"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Call to Order </w:t>
      </w:r>
    </w:p>
    <w:p w14:paraId="2D1BF7D4" w14:textId="77777777" w:rsidR="00E85D9E" w:rsidRPr="008C1DA2" w:rsidRDefault="00E85D9E" w:rsidP="00E85D9E">
      <w:pPr>
        <w:tabs>
          <w:tab w:val="left" w:pos="1080"/>
        </w:tabs>
        <w:spacing w:after="0" w:line="240" w:lineRule="auto"/>
        <w:rPr>
          <w:rFonts w:ascii="Times New Roman" w:eastAsia="Times New Roman" w:hAnsi="Times New Roman" w:cs="Times New Roman"/>
          <w:b/>
          <w:i/>
          <w:sz w:val="24"/>
          <w:szCs w:val="20"/>
        </w:rPr>
      </w:pPr>
    </w:p>
    <w:p w14:paraId="24FF500B" w14:textId="2647661C"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Roll Call </w:t>
      </w:r>
    </w:p>
    <w:p w14:paraId="77EEB3A3" w14:textId="77777777" w:rsidR="009039B5" w:rsidRDefault="009039B5" w:rsidP="009039B5">
      <w:pPr>
        <w:tabs>
          <w:tab w:val="left" w:pos="1080"/>
        </w:tabs>
        <w:spacing w:after="0" w:line="240" w:lineRule="auto"/>
        <w:rPr>
          <w:rFonts w:ascii="Cambria" w:eastAsia="Times New Roman" w:hAnsi="Cambria" w:cs="Times New Roman"/>
          <w:b/>
          <w:i/>
          <w:sz w:val="24"/>
          <w:szCs w:val="24"/>
        </w:rPr>
      </w:pPr>
    </w:p>
    <w:p w14:paraId="521F67E8" w14:textId="225FBB76"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34841B29" w14:textId="364F116B" w:rsidR="124AFD42" w:rsidRDefault="124AFD42" w:rsidP="5231F20D">
      <w:pPr>
        <w:tabs>
          <w:tab w:val="left" w:pos="1080"/>
        </w:tabs>
        <w:spacing w:after="0" w:line="240" w:lineRule="auto"/>
        <w:rPr>
          <w:rFonts w:ascii="Cambria" w:eastAsia="Times New Roman" w:hAnsi="Cambria" w:cs="Times New Roman"/>
          <w:b/>
          <w:bCs/>
          <w:i/>
          <w:iCs/>
          <w:sz w:val="24"/>
          <w:szCs w:val="24"/>
        </w:rPr>
      </w:pPr>
    </w:p>
    <w:p w14:paraId="7912AEE0" w14:textId="4971AFF5" w:rsidR="7CBA77C3" w:rsidRDefault="7CBA77C3" w:rsidP="5231F20D">
      <w:pPr>
        <w:tabs>
          <w:tab w:val="left" w:pos="1080"/>
        </w:tabs>
        <w:spacing w:after="0" w:line="240" w:lineRule="auto"/>
        <w:rPr>
          <w:rFonts w:ascii="Cambria" w:eastAsia="Times New Roman" w:hAnsi="Cambria" w:cs="Times New Roman"/>
          <w:b/>
          <w:bCs/>
          <w:i/>
          <w:iCs/>
          <w:sz w:val="24"/>
          <w:szCs w:val="24"/>
        </w:rPr>
      </w:pPr>
      <w:r w:rsidRPr="5231F20D">
        <w:rPr>
          <w:rFonts w:ascii="Cambria" w:eastAsia="Times New Roman" w:hAnsi="Cambria" w:cs="Times New Roman"/>
          <w:b/>
          <w:bCs/>
          <w:i/>
          <w:iCs/>
          <w:sz w:val="24"/>
          <w:szCs w:val="24"/>
        </w:rPr>
        <w:t xml:space="preserve">Presentation: </w:t>
      </w:r>
    </w:p>
    <w:p w14:paraId="7052134A" w14:textId="6FDE7ED8" w:rsidR="7CBA77C3" w:rsidRDefault="7CBA77C3" w:rsidP="5231F20D">
      <w:pPr>
        <w:tabs>
          <w:tab w:val="left" w:pos="1080"/>
        </w:tabs>
        <w:spacing w:after="0" w:line="240" w:lineRule="auto"/>
        <w:rPr>
          <w:rFonts w:ascii="Cambria" w:eastAsia="Times New Roman" w:hAnsi="Cambria" w:cs="Times New Roman"/>
          <w:b/>
          <w:bCs/>
          <w:i/>
          <w:iCs/>
          <w:sz w:val="24"/>
          <w:szCs w:val="24"/>
          <w:u w:val="single"/>
        </w:rPr>
      </w:pPr>
      <w:r w:rsidRPr="5231F20D">
        <w:rPr>
          <w:rFonts w:ascii="Cambria" w:eastAsia="Times New Roman" w:hAnsi="Cambria" w:cs="Times New Roman"/>
          <w:b/>
          <w:bCs/>
          <w:i/>
          <w:iCs/>
          <w:sz w:val="24"/>
          <w:szCs w:val="24"/>
          <w:u w:val="single"/>
        </w:rPr>
        <w:t>Gregory Ferrence, IBHE-FAC Representative</w:t>
      </w:r>
    </w:p>
    <w:p w14:paraId="286D8976" w14:textId="4B42AD77" w:rsidR="5231F20D" w:rsidRDefault="5231F20D" w:rsidP="5231F20D">
      <w:pPr>
        <w:tabs>
          <w:tab w:val="left" w:pos="1080"/>
        </w:tabs>
        <w:spacing w:after="0" w:line="240" w:lineRule="auto"/>
        <w:rPr>
          <w:rFonts w:ascii="Cambria" w:eastAsia="Times New Roman" w:hAnsi="Cambria" w:cs="Times New Roman"/>
          <w:b/>
          <w:bCs/>
          <w:i/>
          <w:iCs/>
          <w:sz w:val="24"/>
          <w:szCs w:val="24"/>
        </w:rPr>
      </w:pPr>
    </w:p>
    <w:p w14:paraId="4DD5E937" w14:textId="76C83E9C" w:rsidR="009039B5" w:rsidRDefault="009039B5" w:rsidP="5231F20D">
      <w:pPr>
        <w:tabs>
          <w:tab w:val="left" w:pos="1080"/>
        </w:tabs>
        <w:spacing w:after="0" w:line="240" w:lineRule="auto"/>
        <w:rPr>
          <w:rFonts w:ascii="Times New Roman" w:eastAsia="Times New Roman" w:hAnsi="Times New Roman" w:cs="Times New Roman"/>
          <w:b/>
          <w:bCs/>
          <w:i/>
          <w:iCs/>
          <w:sz w:val="24"/>
          <w:szCs w:val="24"/>
        </w:rPr>
      </w:pPr>
      <w:r w:rsidRPr="5231F20D">
        <w:rPr>
          <w:rFonts w:ascii="Cambria" w:eastAsia="Times New Roman" w:hAnsi="Cambria" w:cs="Times New Roman"/>
          <w:b/>
          <w:bCs/>
          <w:i/>
          <w:iCs/>
          <w:sz w:val="24"/>
          <w:szCs w:val="24"/>
        </w:rPr>
        <w:t>Approval of the Academic Senate minutes of</w:t>
      </w:r>
      <w:r w:rsidR="1BAFA9D5" w:rsidRPr="5231F20D">
        <w:rPr>
          <w:rFonts w:ascii="Cambria" w:eastAsia="Times New Roman" w:hAnsi="Cambria" w:cs="Times New Roman"/>
          <w:b/>
          <w:bCs/>
          <w:i/>
          <w:iCs/>
          <w:sz w:val="24"/>
          <w:szCs w:val="24"/>
        </w:rPr>
        <w:t xml:space="preserve"> 1-22-2025</w:t>
      </w:r>
    </w:p>
    <w:p w14:paraId="71AE692B"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p>
    <w:p w14:paraId="4B059925"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Chairperson's Remarks</w:t>
      </w:r>
    </w:p>
    <w:p w14:paraId="30D10A77"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5E8B51E4"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Student Body President's Remarks</w:t>
      </w:r>
    </w:p>
    <w:p w14:paraId="21D18FCA"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7F860ACD"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Administrators' Remarks</w:t>
      </w:r>
    </w:p>
    <w:p w14:paraId="5459532E" w14:textId="6CEDDE00" w:rsidR="00E85D9E" w:rsidRPr="008C1DA2" w:rsidRDefault="00E85D9E" w:rsidP="00E85D9E">
      <w:pPr>
        <w:numPr>
          <w:ilvl w:val="0"/>
          <w:numId w:val="8"/>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 xml:space="preserve">President </w:t>
      </w:r>
      <w:r w:rsidR="009039B5">
        <w:rPr>
          <w:rFonts w:ascii="Times New Roman" w:eastAsia="Times New Roman" w:hAnsi="Times New Roman" w:cs="Times New Roman"/>
          <w:b/>
          <w:i/>
          <w:sz w:val="24"/>
          <w:szCs w:val="24"/>
        </w:rPr>
        <w:t>Aondover Tarhule</w:t>
      </w:r>
    </w:p>
    <w:p w14:paraId="01D8FD88" w14:textId="5F2A7B00" w:rsidR="00E85D9E" w:rsidRPr="008C1DA2" w:rsidRDefault="00E85D9E" w:rsidP="00E85D9E">
      <w:pPr>
        <w:numPr>
          <w:ilvl w:val="0"/>
          <w:numId w:val="8"/>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Provost</w:t>
      </w:r>
      <w:r w:rsidR="009039B5">
        <w:rPr>
          <w:rFonts w:ascii="Times New Roman" w:eastAsia="Times New Roman" w:hAnsi="Times New Roman" w:cs="Times New Roman"/>
          <w:b/>
          <w:i/>
          <w:sz w:val="24"/>
          <w:szCs w:val="24"/>
        </w:rPr>
        <w:t xml:space="preserve"> Ani Yaze</w:t>
      </w:r>
      <w:r w:rsidR="00D16197">
        <w:rPr>
          <w:rFonts w:ascii="Times New Roman" w:eastAsia="Times New Roman" w:hAnsi="Times New Roman" w:cs="Times New Roman"/>
          <w:b/>
          <w:i/>
          <w:sz w:val="24"/>
          <w:szCs w:val="24"/>
        </w:rPr>
        <w:t>d</w:t>
      </w:r>
      <w:r w:rsidR="009039B5">
        <w:rPr>
          <w:rFonts w:ascii="Times New Roman" w:eastAsia="Times New Roman" w:hAnsi="Times New Roman" w:cs="Times New Roman"/>
          <w:b/>
          <w:i/>
          <w:sz w:val="24"/>
          <w:szCs w:val="24"/>
        </w:rPr>
        <w:t>jian</w:t>
      </w:r>
      <w:r w:rsidRPr="008C1DA2">
        <w:rPr>
          <w:rFonts w:ascii="Times New Roman" w:eastAsia="Times New Roman" w:hAnsi="Times New Roman" w:cs="Times New Roman"/>
          <w:b/>
          <w:i/>
          <w:sz w:val="24"/>
          <w:szCs w:val="24"/>
        </w:rPr>
        <w:t xml:space="preserve"> </w:t>
      </w:r>
    </w:p>
    <w:p w14:paraId="7C82FA82" w14:textId="0A1E78A7" w:rsidR="00E85D9E" w:rsidRPr="008C1DA2" w:rsidRDefault="00E85D9E" w:rsidP="3218862D">
      <w:pPr>
        <w:numPr>
          <w:ilvl w:val="0"/>
          <w:numId w:val="8"/>
        </w:numPr>
        <w:spacing w:after="0" w:line="240" w:lineRule="auto"/>
        <w:rPr>
          <w:rFonts w:ascii="Times New Roman" w:eastAsia="Times New Roman" w:hAnsi="Times New Roman" w:cs="Times New Roman"/>
          <w:b/>
          <w:bCs/>
          <w:i/>
          <w:iCs/>
          <w:sz w:val="24"/>
          <w:szCs w:val="24"/>
        </w:rPr>
      </w:pPr>
      <w:r w:rsidRPr="3218862D">
        <w:rPr>
          <w:rFonts w:ascii="Times New Roman" w:eastAsia="Times New Roman" w:hAnsi="Times New Roman" w:cs="Times New Roman"/>
          <w:b/>
          <w:bCs/>
          <w:i/>
          <w:iCs/>
          <w:sz w:val="24"/>
          <w:szCs w:val="24"/>
        </w:rPr>
        <w:t xml:space="preserve">Vice President </w:t>
      </w:r>
      <w:r w:rsidR="172D6403" w:rsidRPr="3218862D">
        <w:rPr>
          <w:rFonts w:ascii="Times New Roman" w:eastAsia="Times New Roman" w:hAnsi="Times New Roman" w:cs="Times New Roman"/>
          <w:b/>
          <w:bCs/>
          <w:i/>
          <w:iCs/>
          <w:sz w:val="24"/>
          <w:szCs w:val="24"/>
        </w:rPr>
        <w:t>for</w:t>
      </w:r>
      <w:r w:rsidRPr="3218862D">
        <w:rPr>
          <w:rFonts w:ascii="Times New Roman" w:eastAsia="Times New Roman" w:hAnsi="Times New Roman" w:cs="Times New Roman"/>
          <w:b/>
          <w:bCs/>
          <w:i/>
          <w:iCs/>
          <w:sz w:val="24"/>
          <w:szCs w:val="24"/>
        </w:rPr>
        <w:t xml:space="preserve"> Student Affairs Levester Johnson</w:t>
      </w:r>
    </w:p>
    <w:p w14:paraId="47D13E98" w14:textId="39AC05B4" w:rsidR="00E85D9E" w:rsidRPr="008C1DA2" w:rsidRDefault="00E85D9E" w:rsidP="13C0A88D">
      <w:pPr>
        <w:numPr>
          <w:ilvl w:val="0"/>
          <w:numId w:val="8"/>
        </w:numPr>
        <w:spacing w:after="0" w:line="240" w:lineRule="auto"/>
        <w:rPr>
          <w:rFonts w:ascii="Times New Roman" w:eastAsia="Times New Roman" w:hAnsi="Times New Roman" w:cs="Times New Roman"/>
          <w:b/>
          <w:bCs/>
          <w:i/>
          <w:iCs/>
          <w:sz w:val="24"/>
          <w:szCs w:val="24"/>
        </w:rPr>
      </w:pPr>
      <w:r w:rsidRPr="13C0A88D">
        <w:rPr>
          <w:rFonts w:ascii="Times New Roman" w:eastAsia="Times New Roman" w:hAnsi="Times New Roman" w:cs="Times New Roman"/>
          <w:b/>
          <w:bCs/>
          <w:i/>
          <w:iCs/>
          <w:sz w:val="24"/>
          <w:szCs w:val="24"/>
        </w:rPr>
        <w:t xml:space="preserve">Vice President </w:t>
      </w:r>
      <w:r w:rsidR="784D5F68" w:rsidRPr="13C0A88D">
        <w:rPr>
          <w:rFonts w:ascii="Times New Roman" w:eastAsia="Times New Roman" w:hAnsi="Times New Roman" w:cs="Times New Roman"/>
          <w:b/>
          <w:bCs/>
          <w:i/>
          <w:iCs/>
          <w:sz w:val="24"/>
          <w:szCs w:val="24"/>
        </w:rPr>
        <w:t>for</w:t>
      </w:r>
      <w:r w:rsidRPr="13C0A88D">
        <w:rPr>
          <w:rFonts w:ascii="Times New Roman" w:eastAsia="Times New Roman" w:hAnsi="Times New Roman" w:cs="Times New Roman"/>
          <w:b/>
          <w:bCs/>
          <w:i/>
          <w:iCs/>
          <w:sz w:val="24"/>
          <w:szCs w:val="24"/>
        </w:rPr>
        <w:t xml:space="preserve"> Finance and Planning </w:t>
      </w:r>
      <w:r w:rsidR="02475161" w:rsidRPr="13C0A88D">
        <w:rPr>
          <w:rFonts w:ascii="Times New Roman" w:eastAsia="Times New Roman" w:hAnsi="Times New Roman" w:cs="Times New Roman"/>
          <w:b/>
          <w:bCs/>
          <w:i/>
          <w:iCs/>
          <w:sz w:val="24"/>
          <w:szCs w:val="24"/>
        </w:rPr>
        <w:t>Glen Nelson</w:t>
      </w:r>
    </w:p>
    <w:p w14:paraId="269BA076" w14:textId="0210C6F8" w:rsidR="13C0A88D" w:rsidRDefault="13C0A88D" w:rsidP="13C0A88D">
      <w:pPr>
        <w:spacing w:after="0" w:line="240" w:lineRule="auto"/>
        <w:rPr>
          <w:rFonts w:ascii="Times New Roman" w:eastAsia="Times New Roman" w:hAnsi="Times New Roman" w:cs="Times New Roman"/>
          <w:sz w:val="24"/>
          <w:szCs w:val="24"/>
        </w:rPr>
      </w:pPr>
    </w:p>
    <w:p w14:paraId="254F65AC" w14:textId="3C66ECED" w:rsidR="02475161" w:rsidRDefault="02475161" w:rsidP="13C0A88D">
      <w:pPr>
        <w:spacing w:after="0" w:line="240" w:lineRule="auto"/>
        <w:rPr>
          <w:rFonts w:ascii="Times New Roman" w:eastAsia="Times New Roman" w:hAnsi="Times New Roman" w:cs="Times New Roman"/>
          <w:color w:val="000000" w:themeColor="text1"/>
          <w:sz w:val="24"/>
          <w:szCs w:val="24"/>
        </w:rPr>
      </w:pPr>
      <w:r w:rsidRPr="13C0A88D">
        <w:rPr>
          <w:rFonts w:ascii="Times New Roman" w:eastAsia="Times New Roman" w:hAnsi="Times New Roman" w:cs="Times New Roman"/>
          <w:b/>
          <w:bCs/>
          <w:i/>
          <w:iCs/>
          <w:color w:val="000000" w:themeColor="text1"/>
          <w:sz w:val="24"/>
          <w:szCs w:val="24"/>
        </w:rPr>
        <w:t xml:space="preserve">Consent Agenda: </w:t>
      </w:r>
    </w:p>
    <w:p w14:paraId="40EB36FD" w14:textId="49F3AA2E" w:rsidR="02475161" w:rsidRDefault="02475161" w:rsidP="13C0A88D">
      <w:pPr>
        <w:tabs>
          <w:tab w:val="left" w:pos="540"/>
        </w:tabs>
        <w:spacing w:after="0" w:line="240" w:lineRule="auto"/>
        <w:rPr>
          <w:rFonts w:ascii="Times New Roman" w:eastAsia="Times New Roman" w:hAnsi="Times New Roman" w:cs="Times New Roman"/>
          <w:color w:val="000000" w:themeColor="text1"/>
        </w:rPr>
      </w:pPr>
      <w:r w:rsidRPr="13C0A88D">
        <w:rPr>
          <w:rFonts w:ascii="Times New Roman" w:eastAsia="Times New Roman" w:hAnsi="Times New Roman" w:cs="Times New Roman"/>
          <w:b/>
          <w:bCs/>
          <w:i/>
          <w:iCs/>
          <w:color w:val="000000" w:themeColor="text1"/>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5C0BC0B0" w14:textId="3C7F150F" w:rsidR="02475161" w:rsidRDefault="02475161" w:rsidP="2ADD29B4">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sz w:val="24"/>
          <w:szCs w:val="24"/>
        </w:rPr>
      </w:pPr>
      <w:r w:rsidRPr="2ADD29B4">
        <w:rPr>
          <w:rFonts w:ascii="Times New Roman" w:eastAsia="Times New Roman" w:hAnsi="Times New Roman" w:cs="Times New Roman"/>
          <w:b/>
          <w:bCs/>
          <w:i/>
          <w:iCs/>
          <w:color w:val="000000" w:themeColor="text1"/>
          <w:sz w:val="24"/>
          <w:szCs w:val="24"/>
        </w:rPr>
        <w:t xml:space="preserve">Department of Marketing – </w:t>
      </w:r>
      <w:hyperlink r:id="rId26">
        <w:r w:rsidRPr="2ADD29B4">
          <w:rPr>
            <w:rStyle w:val="Hyperlink"/>
            <w:rFonts w:ascii="Times New Roman" w:eastAsia="Times New Roman" w:hAnsi="Times New Roman" w:cs="Times New Roman"/>
            <w:b/>
            <w:bCs/>
            <w:i/>
            <w:iCs/>
            <w:sz w:val="24"/>
            <w:szCs w:val="24"/>
          </w:rPr>
          <w:t>Minor in Marketing</w:t>
        </w:r>
      </w:hyperlink>
      <w:r w:rsidRPr="2ADD29B4">
        <w:rPr>
          <w:rFonts w:ascii="Times New Roman" w:eastAsia="Times New Roman" w:hAnsi="Times New Roman" w:cs="Times New Roman"/>
          <w:b/>
          <w:bCs/>
          <w:i/>
          <w:iCs/>
          <w:color w:val="000000" w:themeColor="text1"/>
          <w:sz w:val="24"/>
          <w:szCs w:val="24"/>
        </w:rPr>
        <w:t xml:space="preserve"> (FIF </w:t>
      </w:r>
      <w:hyperlink r:id="rId27">
        <w:r w:rsidRPr="2ADD29B4">
          <w:rPr>
            <w:rStyle w:val="Hyperlink"/>
            <w:rFonts w:ascii="Times New Roman" w:eastAsia="Times New Roman" w:hAnsi="Times New Roman" w:cs="Times New Roman"/>
            <w:b/>
            <w:bCs/>
            <w:i/>
            <w:iCs/>
            <w:sz w:val="24"/>
            <w:szCs w:val="24"/>
          </w:rPr>
          <w:t>Here</w:t>
        </w:r>
      </w:hyperlink>
      <w:r w:rsidRPr="2ADD29B4">
        <w:rPr>
          <w:rFonts w:ascii="Times New Roman" w:eastAsia="Times New Roman" w:hAnsi="Times New Roman" w:cs="Times New Roman"/>
          <w:b/>
          <w:bCs/>
          <w:i/>
          <w:iCs/>
          <w:color w:val="000000" w:themeColor="text1"/>
          <w:sz w:val="24"/>
          <w:szCs w:val="24"/>
        </w:rPr>
        <w:t>)</w:t>
      </w:r>
    </w:p>
    <w:p w14:paraId="5F1475E1" w14:textId="767531CD" w:rsidR="641C5B79" w:rsidRDefault="641C5B79" w:rsidP="2ADD29B4">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sz w:val="24"/>
          <w:szCs w:val="24"/>
        </w:rPr>
      </w:pPr>
      <w:r w:rsidRPr="2ADD29B4">
        <w:rPr>
          <w:rFonts w:ascii="Times New Roman" w:eastAsia="Times New Roman" w:hAnsi="Times New Roman" w:cs="Times New Roman"/>
          <w:b/>
          <w:bCs/>
          <w:i/>
          <w:iCs/>
          <w:color w:val="000000" w:themeColor="text1"/>
          <w:sz w:val="24"/>
          <w:szCs w:val="24"/>
        </w:rPr>
        <w:t xml:space="preserve">School of Art - </w:t>
      </w:r>
      <w:hyperlink r:id="rId28">
        <w:r w:rsidRPr="2ADD29B4">
          <w:rPr>
            <w:rStyle w:val="Hyperlink"/>
            <w:rFonts w:ascii="Times New Roman" w:eastAsia="Times New Roman" w:hAnsi="Times New Roman" w:cs="Times New Roman"/>
            <w:b/>
            <w:bCs/>
            <w:i/>
            <w:iCs/>
            <w:sz w:val="24"/>
            <w:szCs w:val="24"/>
          </w:rPr>
          <w:t>M.A. in Visual Culture</w:t>
        </w:r>
      </w:hyperlink>
      <w:r w:rsidRPr="2ADD29B4">
        <w:rPr>
          <w:rFonts w:ascii="Times New Roman" w:eastAsia="Times New Roman" w:hAnsi="Times New Roman" w:cs="Times New Roman"/>
          <w:b/>
          <w:bCs/>
          <w:i/>
          <w:iCs/>
          <w:color w:val="000000" w:themeColor="text1"/>
          <w:sz w:val="24"/>
          <w:szCs w:val="24"/>
        </w:rPr>
        <w:t xml:space="preserve"> (deletion)</w:t>
      </w:r>
    </w:p>
    <w:p w14:paraId="203670D8" w14:textId="5BBF210A" w:rsidR="641C5B79" w:rsidRDefault="641C5B79" w:rsidP="2ADD29B4">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sz w:val="24"/>
          <w:szCs w:val="24"/>
        </w:rPr>
      </w:pPr>
      <w:r w:rsidRPr="2ADD29B4">
        <w:rPr>
          <w:rFonts w:ascii="Times New Roman" w:eastAsia="Times New Roman" w:hAnsi="Times New Roman" w:cs="Times New Roman"/>
          <w:b/>
          <w:bCs/>
          <w:i/>
          <w:iCs/>
          <w:color w:val="000000" w:themeColor="text1"/>
          <w:sz w:val="24"/>
          <w:szCs w:val="24"/>
        </w:rPr>
        <w:t xml:space="preserve">Department of Marketing – </w:t>
      </w:r>
      <w:hyperlink r:id="rId29">
        <w:r w:rsidRPr="2ADD29B4">
          <w:rPr>
            <w:rStyle w:val="Hyperlink"/>
            <w:rFonts w:ascii="Times New Roman" w:eastAsia="Times New Roman" w:hAnsi="Times New Roman" w:cs="Times New Roman"/>
            <w:b/>
            <w:bCs/>
            <w:i/>
            <w:iCs/>
            <w:sz w:val="24"/>
            <w:szCs w:val="24"/>
          </w:rPr>
          <w:t>Minor in Marketing</w:t>
        </w:r>
      </w:hyperlink>
      <w:r w:rsidRPr="2ADD29B4">
        <w:rPr>
          <w:rFonts w:ascii="Times New Roman" w:eastAsia="Times New Roman" w:hAnsi="Times New Roman" w:cs="Times New Roman"/>
          <w:b/>
          <w:bCs/>
          <w:i/>
          <w:iCs/>
          <w:color w:val="000000" w:themeColor="text1"/>
          <w:sz w:val="24"/>
          <w:szCs w:val="24"/>
        </w:rPr>
        <w:t xml:space="preserve"> (deletion)  </w:t>
      </w:r>
    </w:p>
    <w:p w14:paraId="4673FC5A" w14:textId="30EA3408" w:rsidR="13C0A88D" w:rsidRDefault="13C0A88D" w:rsidP="13C0A88D">
      <w:pPr>
        <w:spacing w:after="0" w:line="240" w:lineRule="auto"/>
        <w:rPr>
          <w:rFonts w:ascii="Times New Roman" w:eastAsia="Times New Roman" w:hAnsi="Times New Roman" w:cs="Times New Roman"/>
          <w:sz w:val="24"/>
          <w:szCs w:val="24"/>
        </w:rPr>
      </w:pPr>
    </w:p>
    <w:p w14:paraId="6363202F" w14:textId="401FF79F" w:rsidR="00E85D9E" w:rsidRDefault="00E85D9E" w:rsidP="5231F20D">
      <w:pPr>
        <w:tabs>
          <w:tab w:val="left" w:pos="540"/>
        </w:tabs>
        <w:spacing w:after="0" w:line="240" w:lineRule="auto"/>
        <w:rPr>
          <w:rFonts w:ascii="Times New Roman" w:eastAsia="Times New Roman" w:hAnsi="Times New Roman" w:cs="Times New Roman"/>
          <w:b/>
          <w:bCs/>
          <w:i/>
          <w:iCs/>
          <w:sz w:val="24"/>
          <w:szCs w:val="24"/>
        </w:rPr>
      </w:pPr>
      <w:r w:rsidRPr="5231F20D">
        <w:rPr>
          <w:rFonts w:ascii="Times New Roman" w:eastAsia="Times New Roman" w:hAnsi="Times New Roman" w:cs="Times New Roman"/>
          <w:b/>
          <w:bCs/>
          <w:i/>
          <w:iCs/>
          <w:sz w:val="24"/>
          <w:szCs w:val="24"/>
        </w:rPr>
        <w:t>Advisory Items:</w:t>
      </w:r>
      <w:r w:rsidR="0021151A" w:rsidRPr="5231F20D">
        <w:rPr>
          <w:rFonts w:ascii="Times New Roman" w:eastAsia="Times New Roman" w:hAnsi="Times New Roman" w:cs="Times New Roman"/>
          <w:b/>
          <w:bCs/>
          <w:i/>
          <w:iCs/>
          <w:sz w:val="24"/>
          <w:szCs w:val="24"/>
        </w:rPr>
        <w:t xml:space="preserve"> </w:t>
      </w:r>
    </w:p>
    <w:p w14:paraId="1526B358" w14:textId="5E21ED1E" w:rsidR="002667B3" w:rsidRDefault="01D1623A" w:rsidP="2ADD29B4">
      <w:pPr>
        <w:tabs>
          <w:tab w:val="left" w:pos="540"/>
        </w:tabs>
        <w:spacing w:after="0" w:line="240" w:lineRule="auto"/>
        <w:rPr>
          <w:rFonts w:ascii="Times New Roman" w:eastAsia="Times New Roman" w:hAnsi="Times New Roman" w:cs="Times New Roman"/>
          <w:color w:val="000000" w:themeColor="text1"/>
          <w:sz w:val="24"/>
          <w:szCs w:val="24"/>
        </w:rPr>
      </w:pPr>
      <w:r w:rsidRPr="2ADD29B4">
        <w:rPr>
          <w:rFonts w:ascii="Times New Roman" w:eastAsia="Times New Roman" w:hAnsi="Times New Roman" w:cs="Times New Roman"/>
          <w:b/>
          <w:bCs/>
          <w:i/>
          <w:iCs/>
          <w:color w:val="000000" w:themeColor="text1"/>
          <w:sz w:val="24"/>
          <w:szCs w:val="24"/>
          <w:u w:val="single"/>
        </w:rPr>
        <w:t xml:space="preserve">From Lea Cline: Administrative Affairs and Budget Committee </w:t>
      </w:r>
    </w:p>
    <w:p w14:paraId="72FDECCA" w14:textId="0044CB26" w:rsidR="002667B3" w:rsidRDefault="01D1623A" w:rsidP="2ADD29B4">
      <w:pPr>
        <w:tabs>
          <w:tab w:val="left" w:pos="540"/>
        </w:tabs>
        <w:spacing w:after="0" w:line="240" w:lineRule="auto"/>
        <w:rPr>
          <w:rFonts w:ascii="Times New Roman" w:eastAsia="Times New Roman" w:hAnsi="Times New Roman" w:cs="Times New Roman"/>
          <w:color w:val="000000" w:themeColor="text1"/>
          <w:sz w:val="24"/>
          <w:szCs w:val="24"/>
        </w:rPr>
      </w:pPr>
      <w:hyperlink r:id="rId30">
        <w:r w:rsidRPr="2ADD29B4">
          <w:rPr>
            <w:rStyle w:val="Hyperlink"/>
            <w:rFonts w:ascii="Times New Roman" w:eastAsia="Times New Roman" w:hAnsi="Times New Roman" w:cs="Times New Roman"/>
            <w:b/>
            <w:bCs/>
            <w:i/>
            <w:iCs/>
            <w:sz w:val="24"/>
            <w:szCs w:val="24"/>
          </w:rPr>
          <w:t>Administrative Commentary Schedule</w:t>
        </w:r>
      </w:hyperlink>
    </w:p>
    <w:p w14:paraId="2B8C4E41" w14:textId="39A4CE93" w:rsidR="002667B3" w:rsidRDefault="002667B3" w:rsidP="10C0434A">
      <w:pPr>
        <w:tabs>
          <w:tab w:val="left" w:pos="540"/>
        </w:tabs>
        <w:spacing w:after="0" w:line="240" w:lineRule="auto"/>
        <w:rPr>
          <w:rFonts w:ascii="Times New Roman" w:eastAsia="Times New Roman" w:hAnsi="Times New Roman" w:cs="Times New Roman"/>
          <w:b/>
          <w:bCs/>
          <w:i/>
          <w:iCs/>
          <w:sz w:val="24"/>
          <w:szCs w:val="24"/>
        </w:rPr>
      </w:pPr>
    </w:p>
    <w:p w14:paraId="49A0FC99" w14:textId="0D7337A2" w:rsidR="56A96A11" w:rsidRDefault="56A96A11" w:rsidP="0B0E3E2C">
      <w:pPr>
        <w:tabs>
          <w:tab w:val="left" w:pos="2160"/>
          <w:tab w:val="right" w:pos="8640"/>
        </w:tabs>
        <w:spacing w:after="0" w:line="240" w:lineRule="auto"/>
        <w:rPr>
          <w:rFonts w:ascii="Times New Roman" w:eastAsia="Times New Roman" w:hAnsi="Times New Roman" w:cs="Times New Roman"/>
          <w:b/>
          <w:bCs/>
          <w:i/>
          <w:iCs/>
          <w:sz w:val="24"/>
          <w:szCs w:val="24"/>
        </w:rPr>
      </w:pPr>
      <w:r w:rsidRPr="0B0E3E2C">
        <w:rPr>
          <w:rFonts w:ascii="Times New Roman" w:eastAsia="Times New Roman" w:hAnsi="Times New Roman" w:cs="Times New Roman"/>
          <w:b/>
          <w:bCs/>
          <w:i/>
          <w:iCs/>
          <w:sz w:val="24"/>
          <w:szCs w:val="24"/>
          <w:u w:val="single"/>
        </w:rPr>
        <w:t xml:space="preserve">From Todd Stewart: University Policy Committee </w:t>
      </w:r>
    </w:p>
    <w:p w14:paraId="2FBD5838" w14:textId="144BC2EE" w:rsidR="56A96A11" w:rsidRDefault="56A96A11" w:rsidP="0B0E3E2C">
      <w:pPr>
        <w:tabs>
          <w:tab w:val="left" w:pos="2160"/>
          <w:tab w:val="right" w:pos="8640"/>
        </w:tabs>
        <w:spacing w:after="0" w:line="240" w:lineRule="auto"/>
        <w:rPr>
          <w:rFonts w:ascii="Times New Roman" w:eastAsia="Times New Roman" w:hAnsi="Times New Roman" w:cs="Times New Roman"/>
          <w:b/>
          <w:bCs/>
          <w:i/>
          <w:iCs/>
          <w:sz w:val="24"/>
          <w:szCs w:val="24"/>
        </w:rPr>
      </w:pPr>
      <w:hyperlink r:id="rId31">
        <w:r w:rsidRPr="0B0E3E2C">
          <w:rPr>
            <w:rStyle w:val="Hyperlink"/>
            <w:rFonts w:ascii="Times New Roman" w:eastAsia="Times New Roman" w:hAnsi="Times New Roman" w:cs="Times New Roman"/>
            <w:b/>
            <w:bCs/>
            <w:i/>
            <w:iCs/>
            <w:sz w:val="24"/>
            <w:szCs w:val="24"/>
          </w:rPr>
          <w:t>Textbook Affordability Committee FY24 Annual Report</w:t>
        </w:r>
      </w:hyperlink>
    </w:p>
    <w:p w14:paraId="7594533F" w14:textId="5CE5DC09" w:rsidR="10C0434A" w:rsidRDefault="10C0434A" w:rsidP="10C0434A">
      <w:pPr>
        <w:tabs>
          <w:tab w:val="left" w:pos="540"/>
        </w:tabs>
        <w:spacing w:after="0" w:line="240" w:lineRule="auto"/>
        <w:rPr>
          <w:rFonts w:ascii="Times New Roman" w:eastAsia="Times New Roman" w:hAnsi="Times New Roman" w:cs="Times New Roman"/>
          <w:b/>
          <w:bCs/>
          <w:i/>
          <w:iCs/>
          <w:sz w:val="24"/>
          <w:szCs w:val="24"/>
        </w:rPr>
      </w:pPr>
    </w:p>
    <w:p w14:paraId="7FDED03F" w14:textId="3E7549E9" w:rsidR="00E85D9E" w:rsidRDefault="00E85D9E" w:rsidP="5231F20D">
      <w:pPr>
        <w:tabs>
          <w:tab w:val="left" w:pos="540"/>
        </w:tabs>
        <w:spacing w:after="0" w:line="240" w:lineRule="auto"/>
        <w:rPr>
          <w:rFonts w:ascii="Times New Roman" w:eastAsia="Times New Roman" w:hAnsi="Times New Roman" w:cs="Times New Roman"/>
          <w:b/>
          <w:bCs/>
          <w:i/>
          <w:iCs/>
          <w:sz w:val="24"/>
          <w:szCs w:val="24"/>
        </w:rPr>
      </w:pPr>
    </w:p>
    <w:p w14:paraId="7589E1B5" w14:textId="02C7B27D" w:rsidR="00E85D9E" w:rsidRDefault="00E85D9E" w:rsidP="5231F20D">
      <w:pPr>
        <w:tabs>
          <w:tab w:val="left" w:pos="540"/>
        </w:tabs>
        <w:spacing w:after="0" w:line="240" w:lineRule="auto"/>
        <w:rPr>
          <w:rFonts w:ascii="Times New Roman" w:eastAsia="Times New Roman" w:hAnsi="Times New Roman" w:cs="Times New Roman"/>
          <w:b/>
          <w:bCs/>
          <w:i/>
          <w:iCs/>
          <w:sz w:val="24"/>
          <w:szCs w:val="24"/>
        </w:rPr>
      </w:pPr>
    </w:p>
    <w:p w14:paraId="013962B2" w14:textId="35C13780" w:rsidR="00E85D9E" w:rsidRDefault="00E85D9E" w:rsidP="5231F20D">
      <w:pPr>
        <w:tabs>
          <w:tab w:val="left" w:pos="540"/>
        </w:tabs>
        <w:spacing w:after="0" w:line="240" w:lineRule="auto"/>
        <w:rPr>
          <w:rFonts w:ascii="Times New Roman" w:eastAsia="Times New Roman" w:hAnsi="Times New Roman" w:cs="Times New Roman"/>
          <w:b/>
          <w:bCs/>
          <w:i/>
          <w:iCs/>
          <w:sz w:val="24"/>
          <w:szCs w:val="24"/>
        </w:rPr>
      </w:pPr>
      <w:r w:rsidRPr="5231F20D">
        <w:rPr>
          <w:rFonts w:ascii="Times New Roman" w:eastAsia="Times New Roman" w:hAnsi="Times New Roman" w:cs="Times New Roman"/>
          <w:b/>
          <w:bCs/>
          <w:i/>
          <w:iCs/>
          <w:sz w:val="24"/>
          <w:szCs w:val="24"/>
        </w:rPr>
        <w:t>Action Item</w:t>
      </w:r>
      <w:r w:rsidR="74A22606" w:rsidRPr="5231F20D">
        <w:rPr>
          <w:rFonts w:ascii="Times New Roman" w:eastAsia="Times New Roman" w:hAnsi="Times New Roman" w:cs="Times New Roman"/>
          <w:b/>
          <w:bCs/>
          <w:i/>
          <w:iCs/>
          <w:sz w:val="24"/>
          <w:szCs w:val="24"/>
        </w:rPr>
        <w:t>s</w:t>
      </w:r>
      <w:r w:rsidRPr="5231F20D">
        <w:rPr>
          <w:rFonts w:ascii="Times New Roman" w:eastAsia="Times New Roman" w:hAnsi="Times New Roman" w:cs="Times New Roman"/>
          <w:b/>
          <w:bCs/>
          <w:i/>
          <w:iCs/>
          <w:sz w:val="24"/>
          <w:szCs w:val="24"/>
        </w:rPr>
        <w:t xml:space="preserve">: </w:t>
      </w:r>
    </w:p>
    <w:p w14:paraId="46FD409A" w14:textId="69FDF1E4" w:rsidR="10C0434A" w:rsidRDefault="10C0434A" w:rsidP="10C0434A">
      <w:pPr>
        <w:tabs>
          <w:tab w:val="left" w:pos="540"/>
        </w:tabs>
        <w:spacing w:after="0" w:line="240" w:lineRule="auto"/>
        <w:rPr>
          <w:rFonts w:ascii="Times New Roman" w:eastAsia="Times New Roman" w:hAnsi="Times New Roman" w:cs="Times New Roman"/>
          <w:b/>
          <w:bCs/>
          <w:i/>
          <w:iCs/>
          <w:sz w:val="24"/>
          <w:szCs w:val="24"/>
        </w:rPr>
      </w:pPr>
    </w:p>
    <w:p w14:paraId="6E04602E" w14:textId="046FB83B" w:rsidR="349F1C3E" w:rsidRDefault="349F1C3E" w:rsidP="10C0434A">
      <w:pPr>
        <w:tabs>
          <w:tab w:val="left" w:pos="540"/>
        </w:tabs>
        <w:spacing w:after="0" w:line="240" w:lineRule="auto"/>
        <w:rPr>
          <w:rFonts w:ascii="Times New Roman" w:eastAsia="Times New Roman" w:hAnsi="Times New Roman" w:cs="Times New Roman"/>
          <w:color w:val="000000" w:themeColor="text1"/>
          <w:sz w:val="24"/>
          <w:szCs w:val="24"/>
        </w:rPr>
      </w:pPr>
      <w:r w:rsidRPr="10C0434A">
        <w:rPr>
          <w:rFonts w:ascii="Times New Roman" w:eastAsia="Times New Roman" w:hAnsi="Times New Roman" w:cs="Times New Roman"/>
          <w:b/>
          <w:bCs/>
          <w:i/>
          <w:iCs/>
          <w:color w:val="000000" w:themeColor="text1"/>
          <w:sz w:val="24"/>
          <w:szCs w:val="24"/>
          <w:u w:val="single"/>
        </w:rPr>
        <w:t xml:space="preserve">From Cobi Blair: Student Caucus </w:t>
      </w:r>
    </w:p>
    <w:p w14:paraId="35AAC078" w14:textId="7770772D" w:rsidR="349F1C3E" w:rsidRDefault="349F1C3E" w:rsidP="10C0434A">
      <w:pPr>
        <w:tabs>
          <w:tab w:val="left" w:pos="540"/>
        </w:tabs>
        <w:spacing w:after="0" w:line="240" w:lineRule="auto"/>
        <w:rPr>
          <w:rFonts w:ascii="Times New Roman" w:eastAsia="Times New Roman" w:hAnsi="Times New Roman" w:cs="Times New Roman"/>
          <w:color w:val="000000" w:themeColor="text1"/>
          <w:sz w:val="24"/>
          <w:szCs w:val="24"/>
        </w:rPr>
      </w:pPr>
      <w:r w:rsidRPr="10C0434A">
        <w:rPr>
          <w:rFonts w:ascii="Times New Roman" w:eastAsia="Times New Roman" w:hAnsi="Times New Roman" w:cs="Times New Roman"/>
          <w:b/>
          <w:bCs/>
          <w:i/>
          <w:iCs/>
          <w:color w:val="000000" w:themeColor="text1"/>
          <w:sz w:val="24"/>
          <w:szCs w:val="24"/>
        </w:rPr>
        <w:t>2.1.25 Short Term Emergency Loans</w:t>
      </w:r>
    </w:p>
    <w:p w14:paraId="1290304B" w14:textId="1C9FFDCD" w:rsidR="349F1C3E" w:rsidRDefault="349F1C3E" w:rsidP="10C0434A">
      <w:pPr>
        <w:tabs>
          <w:tab w:val="left" w:pos="540"/>
        </w:tabs>
        <w:spacing w:after="0" w:line="240" w:lineRule="auto"/>
        <w:rPr>
          <w:rFonts w:ascii="Times New Roman" w:eastAsia="Times New Roman" w:hAnsi="Times New Roman" w:cs="Times New Roman"/>
          <w:color w:val="000000" w:themeColor="text1"/>
          <w:sz w:val="24"/>
          <w:szCs w:val="24"/>
        </w:rPr>
      </w:pPr>
      <w:r w:rsidRPr="10C0434A">
        <w:rPr>
          <w:rFonts w:ascii="Times New Roman" w:eastAsia="Times New Roman" w:hAnsi="Times New Roman" w:cs="Times New Roman"/>
          <w:b/>
          <w:bCs/>
          <w:i/>
          <w:iCs/>
          <w:color w:val="000000" w:themeColor="text1"/>
          <w:sz w:val="24"/>
          <w:szCs w:val="24"/>
        </w:rPr>
        <w:t xml:space="preserve">Director Student Financial Services Christy West </w:t>
      </w:r>
    </w:p>
    <w:p w14:paraId="1100264B" w14:textId="7344252F" w:rsidR="349F1C3E" w:rsidRDefault="349F1C3E" w:rsidP="10C0434A">
      <w:pPr>
        <w:tabs>
          <w:tab w:val="left" w:pos="540"/>
        </w:tabs>
        <w:spacing w:after="0" w:line="240" w:lineRule="auto"/>
        <w:rPr>
          <w:rFonts w:ascii="Times New Roman" w:eastAsia="Times New Roman" w:hAnsi="Times New Roman" w:cs="Times New Roman"/>
          <w:color w:val="000000" w:themeColor="text1"/>
          <w:sz w:val="24"/>
          <w:szCs w:val="24"/>
        </w:rPr>
      </w:pPr>
      <w:hyperlink r:id="rId32">
        <w:r w:rsidRPr="10C0434A">
          <w:rPr>
            <w:rStyle w:val="Hyperlink"/>
            <w:rFonts w:ascii="Times New Roman" w:eastAsia="Times New Roman" w:hAnsi="Times New Roman" w:cs="Times New Roman"/>
            <w:b/>
            <w:bCs/>
            <w:i/>
            <w:iCs/>
            <w:sz w:val="24"/>
            <w:szCs w:val="24"/>
          </w:rPr>
          <w:t>Link to current policy</w:t>
        </w:r>
      </w:hyperlink>
    </w:p>
    <w:p w14:paraId="74C69FBB" w14:textId="615D7C4B" w:rsidR="349F1C3E" w:rsidRDefault="349F1C3E" w:rsidP="10C0434A">
      <w:pPr>
        <w:tabs>
          <w:tab w:val="left" w:pos="540"/>
        </w:tabs>
        <w:spacing w:after="0" w:line="240" w:lineRule="auto"/>
        <w:rPr>
          <w:rFonts w:ascii="Times New Roman" w:eastAsia="Times New Roman" w:hAnsi="Times New Roman" w:cs="Times New Roman"/>
          <w:color w:val="000000" w:themeColor="text1"/>
          <w:sz w:val="24"/>
          <w:szCs w:val="24"/>
        </w:rPr>
      </w:pPr>
      <w:hyperlink r:id="rId33">
        <w:r w:rsidRPr="10C0434A">
          <w:rPr>
            <w:rStyle w:val="Hyperlink"/>
            <w:rFonts w:ascii="Times New Roman" w:eastAsia="Times New Roman" w:hAnsi="Times New Roman" w:cs="Times New Roman"/>
            <w:b/>
            <w:bCs/>
            <w:i/>
            <w:iCs/>
            <w:sz w:val="24"/>
            <w:szCs w:val="24"/>
          </w:rPr>
          <w:t>Link to markup</w:t>
        </w:r>
      </w:hyperlink>
    </w:p>
    <w:p w14:paraId="4255D7E0" w14:textId="01F5AD8E" w:rsidR="10C0434A" w:rsidRDefault="10C0434A" w:rsidP="10C0434A">
      <w:pPr>
        <w:tabs>
          <w:tab w:val="left" w:pos="540"/>
        </w:tabs>
        <w:spacing w:after="0" w:line="240" w:lineRule="auto"/>
        <w:rPr>
          <w:rFonts w:ascii="Times New Roman" w:eastAsia="Times New Roman" w:hAnsi="Times New Roman" w:cs="Times New Roman"/>
          <w:color w:val="000000" w:themeColor="text1"/>
          <w:sz w:val="24"/>
          <w:szCs w:val="24"/>
        </w:rPr>
      </w:pPr>
    </w:p>
    <w:p w14:paraId="4324A098" w14:textId="1AFD6A20" w:rsidR="349F1C3E" w:rsidRDefault="349F1C3E" w:rsidP="10C0434A">
      <w:pPr>
        <w:tabs>
          <w:tab w:val="left" w:pos="540"/>
        </w:tabs>
        <w:spacing w:after="0"/>
        <w:rPr>
          <w:rFonts w:ascii="Times New Roman" w:eastAsia="Times New Roman" w:hAnsi="Times New Roman" w:cs="Times New Roman"/>
          <w:color w:val="000000" w:themeColor="text1"/>
          <w:sz w:val="24"/>
          <w:szCs w:val="24"/>
        </w:rPr>
      </w:pPr>
      <w:r w:rsidRPr="10C0434A">
        <w:rPr>
          <w:rFonts w:ascii="Times New Roman" w:eastAsia="Times New Roman" w:hAnsi="Times New Roman" w:cs="Times New Roman"/>
          <w:b/>
          <w:bCs/>
          <w:i/>
          <w:iCs/>
          <w:color w:val="000000" w:themeColor="text1"/>
          <w:sz w:val="24"/>
          <w:szCs w:val="24"/>
          <w:u w:val="single"/>
        </w:rPr>
        <w:t xml:space="preserve">From Martha Horst: Executive Committee </w:t>
      </w:r>
    </w:p>
    <w:p w14:paraId="37D057AB" w14:textId="70606E3B" w:rsidR="349F1C3E" w:rsidRDefault="349F1C3E" w:rsidP="10C0434A">
      <w:pPr>
        <w:tabs>
          <w:tab w:val="left" w:pos="540"/>
        </w:tabs>
        <w:spacing w:after="0"/>
        <w:rPr>
          <w:rFonts w:ascii="Times New Roman" w:eastAsia="Times New Roman" w:hAnsi="Times New Roman" w:cs="Times New Roman"/>
          <w:color w:val="000000" w:themeColor="text1"/>
          <w:sz w:val="24"/>
          <w:szCs w:val="24"/>
        </w:rPr>
      </w:pPr>
      <w:r w:rsidRPr="10C0434A">
        <w:rPr>
          <w:rFonts w:ascii="Times New Roman" w:eastAsia="Times New Roman" w:hAnsi="Times New Roman" w:cs="Times New Roman"/>
          <w:b/>
          <w:bCs/>
          <w:i/>
          <w:iCs/>
          <w:color w:val="000000" w:themeColor="text1"/>
          <w:sz w:val="24"/>
          <w:szCs w:val="24"/>
        </w:rPr>
        <w:t>Update to Appendix II Re: Academic Planning Committee</w:t>
      </w:r>
    </w:p>
    <w:p w14:paraId="164EF80D" w14:textId="37B29F34" w:rsidR="349F1C3E" w:rsidRDefault="349F1C3E" w:rsidP="10C0434A">
      <w:pPr>
        <w:tabs>
          <w:tab w:val="left" w:pos="540"/>
        </w:tabs>
        <w:spacing w:after="0"/>
        <w:rPr>
          <w:rFonts w:ascii="Times New Roman" w:eastAsia="Times New Roman" w:hAnsi="Times New Roman" w:cs="Times New Roman"/>
          <w:color w:val="000000" w:themeColor="text1"/>
          <w:sz w:val="24"/>
          <w:szCs w:val="24"/>
        </w:rPr>
      </w:pPr>
      <w:hyperlink r:id="rId34" w:anchor="Appendix-Two">
        <w:r w:rsidRPr="10C0434A">
          <w:rPr>
            <w:rStyle w:val="Hyperlink"/>
            <w:rFonts w:ascii="Times New Roman" w:eastAsia="Times New Roman" w:hAnsi="Times New Roman" w:cs="Times New Roman"/>
            <w:b/>
            <w:bCs/>
            <w:i/>
            <w:iCs/>
            <w:sz w:val="24"/>
            <w:szCs w:val="24"/>
          </w:rPr>
          <w:t>Link to current copy</w:t>
        </w:r>
      </w:hyperlink>
    </w:p>
    <w:p w14:paraId="5FC3AFB1" w14:textId="797A03D9" w:rsidR="349F1C3E" w:rsidRDefault="349F1C3E" w:rsidP="10C0434A">
      <w:pPr>
        <w:tabs>
          <w:tab w:val="left" w:pos="540"/>
        </w:tabs>
        <w:spacing w:after="0"/>
        <w:rPr>
          <w:rFonts w:ascii="Times New Roman" w:eastAsia="Times New Roman" w:hAnsi="Times New Roman" w:cs="Times New Roman"/>
          <w:color w:val="000000" w:themeColor="text1"/>
          <w:sz w:val="24"/>
          <w:szCs w:val="24"/>
        </w:rPr>
      </w:pPr>
      <w:hyperlink r:id="rId35">
        <w:r w:rsidRPr="10C0434A">
          <w:rPr>
            <w:rStyle w:val="Hyperlink"/>
            <w:rFonts w:ascii="Times New Roman" w:eastAsia="Times New Roman" w:hAnsi="Times New Roman" w:cs="Times New Roman"/>
            <w:b/>
            <w:bCs/>
            <w:i/>
            <w:iCs/>
            <w:sz w:val="24"/>
            <w:szCs w:val="24"/>
          </w:rPr>
          <w:t>Link to Academic Planning Committee Markup</w:t>
        </w:r>
      </w:hyperlink>
    </w:p>
    <w:p w14:paraId="40CEDA98" w14:textId="5E436BE2" w:rsidR="349F1C3E" w:rsidRDefault="349F1C3E" w:rsidP="5231F20D">
      <w:pPr>
        <w:tabs>
          <w:tab w:val="left" w:pos="540"/>
        </w:tabs>
        <w:spacing w:after="0"/>
        <w:rPr>
          <w:rFonts w:ascii="Times New Roman" w:eastAsia="Times New Roman" w:hAnsi="Times New Roman" w:cs="Times New Roman"/>
          <w:color w:val="000000" w:themeColor="text1"/>
          <w:sz w:val="24"/>
          <w:szCs w:val="24"/>
        </w:rPr>
      </w:pPr>
      <w:hyperlink r:id="rId36">
        <w:r w:rsidRPr="5231F20D">
          <w:rPr>
            <w:rStyle w:val="Hyperlink"/>
            <w:rFonts w:ascii="Times New Roman" w:eastAsia="Times New Roman" w:hAnsi="Times New Roman" w:cs="Times New Roman"/>
            <w:b/>
            <w:bCs/>
            <w:i/>
            <w:iCs/>
            <w:sz w:val="24"/>
            <w:szCs w:val="24"/>
          </w:rPr>
          <w:t>Link to Academic Affairs Committee Markup</w:t>
        </w:r>
      </w:hyperlink>
    </w:p>
    <w:p w14:paraId="75D4BD71" w14:textId="19B5B05A" w:rsidR="10C0434A" w:rsidRDefault="10C0434A" w:rsidP="2EB5BB91">
      <w:pPr>
        <w:tabs>
          <w:tab w:val="left" w:pos="540"/>
        </w:tabs>
        <w:spacing w:after="0"/>
        <w:rPr>
          <w:rFonts w:ascii="Times New Roman" w:eastAsia="Times New Roman" w:hAnsi="Times New Roman" w:cs="Times New Roman"/>
          <w:b/>
          <w:bCs/>
          <w:i/>
          <w:iCs/>
          <w:sz w:val="24"/>
          <w:szCs w:val="24"/>
        </w:rPr>
      </w:pPr>
    </w:p>
    <w:p w14:paraId="287B79F5" w14:textId="7783DC2F" w:rsidR="18EEF273" w:rsidRDefault="060D0F44" w:rsidP="0B0E3E2C">
      <w:pPr>
        <w:tabs>
          <w:tab w:val="left" w:pos="540"/>
        </w:tabs>
        <w:spacing w:after="0" w:line="240" w:lineRule="auto"/>
        <w:rPr>
          <w:rFonts w:ascii="Times New Roman" w:eastAsia="Times New Roman" w:hAnsi="Times New Roman" w:cs="Times New Roman"/>
          <w:b/>
          <w:bCs/>
          <w:i/>
          <w:iCs/>
          <w:sz w:val="24"/>
          <w:szCs w:val="24"/>
        </w:rPr>
      </w:pPr>
      <w:r w:rsidRPr="0B0E3E2C">
        <w:rPr>
          <w:rFonts w:ascii="Times New Roman" w:eastAsia="Times New Roman" w:hAnsi="Times New Roman" w:cs="Times New Roman"/>
          <w:b/>
          <w:bCs/>
          <w:i/>
          <w:iCs/>
          <w:sz w:val="24"/>
          <w:szCs w:val="24"/>
        </w:rPr>
        <w:t>Information Items:</w:t>
      </w:r>
    </w:p>
    <w:p w14:paraId="57606F53" w14:textId="4CA4D6BF" w:rsidR="18EEF273" w:rsidRDefault="18EEF273" w:rsidP="0B0E3E2C">
      <w:pPr>
        <w:tabs>
          <w:tab w:val="left" w:pos="540"/>
        </w:tabs>
        <w:spacing w:after="0" w:line="240" w:lineRule="auto"/>
        <w:rPr>
          <w:rFonts w:ascii="Times New Roman" w:eastAsia="Times New Roman" w:hAnsi="Times New Roman" w:cs="Times New Roman"/>
          <w:b/>
          <w:bCs/>
          <w:i/>
          <w:iCs/>
          <w:sz w:val="24"/>
          <w:szCs w:val="24"/>
        </w:rPr>
      </w:pPr>
    </w:p>
    <w:p w14:paraId="5914A39F" w14:textId="1B17E392" w:rsidR="18EEF273" w:rsidRDefault="1DF6153C" w:rsidP="0B0E3E2C">
      <w:pPr>
        <w:tabs>
          <w:tab w:val="left" w:pos="540"/>
        </w:tabs>
        <w:spacing w:after="0" w:line="240" w:lineRule="auto"/>
        <w:rPr>
          <w:rFonts w:ascii="Times New Roman" w:eastAsia="Times New Roman" w:hAnsi="Times New Roman" w:cs="Times New Roman"/>
          <w:color w:val="000000" w:themeColor="text1"/>
          <w:sz w:val="24"/>
          <w:szCs w:val="24"/>
        </w:rPr>
      </w:pPr>
      <w:r w:rsidRPr="0B0E3E2C">
        <w:rPr>
          <w:rFonts w:ascii="Times New Roman" w:eastAsia="Times New Roman" w:hAnsi="Times New Roman" w:cs="Times New Roman"/>
          <w:b/>
          <w:bCs/>
          <w:i/>
          <w:iCs/>
          <w:color w:val="000000" w:themeColor="text1"/>
          <w:sz w:val="24"/>
          <w:szCs w:val="24"/>
          <w:u w:val="single"/>
        </w:rPr>
        <w:t>From Dimitrios Nikolaou: Academic Affairs Committee</w:t>
      </w:r>
    </w:p>
    <w:p w14:paraId="1D447961" w14:textId="63A2FA6B" w:rsidR="18EEF273" w:rsidRDefault="1DF6153C" w:rsidP="0B0E3E2C">
      <w:pPr>
        <w:tabs>
          <w:tab w:val="left" w:pos="540"/>
        </w:tabs>
        <w:spacing w:after="0" w:line="240" w:lineRule="auto"/>
        <w:rPr>
          <w:rFonts w:ascii="Times New Roman" w:eastAsia="Times New Roman" w:hAnsi="Times New Roman" w:cs="Times New Roman"/>
          <w:color w:val="000000" w:themeColor="text1"/>
          <w:sz w:val="24"/>
          <w:szCs w:val="24"/>
        </w:rPr>
      </w:pPr>
      <w:r w:rsidRPr="0B0E3E2C">
        <w:rPr>
          <w:rFonts w:ascii="Times New Roman" w:eastAsia="Times New Roman" w:hAnsi="Times New Roman" w:cs="Times New Roman"/>
          <w:b/>
          <w:bCs/>
          <w:i/>
          <w:iCs/>
          <w:color w:val="000000" w:themeColor="text1"/>
          <w:sz w:val="24"/>
          <w:szCs w:val="24"/>
        </w:rPr>
        <w:t>4.1.19 Credit Hour Policy</w:t>
      </w:r>
    </w:p>
    <w:p w14:paraId="6420E4F1" w14:textId="485283F9" w:rsidR="18EEF273" w:rsidRDefault="1DF6153C" w:rsidP="0B0E3E2C">
      <w:pPr>
        <w:tabs>
          <w:tab w:val="left" w:pos="540"/>
        </w:tabs>
        <w:spacing w:after="0" w:line="240" w:lineRule="auto"/>
        <w:rPr>
          <w:rFonts w:ascii="Times New Roman" w:eastAsia="Times New Roman" w:hAnsi="Times New Roman" w:cs="Times New Roman"/>
          <w:color w:val="000000" w:themeColor="text1"/>
          <w:sz w:val="24"/>
          <w:szCs w:val="24"/>
        </w:rPr>
      </w:pPr>
      <w:hyperlink r:id="rId37">
        <w:r w:rsidRPr="0B0E3E2C">
          <w:rPr>
            <w:rStyle w:val="Hyperlink"/>
            <w:rFonts w:ascii="Times New Roman" w:eastAsia="Times New Roman" w:hAnsi="Times New Roman" w:cs="Times New Roman"/>
            <w:b/>
            <w:bCs/>
            <w:i/>
            <w:iCs/>
            <w:sz w:val="24"/>
            <w:szCs w:val="24"/>
          </w:rPr>
          <w:t>Link to current policy</w:t>
        </w:r>
      </w:hyperlink>
    </w:p>
    <w:p w14:paraId="0C03D7E4" w14:textId="1F288DBF" w:rsidR="18EEF273" w:rsidRDefault="1DF6153C" w:rsidP="0B0E3E2C">
      <w:pPr>
        <w:tabs>
          <w:tab w:val="left" w:pos="540"/>
        </w:tabs>
        <w:spacing w:after="0" w:line="240" w:lineRule="auto"/>
        <w:rPr>
          <w:rFonts w:ascii="Times New Roman" w:eastAsia="Times New Roman" w:hAnsi="Times New Roman" w:cs="Times New Roman"/>
          <w:color w:val="000000" w:themeColor="text1"/>
          <w:sz w:val="24"/>
          <w:szCs w:val="24"/>
        </w:rPr>
      </w:pPr>
      <w:hyperlink r:id="rId38">
        <w:r w:rsidRPr="0B0E3E2C">
          <w:rPr>
            <w:rStyle w:val="Hyperlink"/>
            <w:rFonts w:ascii="Times New Roman" w:eastAsia="Times New Roman" w:hAnsi="Times New Roman" w:cs="Times New Roman"/>
            <w:b/>
            <w:bCs/>
            <w:i/>
            <w:iCs/>
            <w:sz w:val="24"/>
            <w:szCs w:val="24"/>
          </w:rPr>
          <w:t>Link to markup</w:t>
        </w:r>
      </w:hyperlink>
    </w:p>
    <w:p w14:paraId="10E32238" w14:textId="171C099D" w:rsidR="4BD7AAEA" w:rsidRDefault="4BD7AAEA" w:rsidP="4BD7AAEA">
      <w:pPr>
        <w:tabs>
          <w:tab w:val="left" w:pos="540"/>
        </w:tabs>
        <w:spacing w:after="0" w:line="240" w:lineRule="auto"/>
        <w:rPr>
          <w:rFonts w:ascii="Times New Roman" w:eastAsia="Times New Roman" w:hAnsi="Times New Roman" w:cs="Times New Roman"/>
          <w:b/>
          <w:bCs/>
          <w:i/>
          <w:iCs/>
          <w:sz w:val="24"/>
          <w:szCs w:val="24"/>
        </w:rPr>
      </w:pPr>
    </w:p>
    <w:p w14:paraId="381F000B" w14:textId="474546F0" w:rsidR="18EEF273" w:rsidRDefault="060D0F44" w:rsidP="0B0E3E2C">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0B0E3E2C">
        <w:rPr>
          <w:rFonts w:ascii="Times New Roman" w:eastAsia="Times New Roman" w:hAnsi="Times New Roman" w:cs="Times New Roman"/>
          <w:b/>
          <w:bCs/>
          <w:i/>
          <w:iCs/>
          <w:sz w:val="24"/>
          <w:szCs w:val="24"/>
          <w:u w:val="single"/>
        </w:rPr>
        <w:t xml:space="preserve">From Dimitrios Nikolaou: Academic Affairs Committee </w:t>
      </w:r>
    </w:p>
    <w:p w14:paraId="283E5395" w14:textId="20B7A33B" w:rsidR="18EEF273" w:rsidRDefault="060D0F44" w:rsidP="5231F20D">
      <w:pPr>
        <w:tabs>
          <w:tab w:val="left" w:pos="2160"/>
          <w:tab w:val="right" w:pos="8640"/>
        </w:tabs>
        <w:spacing w:after="0" w:line="240" w:lineRule="auto"/>
        <w:rPr>
          <w:rFonts w:ascii="Times New Roman" w:eastAsia="Times New Roman" w:hAnsi="Times New Roman" w:cs="Times New Roman"/>
          <w:b/>
          <w:bCs/>
          <w:i/>
          <w:iCs/>
          <w:sz w:val="24"/>
          <w:szCs w:val="24"/>
        </w:rPr>
      </w:pPr>
      <w:r w:rsidRPr="5231F20D">
        <w:rPr>
          <w:rFonts w:ascii="Times New Roman" w:eastAsia="Times New Roman" w:hAnsi="Times New Roman" w:cs="Times New Roman"/>
          <w:b/>
          <w:bCs/>
          <w:i/>
          <w:iCs/>
          <w:sz w:val="24"/>
          <w:szCs w:val="24"/>
        </w:rPr>
        <w:t xml:space="preserve">08.21.2024.01 - Policy 4.1.21 </w:t>
      </w:r>
      <w:commentRangeStart w:id="0"/>
      <w:r w:rsidRPr="5231F20D">
        <w:rPr>
          <w:rFonts w:ascii="Times New Roman" w:eastAsia="Times New Roman" w:hAnsi="Times New Roman" w:cs="Times New Roman"/>
          <w:b/>
          <w:bCs/>
          <w:i/>
          <w:iCs/>
          <w:sz w:val="24"/>
          <w:szCs w:val="24"/>
        </w:rPr>
        <w:t>Distance Education</w:t>
      </w:r>
      <w:commentRangeEnd w:id="0"/>
      <w:r w:rsidR="00FD3CD9">
        <w:rPr>
          <w:rStyle w:val="CommentReference"/>
        </w:rPr>
        <w:commentReference w:id="0"/>
      </w:r>
    </w:p>
    <w:p w14:paraId="5B7D91BE" w14:textId="46EABD42" w:rsidR="18EEF273" w:rsidRDefault="060D0F44"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43">
        <w:r w:rsidRPr="5231F20D">
          <w:rPr>
            <w:rStyle w:val="Hyperlink"/>
            <w:rFonts w:ascii="Times New Roman" w:eastAsia="Times New Roman" w:hAnsi="Times New Roman" w:cs="Times New Roman"/>
            <w:b/>
            <w:bCs/>
            <w:i/>
            <w:iCs/>
            <w:sz w:val="24"/>
            <w:szCs w:val="24"/>
          </w:rPr>
          <w:t>Link to current policy</w:t>
        </w:r>
      </w:hyperlink>
    </w:p>
    <w:p w14:paraId="564A6E7F" w14:textId="6E602FB6" w:rsidR="18EEF273" w:rsidRDefault="060D0F44"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44">
        <w:r w:rsidRPr="5231F20D">
          <w:rPr>
            <w:rStyle w:val="Hyperlink"/>
            <w:rFonts w:ascii="Times New Roman" w:eastAsia="Times New Roman" w:hAnsi="Times New Roman" w:cs="Times New Roman"/>
            <w:b/>
            <w:bCs/>
            <w:i/>
            <w:iCs/>
            <w:sz w:val="24"/>
            <w:szCs w:val="24"/>
          </w:rPr>
          <w:t>Link to markup</w:t>
        </w:r>
      </w:hyperlink>
    </w:p>
    <w:p w14:paraId="70AB85F3" w14:textId="178843F2" w:rsidR="18EEF273" w:rsidRDefault="18EEF273" w:rsidP="2EB5BB91">
      <w:pPr>
        <w:tabs>
          <w:tab w:val="left" w:pos="2160"/>
          <w:tab w:val="right" w:pos="8640"/>
        </w:tabs>
        <w:spacing w:after="0" w:line="240" w:lineRule="auto"/>
        <w:rPr>
          <w:rFonts w:ascii="Cambria" w:eastAsia="Times New Roman" w:hAnsi="Cambria" w:cs="Times New Roman"/>
          <w:b/>
          <w:bCs/>
          <w:i/>
          <w:iCs/>
          <w:sz w:val="24"/>
          <w:szCs w:val="24"/>
        </w:rPr>
      </w:pPr>
    </w:p>
    <w:p w14:paraId="00B98188" w14:textId="4B29FD62" w:rsidR="6BE81EC4" w:rsidRDefault="6BE81EC4" w:rsidP="0B0E3E2C">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0B0E3E2C">
        <w:rPr>
          <w:rFonts w:ascii="Times New Roman" w:eastAsia="Times New Roman" w:hAnsi="Times New Roman" w:cs="Times New Roman"/>
          <w:b/>
          <w:bCs/>
          <w:i/>
          <w:iCs/>
          <w:color w:val="000000" w:themeColor="text1"/>
          <w:sz w:val="24"/>
          <w:szCs w:val="24"/>
          <w:u w:val="single"/>
        </w:rPr>
        <w:t xml:space="preserve">From Rick Valentin: Rules Committee </w:t>
      </w:r>
    </w:p>
    <w:p w14:paraId="198420FC" w14:textId="7896D111" w:rsidR="6BE81EC4" w:rsidRDefault="6BE81EC4" w:rsidP="2EB5BB9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2EB5BB91">
        <w:rPr>
          <w:rFonts w:ascii="Times New Roman" w:eastAsia="Times New Roman" w:hAnsi="Times New Roman" w:cs="Times New Roman"/>
          <w:b/>
          <w:bCs/>
          <w:i/>
          <w:iCs/>
          <w:color w:val="000000" w:themeColor="text1"/>
          <w:sz w:val="24"/>
          <w:szCs w:val="24"/>
        </w:rPr>
        <w:t>06.04.2024.24 - Public Comment Time Frame for Int. and Ext. Committees</w:t>
      </w:r>
    </w:p>
    <w:p w14:paraId="388E2C90" w14:textId="524E2DBD" w:rsidR="6BE81EC4" w:rsidRDefault="6BE81EC4" w:rsidP="2EB5BB91">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45">
        <w:r w:rsidRPr="2EB5BB91">
          <w:rPr>
            <w:rStyle w:val="Hyperlink"/>
            <w:rFonts w:ascii="Times New Roman" w:eastAsia="Times New Roman" w:hAnsi="Times New Roman" w:cs="Times New Roman"/>
            <w:b/>
            <w:bCs/>
            <w:i/>
            <w:iCs/>
            <w:sz w:val="24"/>
            <w:szCs w:val="24"/>
          </w:rPr>
          <w:t>Link to current bylaws</w:t>
        </w:r>
      </w:hyperlink>
    </w:p>
    <w:p w14:paraId="7801580F" w14:textId="3BEDEBC6" w:rsidR="6BE81EC4" w:rsidRDefault="6BE81EC4" w:rsidP="2EB5BB91">
      <w:pPr>
        <w:tabs>
          <w:tab w:val="left" w:pos="2160"/>
          <w:tab w:val="right" w:pos="8640"/>
        </w:tabs>
        <w:spacing w:after="0" w:line="240" w:lineRule="auto"/>
        <w:rPr>
          <w:rFonts w:ascii="Times New Roman" w:eastAsia="Times New Roman" w:hAnsi="Times New Roman" w:cs="Times New Roman"/>
          <w:b/>
          <w:bCs/>
          <w:i/>
          <w:iCs/>
          <w:sz w:val="24"/>
          <w:szCs w:val="24"/>
        </w:rPr>
      </w:pPr>
      <w:hyperlink r:id="rId46" w:anchor="Appendix-Two">
        <w:r w:rsidRPr="2EB5BB91">
          <w:rPr>
            <w:rStyle w:val="Hyperlink"/>
            <w:rFonts w:ascii="Times New Roman" w:eastAsia="Times New Roman" w:hAnsi="Times New Roman" w:cs="Times New Roman"/>
            <w:b/>
            <w:bCs/>
            <w:i/>
            <w:iCs/>
            <w:sz w:val="24"/>
            <w:szCs w:val="24"/>
          </w:rPr>
          <w:t>Link to current appendix II</w:t>
        </w:r>
      </w:hyperlink>
    </w:p>
    <w:p w14:paraId="5A9CA31B" w14:textId="08079865" w:rsidR="6BE81EC4" w:rsidRDefault="6BE81EC4" w:rsidP="2EB5BB91">
      <w:pPr>
        <w:tabs>
          <w:tab w:val="left" w:pos="2160"/>
          <w:tab w:val="right" w:pos="8640"/>
        </w:tabs>
        <w:spacing w:after="0" w:line="240" w:lineRule="auto"/>
        <w:rPr>
          <w:rFonts w:ascii="Times New Roman" w:eastAsia="Times New Roman" w:hAnsi="Times New Roman" w:cs="Times New Roman"/>
          <w:b/>
          <w:bCs/>
          <w:i/>
          <w:iCs/>
          <w:sz w:val="24"/>
          <w:szCs w:val="24"/>
        </w:rPr>
      </w:pPr>
      <w:hyperlink r:id="rId47">
        <w:r w:rsidRPr="2EB5BB91">
          <w:rPr>
            <w:rStyle w:val="Hyperlink"/>
            <w:rFonts w:ascii="Times New Roman" w:eastAsia="Times New Roman" w:hAnsi="Times New Roman" w:cs="Times New Roman"/>
            <w:b/>
            <w:bCs/>
            <w:i/>
            <w:iCs/>
            <w:sz w:val="24"/>
            <w:szCs w:val="24"/>
          </w:rPr>
          <w:t>Appendix II - Markup</w:t>
        </w:r>
      </w:hyperlink>
    </w:p>
    <w:p w14:paraId="5D11F28B" w14:textId="5DB2CB11" w:rsidR="6BE81EC4" w:rsidRDefault="6BE81EC4" w:rsidP="2EB5BB91">
      <w:pPr>
        <w:tabs>
          <w:tab w:val="left" w:pos="2160"/>
          <w:tab w:val="right" w:pos="8640"/>
        </w:tabs>
        <w:spacing w:after="0" w:line="240" w:lineRule="auto"/>
        <w:rPr>
          <w:rFonts w:ascii="Times New Roman" w:eastAsia="Times New Roman" w:hAnsi="Times New Roman" w:cs="Times New Roman"/>
          <w:b/>
          <w:bCs/>
          <w:i/>
          <w:iCs/>
          <w:sz w:val="24"/>
          <w:szCs w:val="24"/>
        </w:rPr>
      </w:pPr>
      <w:hyperlink r:id="rId48">
        <w:r w:rsidRPr="2EB5BB91">
          <w:rPr>
            <w:rStyle w:val="Hyperlink"/>
            <w:rFonts w:ascii="Times New Roman" w:eastAsia="Times New Roman" w:hAnsi="Times New Roman" w:cs="Times New Roman"/>
            <w:b/>
            <w:bCs/>
            <w:i/>
            <w:iCs/>
            <w:sz w:val="24"/>
            <w:szCs w:val="24"/>
          </w:rPr>
          <w:t>Article 6.6 - Markup</w:t>
        </w:r>
      </w:hyperlink>
    </w:p>
    <w:p w14:paraId="0892DDBF" w14:textId="0A98343E" w:rsidR="6BE81EC4" w:rsidRDefault="6BE81EC4" w:rsidP="2EB5BB91">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49">
        <w:r w:rsidRPr="2EB5BB91">
          <w:rPr>
            <w:rStyle w:val="Hyperlink"/>
            <w:rFonts w:ascii="Times New Roman" w:eastAsia="Times New Roman" w:hAnsi="Times New Roman" w:cs="Times New Roman"/>
            <w:b/>
            <w:bCs/>
            <w:i/>
            <w:iCs/>
            <w:sz w:val="24"/>
            <w:szCs w:val="24"/>
          </w:rPr>
          <w:t>Article 5.4 - Markup</w:t>
        </w:r>
      </w:hyperlink>
    </w:p>
    <w:p w14:paraId="5A3D3849" w14:textId="778D5E58" w:rsidR="2EB5BB91" w:rsidRDefault="2EB5BB91" w:rsidP="2EB5BB91">
      <w:pPr>
        <w:tabs>
          <w:tab w:val="left" w:pos="2160"/>
          <w:tab w:val="right" w:pos="8640"/>
        </w:tabs>
        <w:spacing w:after="0" w:line="240" w:lineRule="auto"/>
        <w:rPr>
          <w:rFonts w:ascii="Cambria" w:eastAsia="Times New Roman" w:hAnsi="Cambria" w:cs="Times New Roman"/>
          <w:b/>
          <w:bCs/>
          <w:i/>
          <w:iCs/>
          <w:sz w:val="24"/>
          <w:szCs w:val="24"/>
        </w:rPr>
      </w:pPr>
    </w:p>
    <w:p w14:paraId="6A84EFA9" w14:textId="53B1A559" w:rsidR="18EEF273" w:rsidRDefault="060D0F44" w:rsidP="0B0E3E2C">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0B0E3E2C">
        <w:rPr>
          <w:rFonts w:ascii="Times New Roman" w:eastAsia="Times New Roman" w:hAnsi="Times New Roman" w:cs="Times New Roman"/>
          <w:b/>
          <w:bCs/>
          <w:i/>
          <w:iCs/>
          <w:color w:val="000000" w:themeColor="text1"/>
          <w:sz w:val="24"/>
          <w:szCs w:val="24"/>
          <w:u w:val="single"/>
        </w:rPr>
        <w:t xml:space="preserve">From Rick Valentin: Rules Committee </w:t>
      </w:r>
    </w:p>
    <w:p w14:paraId="6C87F161" w14:textId="155BE855" w:rsidR="18EEF273" w:rsidRDefault="060D0F44" w:rsidP="0B0E3E2C">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0B0E3E2C">
        <w:rPr>
          <w:rFonts w:ascii="Times New Roman" w:eastAsia="Times New Roman" w:hAnsi="Times New Roman" w:cs="Times New Roman"/>
          <w:b/>
          <w:bCs/>
          <w:i/>
          <w:iCs/>
          <w:color w:val="000000" w:themeColor="text1"/>
          <w:sz w:val="24"/>
          <w:szCs w:val="24"/>
        </w:rPr>
        <w:t>09.26.2024.01 - Changes to Ex-Officio Members of Senate Internal Committees</w:t>
      </w:r>
    </w:p>
    <w:p w14:paraId="464943B9" w14:textId="524E2DBD" w:rsidR="18EEF273" w:rsidRDefault="4EDCD2D3"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50">
        <w:r w:rsidRPr="5231F20D">
          <w:rPr>
            <w:rStyle w:val="Hyperlink"/>
            <w:rFonts w:ascii="Times New Roman" w:eastAsia="Times New Roman" w:hAnsi="Times New Roman" w:cs="Times New Roman"/>
            <w:b/>
            <w:bCs/>
            <w:i/>
            <w:iCs/>
            <w:sz w:val="24"/>
            <w:szCs w:val="24"/>
          </w:rPr>
          <w:t>Link to current bylaws</w:t>
        </w:r>
      </w:hyperlink>
    </w:p>
    <w:p w14:paraId="35D3F504" w14:textId="3F3BAD01" w:rsidR="18EEF273" w:rsidRDefault="4EDCD2D3"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51" w:anchor="Appendix-Two">
        <w:r w:rsidRPr="5231F20D">
          <w:rPr>
            <w:rStyle w:val="Hyperlink"/>
            <w:rFonts w:ascii="Times New Roman" w:eastAsia="Times New Roman" w:hAnsi="Times New Roman" w:cs="Times New Roman"/>
            <w:b/>
            <w:bCs/>
            <w:i/>
            <w:iCs/>
            <w:sz w:val="24"/>
            <w:szCs w:val="24"/>
          </w:rPr>
          <w:t>Link to current appendix II</w:t>
        </w:r>
      </w:hyperlink>
    </w:p>
    <w:p w14:paraId="7B95866A" w14:textId="5132C73F" w:rsidR="18EEF273" w:rsidRDefault="060D0F44"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52">
        <w:r w:rsidRPr="5231F20D">
          <w:rPr>
            <w:rStyle w:val="Hyperlink"/>
            <w:rFonts w:ascii="Times New Roman" w:eastAsia="Times New Roman" w:hAnsi="Times New Roman" w:cs="Times New Roman"/>
            <w:b/>
            <w:bCs/>
            <w:i/>
            <w:iCs/>
            <w:sz w:val="24"/>
            <w:szCs w:val="24"/>
          </w:rPr>
          <w:t>Appendix II - Markup</w:t>
        </w:r>
      </w:hyperlink>
    </w:p>
    <w:p w14:paraId="231FB5CA" w14:textId="5D5A261C" w:rsidR="18EEF273" w:rsidRDefault="060D0F44"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53">
        <w:r w:rsidRPr="5231F20D">
          <w:rPr>
            <w:rStyle w:val="Hyperlink"/>
            <w:rFonts w:ascii="Times New Roman" w:eastAsia="Times New Roman" w:hAnsi="Times New Roman" w:cs="Times New Roman"/>
            <w:b/>
            <w:bCs/>
            <w:i/>
            <w:iCs/>
            <w:sz w:val="24"/>
            <w:szCs w:val="24"/>
          </w:rPr>
          <w:t>Article 6.7 -  Markup</w:t>
        </w:r>
      </w:hyperlink>
    </w:p>
    <w:p w14:paraId="26781360" w14:textId="1DDF4CAE" w:rsidR="18EEF273" w:rsidRDefault="18EEF273"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p>
    <w:p w14:paraId="4B641218" w14:textId="6D97E391" w:rsidR="18EEF273" w:rsidRDefault="060D0F44" w:rsidP="0B0E3E2C">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0B0E3E2C">
        <w:rPr>
          <w:rFonts w:ascii="Times New Roman" w:eastAsia="Times New Roman" w:hAnsi="Times New Roman" w:cs="Times New Roman"/>
          <w:b/>
          <w:bCs/>
          <w:i/>
          <w:iCs/>
          <w:color w:val="000000" w:themeColor="text1"/>
          <w:sz w:val="24"/>
          <w:szCs w:val="24"/>
          <w:u w:val="single"/>
        </w:rPr>
        <w:t xml:space="preserve">From Rick Valentin: Rules Committee </w:t>
      </w:r>
    </w:p>
    <w:p w14:paraId="459B4FC7" w14:textId="72D7E7CD" w:rsidR="18EEF273" w:rsidRDefault="060D0F44"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5231F20D">
        <w:rPr>
          <w:rFonts w:ascii="Times New Roman" w:eastAsia="Times New Roman" w:hAnsi="Times New Roman" w:cs="Times New Roman"/>
          <w:b/>
          <w:bCs/>
          <w:i/>
          <w:iCs/>
          <w:color w:val="000000" w:themeColor="text1"/>
          <w:sz w:val="24"/>
          <w:szCs w:val="24"/>
        </w:rPr>
        <w:t>10.25.2024.01 - Appendix II Update Re Faculty Affairs Committee</w:t>
      </w:r>
    </w:p>
    <w:p w14:paraId="5BFB4E58" w14:textId="524E2DBD" w:rsidR="18EEF273" w:rsidRDefault="2AD34FCB"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54">
        <w:r w:rsidRPr="5231F20D">
          <w:rPr>
            <w:rStyle w:val="Hyperlink"/>
            <w:rFonts w:ascii="Times New Roman" w:eastAsia="Times New Roman" w:hAnsi="Times New Roman" w:cs="Times New Roman"/>
            <w:b/>
            <w:bCs/>
            <w:i/>
            <w:iCs/>
            <w:sz w:val="24"/>
            <w:szCs w:val="24"/>
          </w:rPr>
          <w:t>Link to current bylaws</w:t>
        </w:r>
      </w:hyperlink>
    </w:p>
    <w:p w14:paraId="08BDDA04" w14:textId="1E141195" w:rsidR="18EEF273" w:rsidRDefault="2AD34FCB" w:rsidP="5231F20D">
      <w:pPr>
        <w:tabs>
          <w:tab w:val="left" w:pos="2160"/>
          <w:tab w:val="right" w:pos="8640"/>
        </w:tabs>
        <w:spacing w:after="0" w:line="240" w:lineRule="auto"/>
        <w:rPr>
          <w:rFonts w:ascii="Times New Roman" w:eastAsia="Times New Roman" w:hAnsi="Times New Roman" w:cs="Times New Roman"/>
          <w:b/>
          <w:bCs/>
          <w:i/>
          <w:iCs/>
          <w:sz w:val="24"/>
          <w:szCs w:val="24"/>
        </w:rPr>
      </w:pPr>
      <w:hyperlink r:id="rId55" w:anchor="Appendix-Two">
        <w:r w:rsidRPr="5231F20D">
          <w:rPr>
            <w:rStyle w:val="Hyperlink"/>
            <w:rFonts w:ascii="Times New Roman" w:eastAsia="Times New Roman" w:hAnsi="Times New Roman" w:cs="Times New Roman"/>
            <w:b/>
            <w:bCs/>
            <w:i/>
            <w:iCs/>
            <w:sz w:val="24"/>
            <w:szCs w:val="24"/>
          </w:rPr>
          <w:t>Link to current appendix II</w:t>
        </w:r>
      </w:hyperlink>
    </w:p>
    <w:p w14:paraId="56407266" w14:textId="6200883E" w:rsidR="18EEF273" w:rsidRDefault="060D0F44"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56">
        <w:r w:rsidRPr="5231F20D">
          <w:rPr>
            <w:rStyle w:val="Hyperlink"/>
            <w:rFonts w:ascii="Times New Roman" w:eastAsia="Times New Roman" w:hAnsi="Times New Roman" w:cs="Times New Roman"/>
            <w:b/>
            <w:bCs/>
            <w:i/>
            <w:iCs/>
            <w:sz w:val="24"/>
            <w:szCs w:val="24"/>
          </w:rPr>
          <w:t>Appendix II – Markup</w:t>
        </w:r>
      </w:hyperlink>
    </w:p>
    <w:p w14:paraId="20BAF51F" w14:textId="4288C2C9" w:rsidR="18EEF273" w:rsidRDefault="060D0F44" w:rsidP="5231F20D">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57">
        <w:r w:rsidRPr="5231F20D">
          <w:rPr>
            <w:rStyle w:val="Hyperlink"/>
            <w:rFonts w:ascii="Times New Roman" w:eastAsia="Times New Roman" w:hAnsi="Times New Roman" w:cs="Times New Roman"/>
            <w:b/>
            <w:bCs/>
            <w:i/>
            <w:iCs/>
            <w:sz w:val="24"/>
            <w:szCs w:val="24"/>
          </w:rPr>
          <w:t>Article 6.7 - Markup</w:t>
        </w:r>
      </w:hyperlink>
    </w:p>
    <w:p w14:paraId="69D35927" w14:textId="5DFC0992" w:rsidR="18EEF273" w:rsidRDefault="18EEF273" w:rsidP="5231F20D">
      <w:pPr>
        <w:tabs>
          <w:tab w:val="left" w:pos="2160"/>
          <w:tab w:val="right" w:pos="8640"/>
        </w:tabs>
        <w:spacing w:after="0" w:line="240" w:lineRule="auto"/>
        <w:rPr>
          <w:rFonts w:ascii="Times New Roman" w:eastAsia="Times New Roman" w:hAnsi="Times New Roman" w:cs="Times New Roman"/>
          <w:b/>
          <w:bCs/>
          <w:i/>
          <w:iCs/>
          <w:sz w:val="24"/>
          <w:szCs w:val="24"/>
        </w:rPr>
      </w:pPr>
    </w:p>
    <w:p w14:paraId="30121C52" w14:textId="77777777" w:rsidR="18EEF273" w:rsidRDefault="18EEF273" w:rsidP="5231F20D">
      <w:pPr>
        <w:tabs>
          <w:tab w:val="left" w:pos="540"/>
        </w:tabs>
        <w:spacing w:after="0" w:line="240" w:lineRule="auto"/>
        <w:rPr>
          <w:rFonts w:ascii="Times New Roman" w:eastAsia="Calibri" w:hAnsi="Times New Roman" w:cs="Times New Roman"/>
          <w:b/>
          <w:bCs/>
          <w:i/>
          <w:iCs/>
          <w:sz w:val="24"/>
          <w:szCs w:val="24"/>
          <w:u w:val="single"/>
        </w:rPr>
      </w:pPr>
    </w:p>
    <w:p w14:paraId="23D68EDA" w14:textId="37F0A943" w:rsidR="18EEF273" w:rsidRDefault="18EEF273" w:rsidP="5231F20D">
      <w:pPr>
        <w:tabs>
          <w:tab w:val="left" w:pos="540"/>
        </w:tabs>
        <w:spacing w:after="0" w:line="240" w:lineRule="auto"/>
        <w:rPr>
          <w:rFonts w:ascii="Times New Roman" w:eastAsia="Times New Roman" w:hAnsi="Times New Roman" w:cs="Times New Roman"/>
          <w:color w:val="000000" w:themeColor="text1"/>
          <w:sz w:val="24"/>
          <w:szCs w:val="24"/>
        </w:rPr>
      </w:pPr>
      <w:r w:rsidRPr="5231F20D">
        <w:rPr>
          <w:rFonts w:ascii="Times New Roman" w:eastAsia="Times New Roman" w:hAnsi="Times New Roman" w:cs="Times New Roman"/>
          <w:b/>
          <w:bCs/>
          <w:i/>
          <w:iCs/>
          <w:color w:val="000000" w:themeColor="text1"/>
          <w:sz w:val="24"/>
          <w:szCs w:val="24"/>
        </w:rPr>
        <w:t>Internal Committee Reports:</w:t>
      </w:r>
    </w:p>
    <w:p w14:paraId="0EBC40E4" w14:textId="015BB3BA"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Academic Affairs Committee: Senator Nikolaou</w:t>
      </w:r>
    </w:p>
    <w:p w14:paraId="7A410544" w14:textId="2B840E35"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Administrative Affairs and Budget Committee: Senator Cline</w:t>
      </w:r>
    </w:p>
    <w:p w14:paraId="2323EC41" w14:textId="4D45C76F"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Faculty Affairs Committee: Senator Kapoor</w:t>
      </w:r>
    </w:p>
    <w:p w14:paraId="58FEA4B8" w14:textId="55FC4363"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Planning and Finance Committee: Senator Bonnell</w:t>
      </w:r>
    </w:p>
    <w:p w14:paraId="2BD853ED" w14:textId="7EB2ED2F"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Rules Committee: Senator Valentin</w:t>
      </w:r>
    </w:p>
    <w:p w14:paraId="7680ECA6" w14:textId="38E19589" w:rsidR="18EEF273" w:rsidRDefault="18EEF273" w:rsidP="3218862D">
      <w:pPr>
        <w:pStyle w:val="ListParagraph"/>
        <w:numPr>
          <w:ilvl w:val="0"/>
          <w:numId w:val="7"/>
        </w:numPr>
        <w:spacing w:after="0"/>
        <w:rPr>
          <w:rFonts w:ascii="Times New Roman" w:eastAsia="Times New Roman" w:hAnsi="Times New Roman" w:cs="Times New Roman"/>
          <w:color w:val="000000" w:themeColor="text1"/>
          <w:sz w:val="24"/>
          <w:szCs w:val="24"/>
        </w:rPr>
      </w:pPr>
      <w:r w:rsidRPr="3218862D">
        <w:rPr>
          <w:rFonts w:ascii="Times New Roman" w:eastAsia="Times New Roman" w:hAnsi="Times New Roman" w:cs="Times New Roman"/>
          <w:b/>
          <w:bCs/>
          <w:i/>
          <w:iCs/>
          <w:color w:val="000000" w:themeColor="text1"/>
          <w:sz w:val="24"/>
          <w:szCs w:val="24"/>
        </w:rPr>
        <w:t>University Policy Committee: Senator Gizzi</w:t>
      </w:r>
    </w:p>
    <w:p w14:paraId="118BF2A6"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65DF9A97"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Communications</w:t>
      </w:r>
    </w:p>
    <w:p w14:paraId="4E3A8259"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35A774F6" w14:textId="77777777" w:rsidR="00E85D9E" w:rsidRDefault="00E85D9E" w:rsidP="00E85D9E">
      <w:pPr>
        <w:tabs>
          <w:tab w:val="left" w:pos="540"/>
        </w:tabs>
        <w:spacing w:after="0" w:line="240" w:lineRule="auto"/>
      </w:pPr>
      <w:r w:rsidRPr="008C1DA2">
        <w:rPr>
          <w:rFonts w:ascii="Times New Roman" w:eastAsia="Times New Roman" w:hAnsi="Times New Roman" w:cs="Times New Roman"/>
          <w:b/>
          <w:i/>
          <w:sz w:val="24"/>
          <w:szCs w:val="20"/>
        </w:rPr>
        <w:t>Adjournment</w:t>
      </w:r>
    </w:p>
    <w:p w14:paraId="743ED908" w14:textId="77777777" w:rsidR="007515E9" w:rsidRDefault="007515E9"/>
    <w:sectPr w:rsidR="007515E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ikolaou, Dimitrios" w:date="2025-01-24T14:26:00Z" w:initials="ND">
    <w:p w14:paraId="4BD34993" w14:textId="77777777" w:rsidR="00FD3CD9" w:rsidRDefault="00FD3CD9">
      <w:pPr>
        <w:pStyle w:val="CommentText"/>
      </w:pPr>
      <w:r>
        <w:rPr>
          <w:rStyle w:val="CommentReference"/>
        </w:rPr>
        <w:annotationRef/>
      </w:r>
      <w:r>
        <w:t>If possible, we should have Policies 4.1.19 and 4.1.21 on the same agenda as Information Items.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D349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3E21AB" w16cex:dateUtc="2025-01-24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D34993" w16cid:durableId="2B3E21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3ECB1"/>
    <w:multiLevelType w:val="hybridMultilevel"/>
    <w:tmpl w:val="5C50BEB4"/>
    <w:lvl w:ilvl="0" w:tplc="78802D7E">
      <w:start w:val="1"/>
      <w:numFmt w:val="bullet"/>
      <w:lvlText w:val="·"/>
      <w:lvlJc w:val="left"/>
      <w:pPr>
        <w:ind w:left="720" w:hanging="360"/>
      </w:pPr>
      <w:rPr>
        <w:rFonts w:ascii="Symbol" w:hAnsi="Symbol" w:hint="default"/>
      </w:rPr>
    </w:lvl>
    <w:lvl w:ilvl="1" w:tplc="C92E90C8">
      <w:start w:val="1"/>
      <w:numFmt w:val="bullet"/>
      <w:lvlText w:val="o"/>
      <w:lvlJc w:val="left"/>
      <w:pPr>
        <w:ind w:left="1440" w:hanging="360"/>
      </w:pPr>
      <w:rPr>
        <w:rFonts w:ascii="Courier New" w:hAnsi="Courier New" w:hint="default"/>
      </w:rPr>
    </w:lvl>
    <w:lvl w:ilvl="2" w:tplc="E9E2142A">
      <w:start w:val="1"/>
      <w:numFmt w:val="bullet"/>
      <w:lvlText w:val=""/>
      <w:lvlJc w:val="left"/>
      <w:pPr>
        <w:ind w:left="2160" w:hanging="360"/>
      </w:pPr>
      <w:rPr>
        <w:rFonts w:ascii="Wingdings" w:hAnsi="Wingdings" w:hint="default"/>
      </w:rPr>
    </w:lvl>
    <w:lvl w:ilvl="3" w:tplc="FC804F4E">
      <w:start w:val="1"/>
      <w:numFmt w:val="bullet"/>
      <w:lvlText w:val=""/>
      <w:lvlJc w:val="left"/>
      <w:pPr>
        <w:ind w:left="2880" w:hanging="360"/>
      </w:pPr>
      <w:rPr>
        <w:rFonts w:ascii="Symbol" w:hAnsi="Symbol" w:hint="default"/>
      </w:rPr>
    </w:lvl>
    <w:lvl w:ilvl="4" w:tplc="DF0C8498">
      <w:start w:val="1"/>
      <w:numFmt w:val="bullet"/>
      <w:lvlText w:val="o"/>
      <w:lvlJc w:val="left"/>
      <w:pPr>
        <w:ind w:left="3600" w:hanging="360"/>
      </w:pPr>
      <w:rPr>
        <w:rFonts w:ascii="Courier New" w:hAnsi="Courier New" w:hint="default"/>
      </w:rPr>
    </w:lvl>
    <w:lvl w:ilvl="5" w:tplc="485C8068">
      <w:start w:val="1"/>
      <w:numFmt w:val="bullet"/>
      <w:lvlText w:val=""/>
      <w:lvlJc w:val="left"/>
      <w:pPr>
        <w:ind w:left="4320" w:hanging="360"/>
      </w:pPr>
      <w:rPr>
        <w:rFonts w:ascii="Wingdings" w:hAnsi="Wingdings" w:hint="default"/>
      </w:rPr>
    </w:lvl>
    <w:lvl w:ilvl="6" w:tplc="893895DC">
      <w:start w:val="1"/>
      <w:numFmt w:val="bullet"/>
      <w:lvlText w:val=""/>
      <w:lvlJc w:val="left"/>
      <w:pPr>
        <w:ind w:left="5040" w:hanging="360"/>
      </w:pPr>
      <w:rPr>
        <w:rFonts w:ascii="Symbol" w:hAnsi="Symbol" w:hint="default"/>
      </w:rPr>
    </w:lvl>
    <w:lvl w:ilvl="7" w:tplc="903027E4">
      <w:start w:val="1"/>
      <w:numFmt w:val="bullet"/>
      <w:lvlText w:val="o"/>
      <w:lvlJc w:val="left"/>
      <w:pPr>
        <w:ind w:left="5760" w:hanging="360"/>
      </w:pPr>
      <w:rPr>
        <w:rFonts w:ascii="Courier New" w:hAnsi="Courier New" w:hint="default"/>
      </w:rPr>
    </w:lvl>
    <w:lvl w:ilvl="8" w:tplc="B6C63872">
      <w:start w:val="1"/>
      <w:numFmt w:val="bullet"/>
      <w:lvlText w:val=""/>
      <w:lvlJc w:val="left"/>
      <w:pPr>
        <w:ind w:left="6480" w:hanging="360"/>
      </w:pPr>
      <w:rPr>
        <w:rFonts w:ascii="Wingdings" w:hAnsi="Wingdings" w:hint="default"/>
      </w:rPr>
    </w:lvl>
  </w:abstractNum>
  <w:abstractNum w:abstractNumId="2" w15:restartNumberingAfterBreak="0">
    <w:nsid w:val="199562EE"/>
    <w:multiLevelType w:val="hybridMultilevel"/>
    <w:tmpl w:val="26E44F2C"/>
    <w:lvl w:ilvl="0" w:tplc="A5B4888C">
      <w:start w:val="1"/>
      <w:numFmt w:val="bullet"/>
      <w:lvlText w:val="·"/>
      <w:lvlJc w:val="left"/>
      <w:pPr>
        <w:ind w:left="720" w:hanging="360"/>
      </w:pPr>
      <w:rPr>
        <w:rFonts w:ascii="Symbol" w:hAnsi="Symbol" w:hint="default"/>
      </w:rPr>
    </w:lvl>
    <w:lvl w:ilvl="1" w:tplc="DE8AD82C">
      <w:start w:val="1"/>
      <w:numFmt w:val="bullet"/>
      <w:lvlText w:val="o"/>
      <w:lvlJc w:val="left"/>
      <w:pPr>
        <w:ind w:left="1440" w:hanging="360"/>
      </w:pPr>
      <w:rPr>
        <w:rFonts w:ascii="Courier New" w:hAnsi="Courier New" w:hint="default"/>
      </w:rPr>
    </w:lvl>
    <w:lvl w:ilvl="2" w:tplc="A7889A18">
      <w:start w:val="1"/>
      <w:numFmt w:val="bullet"/>
      <w:lvlText w:val=""/>
      <w:lvlJc w:val="left"/>
      <w:pPr>
        <w:ind w:left="2160" w:hanging="360"/>
      </w:pPr>
      <w:rPr>
        <w:rFonts w:ascii="Wingdings" w:hAnsi="Wingdings" w:hint="default"/>
      </w:rPr>
    </w:lvl>
    <w:lvl w:ilvl="3" w:tplc="119E5672">
      <w:start w:val="1"/>
      <w:numFmt w:val="bullet"/>
      <w:lvlText w:val=""/>
      <w:lvlJc w:val="left"/>
      <w:pPr>
        <w:ind w:left="2880" w:hanging="360"/>
      </w:pPr>
      <w:rPr>
        <w:rFonts w:ascii="Symbol" w:hAnsi="Symbol" w:hint="default"/>
      </w:rPr>
    </w:lvl>
    <w:lvl w:ilvl="4" w:tplc="BCF8286A">
      <w:start w:val="1"/>
      <w:numFmt w:val="bullet"/>
      <w:lvlText w:val="o"/>
      <w:lvlJc w:val="left"/>
      <w:pPr>
        <w:ind w:left="3600" w:hanging="360"/>
      </w:pPr>
      <w:rPr>
        <w:rFonts w:ascii="Courier New" w:hAnsi="Courier New" w:hint="default"/>
      </w:rPr>
    </w:lvl>
    <w:lvl w:ilvl="5" w:tplc="F042A9A0">
      <w:start w:val="1"/>
      <w:numFmt w:val="bullet"/>
      <w:lvlText w:val=""/>
      <w:lvlJc w:val="left"/>
      <w:pPr>
        <w:ind w:left="4320" w:hanging="360"/>
      </w:pPr>
      <w:rPr>
        <w:rFonts w:ascii="Wingdings" w:hAnsi="Wingdings" w:hint="default"/>
      </w:rPr>
    </w:lvl>
    <w:lvl w:ilvl="6" w:tplc="FA30CCC4">
      <w:start w:val="1"/>
      <w:numFmt w:val="bullet"/>
      <w:lvlText w:val=""/>
      <w:lvlJc w:val="left"/>
      <w:pPr>
        <w:ind w:left="5040" w:hanging="360"/>
      </w:pPr>
      <w:rPr>
        <w:rFonts w:ascii="Symbol" w:hAnsi="Symbol" w:hint="default"/>
      </w:rPr>
    </w:lvl>
    <w:lvl w:ilvl="7" w:tplc="123AA50E">
      <w:start w:val="1"/>
      <w:numFmt w:val="bullet"/>
      <w:lvlText w:val="o"/>
      <w:lvlJc w:val="left"/>
      <w:pPr>
        <w:ind w:left="5760" w:hanging="360"/>
      </w:pPr>
      <w:rPr>
        <w:rFonts w:ascii="Courier New" w:hAnsi="Courier New" w:hint="default"/>
      </w:rPr>
    </w:lvl>
    <w:lvl w:ilvl="8" w:tplc="9FE81D40">
      <w:start w:val="1"/>
      <w:numFmt w:val="bullet"/>
      <w:lvlText w:val=""/>
      <w:lvlJc w:val="left"/>
      <w:pPr>
        <w:ind w:left="6480" w:hanging="360"/>
      </w:pPr>
      <w:rPr>
        <w:rFonts w:ascii="Wingdings" w:hAnsi="Wingdings" w:hint="default"/>
      </w:rPr>
    </w:lvl>
  </w:abstractNum>
  <w:abstractNum w:abstractNumId="3" w15:restartNumberingAfterBreak="0">
    <w:nsid w:val="1E4306BA"/>
    <w:multiLevelType w:val="hybridMultilevel"/>
    <w:tmpl w:val="1324C9B4"/>
    <w:lvl w:ilvl="0" w:tplc="ACC0DB3A">
      <w:start w:val="1"/>
      <w:numFmt w:val="bullet"/>
      <w:lvlText w:val=""/>
      <w:lvlJc w:val="left"/>
      <w:pPr>
        <w:ind w:left="720" w:hanging="360"/>
      </w:pPr>
      <w:rPr>
        <w:rFonts w:ascii="Symbol" w:hAnsi="Symbol" w:hint="default"/>
      </w:rPr>
    </w:lvl>
    <w:lvl w:ilvl="1" w:tplc="CCF6AC20">
      <w:start w:val="1"/>
      <w:numFmt w:val="bullet"/>
      <w:lvlText w:val="o"/>
      <w:lvlJc w:val="left"/>
      <w:pPr>
        <w:ind w:left="1440" w:hanging="360"/>
      </w:pPr>
      <w:rPr>
        <w:rFonts w:ascii="Courier New" w:hAnsi="Courier New" w:hint="default"/>
      </w:rPr>
    </w:lvl>
    <w:lvl w:ilvl="2" w:tplc="EF065588">
      <w:start w:val="1"/>
      <w:numFmt w:val="bullet"/>
      <w:lvlText w:val=""/>
      <w:lvlJc w:val="left"/>
      <w:pPr>
        <w:ind w:left="2160" w:hanging="360"/>
      </w:pPr>
      <w:rPr>
        <w:rFonts w:ascii="Wingdings" w:hAnsi="Wingdings" w:hint="default"/>
      </w:rPr>
    </w:lvl>
    <w:lvl w:ilvl="3" w:tplc="B626714A">
      <w:start w:val="1"/>
      <w:numFmt w:val="bullet"/>
      <w:lvlText w:val=""/>
      <w:lvlJc w:val="left"/>
      <w:pPr>
        <w:ind w:left="2880" w:hanging="360"/>
      </w:pPr>
      <w:rPr>
        <w:rFonts w:ascii="Symbol" w:hAnsi="Symbol" w:hint="default"/>
      </w:rPr>
    </w:lvl>
    <w:lvl w:ilvl="4" w:tplc="87901AFC">
      <w:start w:val="1"/>
      <w:numFmt w:val="bullet"/>
      <w:lvlText w:val="o"/>
      <w:lvlJc w:val="left"/>
      <w:pPr>
        <w:ind w:left="3600" w:hanging="360"/>
      </w:pPr>
      <w:rPr>
        <w:rFonts w:ascii="Courier New" w:hAnsi="Courier New" w:hint="default"/>
      </w:rPr>
    </w:lvl>
    <w:lvl w:ilvl="5" w:tplc="AC2C9A7C">
      <w:start w:val="1"/>
      <w:numFmt w:val="bullet"/>
      <w:lvlText w:val=""/>
      <w:lvlJc w:val="left"/>
      <w:pPr>
        <w:ind w:left="4320" w:hanging="360"/>
      </w:pPr>
      <w:rPr>
        <w:rFonts w:ascii="Wingdings" w:hAnsi="Wingdings" w:hint="default"/>
      </w:rPr>
    </w:lvl>
    <w:lvl w:ilvl="6" w:tplc="FB325FDE">
      <w:start w:val="1"/>
      <w:numFmt w:val="bullet"/>
      <w:lvlText w:val=""/>
      <w:lvlJc w:val="left"/>
      <w:pPr>
        <w:ind w:left="5040" w:hanging="360"/>
      </w:pPr>
      <w:rPr>
        <w:rFonts w:ascii="Symbol" w:hAnsi="Symbol" w:hint="default"/>
      </w:rPr>
    </w:lvl>
    <w:lvl w:ilvl="7" w:tplc="33D611BA">
      <w:start w:val="1"/>
      <w:numFmt w:val="bullet"/>
      <w:lvlText w:val="o"/>
      <w:lvlJc w:val="left"/>
      <w:pPr>
        <w:ind w:left="5760" w:hanging="360"/>
      </w:pPr>
      <w:rPr>
        <w:rFonts w:ascii="Courier New" w:hAnsi="Courier New" w:hint="default"/>
      </w:rPr>
    </w:lvl>
    <w:lvl w:ilvl="8" w:tplc="6C4E4D0A">
      <w:start w:val="1"/>
      <w:numFmt w:val="bullet"/>
      <w:lvlText w:val=""/>
      <w:lvlJc w:val="left"/>
      <w:pPr>
        <w:ind w:left="6480" w:hanging="360"/>
      </w:pPr>
      <w:rPr>
        <w:rFonts w:ascii="Wingdings" w:hAnsi="Wingdings" w:hint="default"/>
      </w:rPr>
    </w:lvl>
  </w:abstractNum>
  <w:abstractNum w:abstractNumId="4" w15:restartNumberingAfterBreak="0">
    <w:nsid w:val="3466090D"/>
    <w:multiLevelType w:val="hybridMultilevel"/>
    <w:tmpl w:val="FA808220"/>
    <w:lvl w:ilvl="0" w:tplc="765C0B5A">
      <w:start w:val="1"/>
      <w:numFmt w:val="bullet"/>
      <w:lvlText w:val="·"/>
      <w:lvlJc w:val="left"/>
      <w:pPr>
        <w:ind w:left="720" w:hanging="360"/>
      </w:pPr>
      <w:rPr>
        <w:rFonts w:ascii="Symbol" w:hAnsi="Symbol" w:hint="default"/>
      </w:rPr>
    </w:lvl>
    <w:lvl w:ilvl="1" w:tplc="FD8227F4">
      <w:start w:val="1"/>
      <w:numFmt w:val="bullet"/>
      <w:lvlText w:val="o"/>
      <w:lvlJc w:val="left"/>
      <w:pPr>
        <w:ind w:left="1440" w:hanging="360"/>
      </w:pPr>
      <w:rPr>
        <w:rFonts w:ascii="Courier New" w:hAnsi="Courier New" w:hint="default"/>
      </w:rPr>
    </w:lvl>
    <w:lvl w:ilvl="2" w:tplc="1C6C9F80">
      <w:start w:val="1"/>
      <w:numFmt w:val="bullet"/>
      <w:lvlText w:val=""/>
      <w:lvlJc w:val="left"/>
      <w:pPr>
        <w:ind w:left="2160" w:hanging="360"/>
      </w:pPr>
      <w:rPr>
        <w:rFonts w:ascii="Wingdings" w:hAnsi="Wingdings" w:hint="default"/>
      </w:rPr>
    </w:lvl>
    <w:lvl w:ilvl="3" w:tplc="5BE622D4">
      <w:start w:val="1"/>
      <w:numFmt w:val="bullet"/>
      <w:lvlText w:val=""/>
      <w:lvlJc w:val="left"/>
      <w:pPr>
        <w:ind w:left="2880" w:hanging="360"/>
      </w:pPr>
      <w:rPr>
        <w:rFonts w:ascii="Symbol" w:hAnsi="Symbol" w:hint="default"/>
      </w:rPr>
    </w:lvl>
    <w:lvl w:ilvl="4" w:tplc="8ECA4154">
      <w:start w:val="1"/>
      <w:numFmt w:val="bullet"/>
      <w:lvlText w:val="o"/>
      <w:lvlJc w:val="left"/>
      <w:pPr>
        <w:ind w:left="3600" w:hanging="360"/>
      </w:pPr>
      <w:rPr>
        <w:rFonts w:ascii="Courier New" w:hAnsi="Courier New" w:hint="default"/>
      </w:rPr>
    </w:lvl>
    <w:lvl w:ilvl="5" w:tplc="C8ACF94A">
      <w:start w:val="1"/>
      <w:numFmt w:val="bullet"/>
      <w:lvlText w:val=""/>
      <w:lvlJc w:val="left"/>
      <w:pPr>
        <w:ind w:left="4320" w:hanging="360"/>
      </w:pPr>
      <w:rPr>
        <w:rFonts w:ascii="Wingdings" w:hAnsi="Wingdings" w:hint="default"/>
      </w:rPr>
    </w:lvl>
    <w:lvl w:ilvl="6" w:tplc="2398DE92">
      <w:start w:val="1"/>
      <w:numFmt w:val="bullet"/>
      <w:lvlText w:val=""/>
      <w:lvlJc w:val="left"/>
      <w:pPr>
        <w:ind w:left="5040" w:hanging="360"/>
      </w:pPr>
      <w:rPr>
        <w:rFonts w:ascii="Symbol" w:hAnsi="Symbol" w:hint="default"/>
      </w:rPr>
    </w:lvl>
    <w:lvl w:ilvl="7" w:tplc="362222CC">
      <w:start w:val="1"/>
      <w:numFmt w:val="bullet"/>
      <w:lvlText w:val="o"/>
      <w:lvlJc w:val="left"/>
      <w:pPr>
        <w:ind w:left="5760" w:hanging="360"/>
      </w:pPr>
      <w:rPr>
        <w:rFonts w:ascii="Courier New" w:hAnsi="Courier New" w:hint="default"/>
      </w:rPr>
    </w:lvl>
    <w:lvl w:ilvl="8" w:tplc="4A9839EA">
      <w:start w:val="1"/>
      <w:numFmt w:val="bullet"/>
      <w:lvlText w:val=""/>
      <w:lvlJc w:val="left"/>
      <w:pPr>
        <w:ind w:left="6480" w:hanging="360"/>
      </w:pPr>
      <w:rPr>
        <w:rFonts w:ascii="Wingdings" w:hAnsi="Wingdings" w:hint="default"/>
      </w:rPr>
    </w:lvl>
  </w:abstractNum>
  <w:abstractNum w:abstractNumId="5"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66C95"/>
    <w:multiLevelType w:val="hybridMultilevel"/>
    <w:tmpl w:val="38D845CE"/>
    <w:lvl w:ilvl="0" w:tplc="40DE02C0">
      <w:start w:val="1"/>
      <w:numFmt w:val="bullet"/>
      <w:lvlText w:val="·"/>
      <w:lvlJc w:val="left"/>
      <w:pPr>
        <w:ind w:left="720" w:hanging="360"/>
      </w:pPr>
      <w:rPr>
        <w:rFonts w:ascii="Symbol" w:hAnsi="Symbol" w:hint="default"/>
      </w:rPr>
    </w:lvl>
    <w:lvl w:ilvl="1" w:tplc="D1A413E0">
      <w:start w:val="1"/>
      <w:numFmt w:val="bullet"/>
      <w:lvlText w:val="o"/>
      <w:lvlJc w:val="left"/>
      <w:pPr>
        <w:ind w:left="1440" w:hanging="360"/>
      </w:pPr>
      <w:rPr>
        <w:rFonts w:ascii="Courier New" w:hAnsi="Courier New" w:hint="default"/>
      </w:rPr>
    </w:lvl>
    <w:lvl w:ilvl="2" w:tplc="EA00B83E">
      <w:start w:val="1"/>
      <w:numFmt w:val="bullet"/>
      <w:lvlText w:val=""/>
      <w:lvlJc w:val="left"/>
      <w:pPr>
        <w:ind w:left="2160" w:hanging="360"/>
      </w:pPr>
      <w:rPr>
        <w:rFonts w:ascii="Wingdings" w:hAnsi="Wingdings" w:hint="default"/>
      </w:rPr>
    </w:lvl>
    <w:lvl w:ilvl="3" w:tplc="D50CA98E">
      <w:start w:val="1"/>
      <w:numFmt w:val="bullet"/>
      <w:lvlText w:val=""/>
      <w:lvlJc w:val="left"/>
      <w:pPr>
        <w:ind w:left="2880" w:hanging="360"/>
      </w:pPr>
      <w:rPr>
        <w:rFonts w:ascii="Symbol" w:hAnsi="Symbol" w:hint="default"/>
      </w:rPr>
    </w:lvl>
    <w:lvl w:ilvl="4" w:tplc="22B82FCA">
      <w:start w:val="1"/>
      <w:numFmt w:val="bullet"/>
      <w:lvlText w:val="o"/>
      <w:lvlJc w:val="left"/>
      <w:pPr>
        <w:ind w:left="3600" w:hanging="360"/>
      </w:pPr>
      <w:rPr>
        <w:rFonts w:ascii="Courier New" w:hAnsi="Courier New" w:hint="default"/>
      </w:rPr>
    </w:lvl>
    <w:lvl w:ilvl="5" w:tplc="CD1AE48C">
      <w:start w:val="1"/>
      <w:numFmt w:val="bullet"/>
      <w:lvlText w:val=""/>
      <w:lvlJc w:val="left"/>
      <w:pPr>
        <w:ind w:left="4320" w:hanging="360"/>
      </w:pPr>
      <w:rPr>
        <w:rFonts w:ascii="Wingdings" w:hAnsi="Wingdings" w:hint="default"/>
      </w:rPr>
    </w:lvl>
    <w:lvl w:ilvl="6" w:tplc="75049F30">
      <w:start w:val="1"/>
      <w:numFmt w:val="bullet"/>
      <w:lvlText w:val=""/>
      <w:lvlJc w:val="left"/>
      <w:pPr>
        <w:ind w:left="5040" w:hanging="360"/>
      </w:pPr>
      <w:rPr>
        <w:rFonts w:ascii="Symbol" w:hAnsi="Symbol" w:hint="default"/>
      </w:rPr>
    </w:lvl>
    <w:lvl w:ilvl="7" w:tplc="82406700">
      <w:start w:val="1"/>
      <w:numFmt w:val="bullet"/>
      <w:lvlText w:val="o"/>
      <w:lvlJc w:val="left"/>
      <w:pPr>
        <w:ind w:left="5760" w:hanging="360"/>
      </w:pPr>
      <w:rPr>
        <w:rFonts w:ascii="Courier New" w:hAnsi="Courier New" w:hint="default"/>
      </w:rPr>
    </w:lvl>
    <w:lvl w:ilvl="8" w:tplc="F47618F6">
      <w:start w:val="1"/>
      <w:numFmt w:val="bullet"/>
      <w:lvlText w:val=""/>
      <w:lvlJc w:val="left"/>
      <w:pPr>
        <w:ind w:left="6480" w:hanging="360"/>
      </w:pPr>
      <w:rPr>
        <w:rFonts w:ascii="Wingdings" w:hAnsi="Wingdings" w:hint="default"/>
      </w:rPr>
    </w:lvl>
  </w:abstractNum>
  <w:abstractNum w:abstractNumId="7"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C219D65"/>
    <w:multiLevelType w:val="hybridMultilevel"/>
    <w:tmpl w:val="EB2EF982"/>
    <w:lvl w:ilvl="0" w:tplc="9E72E2D4">
      <w:start w:val="1"/>
      <w:numFmt w:val="bullet"/>
      <w:lvlText w:val="·"/>
      <w:lvlJc w:val="left"/>
      <w:pPr>
        <w:ind w:left="720" w:hanging="360"/>
      </w:pPr>
      <w:rPr>
        <w:rFonts w:ascii="Symbol" w:hAnsi="Symbol" w:hint="default"/>
      </w:rPr>
    </w:lvl>
    <w:lvl w:ilvl="1" w:tplc="7AD26762">
      <w:start w:val="1"/>
      <w:numFmt w:val="bullet"/>
      <w:lvlText w:val="o"/>
      <w:lvlJc w:val="left"/>
      <w:pPr>
        <w:ind w:left="1440" w:hanging="360"/>
      </w:pPr>
      <w:rPr>
        <w:rFonts w:ascii="Courier New" w:hAnsi="Courier New" w:hint="default"/>
      </w:rPr>
    </w:lvl>
    <w:lvl w:ilvl="2" w:tplc="70806916">
      <w:start w:val="1"/>
      <w:numFmt w:val="bullet"/>
      <w:lvlText w:val=""/>
      <w:lvlJc w:val="left"/>
      <w:pPr>
        <w:ind w:left="2160" w:hanging="360"/>
      </w:pPr>
      <w:rPr>
        <w:rFonts w:ascii="Wingdings" w:hAnsi="Wingdings" w:hint="default"/>
      </w:rPr>
    </w:lvl>
    <w:lvl w:ilvl="3" w:tplc="D03C38D0">
      <w:start w:val="1"/>
      <w:numFmt w:val="bullet"/>
      <w:lvlText w:val=""/>
      <w:lvlJc w:val="left"/>
      <w:pPr>
        <w:ind w:left="2880" w:hanging="360"/>
      </w:pPr>
      <w:rPr>
        <w:rFonts w:ascii="Symbol" w:hAnsi="Symbol" w:hint="default"/>
      </w:rPr>
    </w:lvl>
    <w:lvl w:ilvl="4" w:tplc="CE1A487A">
      <w:start w:val="1"/>
      <w:numFmt w:val="bullet"/>
      <w:lvlText w:val="o"/>
      <w:lvlJc w:val="left"/>
      <w:pPr>
        <w:ind w:left="3600" w:hanging="360"/>
      </w:pPr>
      <w:rPr>
        <w:rFonts w:ascii="Courier New" w:hAnsi="Courier New" w:hint="default"/>
      </w:rPr>
    </w:lvl>
    <w:lvl w:ilvl="5" w:tplc="D2CC95C0">
      <w:start w:val="1"/>
      <w:numFmt w:val="bullet"/>
      <w:lvlText w:val=""/>
      <w:lvlJc w:val="left"/>
      <w:pPr>
        <w:ind w:left="4320" w:hanging="360"/>
      </w:pPr>
      <w:rPr>
        <w:rFonts w:ascii="Wingdings" w:hAnsi="Wingdings" w:hint="default"/>
      </w:rPr>
    </w:lvl>
    <w:lvl w:ilvl="6" w:tplc="60028AA4">
      <w:start w:val="1"/>
      <w:numFmt w:val="bullet"/>
      <w:lvlText w:val=""/>
      <w:lvlJc w:val="left"/>
      <w:pPr>
        <w:ind w:left="5040" w:hanging="360"/>
      </w:pPr>
      <w:rPr>
        <w:rFonts w:ascii="Symbol" w:hAnsi="Symbol" w:hint="default"/>
      </w:rPr>
    </w:lvl>
    <w:lvl w:ilvl="7" w:tplc="20582CE4">
      <w:start w:val="1"/>
      <w:numFmt w:val="bullet"/>
      <w:lvlText w:val="o"/>
      <w:lvlJc w:val="left"/>
      <w:pPr>
        <w:ind w:left="5760" w:hanging="360"/>
      </w:pPr>
      <w:rPr>
        <w:rFonts w:ascii="Courier New" w:hAnsi="Courier New" w:hint="default"/>
      </w:rPr>
    </w:lvl>
    <w:lvl w:ilvl="8" w:tplc="6ABE9742">
      <w:start w:val="1"/>
      <w:numFmt w:val="bullet"/>
      <w:lvlText w:val=""/>
      <w:lvlJc w:val="left"/>
      <w:pPr>
        <w:ind w:left="6480" w:hanging="360"/>
      </w:pPr>
      <w:rPr>
        <w:rFonts w:ascii="Wingdings" w:hAnsi="Wingdings" w:hint="default"/>
      </w:rPr>
    </w:lvl>
  </w:abstractNum>
  <w:abstractNum w:abstractNumId="9" w15:restartNumberingAfterBreak="0">
    <w:nsid w:val="6C675F11"/>
    <w:multiLevelType w:val="hybridMultilevel"/>
    <w:tmpl w:val="823E230E"/>
    <w:lvl w:ilvl="0" w:tplc="31526AAA">
      <w:start w:val="1"/>
      <w:numFmt w:val="bullet"/>
      <w:lvlText w:val="·"/>
      <w:lvlJc w:val="left"/>
      <w:pPr>
        <w:ind w:left="720" w:hanging="360"/>
      </w:pPr>
      <w:rPr>
        <w:rFonts w:ascii="Symbol" w:hAnsi="Symbol" w:hint="default"/>
      </w:rPr>
    </w:lvl>
    <w:lvl w:ilvl="1" w:tplc="7C7E73B6">
      <w:start w:val="1"/>
      <w:numFmt w:val="bullet"/>
      <w:lvlText w:val="o"/>
      <w:lvlJc w:val="left"/>
      <w:pPr>
        <w:ind w:left="1440" w:hanging="360"/>
      </w:pPr>
      <w:rPr>
        <w:rFonts w:ascii="Courier New" w:hAnsi="Courier New" w:hint="default"/>
      </w:rPr>
    </w:lvl>
    <w:lvl w:ilvl="2" w:tplc="AD5C1DE0">
      <w:start w:val="1"/>
      <w:numFmt w:val="bullet"/>
      <w:lvlText w:val=""/>
      <w:lvlJc w:val="left"/>
      <w:pPr>
        <w:ind w:left="2160" w:hanging="360"/>
      </w:pPr>
      <w:rPr>
        <w:rFonts w:ascii="Wingdings" w:hAnsi="Wingdings" w:hint="default"/>
      </w:rPr>
    </w:lvl>
    <w:lvl w:ilvl="3" w:tplc="717E51BA">
      <w:start w:val="1"/>
      <w:numFmt w:val="bullet"/>
      <w:lvlText w:val=""/>
      <w:lvlJc w:val="left"/>
      <w:pPr>
        <w:ind w:left="2880" w:hanging="360"/>
      </w:pPr>
      <w:rPr>
        <w:rFonts w:ascii="Symbol" w:hAnsi="Symbol" w:hint="default"/>
      </w:rPr>
    </w:lvl>
    <w:lvl w:ilvl="4" w:tplc="D30AA8BE">
      <w:start w:val="1"/>
      <w:numFmt w:val="bullet"/>
      <w:lvlText w:val="o"/>
      <w:lvlJc w:val="left"/>
      <w:pPr>
        <w:ind w:left="3600" w:hanging="360"/>
      </w:pPr>
      <w:rPr>
        <w:rFonts w:ascii="Courier New" w:hAnsi="Courier New" w:hint="default"/>
      </w:rPr>
    </w:lvl>
    <w:lvl w:ilvl="5" w:tplc="F77E5F5E">
      <w:start w:val="1"/>
      <w:numFmt w:val="bullet"/>
      <w:lvlText w:val=""/>
      <w:lvlJc w:val="left"/>
      <w:pPr>
        <w:ind w:left="4320" w:hanging="360"/>
      </w:pPr>
      <w:rPr>
        <w:rFonts w:ascii="Wingdings" w:hAnsi="Wingdings" w:hint="default"/>
      </w:rPr>
    </w:lvl>
    <w:lvl w:ilvl="6" w:tplc="1A327158">
      <w:start w:val="1"/>
      <w:numFmt w:val="bullet"/>
      <w:lvlText w:val=""/>
      <w:lvlJc w:val="left"/>
      <w:pPr>
        <w:ind w:left="5040" w:hanging="360"/>
      </w:pPr>
      <w:rPr>
        <w:rFonts w:ascii="Symbol" w:hAnsi="Symbol" w:hint="default"/>
      </w:rPr>
    </w:lvl>
    <w:lvl w:ilvl="7" w:tplc="BC02312E">
      <w:start w:val="1"/>
      <w:numFmt w:val="bullet"/>
      <w:lvlText w:val="o"/>
      <w:lvlJc w:val="left"/>
      <w:pPr>
        <w:ind w:left="5760" w:hanging="360"/>
      </w:pPr>
      <w:rPr>
        <w:rFonts w:ascii="Courier New" w:hAnsi="Courier New" w:hint="default"/>
      </w:rPr>
    </w:lvl>
    <w:lvl w:ilvl="8" w:tplc="21F88D1A">
      <w:start w:val="1"/>
      <w:numFmt w:val="bullet"/>
      <w:lvlText w:val=""/>
      <w:lvlJc w:val="left"/>
      <w:pPr>
        <w:ind w:left="6480" w:hanging="360"/>
      </w:pPr>
      <w:rPr>
        <w:rFonts w:ascii="Wingdings" w:hAnsi="Wingdings" w:hint="default"/>
      </w:rPr>
    </w:lvl>
  </w:abstractNum>
  <w:abstractNum w:abstractNumId="10"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276384">
    <w:abstractNumId w:val="3"/>
  </w:num>
  <w:num w:numId="2" w16cid:durableId="1960138576">
    <w:abstractNumId w:val="6"/>
  </w:num>
  <w:num w:numId="3" w16cid:durableId="2133354941">
    <w:abstractNumId w:val="9"/>
  </w:num>
  <w:num w:numId="4" w16cid:durableId="1832871116">
    <w:abstractNumId w:val="8"/>
  </w:num>
  <w:num w:numId="5" w16cid:durableId="53239385">
    <w:abstractNumId w:val="4"/>
  </w:num>
  <w:num w:numId="6" w16cid:durableId="1474910126">
    <w:abstractNumId w:val="2"/>
  </w:num>
  <w:num w:numId="7" w16cid:durableId="4792310">
    <w:abstractNumId w:val="1"/>
  </w:num>
  <w:num w:numId="8" w16cid:durableId="653414097">
    <w:abstractNumId w:val="7"/>
  </w:num>
  <w:num w:numId="9" w16cid:durableId="73860548">
    <w:abstractNumId w:val="5"/>
  </w:num>
  <w:num w:numId="10" w16cid:durableId="1796754300">
    <w:abstractNumId w:val="0"/>
  </w:num>
  <w:num w:numId="11" w16cid:durableId="14372889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olaou, Dimitrios">
    <w15:presenceInfo w15:providerId="AD" w15:userId="S::dnikola@ilstu.edu::3f83e772-f04b-4370-a24e-77fe1f9a2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B73DF"/>
    <w:rsid w:val="000F77BA"/>
    <w:rsid w:val="00105EF4"/>
    <w:rsid w:val="001867D1"/>
    <w:rsid w:val="001B1B07"/>
    <w:rsid w:val="001D3EB3"/>
    <w:rsid w:val="0021151A"/>
    <w:rsid w:val="002667B3"/>
    <w:rsid w:val="00325FA2"/>
    <w:rsid w:val="0032719F"/>
    <w:rsid w:val="003676D7"/>
    <w:rsid w:val="00421AC4"/>
    <w:rsid w:val="00427B5C"/>
    <w:rsid w:val="00435DF4"/>
    <w:rsid w:val="004958D6"/>
    <w:rsid w:val="00497300"/>
    <w:rsid w:val="0051674A"/>
    <w:rsid w:val="005A7A92"/>
    <w:rsid w:val="005D7BBE"/>
    <w:rsid w:val="00614B9B"/>
    <w:rsid w:val="006778FB"/>
    <w:rsid w:val="006B37F6"/>
    <w:rsid w:val="007109AE"/>
    <w:rsid w:val="00735005"/>
    <w:rsid w:val="00737BC8"/>
    <w:rsid w:val="007515E9"/>
    <w:rsid w:val="00783233"/>
    <w:rsid w:val="00795594"/>
    <w:rsid w:val="007C0B3B"/>
    <w:rsid w:val="007F6B0B"/>
    <w:rsid w:val="00846689"/>
    <w:rsid w:val="008503A7"/>
    <w:rsid w:val="009039B5"/>
    <w:rsid w:val="00950254"/>
    <w:rsid w:val="009C5A42"/>
    <w:rsid w:val="00A36FB7"/>
    <w:rsid w:val="00A52AB2"/>
    <w:rsid w:val="00AA5ACE"/>
    <w:rsid w:val="00B330F2"/>
    <w:rsid w:val="00B53703"/>
    <w:rsid w:val="00B557C2"/>
    <w:rsid w:val="00B92BA2"/>
    <w:rsid w:val="00BA244A"/>
    <w:rsid w:val="00C402F7"/>
    <w:rsid w:val="00C562CB"/>
    <w:rsid w:val="00C97A81"/>
    <w:rsid w:val="00CC35F5"/>
    <w:rsid w:val="00D05A56"/>
    <w:rsid w:val="00D16197"/>
    <w:rsid w:val="00D44745"/>
    <w:rsid w:val="00D664C4"/>
    <w:rsid w:val="00D6749F"/>
    <w:rsid w:val="00E12D18"/>
    <w:rsid w:val="00E332E9"/>
    <w:rsid w:val="00E85D9E"/>
    <w:rsid w:val="00F14F6B"/>
    <w:rsid w:val="00F32018"/>
    <w:rsid w:val="00FD3CD9"/>
    <w:rsid w:val="013EDECA"/>
    <w:rsid w:val="01D1623A"/>
    <w:rsid w:val="01FE1E1F"/>
    <w:rsid w:val="0213C8D8"/>
    <w:rsid w:val="02475161"/>
    <w:rsid w:val="025E8349"/>
    <w:rsid w:val="0372EB1B"/>
    <w:rsid w:val="060D0F44"/>
    <w:rsid w:val="099ACAB4"/>
    <w:rsid w:val="0A00C0E1"/>
    <w:rsid w:val="0B0E3E2C"/>
    <w:rsid w:val="0CE2B84F"/>
    <w:rsid w:val="0E2D06EE"/>
    <w:rsid w:val="0E67EA8D"/>
    <w:rsid w:val="0F756768"/>
    <w:rsid w:val="10C0434A"/>
    <w:rsid w:val="11517C28"/>
    <w:rsid w:val="122CCBA8"/>
    <w:rsid w:val="124AFD42"/>
    <w:rsid w:val="12E6EEDF"/>
    <w:rsid w:val="13C0A88D"/>
    <w:rsid w:val="16BE8AC0"/>
    <w:rsid w:val="16FB4AF2"/>
    <w:rsid w:val="172D6403"/>
    <w:rsid w:val="177FDAF6"/>
    <w:rsid w:val="184297A2"/>
    <w:rsid w:val="18EEF273"/>
    <w:rsid w:val="1A4E404C"/>
    <w:rsid w:val="1B63B1C4"/>
    <w:rsid w:val="1BAFA9D5"/>
    <w:rsid w:val="1BEA1A06"/>
    <w:rsid w:val="1C826FD2"/>
    <w:rsid w:val="1C9E6181"/>
    <w:rsid w:val="1CF5B9B1"/>
    <w:rsid w:val="1DF6153C"/>
    <w:rsid w:val="1EE22FB5"/>
    <w:rsid w:val="1EEDC77E"/>
    <w:rsid w:val="1F94E07B"/>
    <w:rsid w:val="1FA301B1"/>
    <w:rsid w:val="20D70961"/>
    <w:rsid w:val="20EEAF3F"/>
    <w:rsid w:val="21689380"/>
    <w:rsid w:val="22A3A372"/>
    <w:rsid w:val="23AB1161"/>
    <w:rsid w:val="24B8977A"/>
    <w:rsid w:val="26BB2840"/>
    <w:rsid w:val="29852AFA"/>
    <w:rsid w:val="29DDE51A"/>
    <w:rsid w:val="2A96EA58"/>
    <w:rsid w:val="2AD34FCB"/>
    <w:rsid w:val="2ADD29B4"/>
    <w:rsid w:val="2D0F2F68"/>
    <w:rsid w:val="2D43911E"/>
    <w:rsid w:val="2EB5BB91"/>
    <w:rsid w:val="2F6F4FAB"/>
    <w:rsid w:val="2F782C86"/>
    <w:rsid w:val="316F8502"/>
    <w:rsid w:val="319B12B5"/>
    <w:rsid w:val="3218862D"/>
    <w:rsid w:val="328166D3"/>
    <w:rsid w:val="32B495F2"/>
    <w:rsid w:val="34265B5A"/>
    <w:rsid w:val="349F1C3E"/>
    <w:rsid w:val="35655C7A"/>
    <w:rsid w:val="3630532B"/>
    <w:rsid w:val="36B1F257"/>
    <w:rsid w:val="37699AF5"/>
    <w:rsid w:val="3796657F"/>
    <w:rsid w:val="37ABFFEE"/>
    <w:rsid w:val="3816A731"/>
    <w:rsid w:val="3927CC4D"/>
    <w:rsid w:val="3F894311"/>
    <w:rsid w:val="40D3B05A"/>
    <w:rsid w:val="40D6D1FA"/>
    <w:rsid w:val="412EA287"/>
    <w:rsid w:val="41FD9C25"/>
    <w:rsid w:val="429B347B"/>
    <w:rsid w:val="4362C1AB"/>
    <w:rsid w:val="43FFB082"/>
    <w:rsid w:val="44472928"/>
    <w:rsid w:val="45D99A3F"/>
    <w:rsid w:val="4A4A48B0"/>
    <w:rsid w:val="4B64904E"/>
    <w:rsid w:val="4BD7AAEA"/>
    <w:rsid w:val="4BEA35DD"/>
    <w:rsid w:val="4E20BFF5"/>
    <w:rsid w:val="4EDCD2D3"/>
    <w:rsid w:val="4FA62865"/>
    <w:rsid w:val="51DDE6FB"/>
    <w:rsid w:val="5223F698"/>
    <w:rsid w:val="5231F20D"/>
    <w:rsid w:val="531000FD"/>
    <w:rsid w:val="537F8078"/>
    <w:rsid w:val="5645B12D"/>
    <w:rsid w:val="56A96A11"/>
    <w:rsid w:val="5722759E"/>
    <w:rsid w:val="58FFC0F0"/>
    <w:rsid w:val="5A5BED42"/>
    <w:rsid w:val="5BA44301"/>
    <w:rsid w:val="5CCDC09A"/>
    <w:rsid w:val="5CE86196"/>
    <w:rsid w:val="5DADB2F8"/>
    <w:rsid w:val="5F6C5E63"/>
    <w:rsid w:val="5FE5E425"/>
    <w:rsid w:val="6007C353"/>
    <w:rsid w:val="62CA1D83"/>
    <w:rsid w:val="630048FD"/>
    <w:rsid w:val="63F7C965"/>
    <w:rsid w:val="641C5B79"/>
    <w:rsid w:val="64307A33"/>
    <w:rsid w:val="650D8323"/>
    <w:rsid w:val="665DBD5E"/>
    <w:rsid w:val="6749950B"/>
    <w:rsid w:val="6794DFC5"/>
    <w:rsid w:val="6A82B17E"/>
    <w:rsid w:val="6BC715C5"/>
    <w:rsid w:val="6BE81EC4"/>
    <w:rsid w:val="6F8DE817"/>
    <w:rsid w:val="706E1400"/>
    <w:rsid w:val="7303B528"/>
    <w:rsid w:val="74A22606"/>
    <w:rsid w:val="7521B3A2"/>
    <w:rsid w:val="75693B75"/>
    <w:rsid w:val="75DE47DB"/>
    <w:rsid w:val="784D5F68"/>
    <w:rsid w:val="78E8DBD5"/>
    <w:rsid w:val="795E4D96"/>
    <w:rsid w:val="7A0917D5"/>
    <w:rsid w:val="7CBA77C3"/>
    <w:rsid w:val="7D1F9E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5CBBC"/>
  <w15:chartTrackingRefBased/>
  <w15:docId w15:val="{35013D69-385C-48B4-8DB7-348686F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senate.illinoisstate.edu/about/bylaws/" TargetMode="External"/><Relationship Id="rId18" Type="http://schemas.openxmlformats.org/officeDocument/2006/relationships/hyperlink" Target="https://academicsenate.illinoisstate.edu/about/bylaws/" TargetMode="External"/><Relationship Id="rId26" Type="http://schemas.openxmlformats.org/officeDocument/2006/relationships/hyperlink" Target="https://illinoisstateuniversity.sharepoint.com/:w:/r/sites/AcademicSenate/Academic%20Senate%20Sharepoint/ExecFCE/Exec%20Packets%2024-25/2025.01.27/Consent%20Agenda/Minor%20in%20Marketing.docx?d=wee1dfe047960410ea9d79f768a86a048&amp;csf=1&amp;web=1&amp;e=SFEiN2" TargetMode="External"/><Relationship Id="rId39" Type="http://schemas.openxmlformats.org/officeDocument/2006/relationships/comments" Target="comments.xml"/><Relationship Id="rId21" Type="http://schemas.openxmlformats.org/officeDocument/2006/relationships/hyperlink" Target="https://academicsenate.illinoisstate.edu/about/bylaws/" TargetMode="External"/><Relationship Id="rId34" Type="http://schemas.openxmlformats.org/officeDocument/2006/relationships/hyperlink" Target="https://academicsenate.illinoisstate.edu/about/bylaws/" TargetMode="External"/><Relationship Id="rId42" Type="http://schemas.microsoft.com/office/2018/08/relationships/commentsExtensible" Target="commentsExtensible.xml"/><Relationship Id="rId47"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Bylaws%20Appendix%20II%20-%20Markup.docx?d=we47d7474a6cb4ea6bd1e066a4a0fbf41&amp;csf=1&amp;web=1&amp;e=eSUcDV" TargetMode="External"/><Relationship Id="rId50" Type="http://schemas.openxmlformats.org/officeDocument/2006/relationships/hyperlink" Target="https://academicsenate.illinoisstate.edu/about/bylaws/" TargetMode="External"/><Relationship Id="rId55" Type="http://schemas.openxmlformats.org/officeDocument/2006/relationships/hyperlink" Target="https://academicsenate.illinoisstate.edu/about/bylaw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Article%205.4%20Exec%20Comments.docx?d=wff4a4420ed5c4325b601a9778782527c&amp;csf=1&amp;web=1&amp;e=Ddaw5T" TargetMode="External"/><Relationship Id="rId29" Type="http://schemas.openxmlformats.org/officeDocument/2006/relationships/hyperlink" Target="https://illinoisstateuniversity.sharepoint.com/:w:/r/sites/AcademicSenate/Academic%20Senate%20Sharepoint/ExecFCE/Exec%20Packets%2024-25/2025.01.27/Consent%20Agenda/Minor%20in%20Marketing.docx?d=wee1dfe047960410ea9d79f768a86a048&amp;csf=1&amp;web=1&amp;e=qKCEPo" TargetMode="External"/><Relationship Id="rId11" Type="http://schemas.openxmlformats.org/officeDocument/2006/relationships/hyperlink" Target="https://illinoisstateuniversity.sharepoint.com/:w:/r/sites/AcademicSenate/Academic%20Senate%20Sharepoint/SUB%20-%20Executive%20Committee%20of%20the%20Academic%20Senate/2025.01.27/Linked%20items/08.21.2024.01%20-%20Policy%204.1.21%20Distance%20Education/Policy%204.1.21%20Distance%20Education%20Exec%20Comments.docx?d=w284b5541e1e84b84bf34e29a47caf96b&amp;csf=1&amp;web=1&amp;e=qHs14Q" TargetMode="External"/><Relationship Id="rId24" Type="http://schemas.openxmlformats.org/officeDocument/2006/relationships/hyperlink" Target="https://illinoisstateuniversity.sharepoint.com/:w:/r/sites/AcademicSenate/Academic%20Senate%20Sharepoint/SUB%20-%20Executive%20Committee%20of%20the%20Academic%20Senate/2025.01.27/Linked%20items/10.25.2024.01%20-%20Appendix%20II%20Update%20Re%20Faculty%20Affairs%20Committee/Article%206.7%20Exec%20Comments.docx?d=w8d9e51b95f3f423f924511f15971a415&amp;csf=1&amp;web=1&amp;e=fBVS7e" TargetMode="External"/><Relationship Id="rId32" Type="http://schemas.openxmlformats.org/officeDocument/2006/relationships/hyperlink" Target="https://policy.illinoisstate.edu/students/2-1-25/" TargetMode="External"/><Relationship Id="rId37" Type="http://schemas.openxmlformats.org/officeDocument/2006/relationships/hyperlink" Target="https://policy.illinoisstate.edu/academic/4-1-19/" TargetMode="External"/><Relationship Id="rId40" Type="http://schemas.microsoft.com/office/2011/relationships/commentsExtended" Target="commentsExtended.xml"/><Relationship Id="rId45" Type="http://schemas.openxmlformats.org/officeDocument/2006/relationships/hyperlink" Target="https://academicsenate.illinoisstate.edu/about/bylaws/" TargetMode="External"/><Relationship Id="rId53" Type="http://schemas.openxmlformats.org/officeDocument/2006/relationships/hyperlink" Target="https://illinoisstateuniversity.sharepoint.com/:w:/r/sites/AcademicSenate/Academic%20Senate%20Sharepoint/SUB%20-%20Executive%20Committee%20of%20the%20Academic%20Senate/2025.01.27/Linked%20items/09.26.2024.01%20-%20Changes%20to%20Ex-Officio%20Members%20of%20Senate%20Internal%20Committees/Article%206.7%20Markup.docx?d=w9b023dac6c5e4269952d0be1fe83201f&amp;csf=1&amp;web=1&amp;e=tQ2Bjk"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illinoisstateuniversity.sharepoint.com/:w:/r/sites/AcademicSenate/Academic%20Senate%20Sharepoint/SUB%20-%20Executive%20Committee%20of%20the%20Academic%20Senate/2025.01.27/Linked%20items/09.26.2024.01%20-%20Changes%20to%20Ex-Officio%20Members%20of%20Senate%20Internal%20Committees/Appendix%20II%20B%20Exec%20Comments.docx?d=w4de2d4991bde430c8b849eab7558574b&amp;csf=1&amp;web=1&amp;e=3Qrgyt" TargetMode="External"/><Relationship Id="rId4" Type="http://schemas.openxmlformats.org/officeDocument/2006/relationships/numbering" Target="numbering.xml"/><Relationship Id="rId9" Type="http://schemas.openxmlformats.org/officeDocument/2006/relationships/hyperlink" Target="https://illinoisstateuniversity.sharepoint.com/:b:/r/sites/AcademicSenate/Academic%20Senate%20Sharepoint/SUB%20-%20Executive%20Committee%20of%20the%20Academic%20Senate/2025.01.27/Linked%20items/07.23.2024.01%20-%20Textbook%20Affordability%20Committee%20FY24%20Annual%20Report/TAC%20Annual%20Report%20FY24.pdf?csf=1&amp;web=1&amp;e=NHtCDq" TargetMode="External"/><Relationship Id="rId14"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Bylaws%20Appendix%20II%20-%20Exec%20Comments.docx?d=w9db1bfe038d845a48cc997f20f64421a&amp;csf=1&amp;web=1&amp;e=Us333c" TargetMode="External"/><Relationship Id="rId22" Type="http://schemas.openxmlformats.org/officeDocument/2006/relationships/hyperlink" Target="https://academicsenate.illinoisstate.edu/about/bylaws/" TargetMode="External"/><Relationship Id="rId27" Type="http://schemas.openxmlformats.org/officeDocument/2006/relationships/hyperlink" Target="https://illinoisstateuniversity.sharepoint.com/:b:/r/sites/AcademicSenate/Academic%20Senate%20Sharepoint/ExecFCE/Exec%20Packets%2024-25/2025.01.27/Consent%20Agenda/FIF%20Minor%20in%20Marketing.pdf?csf=1&amp;web=1&amp;e=rZTGRt" TargetMode="External"/><Relationship Id="rId30" Type="http://schemas.openxmlformats.org/officeDocument/2006/relationships/hyperlink" Target="https://illinoisstateuniversity.sharepoint.com/:w:/r/sites/AcademicSenate/Academic%20Senate%20Sharepoint/SUB%20-%20Executive%20Committee%20of%20the%20Academic%20Senate/2025.01.13/Linked%20documents/07.23.2024.02%20-%20Deans%20and%20Chairs%20evaluation%20schedule%2024-25/Administrative%20Commentary%20Schedule.docx?d=wc09cc34ae6ea40d9b891e108b48c013b&amp;csf=1&amp;web=1&amp;e=Lq3Ufh" TargetMode="External"/><Relationship Id="rId35" Type="http://schemas.openxmlformats.org/officeDocument/2006/relationships/hyperlink" Target="https://illinoisstateuniversity.sharepoint.com/:w:/s/AcademicSenate/ESQDVCcXs1JFjwkGkZnR9lIBMXp1o0TV4NQ835zZzO8tqQ?e=o1edxN" TargetMode="External"/><Relationship Id="rId43" Type="http://schemas.openxmlformats.org/officeDocument/2006/relationships/hyperlink" Target="https://policy.illinoisstate.edu/academic/4-1-21/" TargetMode="External"/><Relationship Id="rId48"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Article%206.6%20Markup.docx?d=wb3c74a7481a642dfa42e658825e1c058&amp;csf=1&amp;web=1&amp;e=ieJRB3" TargetMode="External"/><Relationship Id="rId56" Type="http://schemas.openxmlformats.org/officeDocument/2006/relationships/hyperlink" Target="https://illinoisstateuniversity.sharepoint.com/:w:/r/sites/AcademicSenate/Academic%20Senate%20Sharepoint/SUB%20-%20Executive%20Committee%20of%20the%20Academic%20Senate/2025.01.27/Linked%20items/10.25.2024.01%20-%20Appendix%20II%20Update%20Re%20Faculty%20Affairs%20Committee/Appendix%20II%20B%20Markup.docx?d=w0c839fc3ee7b4941be4fdc0c4863a4cd&amp;csf=1&amp;web=1&amp;e=HcWiTS" TargetMode="External"/><Relationship Id="rId8" Type="http://schemas.openxmlformats.org/officeDocument/2006/relationships/hyperlink" Target="https://illinoisstateuniversity.sharepoint.com/:w:/r/sites/AcademicSenate/Academic%20Senate%20Sharepoint/SUB%20-%20Executive%20Committee%20of%20the%20Academic%20Senate/2025.01.27/Linked%20items/mch-Minutes%20Academic%20Senate%20Executive%20Committee%202025.01.13.docx?d=w5656471cedff4168b99a466c28ce0ca2&amp;csf=1&amp;web=1&amp;e=RNbmTg" TargetMode="External"/><Relationship Id="rId51" Type="http://schemas.openxmlformats.org/officeDocument/2006/relationships/hyperlink" Target="https://academicsenate.illinoisstate.edu/about/bylaws/" TargetMode="External"/><Relationship Id="rId3" Type="http://schemas.openxmlformats.org/officeDocument/2006/relationships/customXml" Target="../customXml/item3.xml"/><Relationship Id="rId12" Type="http://schemas.openxmlformats.org/officeDocument/2006/relationships/hyperlink" Target="https://academicsenate.illinoisstate.edu/about/bylaws/" TargetMode="External"/><Relationship Id="rId17" Type="http://schemas.openxmlformats.org/officeDocument/2006/relationships/hyperlink" Target="https://academicsenate.illinoisstate.edu/about/bylaws/" TargetMode="External"/><Relationship Id="rId25" Type="http://schemas.openxmlformats.org/officeDocument/2006/relationships/hyperlink" Target="https://illinoisstateuniversity.sharepoint.com/:w:/r/sites/AcademicSenate/Academic%20Senate%20Sharepoint/SUB%20-%20Executive%20Committee%20of%20the%20Academic%20Senate/2025.01.27/Linked%20items/10.25.2024.01%20-%20Appendix%20II%20Update%20Re%20Faculty%20Affairs%20Committee/Committee%20on%20Committees%20research.docx?d=w84c308c4c6d6494cb54341b573cd8724&amp;csf=1&amp;web=1&amp;e=epLoQt" TargetMode="External"/><Relationship Id="rId33" Type="http://schemas.openxmlformats.org/officeDocument/2006/relationships/hyperlink" Target="https://illinoisstateuniversity.sharepoint.com/:w:/r/sites/AcademicSenate/Academic%20Senate%20Sharepoint/SUB%20-%20Executive%20Committee%20of%20the%20Academic%20Senate/2025.01.13/Linked%20documents/06.04.2024.36%20-%202.1.25%20Short-Term%20Emergency%20Student%20Loans/2.1.25%20Associated%20Documents/2.1.25%20Markup.docx?d=w33cd653ab97a4010a620ece9ae263f5d&amp;csf=1&amp;web=1&amp;e=jO7dVm" TargetMode="External"/><Relationship Id="rId38" Type="http://schemas.openxmlformats.org/officeDocument/2006/relationships/hyperlink" Target="https://illinoisstateuniversity.sharepoint.com/:w:/r/sites/AcademicSenate/Academic%20Senate%20Sharepoint/SUB%20-%20Executive%20Committee%20of%20the%20Academic%20Senate/2025.01.27/Linked%20items/06.04.2024.01%20-%20Policy%204.1.19%20Credit%20Hour%20Policy/Policy%204.1.19%20Credit%20Hour_Mark%20Up.docx?d=w2c4a24f878414a509df540529b516570&amp;csf=1&amp;web=1&amp;e=wYmcFd" TargetMode="External"/><Relationship Id="rId46" Type="http://schemas.openxmlformats.org/officeDocument/2006/relationships/hyperlink" Target="https://academicsenate.illinoisstate.edu/about/bylaws/" TargetMode="External"/><Relationship Id="rId59" Type="http://schemas.microsoft.com/office/2011/relationships/people" Target="people.xml"/><Relationship Id="rId20" Type="http://schemas.openxmlformats.org/officeDocument/2006/relationships/hyperlink" Target="https://illinoisstateuniversity.sharepoint.com/:w:/r/sites/AcademicSenate/Academic%20Senate%20Sharepoint/SUB%20-%20Executive%20Committee%20of%20the%20Academic%20Senate/2025.01.27/Linked%20items/09.26.2024.01%20-%20Changes%20to%20Ex-Officio%20Members%20of%20Senate%20Internal%20Committees/Article%206.7%20Exec%20Comments.docx?d=wf219ddfabcc6423594f6a3c47bbae949&amp;csf=1&amp;web=1&amp;e=WJoIfR" TargetMode="External"/><Relationship Id="rId41" Type="http://schemas.microsoft.com/office/2016/09/relationships/commentsIds" Target="commentsIds.xml"/><Relationship Id="rId54" Type="http://schemas.openxmlformats.org/officeDocument/2006/relationships/hyperlink" Target="https://academicsenate.illinoisstate.edu/about/bylaw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Article%206.6%20Exec%20Comments.docx?d=w0c468a28c7244d11a2349b00c92df6c2&amp;csf=1&amp;web=1&amp;e=V07fIb" TargetMode="External"/><Relationship Id="rId23" Type="http://schemas.openxmlformats.org/officeDocument/2006/relationships/hyperlink" Target="https://illinoisstateuniversity.sharepoint.com/:w:/r/sites/AcademicSenate/Academic%20Senate%20Sharepoint/SUB%20-%20Executive%20Committee%20of%20the%20Academic%20Senate/2025.01.27/Linked%20items/10.25.2024.01%20-%20Appendix%20II%20Update%20Re%20Faculty%20Affairs%20Committee/Appendix%20II%20B%20Exec%20Comments.docx?d=w326b41d1a09b48fab3d3e0501a2cfeb6&amp;csf=1&amp;web=1&amp;e=s8RpsX" TargetMode="External"/><Relationship Id="rId28" Type="http://schemas.openxmlformats.org/officeDocument/2006/relationships/hyperlink" Target="https://illinoisstateuniversity.sharepoint.com/:w:/r/sites/AcademicSenate/Academic%20Senate%20Sharepoint/ExecFCE/Exec%20Packets%2024-25/2025.01.27/Consent%20Agenda/M.A.%20in%20Visual%20Culture.docx?d=w1031535a0e14477ea2066419341c2c59&amp;csf=1&amp;web=1&amp;e=Ph0HHp" TargetMode="External"/><Relationship Id="rId36" Type="http://schemas.openxmlformats.org/officeDocument/2006/relationships/hyperlink" Target="https://illinoisstateuniversity.sharepoint.com/:w:/s/AcademicSenate/EQYlfCdXKNpCgnwrxB6sB5oB_vGbzUqp_DqdhcXeqSv02w?e=3v0RzL" TargetMode="External"/><Relationship Id="rId49" Type="http://schemas.openxmlformats.org/officeDocument/2006/relationships/hyperlink" Target="https://illinoisstateuniversity.sharepoint.com/:w:/r/sites/AcademicSenate/Academic%20Senate%20Sharepoint/SUB%20-%20Executive%20Committee%20of%20the%20Academic%20Senate/2025.01.27/Linked%20items/06.04.2024.24%20-%20Public%20Comment%20Time%20Frame%20for%20Int.%20and%20Ext.%20Committees/Article%205.4%20Markup.docx?d=we00b1b6e1688468a9e0d8adbf41df008&amp;csf=1&amp;web=1&amp;e=SJkcYX" TargetMode="External"/><Relationship Id="rId57" Type="http://schemas.openxmlformats.org/officeDocument/2006/relationships/hyperlink" Target="https://illinoisstateuniversity.sharepoint.com/:w:/r/sites/AcademicSenate/Academic%20Senate%20Sharepoint/SUB%20-%20Executive%20Committee%20of%20the%20Academic%20Senate/2025.01.27/Linked%20items/10.25.2024.01%20-%20Appendix%20II%20Update%20Re%20Faculty%20Affairs%20Committee/Article%206.7%20Markup.docx?d=w9b294314bca449ae88306e5f7c983b9d&amp;csf=1&amp;web=1&amp;e=qTR8nQ" TargetMode="External"/><Relationship Id="rId10" Type="http://schemas.openxmlformats.org/officeDocument/2006/relationships/hyperlink" Target="https://policy.illinoisstate.edu/academic/4-1-21/" TargetMode="External"/><Relationship Id="rId31" Type="http://schemas.openxmlformats.org/officeDocument/2006/relationships/hyperlink" Target="https://illinoisstateuniversity.sharepoint.com/:b:/r/sites/AcademicSenate/Academic%20Senate%20Sharepoint/SUB%20-%20Executive%20Committee%20of%20the%20Academic%20Senate/2025.01.27/Linked%20items/07.23.2024.01%20-%20Textbook%20Affordability%20Committee%20FY24%20Annual%20Report/TAC%20Annual%20Report%20FY24.pdf?csf=1&amp;web=1&amp;e=DmYPee" TargetMode="External"/><Relationship Id="rId44" Type="http://schemas.openxmlformats.org/officeDocument/2006/relationships/hyperlink" Target="https://illinoisstateuniversity.sharepoint.com/:w:/r/sites/AcademicSenate/Academic%20Senate%20Sharepoint/SUB%20-%20Executive%20Committee%20of%20the%20Academic%20Senate/2025.01.27/Linked%20items/08.21.2024.01%20-%20Policy%204.1.21%20Distance%20Education/Policy%204.1.21%20Distance%20Education_Mark%20Up.docx?d=w1a38a757ac1040ef927b9a8ec4a0a2f5&amp;csf=1&amp;web=1&amp;e=qN95nj" TargetMode="External"/><Relationship Id="rId52" Type="http://schemas.openxmlformats.org/officeDocument/2006/relationships/hyperlink" Target="https://illinoisstateuniversity.sharepoint.com/:w:/r/sites/AcademicSenate/Academic%20Senate%20Sharepoint/SUB%20-%20Executive%20Committee%20of%20the%20Academic%20Senate/2025.01.27/Linked%20items/09.26.2024.01%20-%20Changes%20to%20Ex-Officio%20Members%20of%20Senate%20Internal%20Committees/Appendix%20II%20B%20Markup.docx?d=w0fb01998fd424fa0a31665ae98ab7444&amp;csf=1&amp;web=1&amp;e=98NGcw"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67108-1BE9-4CBC-BB82-62CBB5FB534F}">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1F3F5F52-B099-4D27-8F8E-D243C13F689A}">
  <ds:schemaRefs>
    <ds:schemaRef ds:uri="http://schemas.microsoft.com/sharepoint/v3/contenttype/forms"/>
  </ds:schemaRefs>
</ds:datastoreItem>
</file>

<file path=customXml/itemProps3.xml><?xml version="1.0" encoding="utf-8"?>
<ds:datastoreItem xmlns:ds="http://schemas.openxmlformats.org/officeDocument/2006/customXml" ds:itemID="{7B0FE183-8D5F-4FF6-B011-1DBCB3DD1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2422</Words>
  <Characters>13809</Characters>
  <Application>Microsoft Office Word</Application>
  <DocSecurity>4</DocSecurity>
  <Lines>115</Lines>
  <Paragraphs>32</Paragraphs>
  <ScaleCrop>false</ScaleCrop>
  <Company>Illinois State University</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Pickett, Kevin</cp:lastModifiedBy>
  <cp:revision>46</cp:revision>
  <cp:lastPrinted>2023-08-18T17:09:00Z</cp:lastPrinted>
  <dcterms:created xsi:type="dcterms:W3CDTF">2023-05-12T21:16:00Z</dcterms:created>
  <dcterms:modified xsi:type="dcterms:W3CDTF">2025-01-24T20:38:00Z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