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397B18CC" w:rsidR="00E85D9E" w:rsidRPr="00011CBF" w:rsidRDefault="00E85D9E" w:rsidP="4E071269">
      <w:pPr>
        <w:spacing w:after="0" w:line="240" w:lineRule="auto"/>
        <w:jc w:val="center"/>
        <w:rPr>
          <w:rFonts w:ascii="Times New Roman" w:eastAsia="Times New Roman" w:hAnsi="Times New Roman" w:cs="Times New Roman"/>
          <w:b/>
          <w:bCs/>
          <w:sz w:val="28"/>
          <w:szCs w:val="28"/>
        </w:rPr>
      </w:pPr>
      <w:r w:rsidRPr="4E071269">
        <w:rPr>
          <w:rFonts w:ascii="Times New Roman" w:eastAsia="Times New Roman" w:hAnsi="Times New Roman" w:cs="Times New Roman"/>
          <w:b/>
          <w:bCs/>
          <w:sz w:val="28"/>
          <w:szCs w:val="28"/>
        </w:rPr>
        <w:t xml:space="preserve">Academic Senate Executive Committee </w:t>
      </w:r>
      <w:r w:rsidR="008B204B">
        <w:rPr>
          <w:rFonts w:ascii="Times New Roman" w:eastAsia="Times New Roman" w:hAnsi="Times New Roman" w:cs="Times New Roman"/>
          <w:b/>
          <w:bCs/>
          <w:sz w:val="28"/>
          <w:szCs w:val="28"/>
        </w:rPr>
        <w:t>Minutes</w:t>
      </w:r>
    </w:p>
    <w:p w14:paraId="1C44CB76" w14:textId="7D100FA5" w:rsidR="00E85D9E" w:rsidRPr="00011CBF" w:rsidRDefault="00BB1291" w:rsidP="0F2D0F59">
      <w:pPr>
        <w:spacing w:after="0" w:line="240" w:lineRule="auto"/>
        <w:jc w:val="center"/>
        <w:rPr>
          <w:rFonts w:ascii="Times New Roman" w:eastAsia="Times New Roman" w:hAnsi="Times New Roman" w:cs="Times New Roman"/>
          <w:b/>
          <w:bCs/>
          <w:sz w:val="24"/>
          <w:szCs w:val="24"/>
        </w:rPr>
      </w:pPr>
      <w:r w:rsidRPr="4E071269">
        <w:rPr>
          <w:rFonts w:ascii="Times New Roman" w:eastAsia="Times New Roman" w:hAnsi="Times New Roman" w:cs="Times New Roman"/>
          <w:b/>
          <w:bCs/>
          <w:sz w:val="24"/>
          <w:szCs w:val="24"/>
        </w:rPr>
        <w:t>Monday</w:t>
      </w:r>
      <w:r w:rsidR="00E85D9E" w:rsidRPr="4E071269">
        <w:rPr>
          <w:rFonts w:ascii="Times New Roman" w:eastAsia="Times New Roman" w:hAnsi="Times New Roman" w:cs="Times New Roman"/>
          <w:b/>
          <w:bCs/>
          <w:sz w:val="24"/>
          <w:szCs w:val="24"/>
        </w:rPr>
        <w:t>,</w:t>
      </w:r>
      <w:r w:rsidR="00B557C2" w:rsidRPr="4E071269">
        <w:rPr>
          <w:rFonts w:ascii="Times New Roman" w:eastAsia="Times New Roman" w:hAnsi="Times New Roman" w:cs="Times New Roman"/>
          <w:b/>
          <w:bCs/>
          <w:sz w:val="24"/>
          <w:szCs w:val="24"/>
        </w:rPr>
        <w:t xml:space="preserve"> </w:t>
      </w:r>
      <w:r w:rsidR="004B23C7" w:rsidRPr="4E071269">
        <w:rPr>
          <w:rFonts w:ascii="Times New Roman" w:eastAsia="Times New Roman" w:hAnsi="Times New Roman" w:cs="Times New Roman"/>
          <w:b/>
          <w:bCs/>
          <w:sz w:val="24"/>
          <w:szCs w:val="24"/>
        </w:rPr>
        <w:t>February 23, 2026</w:t>
      </w:r>
    </w:p>
    <w:p w14:paraId="163E3594" w14:textId="77777777" w:rsidR="00E85D9E" w:rsidRPr="00011CBF" w:rsidRDefault="5418A72B" w:rsidP="4E071269">
      <w:pPr>
        <w:spacing w:after="0" w:line="240" w:lineRule="auto"/>
        <w:jc w:val="center"/>
        <w:rPr>
          <w:rFonts w:ascii="Times New Roman" w:eastAsia="Times New Roman" w:hAnsi="Times New Roman" w:cs="Times New Roman"/>
          <w:b/>
          <w:bCs/>
          <w:sz w:val="24"/>
          <w:szCs w:val="24"/>
        </w:rPr>
      </w:pPr>
      <w:r w:rsidRPr="4E071269">
        <w:rPr>
          <w:rFonts w:ascii="Times New Roman" w:eastAsia="Times New Roman" w:hAnsi="Times New Roman" w:cs="Times New Roman"/>
          <w:b/>
          <w:bCs/>
          <w:sz w:val="24"/>
          <w:szCs w:val="24"/>
        </w:rPr>
        <w:t>Hovey 419, 4:00 P.M.</w:t>
      </w:r>
    </w:p>
    <w:p w14:paraId="71ACB9B4" w14:textId="77777777" w:rsidR="009C7776" w:rsidRDefault="009C7776" w:rsidP="4E071269">
      <w:pPr>
        <w:tabs>
          <w:tab w:val="left" w:pos="540"/>
        </w:tabs>
        <w:spacing w:after="0" w:line="240" w:lineRule="auto"/>
        <w:rPr>
          <w:rFonts w:ascii="Times New Roman" w:eastAsia="Times New Roman" w:hAnsi="Times New Roman" w:cs="Times New Roman"/>
          <w:b/>
          <w:bCs/>
          <w:i/>
          <w:iCs/>
          <w:sz w:val="24"/>
          <w:szCs w:val="24"/>
        </w:rPr>
      </w:pPr>
    </w:p>
    <w:p w14:paraId="12266173" w14:textId="27909B90" w:rsidR="00E85D9E" w:rsidRPr="009C7776" w:rsidRDefault="00E85D9E" w:rsidP="4E071269">
      <w:pPr>
        <w:tabs>
          <w:tab w:val="left" w:pos="5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Call to Order</w:t>
      </w:r>
    </w:p>
    <w:p w14:paraId="79AF6D91" w14:textId="4278EFCC" w:rsidR="00B557C2" w:rsidRPr="009C7776" w:rsidRDefault="00E33A7A" w:rsidP="4E071269">
      <w:pPr>
        <w:tabs>
          <w:tab w:val="left" w:pos="540"/>
        </w:tabs>
        <w:spacing w:after="0" w:line="240"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 xml:space="preserve">Chairperson Bonnell called the meeting to order and declared quorum. </w:t>
      </w:r>
    </w:p>
    <w:p w14:paraId="09D32306" w14:textId="77777777" w:rsidR="00E33A7A" w:rsidRPr="009C7776" w:rsidRDefault="00E33A7A" w:rsidP="4E071269">
      <w:pPr>
        <w:tabs>
          <w:tab w:val="left" w:pos="540"/>
        </w:tabs>
        <w:spacing w:after="0" w:line="240" w:lineRule="auto"/>
        <w:rPr>
          <w:rFonts w:ascii="Times New Roman" w:eastAsia="Times New Roman" w:hAnsi="Times New Roman" w:cs="Times New Roman"/>
          <w:b/>
          <w:bCs/>
          <w:i/>
          <w:iCs/>
          <w:sz w:val="24"/>
          <w:szCs w:val="24"/>
        </w:rPr>
      </w:pPr>
    </w:p>
    <w:p w14:paraId="49EE2E00" w14:textId="6E97DFB7" w:rsidR="009039B5" w:rsidRPr="009C7776" w:rsidRDefault="009039B5" w:rsidP="4E071269">
      <w:pPr>
        <w:tabs>
          <w:tab w:val="left" w:pos="108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 xml:space="preserve">Public Comment: All speakers must </w:t>
      </w:r>
      <w:proofErr w:type="gramStart"/>
      <w:r w:rsidRPr="009C7776">
        <w:rPr>
          <w:rFonts w:ascii="Times New Roman" w:eastAsia="Times New Roman" w:hAnsi="Times New Roman" w:cs="Times New Roman"/>
          <w:b/>
          <w:bCs/>
          <w:i/>
          <w:iCs/>
          <w:sz w:val="24"/>
          <w:szCs w:val="24"/>
        </w:rPr>
        <w:t>sign in</w:t>
      </w:r>
      <w:proofErr w:type="gramEnd"/>
      <w:r w:rsidRPr="009C7776">
        <w:rPr>
          <w:rFonts w:ascii="Times New Roman" w:eastAsia="Times New Roman" w:hAnsi="Times New Roman" w:cs="Times New Roman"/>
          <w:b/>
          <w:bCs/>
          <w:i/>
          <w:iCs/>
          <w:sz w:val="24"/>
          <w:szCs w:val="24"/>
        </w:rPr>
        <w:t xml:space="preserve"> with the Senate Secretary prior to the start of the meeting.</w:t>
      </w:r>
    </w:p>
    <w:p w14:paraId="338DE0FD" w14:textId="630E3A0F" w:rsidR="00E33A7A" w:rsidRPr="009C7776" w:rsidRDefault="00E33A7A" w:rsidP="6D6848A0">
      <w:pPr>
        <w:tabs>
          <w:tab w:val="left" w:pos="1080"/>
        </w:tabs>
        <w:spacing w:after="0" w:line="240"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None.</w:t>
      </w:r>
    </w:p>
    <w:p w14:paraId="3DA300E3" w14:textId="77777777" w:rsidR="00E33A7A" w:rsidRPr="009C7776" w:rsidRDefault="00E33A7A" w:rsidP="6D6848A0">
      <w:pPr>
        <w:tabs>
          <w:tab w:val="left" w:pos="1080"/>
        </w:tabs>
        <w:spacing w:after="0" w:line="240" w:lineRule="auto"/>
        <w:rPr>
          <w:rFonts w:ascii="Times New Roman" w:eastAsia="Times New Roman" w:hAnsi="Times New Roman" w:cs="Times New Roman"/>
          <w:sz w:val="24"/>
          <w:szCs w:val="24"/>
        </w:rPr>
      </w:pPr>
    </w:p>
    <w:p w14:paraId="720B80AC" w14:textId="11EFB1C7" w:rsidR="00A36FB7" w:rsidRPr="009C7776" w:rsidRDefault="5418A72B" w:rsidP="4E071269">
      <w:pPr>
        <w:tabs>
          <w:tab w:val="left" w:pos="5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Oral Communications:</w:t>
      </w:r>
    </w:p>
    <w:p w14:paraId="70F65D08" w14:textId="7FB8F66D" w:rsidR="52915015" w:rsidRPr="009C7776" w:rsidRDefault="17DB3F9D" w:rsidP="4E071269">
      <w:pPr>
        <w:tabs>
          <w:tab w:val="left" w:pos="2160"/>
          <w:tab w:val="right" w:pos="86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Internal Committee Membership</w:t>
      </w:r>
    </w:p>
    <w:p w14:paraId="6A688607" w14:textId="0BC33927" w:rsidR="004144D0" w:rsidRPr="009C7776" w:rsidRDefault="004144D0" w:rsidP="004144D0">
      <w:pPr>
        <w:rPr>
          <w:rFonts w:ascii="Times New Roman" w:hAnsi="Times New Roman" w:cs="Times New Roman"/>
          <w:sz w:val="24"/>
          <w:szCs w:val="24"/>
        </w:rPr>
      </w:pPr>
      <w:r w:rsidRPr="009C7776">
        <w:rPr>
          <w:rFonts w:ascii="Times New Roman" w:hAnsi="Times New Roman" w:cs="Times New Roman"/>
          <w:sz w:val="24"/>
          <w:szCs w:val="24"/>
        </w:rPr>
        <w:t xml:space="preserve">Chairperson Bonnell: If you look at our Senate bylaws article 3, section 5 under A, “an elected voting Academic Senator who is absent from five regular Academic Senate meetings or for five regular standing internal committee meetings in the same year shall have vacated their seat.” If you look further down under C of that same section it says, “a senator on sabbatical leave…” and then </w:t>
      </w:r>
      <w:r w:rsidR="001F0082" w:rsidRPr="009C7776">
        <w:rPr>
          <w:rFonts w:ascii="Times New Roman" w:hAnsi="Times New Roman" w:cs="Times New Roman"/>
          <w:sz w:val="24"/>
          <w:szCs w:val="24"/>
        </w:rPr>
        <w:t>a</w:t>
      </w:r>
      <w:r w:rsidRPr="009C7776">
        <w:rPr>
          <w:rFonts w:ascii="Times New Roman" w:hAnsi="Times New Roman" w:cs="Times New Roman"/>
          <w:sz w:val="24"/>
          <w:szCs w:val="24"/>
        </w:rPr>
        <w:t xml:space="preserve"> list of other things, “…who cannot meet the minimum attendance requirements shall notify the Academic Senate Office. After this notification, </w:t>
      </w:r>
      <w:r w:rsidR="007E7B9B" w:rsidRPr="009C7776">
        <w:rPr>
          <w:rFonts w:ascii="Times New Roman" w:hAnsi="Times New Roman" w:cs="Times New Roman"/>
          <w:sz w:val="24"/>
          <w:szCs w:val="24"/>
        </w:rPr>
        <w:t xml:space="preserve">the </w:t>
      </w:r>
      <w:r w:rsidRPr="009C7776">
        <w:rPr>
          <w:rFonts w:ascii="Times New Roman" w:hAnsi="Times New Roman" w:cs="Times New Roman"/>
          <w:sz w:val="24"/>
          <w:szCs w:val="24"/>
        </w:rPr>
        <w:t>Executive Committee of the Academic Senate shall determine whether this person has vacated their seat or whether a temporary replacement is necessary until the sabbatical or leave is completed.</w:t>
      </w:r>
      <w:r w:rsidR="007E7B9B" w:rsidRPr="009C7776">
        <w:rPr>
          <w:rFonts w:ascii="Times New Roman" w:hAnsi="Times New Roman" w:cs="Times New Roman"/>
          <w:sz w:val="24"/>
          <w:szCs w:val="24"/>
        </w:rPr>
        <w:t>”</w:t>
      </w:r>
    </w:p>
    <w:p w14:paraId="46EAB128" w14:textId="2E2E3823" w:rsidR="004144D0" w:rsidRPr="009C7776" w:rsidRDefault="004144D0" w:rsidP="004144D0">
      <w:pPr>
        <w:rPr>
          <w:rFonts w:ascii="Times New Roman" w:hAnsi="Times New Roman" w:cs="Times New Roman"/>
          <w:sz w:val="24"/>
          <w:szCs w:val="24"/>
        </w:rPr>
      </w:pPr>
      <w:r w:rsidRPr="009C7776">
        <w:rPr>
          <w:rFonts w:ascii="Times New Roman" w:hAnsi="Times New Roman" w:cs="Times New Roman"/>
          <w:sz w:val="24"/>
          <w:szCs w:val="24"/>
        </w:rPr>
        <w:t xml:space="preserve">We have a senator who is on leave and who serves </w:t>
      </w:r>
      <w:proofErr w:type="gramStart"/>
      <w:r w:rsidRPr="009C7776">
        <w:rPr>
          <w:rFonts w:ascii="Times New Roman" w:hAnsi="Times New Roman" w:cs="Times New Roman"/>
          <w:sz w:val="24"/>
          <w:szCs w:val="24"/>
        </w:rPr>
        <w:t>on</w:t>
      </w:r>
      <w:proofErr w:type="gramEnd"/>
      <w:r w:rsidRPr="009C7776">
        <w:rPr>
          <w:rFonts w:ascii="Times New Roman" w:hAnsi="Times New Roman" w:cs="Times New Roman"/>
          <w:sz w:val="24"/>
          <w:szCs w:val="24"/>
        </w:rPr>
        <w:t xml:space="preserve"> Exec and Senate and internal committee meetings. As of today, he will have had his five absences, which will trigger the </w:t>
      </w:r>
      <w:proofErr w:type="gramStart"/>
      <w:r w:rsidRPr="009C7776">
        <w:rPr>
          <w:rFonts w:ascii="Times New Roman" w:hAnsi="Times New Roman" w:cs="Times New Roman"/>
          <w:sz w:val="24"/>
          <w:szCs w:val="24"/>
        </w:rPr>
        <w:t>vacating</w:t>
      </w:r>
      <w:proofErr w:type="gramEnd"/>
      <w:r w:rsidRPr="009C7776">
        <w:rPr>
          <w:rFonts w:ascii="Times New Roman" w:hAnsi="Times New Roman" w:cs="Times New Roman"/>
          <w:sz w:val="24"/>
          <w:szCs w:val="24"/>
        </w:rPr>
        <w:t xml:space="preserve"> of his seat in all those places. </w:t>
      </w:r>
      <w:r w:rsidR="007E7B9B" w:rsidRPr="009C7776">
        <w:rPr>
          <w:rFonts w:ascii="Times New Roman" w:hAnsi="Times New Roman" w:cs="Times New Roman"/>
          <w:sz w:val="24"/>
          <w:szCs w:val="24"/>
        </w:rPr>
        <w:t>“</w:t>
      </w:r>
      <w:r w:rsidRPr="009C7776">
        <w:rPr>
          <w:rFonts w:ascii="Times New Roman" w:hAnsi="Times New Roman" w:cs="Times New Roman"/>
          <w:sz w:val="24"/>
          <w:szCs w:val="24"/>
        </w:rPr>
        <w:t>All vacancies shall be certified by the Senate office. If a senator who</w:t>
      </w:r>
      <w:r w:rsidR="007E7B9B" w:rsidRPr="009C7776">
        <w:rPr>
          <w:rFonts w:ascii="Times New Roman" w:hAnsi="Times New Roman" w:cs="Times New Roman"/>
          <w:sz w:val="24"/>
          <w:szCs w:val="24"/>
        </w:rPr>
        <w:t>se</w:t>
      </w:r>
      <w:r w:rsidRPr="009C7776">
        <w:rPr>
          <w:rFonts w:ascii="Times New Roman" w:hAnsi="Times New Roman" w:cs="Times New Roman"/>
          <w:sz w:val="24"/>
          <w:szCs w:val="24"/>
        </w:rPr>
        <w:t xml:space="preserve"> seat has been vacated due to absences requests within five days of notification that the seat was vacated, the executive committee of senate will review the potential vacancy and consider any extenuating circumstances.</w:t>
      </w:r>
      <w:r w:rsidR="007E7B9B" w:rsidRPr="009C7776">
        <w:rPr>
          <w:rFonts w:ascii="Times New Roman" w:hAnsi="Times New Roman" w:cs="Times New Roman"/>
          <w:sz w:val="24"/>
          <w:szCs w:val="24"/>
        </w:rPr>
        <w:t>”</w:t>
      </w:r>
      <w:r w:rsidRPr="009C7776">
        <w:rPr>
          <w:rFonts w:ascii="Times New Roman" w:hAnsi="Times New Roman" w:cs="Times New Roman"/>
          <w:sz w:val="24"/>
          <w:szCs w:val="24"/>
        </w:rPr>
        <w:t xml:space="preserve"> We</w:t>
      </w:r>
      <w:r w:rsidR="007E7B9B" w:rsidRPr="009C7776">
        <w:rPr>
          <w:rFonts w:ascii="Times New Roman" w:hAnsi="Times New Roman" w:cs="Times New Roman"/>
          <w:sz w:val="24"/>
          <w:szCs w:val="24"/>
        </w:rPr>
        <w:t xml:space="preserve"> have</w:t>
      </w:r>
      <w:r w:rsidRPr="009C7776">
        <w:rPr>
          <w:rFonts w:ascii="Times New Roman" w:hAnsi="Times New Roman" w:cs="Times New Roman"/>
          <w:sz w:val="24"/>
          <w:szCs w:val="24"/>
        </w:rPr>
        <w:t xml:space="preserve"> a situation and we have the language except the language </w:t>
      </w:r>
      <w:proofErr w:type="gramStart"/>
      <w:r w:rsidRPr="009C7776">
        <w:rPr>
          <w:rFonts w:ascii="Times New Roman" w:hAnsi="Times New Roman" w:cs="Times New Roman"/>
          <w:sz w:val="24"/>
          <w:szCs w:val="24"/>
        </w:rPr>
        <w:t>doesn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really match,</w:t>
      </w:r>
      <w:proofErr w:type="gramEnd"/>
      <w:r w:rsidRPr="009C7776">
        <w:rPr>
          <w:rFonts w:ascii="Times New Roman" w:hAnsi="Times New Roman" w:cs="Times New Roman"/>
          <w:sz w:val="24"/>
          <w:szCs w:val="24"/>
        </w:rPr>
        <w:t xml:space="preserv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little bit different. The person will have had five vacancies, so they will have vacated their position. Can we all agree on that?</w:t>
      </w:r>
    </w:p>
    <w:p w14:paraId="3C4C3DD6" w14:textId="34C7B3CD" w:rsidR="004144D0" w:rsidRPr="009C7776" w:rsidRDefault="004144D0" w:rsidP="004144D0">
      <w:pPr>
        <w:rPr>
          <w:rFonts w:ascii="Times New Roman" w:hAnsi="Times New Roman" w:cs="Times New Roman"/>
          <w:sz w:val="24"/>
          <w:szCs w:val="24"/>
        </w:rPr>
      </w:pPr>
      <w:r w:rsidRPr="009C7776">
        <w:rPr>
          <w:rFonts w:ascii="Times New Roman" w:hAnsi="Times New Roman" w:cs="Times New Roman"/>
          <w:sz w:val="24"/>
          <w:szCs w:val="24"/>
        </w:rPr>
        <w:t xml:space="preserve">There will be a notification for this individual, so that will happen, but that person in theory has five days. </w:t>
      </w:r>
      <w:proofErr w:type="gramStart"/>
      <w:r w:rsidRPr="009C7776">
        <w:rPr>
          <w:rFonts w:ascii="Times New Roman" w:hAnsi="Times New Roman" w:cs="Times New Roman"/>
          <w:sz w:val="24"/>
          <w:szCs w:val="24"/>
        </w:rPr>
        <w:t>So</w:t>
      </w:r>
      <w:proofErr w:type="gramEnd"/>
      <w:r w:rsidRPr="009C7776">
        <w:rPr>
          <w:rFonts w:ascii="Times New Roman" w:hAnsi="Times New Roman" w:cs="Times New Roman"/>
          <w:sz w:val="24"/>
          <w:szCs w:val="24"/>
        </w:rPr>
        <w:t xml:space="preserve"> I think technically this is just me being like by the </w:t>
      </w:r>
      <w:proofErr w:type="gramStart"/>
      <w:r w:rsidRPr="009C7776">
        <w:rPr>
          <w:rFonts w:ascii="Times New Roman" w:hAnsi="Times New Roman" w:cs="Times New Roman"/>
          <w:sz w:val="24"/>
          <w:szCs w:val="24"/>
        </w:rPr>
        <w:t>rules</w:t>
      </w:r>
      <w:proofErr w:type="gramEnd"/>
      <w:r w:rsidRPr="009C7776">
        <w:rPr>
          <w:rFonts w:ascii="Times New Roman" w:hAnsi="Times New Roman" w:cs="Times New Roman"/>
          <w:sz w:val="24"/>
          <w:szCs w:val="24"/>
        </w:rPr>
        <w:t xml:space="preserve"> kind of thing. That brings me to the question here. It seems like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marching towards, “this person has vacated their seat</w:t>
      </w:r>
      <w:r w:rsidR="007E7B9B" w:rsidRPr="009C7776">
        <w:rPr>
          <w:rFonts w:ascii="Times New Roman" w:hAnsi="Times New Roman" w:cs="Times New Roman"/>
          <w:sz w:val="24"/>
          <w:szCs w:val="24"/>
        </w:rPr>
        <w:t>.</w:t>
      </w:r>
      <w:r w:rsidRPr="009C7776">
        <w:rPr>
          <w:rFonts w:ascii="Times New Roman" w:hAnsi="Times New Roman" w:cs="Times New Roman"/>
          <w:sz w:val="24"/>
          <w:szCs w:val="24"/>
        </w:rPr>
        <w:t>”</w:t>
      </w:r>
      <w:r w:rsidR="007E7B9B" w:rsidRPr="009C7776">
        <w:rPr>
          <w:rFonts w:ascii="Times New Roman" w:hAnsi="Times New Roman" w:cs="Times New Roman"/>
          <w:sz w:val="24"/>
          <w:szCs w:val="24"/>
        </w:rPr>
        <w:t xml:space="preserve"> </w:t>
      </w:r>
      <w:r w:rsidRPr="009C7776">
        <w:rPr>
          <w:rFonts w:ascii="Times New Roman" w:hAnsi="Times New Roman" w:cs="Times New Roman"/>
          <w:sz w:val="24"/>
          <w:szCs w:val="24"/>
        </w:rPr>
        <w:t>This is where it comes to the end of the heading under “oral communications: internal committee membership</w:t>
      </w:r>
      <w:r w:rsidR="007E7B9B" w:rsidRPr="009C7776">
        <w:rPr>
          <w:rFonts w:ascii="Times New Roman" w:hAnsi="Times New Roman" w:cs="Times New Roman"/>
          <w:sz w:val="24"/>
          <w:szCs w:val="24"/>
        </w:rPr>
        <w:t>.</w:t>
      </w:r>
      <w:r w:rsidRPr="009C7776">
        <w:rPr>
          <w:rFonts w:ascii="Times New Roman" w:hAnsi="Times New Roman" w:cs="Times New Roman"/>
          <w:sz w:val="24"/>
          <w:szCs w:val="24"/>
        </w:rPr>
        <w:t>” When you take a look at what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going on, we will be down a member on Exec, so the question would be, we were in the same position last year and I know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getting a little bit ahead of myself, but when you take a look at the calendar, some of these things kind of need to happen sooner rather than later, would you want to elect someone into that position on Exec? So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question.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have to answer that today. </w:t>
      </w:r>
    </w:p>
    <w:p w14:paraId="460DEE66" w14:textId="427134D5" w:rsidR="004144D0" w:rsidRPr="009C7776" w:rsidRDefault="004144D0" w:rsidP="004144D0">
      <w:pPr>
        <w:rPr>
          <w:rFonts w:ascii="Times New Roman" w:hAnsi="Times New Roman" w:cs="Times New Roman"/>
          <w:sz w:val="24"/>
          <w:szCs w:val="24"/>
        </w:rPr>
      </w:pPr>
      <w:r w:rsidRPr="009C7776">
        <w:rPr>
          <w:rFonts w:ascii="Times New Roman" w:hAnsi="Times New Roman" w:cs="Times New Roman"/>
          <w:sz w:val="24"/>
          <w:szCs w:val="24"/>
        </w:rPr>
        <w:t xml:space="preserve">Senator Blum: </w:t>
      </w:r>
      <w:proofErr w:type="gramStart"/>
      <w:r w:rsidRPr="009C7776">
        <w:rPr>
          <w:rFonts w:ascii="Times New Roman" w:hAnsi="Times New Roman" w:cs="Times New Roman"/>
          <w:sz w:val="24"/>
          <w:szCs w:val="24"/>
        </w:rPr>
        <w:t>Let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just</w:t>
      </w:r>
      <w:proofErr w:type="gramEnd"/>
      <w:r w:rsidRPr="009C7776">
        <w:rPr>
          <w:rFonts w:ascii="Times New Roman" w:hAnsi="Times New Roman" w:cs="Times New Roman"/>
          <w:sz w:val="24"/>
          <w:szCs w:val="24"/>
        </w:rPr>
        <w:t xml:space="preserve"> start one thing at a time. Can we start with the vacation question and then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ll worry about what to do after it. Part of the reason that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written the way it was is to allow the possibility for extenuating circumstances.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why we put that in there. It was like, A: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going to have this five-day rule. B: </w:t>
      </w:r>
      <w:proofErr w:type="gramStart"/>
      <w:r w:rsidRPr="009C7776">
        <w:rPr>
          <w:rFonts w:ascii="Times New Roman" w:hAnsi="Times New Roman" w:cs="Times New Roman"/>
          <w:sz w:val="24"/>
          <w:szCs w:val="24"/>
        </w:rPr>
        <w:t>there</w:t>
      </w:r>
      <w:proofErr w:type="gramEnd"/>
      <w:r w:rsidRPr="009C7776">
        <w:rPr>
          <w:rFonts w:ascii="Times New Roman" w:hAnsi="Times New Roman" w:cs="Times New Roman"/>
          <w:sz w:val="24"/>
          <w:szCs w:val="24"/>
        </w:rPr>
        <w:t xml:space="preserve"> are unique circumstances. that may not be in the interest of the Senate.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why </w:t>
      </w:r>
      <w:r w:rsidRPr="009C7776">
        <w:rPr>
          <w:rFonts w:ascii="Times New Roman" w:hAnsi="Times New Roman" w:cs="Times New Roman"/>
          <w:sz w:val="24"/>
          <w:szCs w:val="24"/>
        </w:rPr>
        <w:lastRenderedPageBreak/>
        <w:t>it was given to Exec to be involved, because someone might be on medical leave and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going to be back in a few weeks. In that circumstance, it might not be in the interest of the Senate to replace them. I am just trying to explain because I was there when we wrote it. </w:t>
      </w:r>
    </w:p>
    <w:p w14:paraId="7F556120" w14:textId="0C04A939" w:rsidR="004144D0" w:rsidRPr="009C7776" w:rsidRDefault="004144D0" w:rsidP="004144D0">
      <w:pPr>
        <w:rPr>
          <w:rFonts w:ascii="Times New Roman" w:hAnsi="Times New Roman" w:cs="Times New Roman"/>
          <w:sz w:val="24"/>
          <w:szCs w:val="24"/>
        </w:rPr>
      </w:pPr>
      <w:r w:rsidRPr="009C7776">
        <w:rPr>
          <w:rFonts w:ascii="Times New Roman" w:hAnsi="Times New Roman" w:cs="Times New Roman"/>
          <w:sz w:val="24"/>
          <w:szCs w:val="24"/>
        </w:rPr>
        <w:t xml:space="preserve">Senator Valentin: There used to be a </w:t>
      </w:r>
      <w:proofErr w:type="gramStart"/>
      <w:r w:rsidRPr="009C7776">
        <w:rPr>
          <w:rFonts w:ascii="Times New Roman" w:hAnsi="Times New Roman" w:cs="Times New Roman"/>
          <w:sz w:val="24"/>
          <w:szCs w:val="24"/>
        </w:rPr>
        <w:t>really complicated</w:t>
      </w:r>
      <w:proofErr w:type="gramEnd"/>
      <w:r w:rsidRPr="009C7776">
        <w:rPr>
          <w:rFonts w:ascii="Times New Roman" w:hAnsi="Times New Roman" w:cs="Times New Roman"/>
          <w:sz w:val="24"/>
          <w:szCs w:val="24"/>
        </w:rPr>
        <w:t xml:space="preserve"> system of excused absences. We were trying to move to something a lot simpler. There is an exception that Exec could make if it made sense. If somebody missed five meetings, but because they had a car accident,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very different.</w:t>
      </w:r>
    </w:p>
    <w:p w14:paraId="7BDD3BF3" w14:textId="3609B4BE" w:rsidR="00C13A2E" w:rsidRPr="009C7776" w:rsidRDefault="004144D0" w:rsidP="00C13A2E">
      <w:pPr>
        <w:rPr>
          <w:rFonts w:ascii="Times New Roman" w:hAnsi="Times New Roman" w:cs="Times New Roman"/>
          <w:sz w:val="24"/>
          <w:szCs w:val="24"/>
        </w:rPr>
      </w:pPr>
      <w:r w:rsidRPr="009C7776">
        <w:rPr>
          <w:rFonts w:ascii="Times New Roman" w:hAnsi="Times New Roman" w:cs="Times New Roman"/>
          <w:sz w:val="24"/>
          <w:szCs w:val="24"/>
        </w:rPr>
        <w:t>Chairperson Bonnell: Exactly. I agree with all of that.</w:t>
      </w:r>
      <w:r w:rsidR="007E7B9B" w:rsidRPr="009C7776">
        <w:rPr>
          <w:rFonts w:ascii="Times New Roman" w:hAnsi="Times New Roman" w:cs="Times New Roman"/>
          <w:sz w:val="24"/>
          <w:szCs w:val="24"/>
        </w:rPr>
        <w:t xml:space="preserve"> </w:t>
      </w:r>
      <w:r w:rsidR="00C13A2E" w:rsidRPr="009C7776">
        <w:rPr>
          <w:rFonts w:ascii="Times New Roman" w:hAnsi="Times New Roman" w:cs="Times New Roman"/>
          <w:sz w:val="24"/>
          <w:szCs w:val="24"/>
        </w:rPr>
        <w:t>I understand what you</w:t>
      </w:r>
      <w:r w:rsidR="005412C6" w:rsidRPr="009C7776">
        <w:rPr>
          <w:rFonts w:ascii="Times New Roman" w:hAnsi="Times New Roman" w:cs="Times New Roman"/>
          <w:sz w:val="24"/>
          <w:szCs w:val="24"/>
        </w:rPr>
        <w:t>’</w:t>
      </w:r>
      <w:r w:rsidR="00C13A2E" w:rsidRPr="009C7776">
        <w:rPr>
          <w:rFonts w:ascii="Times New Roman" w:hAnsi="Times New Roman" w:cs="Times New Roman"/>
          <w:sz w:val="24"/>
          <w:szCs w:val="24"/>
        </w:rPr>
        <w:t xml:space="preserve">re trying to say. We </w:t>
      </w:r>
      <w:proofErr w:type="gramStart"/>
      <w:r w:rsidR="00C13A2E" w:rsidRPr="009C7776">
        <w:rPr>
          <w:rFonts w:ascii="Times New Roman" w:hAnsi="Times New Roman" w:cs="Times New Roman"/>
          <w:sz w:val="24"/>
          <w:szCs w:val="24"/>
        </w:rPr>
        <w:t>have to</w:t>
      </w:r>
      <w:proofErr w:type="gramEnd"/>
      <w:r w:rsidR="00C13A2E" w:rsidRPr="009C7776">
        <w:rPr>
          <w:rFonts w:ascii="Times New Roman" w:hAnsi="Times New Roman" w:cs="Times New Roman"/>
          <w:sz w:val="24"/>
          <w:szCs w:val="24"/>
        </w:rPr>
        <w:t xml:space="preserve"> let some of these things play out according to past practice. I will move over to the internal committee meetings, which if you remember, when we last talked about this, there were four faculty vacancies. We have technically five- that person</w:t>
      </w:r>
      <w:r w:rsidR="005412C6" w:rsidRPr="009C7776">
        <w:rPr>
          <w:rFonts w:ascii="Times New Roman" w:hAnsi="Times New Roman" w:cs="Times New Roman"/>
          <w:sz w:val="24"/>
          <w:szCs w:val="24"/>
        </w:rPr>
        <w:t>’</w:t>
      </w:r>
      <w:r w:rsidR="00C13A2E" w:rsidRPr="009C7776">
        <w:rPr>
          <w:rFonts w:ascii="Times New Roman" w:hAnsi="Times New Roman" w:cs="Times New Roman"/>
          <w:sz w:val="24"/>
          <w:szCs w:val="24"/>
        </w:rPr>
        <w:t>s on leave. So, we have five vacancies. I</w:t>
      </w:r>
      <w:r w:rsidR="005412C6" w:rsidRPr="009C7776">
        <w:rPr>
          <w:rFonts w:ascii="Times New Roman" w:hAnsi="Times New Roman" w:cs="Times New Roman"/>
          <w:sz w:val="24"/>
          <w:szCs w:val="24"/>
        </w:rPr>
        <w:t>’</w:t>
      </w:r>
      <w:r w:rsidR="00C13A2E" w:rsidRPr="009C7776">
        <w:rPr>
          <w:rFonts w:ascii="Times New Roman" w:hAnsi="Times New Roman" w:cs="Times New Roman"/>
          <w:sz w:val="24"/>
          <w:szCs w:val="24"/>
        </w:rPr>
        <w:t xml:space="preserve">m going look </w:t>
      </w:r>
      <w:proofErr w:type="gramStart"/>
      <w:r w:rsidR="00C13A2E" w:rsidRPr="009C7776">
        <w:rPr>
          <w:rFonts w:ascii="Times New Roman" w:hAnsi="Times New Roman" w:cs="Times New Roman"/>
          <w:sz w:val="24"/>
          <w:szCs w:val="24"/>
        </w:rPr>
        <w:t>to</w:t>
      </w:r>
      <w:proofErr w:type="gramEnd"/>
      <w:r w:rsidR="00C13A2E" w:rsidRPr="009C7776">
        <w:rPr>
          <w:rFonts w:ascii="Times New Roman" w:hAnsi="Times New Roman" w:cs="Times New Roman"/>
          <w:sz w:val="24"/>
          <w:szCs w:val="24"/>
        </w:rPr>
        <w:t xml:space="preserve"> the Academic Affairs Committee. Three of those faculty vacancies are on the Academic Affairs Committee. That would be three, including the person who</w:t>
      </w:r>
      <w:r w:rsidR="005412C6" w:rsidRPr="009C7776">
        <w:rPr>
          <w:rFonts w:ascii="Times New Roman" w:hAnsi="Times New Roman" w:cs="Times New Roman"/>
          <w:sz w:val="24"/>
          <w:szCs w:val="24"/>
        </w:rPr>
        <w:t>’</w:t>
      </w:r>
      <w:r w:rsidR="00C13A2E" w:rsidRPr="009C7776">
        <w:rPr>
          <w:rFonts w:ascii="Times New Roman" w:hAnsi="Times New Roman" w:cs="Times New Roman"/>
          <w:sz w:val="24"/>
          <w:szCs w:val="24"/>
        </w:rPr>
        <w:t xml:space="preserve">s out on leave. </w:t>
      </w:r>
      <w:proofErr w:type="gramStart"/>
      <w:r w:rsidR="00C13A2E" w:rsidRPr="009C7776">
        <w:rPr>
          <w:rFonts w:ascii="Times New Roman" w:hAnsi="Times New Roman" w:cs="Times New Roman"/>
          <w:sz w:val="24"/>
          <w:szCs w:val="24"/>
        </w:rPr>
        <w:t>Also</w:t>
      </w:r>
      <w:proofErr w:type="gramEnd"/>
      <w:r w:rsidR="00C13A2E" w:rsidRPr="009C7776">
        <w:rPr>
          <w:rFonts w:ascii="Times New Roman" w:hAnsi="Times New Roman" w:cs="Times New Roman"/>
          <w:sz w:val="24"/>
          <w:szCs w:val="24"/>
        </w:rPr>
        <w:t xml:space="preserve"> </w:t>
      </w:r>
      <w:proofErr w:type="gramStart"/>
      <w:r w:rsidR="00C13A2E" w:rsidRPr="009C7776">
        <w:rPr>
          <w:rFonts w:ascii="Times New Roman" w:hAnsi="Times New Roman" w:cs="Times New Roman"/>
          <w:sz w:val="24"/>
          <w:szCs w:val="24"/>
        </w:rPr>
        <w:t>on</w:t>
      </w:r>
      <w:proofErr w:type="gramEnd"/>
      <w:r w:rsidR="00C13A2E" w:rsidRPr="009C7776">
        <w:rPr>
          <w:rFonts w:ascii="Times New Roman" w:hAnsi="Times New Roman" w:cs="Times New Roman"/>
          <w:sz w:val="24"/>
          <w:szCs w:val="24"/>
        </w:rPr>
        <w:t xml:space="preserve"> Rules you have four vacancies: two faculty and two students.</w:t>
      </w:r>
    </w:p>
    <w:p w14:paraId="6B6A5CEE" w14:textId="4A37BC41" w:rsidR="00C13A2E" w:rsidRPr="009C7776" w:rsidRDefault="00C13A2E" w:rsidP="00C13A2E">
      <w:pPr>
        <w:rPr>
          <w:rFonts w:ascii="Times New Roman" w:hAnsi="Times New Roman" w:cs="Times New Roman"/>
          <w:sz w:val="24"/>
          <w:szCs w:val="24"/>
        </w:rPr>
      </w:pPr>
      <w:r w:rsidRPr="009C7776">
        <w:rPr>
          <w:rFonts w:ascii="Times New Roman" w:hAnsi="Times New Roman" w:cs="Times New Roman"/>
          <w:sz w:val="24"/>
          <w:szCs w:val="24"/>
        </w:rPr>
        <w:t>Senator Valentin: We always had one faculty vacancy.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it. Now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ve got two faculty vacancies and two student vacancies.</w:t>
      </w:r>
    </w:p>
    <w:p w14:paraId="320EB114" w14:textId="573DE6D3" w:rsidR="00C13A2E" w:rsidRPr="009C7776" w:rsidRDefault="00C13A2E" w:rsidP="00C13A2E">
      <w:pPr>
        <w:rPr>
          <w:rFonts w:ascii="Times New Roman" w:hAnsi="Times New Roman" w:cs="Times New Roman"/>
          <w:sz w:val="24"/>
          <w:szCs w:val="24"/>
        </w:rPr>
      </w:pPr>
      <w:r w:rsidRPr="009C7776">
        <w:rPr>
          <w:rFonts w:ascii="Times New Roman" w:hAnsi="Times New Roman" w:cs="Times New Roman"/>
          <w:sz w:val="24"/>
          <w:szCs w:val="24"/>
        </w:rPr>
        <w:t>Chairperson Bonnell: Rules you had one instance where you couldn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make quorum recently. Academic Affairs, you have not had any issues with quorum. </w:t>
      </w:r>
    </w:p>
    <w:p w14:paraId="7F7B08C3" w14:textId="7CCD04FD" w:rsidR="00C13A2E" w:rsidRPr="009C7776" w:rsidRDefault="00C13A2E" w:rsidP="00C13A2E">
      <w:pPr>
        <w:rPr>
          <w:rFonts w:ascii="Times New Roman" w:hAnsi="Times New Roman" w:cs="Times New Roman"/>
          <w:sz w:val="24"/>
          <w:szCs w:val="24"/>
        </w:rPr>
      </w:pPr>
      <w:r w:rsidRPr="009C7776">
        <w:rPr>
          <w:rFonts w:ascii="Times New Roman" w:hAnsi="Times New Roman" w:cs="Times New Roman"/>
          <w:sz w:val="24"/>
          <w:szCs w:val="24"/>
        </w:rPr>
        <w:t xml:space="preserve">Senator Nikolaou: Because </w:t>
      </w:r>
      <w:proofErr w:type="gramStart"/>
      <w:r w:rsidRPr="009C7776">
        <w:rPr>
          <w:rFonts w:ascii="Times New Roman" w:hAnsi="Times New Roman" w:cs="Times New Roman"/>
          <w:sz w:val="24"/>
          <w:szCs w:val="24"/>
        </w:rPr>
        <w:t>all of</w:t>
      </w:r>
      <w:proofErr w:type="gramEnd"/>
      <w:r w:rsidRPr="009C7776">
        <w:rPr>
          <w:rFonts w:ascii="Times New Roman" w:hAnsi="Times New Roman" w:cs="Times New Roman"/>
          <w:sz w:val="24"/>
          <w:szCs w:val="24"/>
        </w:rPr>
        <w:t xml:space="preserve"> our students are showing up.</w:t>
      </w:r>
    </w:p>
    <w:p w14:paraId="20D58655" w14:textId="60456408" w:rsidR="00C13A2E" w:rsidRPr="009C7776" w:rsidRDefault="00C13A2E" w:rsidP="00C13A2E">
      <w:pPr>
        <w:rPr>
          <w:rFonts w:ascii="Times New Roman" w:hAnsi="Times New Roman" w:cs="Times New Roman"/>
          <w:sz w:val="24"/>
          <w:szCs w:val="24"/>
        </w:rPr>
      </w:pPr>
      <w:r w:rsidRPr="009C7776">
        <w:rPr>
          <w:rFonts w:ascii="Times New Roman" w:hAnsi="Times New Roman" w:cs="Times New Roman"/>
          <w:sz w:val="24"/>
          <w:szCs w:val="24"/>
        </w:rPr>
        <w:t>Chairperson Bonnell: Regardless of what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happening with the one person, there </w:t>
      </w:r>
      <w:proofErr w:type="gramStart"/>
      <w:r w:rsidRPr="009C7776">
        <w:rPr>
          <w:rFonts w:ascii="Times New Roman" w:hAnsi="Times New Roman" w:cs="Times New Roman"/>
          <w:sz w:val="24"/>
          <w:szCs w:val="24"/>
        </w:rPr>
        <w:t>still remains</w:t>
      </w:r>
      <w:proofErr w:type="gramEnd"/>
      <w:r w:rsidRPr="009C7776">
        <w:rPr>
          <w:rFonts w:ascii="Times New Roman" w:hAnsi="Times New Roman" w:cs="Times New Roman"/>
          <w:sz w:val="24"/>
          <w:szCs w:val="24"/>
        </w:rPr>
        <w:t xml:space="preserve"> that there are two faculty vacancies on each of those committees. Is there a need to move somebody from somewhere else?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have much time in the calendar.</w:t>
      </w:r>
    </w:p>
    <w:p w14:paraId="24074722" w14:textId="611B6623" w:rsidR="00C13A2E" w:rsidRPr="009C7776" w:rsidRDefault="00C13A2E" w:rsidP="00C13A2E">
      <w:pPr>
        <w:rPr>
          <w:rFonts w:ascii="Times New Roman" w:hAnsi="Times New Roman" w:cs="Times New Roman"/>
          <w:sz w:val="24"/>
          <w:szCs w:val="24"/>
        </w:rPr>
      </w:pPr>
      <w:r w:rsidRPr="009C7776">
        <w:rPr>
          <w:rFonts w:ascii="Times New Roman" w:hAnsi="Times New Roman" w:cs="Times New Roman"/>
          <w:sz w:val="24"/>
          <w:szCs w:val="24"/>
        </w:rPr>
        <w:t>Senator Blum: Yes,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a factor, I think. How much time </w:t>
      </w:r>
      <w:proofErr w:type="gramStart"/>
      <w:r w:rsidRPr="009C7776">
        <w:rPr>
          <w:rFonts w:ascii="Times New Roman" w:hAnsi="Times New Roman" w:cs="Times New Roman"/>
          <w:sz w:val="24"/>
          <w:szCs w:val="24"/>
        </w:rPr>
        <w:t>we</w:t>
      </w:r>
      <w:proofErr w:type="gramEnd"/>
      <w:r w:rsidRPr="009C7776">
        <w:rPr>
          <w:rFonts w:ascii="Times New Roman" w:hAnsi="Times New Roman" w:cs="Times New Roman"/>
          <w:sz w:val="24"/>
          <w:szCs w:val="24"/>
        </w:rPr>
        <w:t xml:space="preserve"> have left matters in our decision-making process. Whether can get a replacement. Replacing someone on Exec, we can do that from the body. Replacing a </w:t>
      </w:r>
      <w:proofErr w:type="gramStart"/>
      <w:r w:rsidRPr="009C7776">
        <w:rPr>
          <w:rFonts w:ascii="Times New Roman" w:hAnsi="Times New Roman" w:cs="Times New Roman"/>
          <w:sz w:val="24"/>
          <w:szCs w:val="24"/>
        </w:rPr>
        <w:t>senator,</w:t>
      </w:r>
      <w:proofErr w:type="gramEnd"/>
      <w:r w:rsidRPr="009C7776">
        <w:rPr>
          <w:rFonts w:ascii="Times New Roman" w:hAnsi="Times New Roman" w:cs="Times New Roman"/>
          <w:sz w:val="24"/>
          <w:szCs w:val="24"/>
        </w:rPr>
        <w:t xml:space="preserve"> probably would be challenging at this point.</w:t>
      </w:r>
    </w:p>
    <w:p w14:paraId="37A1EC48" w14:textId="283A9612" w:rsidR="00C13A2E" w:rsidRPr="009C7776" w:rsidRDefault="00C13A2E" w:rsidP="00C13A2E">
      <w:pPr>
        <w:rPr>
          <w:rFonts w:ascii="Times New Roman" w:hAnsi="Times New Roman" w:cs="Times New Roman"/>
          <w:sz w:val="24"/>
          <w:szCs w:val="24"/>
        </w:rPr>
      </w:pPr>
      <w:r w:rsidRPr="009C7776">
        <w:rPr>
          <w:rFonts w:ascii="Times New Roman" w:hAnsi="Times New Roman" w:cs="Times New Roman"/>
          <w:sz w:val="24"/>
          <w:szCs w:val="24"/>
        </w:rPr>
        <w:lastRenderedPageBreak/>
        <w:t>Chairperson Bonnell: Ye</w:t>
      </w:r>
      <w:r w:rsidR="00E62C2E" w:rsidRPr="009C7776">
        <w:rPr>
          <w:rFonts w:ascii="Times New Roman" w:hAnsi="Times New Roman" w:cs="Times New Roman"/>
          <w:sz w:val="24"/>
          <w:szCs w:val="24"/>
        </w:rPr>
        <w:t>s</w:t>
      </w:r>
      <w:r w:rsidRPr="009C7776">
        <w:rPr>
          <w:rFonts w:ascii="Times New Roman" w:hAnsi="Times New Roman" w:cs="Times New Roman"/>
          <w:sz w:val="24"/>
          <w:szCs w:val="24"/>
        </w:rPr>
        <w:t>, and I will point back to Kevin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valiant efforts that have not yielded any volunteers.</w:t>
      </w:r>
    </w:p>
    <w:p w14:paraId="32EC6D53" w14:textId="735A20CC" w:rsidR="00E413D8" w:rsidRPr="009C7776" w:rsidRDefault="00C13A2E" w:rsidP="00E413D8">
      <w:pPr>
        <w:rPr>
          <w:rFonts w:ascii="Times New Roman" w:hAnsi="Times New Roman" w:cs="Times New Roman"/>
          <w:sz w:val="24"/>
          <w:szCs w:val="24"/>
        </w:rPr>
      </w:pPr>
      <w:r w:rsidRPr="009C7776">
        <w:rPr>
          <w:rFonts w:ascii="Times New Roman" w:hAnsi="Times New Roman" w:cs="Times New Roman"/>
          <w:sz w:val="24"/>
          <w:szCs w:val="24"/>
        </w:rPr>
        <w:t>Kevin Pickett: We haven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had any volunteers to step in as the semester</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going on. </w:t>
      </w:r>
      <w:proofErr w:type="gramStart"/>
      <w:r w:rsidRPr="009C7776">
        <w:rPr>
          <w:rFonts w:ascii="Times New Roman" w:hAnsi="Times New Roman" w:cs="Times New Roman"/>
          <w:sz w:val="24"/>
          <w:szCs w:val="24"/>
        </w:rPr>
        <w:t>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w:t>
      </w:r>
      <w:proofErr w:type="gramEnd"/>
      <w:r w:rsidRPr="009C7776">
        <w:rPr>
          <w:rFonts w:ascii="Times New Roman" w:hAnsi="Times New Roman" w:cs="Times New Roman"/>
          <w:sz w:val="24"/>
          <w:szCs w:val="24"/>
        </w:rPr>
        <w:t xml:space="preserve"> elections going on at the colleges right now for their senators, but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for next year.</w:t>
      </w:r>
    </w:p>
    <w:p w14:paraId="0C6FC70B" w14:textId="16F1CD88"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Chairperson Bonnell: Last year at the March meeting, it was on the floor that we elected our replacement for Nathan Kapoor who had been on Exec. That was the March 5th meeting.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ve lost, I think, that ability to do this for this Senate and the next Senate would be March 25</w:t>
      </w:r>
      <w:r w:rsidRPr="009C7776">
        <w:rPr>
          <w:rFonts w:ascii="Times New Roman" w:hAnsi="Times New Roman" w:cs="Times New Roman"/>
          <w:sz w:val="24"/>
          <w:szCs w:val="24"/>
          <w:vertAlign w:val="superscript"/>
        </w:rPr>
        <w:t>th</w:t>
      </w:r>
      <w:r w:rsidRPr="009C7776">
        <w:rPr>
          <w:rFonts w:ascii="Times New Roman" w:hAnsi="Times New Roman" w:cs="Times New Roman"/>
          <w:sz w:val="24"/>
          <w:szCs w:val="24"/>
        </w:rPr>
        <w:t>. If you look at the notes, and I remember this, Martha really advocated for another member on Exec to replace Nathan because there were a lot of big decisions going on and priorities and she wanted to make sure that we had a full complement in Exec. Those are the decisions that were made back then.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m looking at the </w:t>
      </w:r>
      <w:proofErr w:type="gramStart"/>
      <w:r w:rsidRPr="009C7776">
        <w:rPr>
          <w:rFonts w:ascii="Times New Roman" w:hAnsi="Times New Roman" w:cs="Times New Roman"/>
          <w:sz w:val="24"/>
          <w:szCs w:val="24"/>
        </w:rPr>
        <w:t>calendar</w:t>
      </w:r>
      <w:proofErr w:type="gramEnd"/>
      <w:r w:rsidRPr="009C7776">
        <w:rPr>
          <w:rFonts w:ascii="Times New Roman" w:hAnsi="Times New Roman" w:cs="Times New Roman"/>
          <w:sz w:val="24"/>
          <w:szCs w:val="24"/>
        </w:rPr>
        <w:t xml:space="preserve"> and it doesn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it seems like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t>
      </w:r>
      <w:r w:rsidR="00E62C2E" w:rsidRPr="009C7776">
        <w:rPr>
          <w:rFonts w:ascii="Times New Roman" w:hAnsi="Times New Roman" w:cs="Times New Roman"/>
          <w:sz w:val="24"/>
          <w:szCs w:val="24"/>
        </w:rPr>
        <w:t xml:space="preserve">mot </w:t>
      </w:r>
      <w:r w:rsidRPr="009C7776">
        <w:rPr>
          <w:rFonts w:ascii="Times New Roman" w:hAnsi="Times New Roman" w:cs="Times New Roman"/>
          <w:sz w:val="24"/>
          <w:szCs w:val="24"/>
        </w:rPr>
        <w:t xml:space="preserve">working out in our favor. It would be a good opportunity for someone to serve on Exec. Internal committees also, as you all know, we only have </w:t>
      </w:r>
      <w:proofErr w:type="gramStart"/>
      <w:r w:rsidRPr="009C7776">
        <w:rPr>
          <w:rFonts w:ascii="Times New Roman" w:hAnsi="Times New Roman" w:cs="Times New Roman"/>
          <w:sz w:val="24"/>
          <w:szCs w:val="24"/>
        </w:rPr>
        <w:t>the March</w:t>
      </w:r>
      <w:proofErr w:type="gramEnd"/>
      <w:r w:rsidRPr="009C7776">
        <w:rPr>
          <w:rFonts w:ascii="Times New Roman" w:hAnsi="Times New Roman" w:cs="Times New Roman"/>
          <w:sz w:val="24"/>
          <w:szCs w:val="24"/>
        </w:rPr>
        <w:t xml:space="preserve"> 4th, March 25th and </w:t>
      </w:r>
      <w:proofErr w:type="gramStart"/>
      <w:r w:rsidRPr="009C7776">
        <w:rPr>
          <w:rFonts w:ascii="Times New Roman" w:hAnsi="Times New Roman" w:cs="Times New Roman"/>
          <w:sz w:val="24"/>
          <w:szCs w:val="24"/>
        </w:rPr>
        <w:t>the April</w:t>
      </w:r>
      <w:proofErr w:type="gramEnd"/>
      <w:r w:rsidRPr="009C7776">
        <w:rPr>
          <w:rFonts w:ascii="Times New Roman" w:hAnsi="Times New Roman" w:cs="Times New Roman"/>
          <w:sz w:val="24"/>
          <w:szCs w:val="24"/>
        </w:rPr>
        <w:t xml:space="preserve"> 8th meetings.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m going to look </w:t>
      </w:r>
      <w:proofErr w:type="gramStart"/>
      <w:r w:rsidRPr="009C7776">
        <w:rPr>
          <w:rFonts w:ascii="Times New Roman" w:hAnsi="Times New Roman" w:cs="Times New Roman"/>
          <w:sz w:val="24"/>
          <w:szCs w:val="24"/>
        </w:rPr>
        <w:t>to</w:t>
      </w:r>
      <w:proofErr w:type="gramEnd"/>
      <w:r w:rsidRPr="009C7776">
        <w:rPr>
          <w:rFonts w:ascii="Times New Roman" w:hAnsi="Times New Roman" w:cs="Times New Roman"/>
          <w:sz w:val="24"/>
          <w:szCs w:val="24"/>
        </w:rPr>
        <w:t xml:space="preserve"> the two chairs for Academic Affairs and Rules. </w:t>
      </w:r>
    </w:p>
    <w:p w14:paraId="54619A4F" w14:textId="6A170053"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 xml:space="preserve">Senator Nikolaou: We are doing the Code. Even if we had a person coming in, they would be coming in halfway in. As long as everyone </w:t>
      </w:r>
      <w:proofErr w:type="gramStart"/>
      <w:r w:rsidRPr="009C7776">
        <w:rPr>
          <w:rFonts w:ascii="Times New Roman" w:hAnsi="Times New Roman" w:cs="Times New Roman"/>
          <w:sz w:val="24"/>
          <w:szCs w:val="24"/>
        </w:rPr>
        <w:t>in</w:t>
      </w:r>
      <w:proofErr w:type="gramEnd"/>
      <w:r w:rsidRPr="009C7776">
        <w:rPr>
          <w:rFonts w:ascii="Times New Roman" w:hAnsi="Times New Roman" w:cs="Times New Roman"/>
          <w:sz w:val="24"/>
          <w:szCs w:val="24"/>
        </w:rPr>
        <w:t xml:space="preserve"> our committee keeps coming, we are fine.  </w:t>
      </w:r>
    </w:p>
    <w:p w14:paraId="521D3ED9" w14:textId="55668F3B"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Chairperson Bonnell: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doing a lot of work though, that is </w:t>
      </w:r>
      <w:proofErr w:type="gramStart"/>
      <w:r w:rsidRPr="009C7776">
        <w:rPr>
          <w:rFonts w:ascii="Times New Roman" w:hAnsi="Times New Roman" w:cs="Times New Roman"/>
          <w:sz w:val="24"/>
          <w:szCs w:val="24"/>
        </w:rPr>
        <w:t>really rough</w:t>
      </w:r>
      <w:proofErr w:type="gramEnd"/>
      <w:r w:rsidRPr="009C7776">
        <w:rPr>
          <w:rFonts w:ascii="Times New Roman" w:hAnsi="Times New Roman" w:cs="Times New Roman"/>
          <w:sz w:val="24"/>
          <w:szCs w:val="24"/>
        </w:rPr>
        <w:t xml:space="preserve"> that there are three faculty vacancies. Even if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officially, that person hasn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vacated their seat.</w:t>
      </w:r>
    </w:p>
    <w:p w14:paraId="09570064" w14:textId="5A91A672"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Senator Nikolaou: We have one more person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know we may need to vacate. They are not coming to the internal communities, but then they are kind of coming to the Senate. They might be at their number of absences. When we are looking at the quorum for our committee,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really assume that person is going to be there and we still make the quorum.  We barely make the quorum, but we do make the quorum.</w:t>
      </w:r>
    </w:p>
    <w:p w14:paraId="69B6B7F8" w14:textId="1326D4FF"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 xml:space="preserve">Chairperson Bonnell: Thank you, students, for </w:t>
      </w:r>
      <w:r w:rsidR="00E62C2E" w:rsidRPr="009C7776">
        <w:rPr>
          <w:rFonts w:ascii="Times New Roman" w:hAnsi="Times New Roman" w:cs="Times New Roman"/>
          <w:sz w:val="24"/>
          <w:szCs w:val="24"/>
        </w:rPr>
        <w:t>attendance</w:t>
      </w:r>
      <w:r w:rsidRPr="009C7776">
        <w:rPr>
          <w:rFonts w:ascii="Times New Roman" w:hAnsi="Times New Roman" w:cs="Times New Roman"/>
          <w:sz w:val="24"/>
          <w:szCs w:val="24"/>
        </w:rPr>
        <w:t xml:space="preserve">. </w:t>
      </w:r>
      <w:proofErr w:type="gramStart"/>
      <w:r w:rsidRPr="009C7776">
        <w:rPr>
          <w:rFonts w:ascii="Times New Roman" w:hAnsi="Times New Roman" w:cs="Times New Roman"/>
          <w:sz w:val="24"/>
          <w:szCs w:val="24"/>
        </w:rPr>
        <w:t>Rick</w:t>
      </w:r>
      <w:proofErr w:type="gramEnd"/>
      <w:r w:rsidRPr="009C7776">
        <w:rPr>
          <w:rFonts w:ascii="Times New Roman" w:hAnsi="Times New Roman" w:cs="Times New Roman"/>
          <w:sz w:val="24"/>
          <w:szCs w:val="24"/>
        </w:rPr>
        <w:t xml:space="preserve"> what do you think?</w:t>
      </w:r>
    </w:p>
    <w:p w14:paraId="165FC0BA" w14:textId="53C6075D"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Senator Valentin: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okay. We just need three committee members to show up.</w:t>
      </w:r>
    </w:p>
    <w:p w14:paraId="04267B86" w14:textId="6F15549F"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Chairperson Bonnell: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your quorum, three?</w:t>
      </w:r>
    </w:p>
    <w:p w14:paraId="40DCABCB" w14:textId="205C4FCD"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Senator Valentin: Yeah.</w:t>
      </w:r>
    </w:p>
    <w:p w14:paraId="52F0DC49" w14:textId="1C6C0F2A"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Chairperson Bonnell: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rough.</w:t>
      </w:r>
    </w:p>
    <w:p w14:paraId="49D33CFF" w14:textId="788E8523"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Senator Valentin: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t>
      </w:r>
      <w:proofErr w:type="gramStart"/>
      <w:r w:rsidRPr="009C7776">
        <w:rPr>
          <w:rFonts w:ascii="Times New Roman" w:hAnsi="Times New Roman" w:cs="Times New Roman"/>
          <w:sz w:val="24"/>
          <w:szCs w:val="24"/>
        </w:rPr>
        <w:t>actually easy</w:t>
      </w:r>
      <w:proofErr w:type="gramEnd"/>
      <w:r w:rsidRPr="009C7776">
        <w:rPr>
          <w:rFonts w:ascii="Times New Roman" w:hAnsi="Times New Roman" w:cs="Times New Roman"/>
          <w:sz w:val="24"/>
          <w:szCs w:val="24"/>
        </w:rPr>
        <w:t xml:space="preserve">. </w:t>
      </w:r>
    </w:p>
    <w:p w14:paraId="0E825984" w14:textId="0E9694FA"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Senator Blum: If a seat is vacated then it is not counted in quorum.</w:t>
      </w:r>
    </w:p>
    <w:p w14:paraId="51275E64" w14:textId="5E0EDA7A"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Chairperson Bonnell: Ye</w:t>
      </w:r>
      <w:r w:rsidR="00E62C2E" w:rsidRPr="009C7776">
        <w:rPr>
          <w:rFonts w:ascii="Times New Roman" w:hAnsi="Times New Roman" w:cs="Times New Roman"/>
          <w:sz w:val="24"/>
          <w:szCs w:val="24"/>
        </w:rPr>
        <w:t>s.</w:t>
      </w:r>
    </w:p>
    <w:p w14:paraId="01D81D10" w14:textId="7AE06E3B"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 xml:space="preserve">Senator Nikolaou: I guess that would be the difference, because right now we need five. If the person that we are talking about is going to vacate their position, we will need four. </w:t>
      </w:r>
      <w:proofErr w:type="gramStart"/>
      <w:r w:rsidRPr="009C7776">
        <w:rPr>
          <w:rFonts w:ascii="Times New Roman" w:hAnsi="Times New Roman" w:cs="Times New Roman"/>
          <w:sz w:val="24"/>
          <w:szCs w:val="24"/>
        </w:rPr>
        <w:t>So</w:t>
      </w:r>
      <w:proofErr w:type="gramEnd"/>
      <w:r w:rsidRPr="009C7776">
        <w:rPr>
          <w:rFonts w:ascii="Times New Roman" w:hAnsi="Times New Roman" w:cs="Times New Roman"/>
          <w:sz w:val="24"/>
          <w:szCs w:val="24"/>
        </w:rPr>
        <w:t xml:space="preserv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going to be easier to meet the quorum for the internal. For the Senate it is not going to change, because it is the total number of the membership.</w:t>
      </w:r>
    </w:p>
    <w:p w14:paraId="4F7BCCE7" w14:textId="0EF1CD90"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Chairperson Bonnell: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funny that you say that because it seems like that would be something that should be included. If somebody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on leave, </w:t>
      </w:r>
      <w:proofErr w:type="gramStart"/>
      <w:r w:rsidRPr="009C7776">
        <w:rPr>
          <w:rFonts w:ascii="Times New Roman" w:hAnsi="Times New Roman" w:cs="Times New Roman"/>
          <w:sz w:val="24"/>
          <w:szCs w:val="24"/>
        </w:rPr>
        <w:t>that to me</w:t>
      </w:r>
      <w:proofErr w:type="gramEnd"/>
      <w:r w:rsidRPr="009C7776">
        <w:rPr>
          <w:rFonts w:ascii="Times New Roman" w:hAnsi="Times New Roman" w:cs="Times New Roman"/>
          <w:sz w:val="24"/>
          <w:szCs w:val="24"/>
        </w:rPr>
        <w:t xml:space="preserve"> seems like that shouldn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count but maybe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wrong in thinking that way.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not there, so why would that count? That seems like it shouldn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count against the quorum, but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say that in our bylaws. </w:t>
      </w:r>
    </w:p>
    <w:p w14:paraId="09EC9F20" w14:textId="55D5A42E"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Senator Valentin: The seat isn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vacated.</w:t>
      </w:r>
    </w:p>
    <w:p w14:paraId="266ED140" w14:textId="00086284"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Chairperson Bonnell: Exactly.</w:t>
      </w:r>
    </w:p>
    <w:p w14:paraId="2E1985E8" w14:textId="5CB80159"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Senator Blum: If it is not vacated maybe we need a special rule for it.</w:t>
      </w:r>
    </w:p>
    <w:p w14:paraId="22B4DCA2" w14:textId="6F7B8DD1" w:rsidR="00E413D8" w:rsidRPr="009C7776" w:rsidRDefault="00E413D8" w:rsidP="00E413D8">
      <w:pPr>
        <w:rPr>
          <w:rFonts w:ascii="Times New Roman" w:hAnsi="Times New Roman" w:cs="Times New Roman"/>
          <w:sz w:val="24"/>
          <w:szCs w:val="24"/>
        </w:rPr>
      </w:pPr>
      <w:r w:rsidRPr="009C7776">
        <w:rPr>
          <w:rFonts w:ascii="Times New Roman" w:hAnsi="Times New Roman" w:cs="Times New Roman"/>
          <w:sz w:val="24"/>
          <w:szCs w:val="24"/>
        </w:rPr>
        <w:t>Senator Nikolaou: I think we wanted to give flexibility because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saying that some faculty are going to be on sabbatical, but they would still want to continue serving.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want to automatically say, “you cannot serve because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on sabbatical</w:t>
      </w:r>
      <w:r w:rsidR="00DC5F0E" w:rsidRPr="009C7776">
        <w:rPr>
          <w:rFonts w:ascii="Times New Roman" w:hAnsi="Times New Roman" w:cs="Times New Roman"/>
          <w:sz w:val="24"/>
          <w:szCs w:val="24"/>
        </w:rPr>
        <w:t>.</w:t>
      </w:r>
      <w:r w:rsidRPr="009C7776">
        <w:rPr>
          <w:rFonts w:ascii="Times New Roman" w:hAnsi="Times New Roman" w:cs="Times New Roman"/>
          <w:sz w:val="24"/>
          <w:szCs w:val="24"/>
        </w:rPr>
        <w:t xml:space="preserve">” </w:t>
      </w:r>
      <w:r w:rsidR="00DC5F0E" w:rsidRPr="009C7776">
        <w:rPr>
          <w:rFonts w:ascii="Times New Roman" w:hAnsi="Times New Roman" w:cs="Times New Roman"/>
          <w:sz w:val="24"/>
          <w:szCs w:val="24"/>
        </w:rPr>
        <w:t>T</w:t>
      </w:r>
      <w:r w:rsidRPr="009C7776">
        <w:rPr>
          <w:rFonts w:ascii="Times New Roman" w:hAnsi="Times New Roman" w:cs="Times New Roman"/>
          <w:sz w:val="24"/>
          <w:szCs w:val="24"/>
        </w:rPr>
        <w:t>hen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going to be up to them.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why we say, “well, if you want to continue, you can continue. Otherwise, we can look for a replacement.” </w:t>
      </w:r>
    </w:p>
    <w:p w14:paraId="440C8852" w14:textId="0F745CE0" w:rsidR="00593942" w:rsidRPr="009C7776" w:rsidRDefault="00593942" w:rsidP="00593942">
      <w:pPr>
        <w:rPr>
          <w:rFonts w:ascii="Times New Roman" w:hAnsi="Times New Roman" w:cs="Times New Roman"/>
          <w:sz w:val="24"/>
          <w:szCs w:val="24"/>
        </w:rPr>
      </w:pPr>
      <w:r w:rsidRPr="009C7776">
        <w:rPr>
          <w:rFonts w:ascii="Times New Roman" w:hAnsi="Times New Roman" w:cs="Times New Roman"/>
          <w:sz w:val="24"/>
          <w:szCs w:val="24"/>
        </w:rPr>
        <w:t>Senator Blum: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t>
      </w:r>
      <w:proofErr w:type="gramStart"/>
      <w:r w:rsidRPr="009C7776">
        <w:rPr>
          <w:rFonts w:ascii="Times New Roman" w:hAnsi="Times New Roman" w:cs="Times New Roman"/>
          <w:sz w:val="24"/>
          <w:szCs w:val="24"/>
        </w:rPr>
        <w:t>really not</w:t>
      </w:r>
      <w:proofErr w:type="gramEnd"/>
      <w:r w:rsidRPr="009C7776">
        <w:rPr>
          <w:rFonts w:ascii="Times New Roman" w:hAnsi="Times New Roman" w:cs="Times New Roman"/>
          <w:sz w:val="24"/>
          <w:szCs w:val="24"/>
        </w:rPr>
        <w:t xml:space="preserve"> an issue on the Senate at large.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the issue of the internal committees, but you could develop a special rule for that circumstance. If somebody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on leave and we </w:t>
      </w:r>
      <w:proofErr w:type="gramStart"/>
      <w:r w:rsidRPr="009C7776">
        <w:rPr>
          <w:rFonts w:ascii="Times New Roman" w:hAnsi="Times New Roman" w:cs="Times New Roman"/>
          <w:sz w:val="24"/>
          <w:szCs w:val="24"/>
        </w:rPr>
        <w:t>vacated</w:t>
      </w:r>
      <w:proofErr w:type="gramEnd"/>
      <w:r w:rsidRPr="009C7776">
        <w:rPr>
          <w:rFonts w:ascii="Times New Roman" w:hAnsi="Times New Roman" w:cs="Times New Roman"/>
          <w:sz w:val="24"/>
          <w:szCs w:val="24"/>
        </w:rPr>
        <w:t xml:space="preserve"> their seat, they will not count in the quorum.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an exception.</w:t>
      </w:r>
    </w:p>
    <w:p w14:paraId="55444AD2" w14:textId="71FC73BF" w:rsidR="00593942" w:rsidRPr="009C7776" w:rsidRDefault="00593942" w:rsidP="00593942">
      <w:pPr>
        <w:rPr>
          <w:rFonts w:ascii="Times New Roman" w:hAnsi="Times New Roman" w:cs="Times New Roman"/>
          <w:sz w:val="24"/>
          <w:szCs w:val="24"/>
        </w:rPr>
      </w:pPr>
      <w:r w:rsidRPr="009C7776">
        <w:rPr>
          <w:rFonts w:ascii="Times New Roman" w:hAnsi="Times New Roman" w:cs="Times New Roman"/>
          <w:sz w:val="24"/>
          <w:szCs w:val="24"/>
        </w:rPr>
        <w:t>Senator Valentin: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just trying to figure out the policies that are going to come from that, you are just saying that if someone is on leave,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different.</w:t>
      </w:r>
    </w:p>
    <w:p w14:paraId="25C217AF" w14:textId="7CF16B15" w:rsidR="00593942" w:rsidRPr="009C7776" w:rsidRDefault="00593942" w:rsidP="00593942">
      <w:pPr>
        <w:rPr>
          <w:rFonts w:ascii="Times New Roman" w:hAnsi="Times New Roman" w:cs="Times New Roman"/>
          <w:sz w:val="24"/>
          <w:szCs w:val="24"/>
        </w:rPr>
      </w:pPr>
      <w:r w:rsidRPr="009C7776">
        <w:rPr>
          <w:rFonts w:ascii="Times New Roman" w:hAnsi="Times New Roman" w:cs="Times New Roman"/>
          <w:sz w:val="24"/>
          <w:szCs w:val="24"/>
        </w:rPr>
        <w:t>Senator Blum: Yeah, on leave. If somebody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on leave that has not vacated their seat. Sometimes people are on sabbatical leave and they have a replacement.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there for the sabbatical leaves, say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semester. They arrange a replacement and somehow that fits within the rules of their college and then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fine. That happens. I think the real issue is that there is no replacement, right? They are on leave, they haven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vacated their </w:t>
      </w:r>
      <w:proofErr w:type="gramStart"/>
      <w:r w:rsidRPr="009C7776">
        <w:rPr>
          <w:rFonts w:ascii="Times New Roman" w:hAnsi="Times New Roman" w:cs="Times New Roman"/>
          <w:sz w:val="24"/>
          <w:szCs w:val="24"/>
        </w:rPr>
        <w:t>seat</w:t>
      </w:r>
      <w:proofErr w:type="gramEnd"/>
      <w:r w:rsidRPr="009C7776">
        <w:rPr>
          <w:rFonts w:ascii="Times New Roman" w:hAnsi="Times New Roman" w:cs="Times New Roman"/>
          <w:sz w:val="24"/>
          <w:szCs w:val="24"/>
        </w:rPr>
        <w:t>, and then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going to come back in a semester. For whatever kind of leave it is, what is the rule around quorum regarding that person?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kind of a specialized circumstance, but you could, to help the internal committees, come up with a rule.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know how important it is, but I mean, some of the majorities are tight. Some of the numbers are tight. We haven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had a problem so far.</w:t>
      </w:r>
    </w:p>
    <w:p w14:paraId="59864378" w14:textId="54A5F8D7" w:rsidR="00593942" w:rsidRPr="009C7776" w:rsidRDefault="00593942" w:rsidP="00593942">
      <w:pPr>
        <w:rPr>
          <w:rFonts w:ascii="Times New Roman" w:hAnsi="Times New Roman" w:cs="Times New Roman"/>
          <w:sz w:val="24"/>
          <w:szCs w:val="24"/>
        </w:rPr>
      </w:pPr>
      <w:r w:rsidRPr="009C7776">
        <w:rPr>
          <w:rFonts w:ascii="Times New Roman" w:hAnsi="Times New Roman" w:cs="Times New Roman"/>
          <w:sz w:val="24"/>
          <w:szCs w:val="24"/>
        </w:rPr>
        <w:t>Senator Valentin: Leave is not an official status on the Senate, though, right? You can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take </w:t>
      </w:r>
      <w:proofErr w:type="gramStart"/>
      <w:r w:rsidRPr="009C7776">
        <w:rPr>
          <w:rFonts w:ascii="Times New Roman" w:hAnsi="Times New Roman" w:cs="Times New Roman"/>
          <w:sz w:val="24"/>
          <w:szCs w:val="24"/>
        </w:rPr>
        <w:t>a leave</w:t>
      </w:r>
      <w:proofErr w:type="gramEnd"/>
      <w:r w:rsidRPr="009C7776">
        <w:rPr>
          <w:rFonts w:ascii="Times New Roman" w:hAnsi="Times New Roman" w:cs="Times New Roman"/>
          <w:sz w:val="24"/>
          <w:szCs w:val="24"/>
        </w:rPr>
        <w:t xml:space="preserve"> from the Senate.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on a leave, and then the leave is taken into consideration with vacancies and absences that also take into consideration when someone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being considered for a Senate, right? </w:t>
      </w:r>
    </w:p>
    <w:p w14:paraId="732069D8" w14:textId="7E4845D0" w:rsidR="00593942" w:rsidRPr="009C7776" w:rsidRDefault="00593942" w:rsidP="00593942">
      <w:pPr>
        <w:rPr>
          <w:rFonts w:ascii="Times New Roman" w:hAnsi="Times New Roman" w:cs="Times New Roman"/>
          <w:sz w:val="24"/>
          <w:szCs w:val="24"/>
        </w:rPr>
      </w:pPr>
      <w:r w:rsidRPr="009C7776">
        <w:rPr>
          <w:rFonts w:ascii="Times New Roman" w:hAnsi="Times New Roman" w:cs="Times New Roman"/>
          <w:sz w:val="24"/>
          <w:szCs w:val="24"/>
        </w:rPr>
        <w:t>Chairperson Bonnell: You mean if somebody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for instance, on sabbatical. Is that what you mean?</w:t>
      </w:r>
    </w:p>
    <w:p w14:paraId="5B853D95" w14:textId="35AB4A7A" w:rsidR="00593942" w:rsidRPr="009C7776" w:rsidRDefault="00593942" w:rsidP="00593942">
      <w:pPr>
        <w:rPr>
          <w:rFonts w:ascii="Times New Roman" w:hAnsi="Times New Roman" w:cs="Times New Roman"/>
          <w:sz w:val="24"/>
          <w:szCs w:val="24"/>
        </w:rPr>
      </w:pPr>
      <w:r w:rsidRPr="009C7776">
        <w:rPr>
          <w:rFonts w:ascii="Times New Roman" w:hAnsi="Times New Roman" w:cs="Times New Roman"/>
          <w:sz w:val="24"/>
          <w:szCs w:val="24"/>
        </w:rPr>
        <w:t>Senator Valentin: Yeah, any type of leave. You can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take </w:t>
      </w:r>
      <w:proofErr w:type="gramStart"/>
      <w:r w:rsidRPr="009C7776">
        <w:rPr>
          <w:rFonts w:ascii="Times New Roman" w:hAnsi="Times New Roman" w:cs="Times New Roman"/>
          <w:sz w:val="24"/>
          <w:szCs w:val="24"/>
        </w:rPr>
        <w:t>a leave</w:t>
      </w:r>
      <w:proofErr w:type="gramEnd"/>
      <w:r w:rsidRPr="009C7776">
        <w:rPr>
          <w:rFonts w:ascii="Times New Roman" w:hAnsi="Times New Roman" w:cs="Times New Roman"/>
          <w:sz w:val="24"/>
          <w:szCs w:val="24"/>
        </w:rPr>
        <w:t xml:space="preserve"> from the Senate. You can take a leave, and then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absent from the Senate.</w:t>
      </w:r>
    </w:p>
    <w:p w14:paraId="21986C2D" w14:textId="3DD2353A" w:rsidR="00593942" w:rsidRPr="009C7776" w:rsidRDefault="00593942" w:rsidP="00593942">
      <w:pPr>
        <w:rPr>
          <w:rFonts w:ascii="Times New Roman" w:hAnsi="Times New Roman" w:cs="Times New Roman"/>
          <w:sz w:val="24"/>
          <w:szCs w:val="24"/>
        </w:rPr>
      </w:pPr>
      <w:r w:rsidRPr="009C7776">
        <w:rPr>
          <w:rFonts w:ascii="Times New Roman" w:hAnsi="Times New Roman" w:cs="Times New Roman"/>
          <w:sz w:val="24"/>
          <w:szCs w:val="24"/>
        </w:rPr>
        <w:t>Senator Blum: Right. You are correct.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exactly right. At that point, the way the bylaws work, is that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up to Exec to consider the circumstances. I mean, it depends. Did the Dean appoint somebody for the time of the leave?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certainly a possibility. Is there nobody to </w:t>
      </w:r>
      <w:proofErr w:type="gramStart"/>
      <w:r w:rsidRPr="009C7776">
        <w:rPr>
          <w:rFonts w:ascii="Times New Roman" w:hAnsi="Times New Roman" w:cs="Times New Roman"/>
          <w:sz w:val="24"/>
          <w:szCs w:val="24"/>
        </w:rPr>
        <w:t>fill</w:t>
      </w:r>
      <w:proofErr w:type="gramEnd"/>
      <w:r w:rsidRPr="009C7776">
        <w:rPr>
          <w:rFonts w:ascii="Times New Roman" w:hAnsi="Times New Roman" w:cs="Times New Roman"/>
          <w:sz w:val="24"/>
          <w:szCs w:val="24"/>
        </w:rPr>
        <w:t>? Then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just sitting there vacant. The idea was that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lot of situation</w:t>
      </w:r>
      <w:r w:rsidR="00B202D3" w:rsidRPr="009C7776">
        <w:rPr>
          <w:rFonts w:ascii="Times New Roman" w:hAnsi="Times New Roman" w:cs="Times New Roman"/>
          <w:sz w:val="24"/>
          <w:szCs w:val="24"/>
        </w:rPr>
        <w:t>s</w:t>
      </w:r>
      <w:r w:rsidRPr="009C7776">
        <w:rPr>
          <w:rFonts w:ascii="Times New Roman" w:hAnsi="Times New Roman" w:cs="Times New Roman"/>
          <w:sz w:val="24"/>
          <w:szCs w:val="24"/>
        </w:rPr>
        <w:t xml:space="preserve"> and all that. Reasons could vary quite a bit, and time horizons and how much time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left in the year. All of those are, you know, a little too complicated to write into the bylaws, which is why it works the way it does is that each situation could be considered in and of its own, and then Exec decides kind of what to do. Including,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going to vacate the seat, right? That was the principal option. You know, leaves vary in length, vary in the circumstances, sometimes they are indefinite, </w:t>
      </w:r>
      <w:proofErr w:type="gramStart"/>
      <w:r w:rsidRPr="009C7776">
        <w:rPr>
          <w:rFonts w:ascii="Times New Roman" w:hAnsi="Times New Roman" w:cs="Times New Roman"/>
          <w:sz w:val="24"/>
          <w:szCs w:val="24"/>
        </w:rPr>
        <w:t>sometimes</w:t>
      </w:r>
      <w:proofErr w:type="gramEnd"/>
      <w:r w:rsidRPr="009C7776">
        <w:rPr>
          <w:rFonts w:ascii="Times New Roman" w:hAnsi="Times New Roman" w:cs="Times New Roman"/>
          <w:sz w:val="24"/>
          <w:szCs w:val="24"/>
        </w:rPr>
        <w:t xml:space="preserve"> are not. Sometimes someone is taking care of their </w:t>
      </w:r>
      <w:proofErr w:type="gramStart"/>
      <w:r w:rsidRPr="009C7776">
        <w:rPr>
          <w:rFonts w:ascii="Times New Roman" w:hAnsi="Times New Roman" w:cs="Times New Roman"/>
          <w:sz w:val="24"/>
          <w:szCs w:val="24"/>
        </w:rPr>
        <w:t>parent</w:t>
      </w:r>
      <w:proofErr w:type="gramEnd"/>
      <w:r w:rsidRPr="009C7776">
        <w:rPr>
          <w:rFonts w:ascii="Times New Roman" w:hAnsi="Times New Roman" w:cs="Times New Roman"/>
          <w:sz w:val="24"/>
          <w:szCs w:val="24"/>
        </w:rPr>
        <w:t xml:space="preserve"> that </w:t>
      </w:r>
      <w:proofErr w:type="gramStart"/>
      <w:r w:rsidRPr="009C7776">
        <w:rPr>
          <w:rFonts w:ascii="Times New Roman" w:hAnsi="Times New Roman" w:cs="Times New Roman"/>
          <w:sz w:val="24"/>
          <w:szCs w:val="24"/>
        </w:rPr>
        <w:t>has</w:t>
      </w:r>
      <w:proofErr w:type="gramEnd"/>
      <w:r w:rsidRPr="009C7776">
        <w:rPr>
          <w:rFonts w:ascii="Times New Roman" w:hAnsi="Times New Roman" w:cs="Times New Roman"/>
          <w:sz w:val="24"/>
          <w:szCs w:val="24"/>
        </w:rPr>
        <w:t xml:space="preserve"> dementia. You know, these </w:t>
      </w:r>
      <w:proofErr w:type="gramStart"/>
      <w:r w:rsidRPr="009C7776">
        <w:rPr>
          <w:rFonts w:ascii="Times New Roman" w:hAnsi="Times New Roman" w:cs="Times New Roman"/>
          <w:sz w:val="24"/>
          <w:szCs w:val="24"/>
        </w:rPr>
        <w:t>really difficult</w:t>
      </w:r>
      <w:proofErr w:type="gramEnd"/>
      <w:r w:rsidRPr="009C7776">
        <w:rPr>
          <w:rFonts w:ascii="Times New Roman" w:hAnsi="Times New Roman" w:cs="Times New Roman"/>
          <w:sz w:val="24"/>
          <w:szCs w:val="24"/>
        </w:rPr>
        <w:t xml:space="preserve"> family things.</w:t>
      </w:r>
    </w:p>
    <w:p w14:paraId="23E2B84E" w14:textId="4450BCEC" w:rsidR="008436D1" w:rsidRPr="009C7776" w:rsidRDefault="008436D1" w:rsidP="008436D1">
      <w:pPr>
        <w:rPr>
          <w:rFonts w:ascii="Times New Roman" w:hAnsi="Times New Roman" w:cs="Times New Roman"/>
          <w:sz w:val="24"/>
          <w:szCs w:val="24"/>
        </w:rPr>
      </w:pPr>
      <w:r w:rsidRPr="009C7776">
        <w:rPr>
          <w:rFonts w:ascii="Times New Roman" w:hAnsi="Times New Roman" w:cs="Times New Roman"/>
          <w:sz w:val="24"/>
          <w:szCs w:val="24"/>
        </w:rPr>
        <w:t>Senator Valentin: We could consider someone who</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taken a leave. We could consider their situation and not register it as a vacancy. Then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the situation where we haven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filled the seat. That person on leave, then their position on a committee we would then consider.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have an official designation for leave, but the Executive committee has decided not to declare </w:t>
      </w:r>
      <w:proofErr w:type="gramStart"/>
      <w:r w:rsidRPr="009C7776">
        <w:rPr>
          <w:rFonts w:ascii="Times New Roman" w:hAnsi="Times New Roman" w:cs="Times New Roman"/>
          <w:sz w:val="24"/>
          <w:szCs w:val="24"/>
        </w:rPr>
        <w:t>the seat</w:t>
      </w:r>
      <w:proofErr w:type="gramEnd"/>
      <w:r w:rsidRPr="009C7776">
        <w:rPr>
          <w:rFonts w:ascii="Times New Roman" w:hAnsi="Times New Roman" w:cs="Times New Roman"/>
          <w:sz w:val="24"/>
          <w:szCs w:val="24"/>
        </w:rPr>
        <w:t xml:space="preserve"> vacant.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in limbo, and then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d have to have a conditional thing to say positions where someone is on leave in an internal committee shouldn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be counted towards quorum.</w:t>
      </w:r>
    </w:p>
    <w:p w14:paraId="6CD2FB59" w14:textId="7E1BC65A" w:rsidR="008436D1" w:rsidRPr="009C7776" w:rsidRDefault="008436D1" w:rsidP="008436D1">
      <w:pPr>
        <w:rPr>
          <w:rFonts w:ascii="Times New Roman" w:hAnsi="Times New Roman" w:cs="Times New Roman"/>
          <w:sz w:val="24"/>
          <w:szCs w:val="24"/>
        </w:rPr>
      </w:pPr>
      <w:r w:rsidRPr="009C7776">
        <w:rPr>
          <w:rFonts w:ascii="Times New Roman" w:hAnsi="Times New Roman" w:cs="Times New Roman"/>
          <w:sz w:val="24"/>
          <w:szCs w:val="24"/>
        </w:rPr>
        <w:t>Senator Blum: Yeah, you could.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know.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question of how pressing</w:t>
      </w:r>
      <w:proofErr w:type="gramStart"/>
      <w:r w:rsidRPr="009C7776">
        <w:rPr>
          <w:rFonts w:ascii="Times New Roman" w:hAnsi="Times New Roman" w:cs="Times New Roman"/>
          <w:sz w:val="24"/>
          <w:szCs w:val="24"/>
        </w:rPr>
        <w:t>.</w:t>
      </w:r>
      <w:proofErr w:type="gramEnd"/>
      <w:r w:rsidRPr="009C7776">
        <w:rPr>
          <w:rFonts w:ascii="Times New Roman" w:hAnsi="Times New Roman" w:cs="Times New Roman"/>
          <w:sz w:val="24"/>
          <w:szCs w:val="24"/>
        </w:rPr>
        <w:t xml:space="preserv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little bit of a finite point. It may not be that important to make the rule. If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that frequent, you know,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sure. I mean,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going around the room and everyone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making quorum. Is it worth the trouble of writing that text? If it was a pattern of a problem, I would be more inclined to say it.</w:t>
      </w:r>
    </w:p>
    <w:p w14:paraId="75016DDB" w14:textId="77777777" w:rsidR="008436D1" w:rsidRPr="009C7776" w:rsidRDefault="008436D1" w:rsidP="008436D1">
      <w:pPr>
        <w:rPr>
          <w:rFonts w:ascii="Times New Roman" w:hAnsi="Times New Roman" w:cs="Times New Roman"/>
          <w:sz w:val="24"/>
          <w:szCs w:val="24"/>
        </w:rPr>
      </w:pPr>
      <w:r w:rsidRPr="009C7776">
        <w:rPr>
          <w:rFonts w:ascii="Times New Roman" w:hAnsi="Times New Roman" w:cs="Times New Roman"/>
          <w:sz w:val="24"/>
          <w:szCs w:val="24"/>
        </w:rPr>
        <w:t>Chairperson Bonnell: The text you would be writing would be really complicated too.</w:t>
      </w:r>
    </w:p>
    <w:p w14:paraId="278928F7" w14:textId="686C952E" w:rsidR="008436D1" w:rsidRPr="009C7776" w:rsidRDefault="008436D1" w:rsidP="008436D1">
      <w:pPr>
        <w:rPr>
          <w:rFonts w:ascii="Times New Roman" w:hAnsi="Times New Roman" w:cs="Times New Roman"/>
          <w:sz w:val="24"/>
          <w:szCs w:val="24"/>
        </w:rPr>
      </w:pPr>
      <w:r w:rsidRPr="009C7776">
        <w:rPr>
          <w:rFonts w:ascii="Times New Roman" w:hAnsi="Times New Roman" w:cs="Times New Roman"/>
          <w:sz w:val="24"/>
          <w:szCs w:val="24"/>
        </w:rPr>
        <w:t>Senator Blum: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know if it is going to be that complicated, but it is going to require some thought.</w:t>
      </w:r>
    </w:p>
    <w:p w14:paraId="05A5D8FB" w14:textId="28A3F1AF" w:rsidR="008436D1" w:rsidRPr="009C7776" w:rsidRDefault="008436D1" w:rsidP="008436D1">
      <w:pPr>
        <w:rPr>
          <w:rFonts w:ascii="Times New Roman" w:hAnsi="Times New Roman" w:cs="Times New Roman"/>
          <w:sz w:val="24"/>
          <w:szCs w:val="24"/>
        </w:rPr>
      </w:pPr>
      <w:r w:rsidRPr="009C7776">
        <w:rPr>
          <w:rFonts w:ascii="Times New Roman" w:hAnsi="Times New Roman" w:cs="Times New Roman"/>
          <w:sz w:val="24"/>
          <w:szCs w:val="24"/>
        </w:rPr>
        <w:t xml:space="preserve">Senator Valentin: I feel like it would be more complicated than just putting that in specific to Internal Committees. I would say that maybe then you should also consider that with the quorum of the Senate. Then it seems like </w:t>
      </w:r>
      <w:proofErr w:type="gramStart"/>
      <w:r w:rsidRPr="009C7776">
        <w:rPr>
          <w:rFonts w:ascii="Times New Roman" w:hAnsi="Times New Roman" w:cs="Times New Roman"/>
          <w:sz w:val="24"/>
          <w:szCs w:val="24"/>
        </w:rPr>
        <w:t>that</w:t>
      </w:r>
      <w:proofErr w:type="gramEnd"/>
      <w:r w:rsidRPr="009C7776">
        <w:rPr>
          <w:rFonts w:ascii="Times New Roman" w:hAnsi="Times New Roman" w:cs="Times New Roman"/>
          <w:sz w:val="24"/>
          <w:szCs w:val="24"/>
        </w:rPr>
        <w:t xml:space="preserve"> complex situation of a person who</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on leave and their seat hasn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been considered vacated. It feels like maybe we should have a process set up, a set of rules. </w:t>
      </w:r>
    </w:p>
    <w:p w14:paraId="7B57F46F" w14:textId="347B9699" w:rsidR="008436D1" w:rsidRPr="009C7776" w:rsidRDefault="008436D1" w:rsidP="008436D1">
      <w:pPr>
        <w:rPr>
          <w:rFonts w:ascii="Times New Roman" w:hAnsi="Times New Roman" w:cs="Times New Roman"/>
          <w:sz w:val="24"/>
          <w:szCs w:val="24"/>
        </w:rPr>
      </w:pPr>
      <w:r w:rsidRPr="009C7776">
        <w:rPr>
          <w:rFonts w:ascii="Times New Roman" w:hAnsi="Times New Roman" w:cs="Times New Roman"/>
          <w:sz w:val="24"/>
          <w:szCs w:val="24"/>
        </w:rPr>
        <w:t>Senator Blum: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another factor that if someone is on family leave, they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have to disclose why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on leave. Unless someone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volunteered that information,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not going to know. Exec will have to make the decision if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the case. The person is on leave.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know why or what reasons, other than that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on leave. A sabbatical is a little different, we </w:t>
      </w:r>
      <w:proofErr w:type="gramStart"/>
      <w:r w:rsidRPr="009C7776">
        <w:rPr>
          <w:rFonts w:ascii="Times New Roman" w:hAnsi="Times New Roman" w:cs="Times New Roman"/>
          <w:sz w:val="24"/>
          <w:szCs w:val="24"/>
        </w:rPr>
        <w:t>actually know</w:t>
      </w:r>
      <w:proofErr w:type="gramEnd"/>
      <w:r w:rsidRPr="009C7776">
        <w:rPr>
          <w:rFonts w:ascii="Times New Roman" w:hAnsi="Times New Roman" w:cs="Times New Roman"/>
          <w:sz w:val="24"/>
          <w:szCs w:val="24"/>
        </w:rPr>
        <w:t xml:space="preserve"> what a sabbatical leave is.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little different, but even that could be problematic, right? Someone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gone a semester,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a long time that. </w:t>
      </w:r>
    </w:p>
    <w:p w14:paraId="2EC75358" w14:textId="044D4520" w:rsidR="008436D1" w:rsidRPr="009C7776" w:rsidRDefault="008436D1" w:rsidP="008436D1">
      <w:pPr>
        <w:rPr>
          <w:rFonts w:ascii="Times New Roman" w:hAnsi="Times New Roman" w:cs="Times New Roman"/>
          <w:sz w:val="24"/>
          <w:szCs w:val="24"/>
        </w:rPr>
      </w:pPr>
      <w:r w:rsidRPr="009C7776">
        <w:rPr>
          <w:rFonts w:ascii="Times New Roman" w:hAnsi="Times New Roman" w:cs="Times New Roman"/>
          <w:sz w:val="24"/>
          <w:szCs w:val="24"/>
        </w:rPr>
        <w:t>Chairperson Bonnell: Like you said, if you get three people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ve got your quorum.</w:t>
      </w:r>
    </w:p>
    <w:p w14:paraId="1FFACFAB" w14:textId="2361926D" w:rsidR="008436D1" w:rsidRPr="009C7776" w:rsidRDefault="008436D1" w:rsidP="008436D1">
      <w:pPr>
        <w:rPr>
          <w:rFonts w:ascii="Times New Roman" w:hAnsi="Times New Roman" w:cs="Times New Roman"/>
          <w:sz w:val="24"/>
          <w:szCs w:val="24"/>
        </w:rPr>
      </w:pPr>
      <w:r w:rsidRPr="009C7776">
        <w:rPr>
          <w:rFonts w:ascii="Times New Roman" w:hAnsi="Times New Roman" w:cs="Times New Roman"/>
          <w:sz w:val="24"/>
          <w:szCs w:val="24"/>
        </w:rPr>
        <w:t>Senator Valentin: Yeah. I think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m not okay with sending a bunch of conditions. </w:t>
      </w:r>
    </w:p>
    <w:p w14:paraId="17EE9828" w14:textId="713B231B" w:rsidR="00485A45" w:rsidRPr="009C7776" w:rsidRDefault="008436D1" w:rsidP="00485A45">
      <w:pPr>
        <w:rPr>
          <w:rFonts w:ascii="Times New Roman" w:hAnsi="Times New Roman" w:cs="Times New Roman"/>
          <w:sz w:val="24"/>
          <w:szCs w:val="24"/>
        </w:rPr>
      </w:pPr>
      <w:r w:rsidRPr="009C7776">
        <w:rPr>
          <w:rFonts w:ascii="Times New Roman" w:hAnsi="Times New Roman" w:cs="Times New Roman"/>
          <w:sz w:val="24"/>
          <w:szCs w:val="24"/>
        </w:rPr>
        <w:t>Chairperson Bonnell: No,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ve gone back to the point.</w:t>
      </w:r>
    </w:p>
    <w:p w14:paraId="21A381E1" w14:textId="04BEB5E7" w:rsidR="00485A45" w:rsidRPr="009C7776" w:rsidRDefault="00485A45" w:rsidP="00485A45">
      <w:pPr>
        <w:rPr>
          <w:rFonts w:ascii="Times New Roman" w:hAnsi="Times New Roman" w:cs="Times New Roman"/>
          <w:sz w:val="24"/>
          <w:szCs w:val="24"/>
        </w:rPr>
      </w:pPr>
      <w:r w:rsidRPr="009C7776">
        <w:rPr>
          <w:rFonts w:ascii="Times New Roman" w:hAnsi="Times New Roman" w:cs="Times New Roman"/>
          <w:sz w:val="24"/>
          <w:szCs w:val="24"/>
        </w:rPr>
        <w:t>Senator Valentin: Yeah. I think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okay. </w:t>
      </w:r>
    </w:p>
    <w:p w14:paraId="0B95C704" w14:textId="23551265" w:rsidR="00E413D8" w:rsidRPr="009C7776" w:rsidRDefault="00485A45" w:rsidP="00E413D8">
      <w:pPr>
        <w:rPr>
          <w:rFonts w:ascii="Times New Roman" w:hAnsi="Times New Roman" w:cs="Times New Roman"/>
          <w:sz w:val="24"/>
          <w:szCs w:val="24"/>
        </w:rPr>
      </w:pPr>
      <w:r w:rsidRPr="009C7776">
        <w:rPr>
          <w:rFonts w:ascii="Times New Roman" w:hAnsi="Times New Roman" w:cs="Times New Roman"/>
          <w:sz w:val="24"/>
          <w:szCs w:val="24"/>
        </w:rPr>
        <w:t>Chairperson Bonnell</w:t>
      </w:r>
      <w:proofErr w:type="gramStart"/>
      <w:r w:rsidRPr="009C7776">
        <w:rPr>
          <w:rFonts w:ascii="Times New Roman" w:hAnsi="Times New Roman" w:cs="Times New Roman"/>
          <w:sz w:val="24"/>
          <w:szCs w:val="24"/>
        </w:rPr>
        <w:t>:  I</w:t>
      </w:r>
      <w:proofErr w:type="gramEnd"/>
      <w:r w:rsidRPr="009C7776">
        <w:rPr>
          <w:rFonts w:ascii="Times New Roman" w:hAnsi="Times New Roman" w:cs="Times New Roman"/>
          <w:sz w:val="24"/>
          <w:szCs w:val="24"/>
        </w:rPr>
        <w:t xml:space="preserve"> will officially work with the communication that needs to happen for the person. </w:t>
      </w:r>
    </w:p>
    <w:p w14:paraId="331A96B6" w14:textId="2314DDE0" w:rsidR="268E36B5" w:rsidRPr="009C7776" w:rsidRDefault="5418A72B" w:rsidP="4E071269">
      <w:pPr>
        <w:tabs>
          <w:tab w:val="left" w:pos="2160"/>
          <w:tab w:val="right" w:pos="86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Distributed Communications:</w:t>
      </w:r>
      <w:r w:rsidR="2F9E46CF" w:rsidRPr="009C7776">
        <w:rPr>
          <w:rFonts w:ascii="Times New Roman" w:eastAsia="Times New Roman" w:hAnsi="Times New Roman" w:cs="Times New Roman"/>
          <w:b/>
          <w:bCs/>
          <w:i/>
          <w:iCs/>
          <w:sz w:val="24"/>
          <w:szCs w:val="24"/>
        </w:rPr>
        <w:t xml:space="preserve"> </w:t>
      </w:r>
    </w:p>
    <w:p w14:paraId="3B2C10BC" w14:textId="44DE08A4" w:rsidR="347EF9FD" w:rsidRPr="009C7776" w:rsidRDefault="629D4046" w:rsidP="4E071269">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09C7776">
        <w:rPr>
          <w:rFonts w:ascii="Times New Roman" w:eastAsia="Times New Roman" w:hAnsi="Times New Roman" w:cs="Times New Roman"/>
          <w:b/>
          <w:bCs/>
          <w:i/>
          <w:iCs/>
          <w:sz w:val="24"/>
          <w:szCs w:val="24"/>
          <w:u w:val="single"/>
        </w:rPr>
        <w:t>From the Faculty Affairs Committee: Craig Blum (information item 3-4-26)</w:t>
      </w:r>
    </w:p>
    <w:p w14:paraId="2DE6FE83" w14:textId="7044A0C3" w:rsidR="629D4046" w:rsidRPr="009C7776" w:rsidRDefault="5A67EE48" w:rsidP="4E071269">
      <w:pPr>
        <w:tabs>
          <w:tab w:val="left" w:pos="2160"/>
          <w:tab w:val="right" w:pos="86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 xml:space="preserve">06.04.2024.10 - </w:t>
      </w:r>
      <w:r w:rsidR="629D4046" w:rsidRPr="009C7776">
        <w:rPr>
          <w:rFonts w:ascii="Times New Roman" w:eastAsia="Times New Roman" w:hAnsi="Times New Roman" w:cs="Times New Roman"/>
          <w:b/>
          <w:bCs/>
          <w:i/>
          <w:iCs/>
          <w:sz w:val="24"/>
          <w:szCs w:val="24"/>
        </w:rPr>
        <w:t>4.1.9</w:t>
      </w:r>
      <w:r w:rsidR="5EDEEAE5" w:rsidRPr="009C7776">
        <w:rPr>
          <w:rFonts w:ascii="Times New Roman" w:eastAsia="Times New Roman" w:hAnsi="Times New Roman" w:cs="Times New Roman"/>
          <w:b/>
          <w:bCs/>
          <w:i/>
          <w:iCs/>
          <w:sz w:val="24"/>
          <w:szCs w:val="24"/>
        </w:rPr>
        <w:t xml:space="preserve"> Disestablishment of Academic Units</w:t>
      </w:r>
    </w:p>
    <w:p w14:paraId="29C81E91" w14:textId="3B400F47" w:rsidR="629D4046" w:rsidRPr="009C7776" w:rsidRDefault="5EDEEAE5" w:rsidP="4E071269">
      <w:pPr>
        <w:tabs>
          <w:tab w:val="left" w:pos="2160"/>
          <w:tab w:val="right" w:pos="8640"/>
        </w:tabs>
        <w:spacing w:after="0" w:line="240" w:lineRule="auto"/>
        <w:rPr>
          <w:rFonts w:ascii="Times New Roman" w:eastAsia="Times New Roman" w:hAnsi="Times New Roman" w:cs="Times New Roman"/>
          <w:sz w:val="24"/>
          <w:szCs w:val="24"/>
        </w:rPr>
      </w:pPr>
      <w:hyperlink r:id="rId10">
        <w:r w:rsidRPr="009C7776">
          <w:rPr>
            <w:rStyle w:val="Hyperlink"/>
            <w:rFonts w:ascii="Times New Roman" w:eastAsia="Times New Roman" w:hAnsi="Times New Roman" w:cs="Times New Roman"/>
            <w:b/>
            <w:bCs/>
            <w:i/>
            <w:iCs/>
            <w:sz w:val="24"/>
            <w:szCs w:val="24"/>
          </w:rPr>
          <w:t>Link to current policy</w:t>
        </w:r>
      </w:hyperlink>
    </w:p>
    <w:p w14:paraId="2038B16D" w14:textId="72522460" w:rsidR="629D4046" w:rsidRPr="009C7776" w:rsidRDefault="5EDEEAE5" w:rsidP="4E071269">
      <w:pPr>
        <w:tabs>
          <w:tab w:val="left" w:pos="2160"/>
          <w:tab w:val="right" w:pos="8640"/>
        </w:tabs>
        <w:spacing w:after="0" w:line="240" w:lineRule="auto"/>
        <w:rPr>
          <w:rFonts w:ascii="Times New Roman" w:eastAsia="Times New Roman" w:hAnsi="Times New Roman" w:cs="Times New Roman"/>
          <w:b/>
          <w:bCs/>
          <w:i/>
          <w:iCs/>
          <w:sz w:val="24"/>
          <w:szCs w:val="24"/>
        </w:rPr>
      </w:pPr>
      <w:hyperlink r:id="rId11">
        <w:r w:rsidRPr="009C7776">
          <w:rPr>
            <w:rStyle w:val="Hyperlink"/>
            <w:rFonts w:ascii="Times New Roman" w:eastAsia="Times New Roman" w:hAnsi="Times New Roman" w:cs="Times New Roman"/>
            <w:b/>
            <w:bCs/>
            <w:i/>
            <w:iCs/>
            <w:sz w:val="24"/>
            <w:szCs w:val="24"/>
          </w:rPr>
          <w:t>Link to markup</w:t>
        </w:r>
      </w:hyperlink>
      <w:r w:rsidRPr="009C7776">
        <w:rPr>
          <w:rFonts w:ascii="Times New Roman" w:eastAsia="Times New Roman" w:hAnsi="Times New Roman" w:cs="Times New Roman"/>
          <w:b/>
          <w:bCs/>
          <w:i/>
          <w:iCs/>
          <w:sz w:val="24"/>
          <w:szCs w:val="24"/>
        </w:rPr>
        <w:t xml:space="preserve"> </w:t>
      </w:r>
    </w:p>
    <w:p w14:paraId="1938E518" w14:textId="11AF7E5E" w:rsidR="00B263D0" w:rsidRPr="009C7776" w:rsidRDefault="00B263D0" w:rsidP="00B263D0">
      <w:pPr>
        <w:rPr>
          <w:rFonts w:ascii="Times New Roman" w:hAnsi="Times New Roman" w:cs="Times New Roman"/>
          <w:sz w:val="24"/>
          <w:szCs w:val="24"/>
        </w:rPr>
      </w:pPr>
      <w:r w:rsidRPr="009C7776">
        <w:rPr>
          <w:rFonts w:ascii="Times New Roman" w:hAnsi="Times New Roman" w:cs="Times New Roman"/>
          <w:sz w:val="24"/>
          <w:szCs w:val="24"/>
        </w:rPr>
        <w:t>Senator Blum: Actually,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pretty much the same. The main thing was to align it with the collective bargaining agreement, and that was the main </w:t>
      </w:r>
      <w:proofErr w:type="gramStart"/>
      <w:r w:rsidRPr="009C7776">
        <w:rPr>
          <w:rFonts w:ascii="Times New Roman" w:hAnsi="Times New Roman" w:cs="Times New Roman"/>
          <w:sz w:val="24"/>
          <w:szCs w:val="24"/>
        </w:rPr>
        <w:t>changes</w:t>
      </w:r>
      <w:proofErr w:type="gramEnd"/>
      <w:r w:rsidRPr="009C7776">
        <w:rPr>
          <w:rFonts w:ascii="Times New Roman" w:hAnsi="Times New Roman" w:cs="Times New Roman"/>
          <w:sz w:val="24"/>
          <w:szCs w:val="24"/>
        </w:rPr>
        <w:t>. There was a comma, abbreviating GCC, and stuff like that. The part at the top starts acknowledging that there is this CBA, I think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3 and 24. And so 23, really, is where it describes the process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down at the bottom. Where you go, you basically go through everything, then it gets to the end. This is the way it was explained to me.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worth noting that that part of the CBA refers to this policy a lot. They really understood it, both parties as it was negotiated, as “this is the process, this is the extra stuff.” </w:t>
      </w:r>
    </w:p>
    <w:p w14:paraId="0835141C" w14:textId="4CA5FD6D" w:rsidR="00B263D0" w:rsidRPr="009C7776" w:rsidRDefault="00B263D0" w:rsidP="00B263D0">
      <w:pPr>
        <w:rPr>
          <w:rFonts w:ascii="Times New Roman" w:hAnsi="Times New Roman" w:cs="Times New Roman"/>
          <w:sz w:val="24"/>
          <w:szCs w:val="24"/>
        </w:rPr>
      </w:pPr>
      <w:r w:rsidRPr="009C7776">
        <w:rPr>
          <w:rFonts w:ascii="Times New Roman" w:hAnsi="Times New Roman" w:cs="Times New Roman"/>
          <w:sz w:val="24"/>
          <w:szCs w:val="24"/>
        </w:rPr>
        <w:t xml:space="preserve">Full disclosure here, there was prior committee work. There was </w:t>
      </w:r>
      <w:proofErr w:type="gramStart"/>
      <w:r w:rsidRPr="009C7776">
        <w:rPr>
          <w:rFonts w:ascii="Times New Roman" w:hAnsi="Times New Roman" w:cs="Times New Roman"/>
          <w:sz w:val="24"/>
          <w:szCs w:val="24"/>
        </w:rPr>
        <w:t>this</w:t>
      </w:r>
      <w:proofErr w:type="gramEnd"/>
      <w:r w:rsidRPr="009C7776">
        <w:rPr>
          <w:rFonts w:ascii="Times New Roman" w:hAnsi="Times New Roman" w:cs="Times New Roman"/>
          <w:sz w:val="24"/>
          <w:szCs w:val="24"/>
        </w:rPr>
        <w:t xml:space="preserve"> idea that we were going to develop this comprehensive additional part of the policy that helped deal with establishment of units. Under strong encouragement from the </w:t>
      </w:r>
      <w:proofErr w:type="gramStart"/>
      <w:r w:rsidRPr="009C7776">
        <w:rPr>
          <w:rFonts w:ascii="Times New Roman" w:hAnsi="Times New Roman" w:cs="Times New Roman"/>
          <w:sz w:val="24"/>
          <w:szCs w:val="24"/>
        </w:rPr>
        <w:t>chair</w:t>
      </w:r>
      <w:proofErr w:type="gramEnd"/>
      <w:r w:rsidRPr="009C7776">
        <w:rPr>
          <w:rFonts w:ascii="Times New Roman" w:hAnsi="Times New Roman" w:cs="Times New Roman"/>
          <w:sz w:val="24"/>
          <w:szCs w:val="24"/>
        </w:rPr>
        <w:t xml:space="preserve"> </w:t>
      </w:r>
      <w:proofErr w:type="gramStart"/>
      <w:r w:rsidRPr="009C7776">
        <w:rPr>
          <w:rFonts w:ascii="Times New Roman" w:hAnsi="Times New Roman" w:cs="Times New Roman"/>
          <w:sz w:val="24"/>
          <w:szCs w:val="24"/>
        </w:rPr>
        <w:t>I did show</w:t>
      </w:r>
      <w:proofErr w:type="gramEnd"/>
      <w:r w:rsidRPr="009C7776">
        <w:rPr>
          <w:rFonts w:ascii="Times New Roman" w:hAnsi="Times New Roman" w:cs="Times New Roman"/>
          <w:sz w:val="24"/>
          <w:szCs w:val="24"/>
        </w:rPr>
        <w:t xml:space="preserve"> them the work, but we decided not to go down that path. There </w:t>
      </w:r>
      <w:proofErr w:type="gramStart"/>
      <w:r w:rsidRPr="009C7776">
        <w:rPr>
          <w:rFonts w:ascii="Times New Roman" w:hAnsi="Times New Roman" w:cs="Times New Roman"/>
          <w:sz w:val="24"/>
          <w:szCs w:val="24"/>
        </w:rPr>
        <w:t>was</w:t>
      </w:r>
      <w:proofErr w:type="gramEnd"/>
      <w:r w:rsidRPr="009C7776">
        <w:rPr>
          <w:rFonts w:ascii="Times New Roman" w:hAnsi="Times New Roman" w:cs="Times New Roman"/>
          <w:sz w:val="24"/>
          <w:szCs w:val="24"/>
        </w:rPr>
        <w:t xml:space="preserve"> a </w:t>
      </w:r>
      <w:proofErr w:type="gramStart"/>
      <w:r w:rsidRPr="009C7776">
        <w:rPr>
          <w:rFonts w:ascii="Times New Roman" w:hAnsi="Times New Roman" w:cs="Times New Roman"/>
          <w:sz w:val="24"/>
          <w:szCs w:val="24"/>
        </w:rPr>
        <w:t>couple</w:t>
      </w:r>
      <w:proofErr w:type="gramEnd"/>
      <w:r w:rsidRPr="009C7776">
        <w:rPr>
          <w:rFonts w:ascii="Times New Roman" w:hAnsi="Times New Roman" w:cs="Times New Roman"/>
          <w:sz w:val="24"/>
          <w:szCs w:val="24"/>
        </w:rPr>
        <w:t xml:space="preserve"> reasons. One was the CBA. Once I read the CBA and realized that there was an inherent connection between the two things, then I saw this really is not a good idea to do that. The other thing is that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think the idea of having a set policy around establishing units is a bad idea.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common at universities and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like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have policies.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bunch of stuff that is kind of spread through. I guess administrators have created this kind of policy, or a default. What I would do,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like, you go to U of I, they have a policy for establishing units. I think </w:t>
      </w:r>
      <w:proofErr w:type="gramStart"/>
      <w:r w:rsidRPr="009C7776">
        <w:rPr>
          <w:rFonts w:ascii="Times New Roman" w:hAnsi="Times New Roman" w:cs="Times New Roman"/>
          <w:sz w:val="24"/>
          <w:szCs w:val="24"/>
        </w:rPr>
        <w:t>that</w:t>
      </w:r>
      <w:proofErr w:type="gramEnd"/>
      <w:r w:rsidRPr="009C7776">
        <w:rPr>
          <w:rFonts w:ascii="Times New Roman" w:hAnsi="Times New Roman" w:cs="Times New Roman"/>
          <w:sz w:val="24"/>
          <w:szCs w:val="24"/>
        </w:rPr>
        <w:t xml:space="preserve"> would be great to have that, but it is a beaucoup amount of work. It really shouldn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be in the disestablishment. It should be its own policy. We should have to get with Cooper Cutting and figure it out. We have a bunch of documents already. It would really have to be developed from scratch.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really have a formal and thoughtful idea, not the best. I also suggested strongly to the committee that the CBA alignment was important. So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what we did.</w:t>
      </w:r>
    </w:p>
    <w:p w14:paraId="027AB72B" w14:textId="16F80D93" w:rsidR="00B263D0" w:rsidRPr="009C7776" w:rsidRDefault="00B263D0" w:rsidP="00B263D0">
      <w:pPr>
        <w:rPr>
          <w:rFonts w:ascii="Times New Roman" w:hAnsi="Times New Roman" w:cs="Times New Roman"/>
          <w:sz w:val="24"/>
          <w:szCs w:val="24"/>
        </w:rPr>
      </w:pPr>
      <w:r w:rsidRPr="009C7776">
        <w:rPr>
          <w:rFonts w:ascii="Times New Roman" w:hAnsi="Times New Roman" w:cs="Times New Roman"/>
          <w:sz w:val="24"/>
          <w:szCs w:val="24"/>
        </w:rPr>
        <w:t>Senator Stewart: This is about the first big paragraph starting, “nothing in this policy shall be construed to supersede negate or otherwise conflict…” et cetera.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really object to it.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just wondering- that kind of sentence seems like a red flag that there might be something in here that could be seen as conflicting negating or superseding.</w:t>
      </w:r>
    </w:p>
    <w:p w14:paraId="5A73CDB9" w14:textId="7759534A" w:rsidR="00B263D0" w:rsidRPr="009C7776" w:rsidRDefault="00B263D0" w:rsidP="00B263D0">
      <w:pPr>
        <w:rPr>
          <w:rFonts w:ascii="Times New Roman" w:hAnsi="Times New Roman" w:cs="Times New Roman"/>
          <w:sz w:val="24"/>
          <w:szCs w:val="24"/>
        </w:rPr>
      </w:pPr>
      <w:r w:rsidRPr="009C7776">
        <w:rPr>
          <w:rFonts w:ascii="Times New Roman" w:hAnsi="Times New Roman" w:cs="Times New Roman"/>
          <w:sz w:val="24"/>
          <w:szCs w:val="24"/>
        </w:rPr>
        <w:t xml:space="preserve">Senator Blum: The union people were there at both our meetings, and Craig Gatto was there at both the meetings for this, so both perspectives were represented. It really comes through mostly in 23. 24 is about, what is the policy or what does the contract say about if we </w:t>
      </w:r>
      <w:proofErr w:type="gramStart"/>
      <w:r w:rsidRPr="009C7776">
        <w:rPr>
          <w:rFonts w:ascii="Times New Roman" w:hAnsi="Times New Roman" w:cs="Times New Roman"/>
          <w:sz w:val="24"/>
          <w:szCs w:val="24"/>
        </w:rPr>
        <w:t>have to</w:t>
      </w:r>
      <w:proofErr w:type="gramEnd"/>
      <w:r w:rsidRPr="009C7776">
        <w:rPr>
          <w:rFonts w:ascii="Times New Roman" w:hAnsi="Times New Roman" w:cs="Times New Roman"/>
          <w:sz w:val="24"/>
          <w:szCs w:val="24"/>
        </w:rPr>
        <w:t xml:space="preserve"> let people go.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important, but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kind of a second step.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getting rid of a unit, okay. What if we </w:t>
      </w:r>
      <w:proofErr w:type="gramStart"/>
      <w:r w:rsidRPr="009C7776">
        <w:rPr>
          <w:rFonts w:ascii="Times New Roman" w:hAnsi="Times New Roman" w:cs="Times New Roman"/>
          <w:sz w:val="24"/>
          <w:szCs w:val="24"/>
        </w:rPr>
        <w:t>have to</w:t>
      </w:r>
      <w:proofErr w:type="gramEnd"/>
      <w:r w:rsidRPr="009C7776">
        <w:rPr>
          <w:rFonts w:ascii="Times New Roman" w:hAnsi="Times New Roman" w:cs="Times New Roman"/>
          <w:sz w:val="24"/>
          <w:szCs w:val="24"/>
        </w:rPr>
        <w:t xml:space="preserve"> dismiss people? What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the process and hierarchy for doing that? So, important but not quite as important as the first part. I just put that in there to make sure if there was nothing else.  It also says that when the agreement is renegotiated or it could be renegotiated any time. The union could come and say, this is happening. At some point they could say, “this is an issue, can we talk about it?” Before the normal 3 years </w:t>
      </w:r>
      <w:proofErr w:type="gramStart"/>
      <w:r w:rsidRPr="009C7776">
        <w:rPr>
          <w:rFonts w:ascii="Times New Roman" w:hAnsi="Times New Roman" w:cs="Times New Roman"/>
          <w:sz w:val="24"/>
          <w:szCs w:val="24"/>
        </w:rPr>
        <w:t>is</w:t>
      </w:r>
      <w:proofErr w:type="gramEnd"/>
      <w:r w:rsidRPr="009C7776">
        <w:rPr>
          <w:rFonts w:ascii="Times New Roman" w:hAnsi="Times New Roman" w:cs="Times New Roman"/>
          <w:sz w:val="24"/>
          <w:szCs w:val="24"/>
        </w:rPr>
        <w:t xml:space="preserve"> up, something could change.</w:t>
      </w:r>
    </w:p>
    <w:p w14:paraId="78A02EF6" w14:textId="38DD449B" w:rsidR="00B263D0" w:rsidRPr="009C7776" w:rsidRDefault="00B263D0" w:rsidP="00B263D0">
      <w:pPr>
        <w:rPr>
          <w:rFonts w:ascii="Times New Roman" w:hAnsi="Times New Roman" w:cs="Times New Roman"/>
          <w:sz w:val="24"/>
          <w:szCs w:val="24"/>
        </w:rPr>
      </w:pPr>
      <w:r w:rsidRPr="009C7776">
        <w:rPr>
          <w:rFonts w:ascii="Times New Roman" w:hAnsi="Times New Roman" w:cs="Times New Roman"/>
          <w:sz w:val="24"/>
          <w:szCs w:val="24"/>
        </w:rPr>
        <w:t>Senator Yazedjian: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know if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for everything.</w:t>
      </w:r>
    </w:p>
    <w:p w14:paraId="531617A9" w14:textId="7A9EB773" w:rsidR="52915015" w:rsidRPr="009C7776" w:rsidRDefault="007B2119" w:rsidP="007B2119">
      <w:pPr>
        <w:rPr>
          <w:rFonts w:ascii="Times New Roman" w:hAnsi="Times New Roman" w:cs="Times New Roman"/>
          <w:sz w:val="24"/>
          <w:szCs w:val="24"/>
        </w:rPr>
      </w:pPr>
      <w:r w:rsidRPr="009C7776">
        <w:rPr>
          <w:rFonts w:ascii="Times New Roman" w:hAnsi="Times New Roman" w:cs="Times New Roman"/>
          <w:sz w:val="24"/>
          <w:szCs w:val="24"/>
        </w:rPr>
        <w:t>S</w:t>
      </w:r>
      <w:r w:rsidR="00B263D0" w:rsidRPr="009C7776">
        <w:rPr>
          <w:rFonts w:ascii="Times New Roman" w:hAnsi="Times New Roman" w:cs="Times New Roman"/>
          <w:sz w:val="24"/>
          <w:szCs w:val="24"/>
        </w:rPr>
        <w:t xml:space="preserve">enator Blum: Not for everything. A specific point. </w:t>
      </w:r>
    </w:p>
    <w:p w14:paraId="1DB982FC" w14:textId="35F0AA2B" w:rsidR="00F76866" w:rsidRPr="009C7776" w:rsidRDefault="00F76866" w:rsidP="00F76866">
      <w:pPr>
        <w:rPr>
          <w:rFonts w:ascii="Times New Roman" w:hAnsi="Times New Roman" w:cs="Times New Roman"/>
          <w:sz w:val="24"/>
          <w:szCs w:val="24"/>
        </w:rPr>
      </w:pPr>
      <w:r w:rsidRPr="009C7776">
        <w:rPr>
          <w:rFonts w:ascii="Times New Roman" w:hAnsi="Times New Roman" w:cs="Times New Roman"/>
          <w:sz w:val="24"/>
          <w:szCs w:val="24"/>
        </w:rPr>
        <w:t>Senator Yazedjian: I know that, for example, in Workload, you can update it one time. That is a Russ question for the specifics.</w:t>
      </w:r>
    </w:p>
    <w:p w14:paraId="4693A37C" w14:textId="301A108E" w:rsidR="00F76866" w:rsidRPr="009C7776" w:rsidRDefault="00F76866" w:rsidP="00F76866">
      <w:pPr>
        <w:rPr>
          <w:rFonts w:ascii="Times New Roman" w:hAnsi="Times New Roman" w:cs="Times New Roman"/>
          <w:sz w:val="24"/>
          <w:szCs w:val="24"/>
        </w:rPr>
      </w:pPr>
      <w:r w:rsidRPr="009C7776">
        <w:rPr>
          <w:rFonts w:ascii="Times New Roman" w:hAnsi="Times New Roman" w:cs="Times New Roman"/>
          <w:sz w:val="24"/>
          <w:szCs w:val="24"/>
        </w:rPr>
        <w:t>Senator Blum: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not really that important, but even so. When the next contract negotiation happens, I think </w:t>
      </w:r>
      <w:proofErr w:type="gramStart"/>
      <w:r w:rsidRPr="009C7776">
        <w:rPr>
          <w:rFonts w:ascii="Times New Roman" w:hAnsi="Times New Roman" w:cs="Times New Roman"/>
          <w:sz w:val="24"/>
          <w:szCs w:val="24"/>
        </w:rPr>
        <w:t>that</w:t>
      </w:r>
      <w:proofErr w:type="gramEnd"/>
      <w:r w:rsidRPr="009C7776">
        <w:rPr>
          <w:rFonts w:ascii="Times New Roman" w:hAnsi="Times New Roman" w:cs="Times New Roman"/>
          <w:sz w:val="24"/>
          <w:szCs w:val="24"/>
        </w:rPr>
        <w:t xml:space="preserve"> </w:t>
      </w:r>
      <w:proofErr w:type="gramStart"/>
      <w:r w:rsidRPr="009C7776">
        <w:rPr>
          <w:rFonts w:ascii="Times New Roman" w:hAnsi="Times New Roman" w:cs="Times New Roman"/>
          <w:sz w:val="24"/>
          <w:szCs w:val="24"/>
        </w:rPr>
        <w:t>was</w:t>
      </w:r>
      <w:proofErr w:type="gramEnd"/>
      <w:r w:rsidRPr="009C7776">
        <w:rPr>
          <w:rFonts w:ascii="Times New Roman" w:hAnsi="Times New Roman" w:cs="Times New Roman"/>
          <w:sz w:val="24"/>
          <w:szCs w:val="24"/>
        </w:rPr>
        <w:t xml:space="preserve"> 30 days, say they changed it to 40. That would </w:t>
      </w:r>
      <w:proofErr w:type="gramStart"/>
      <w:r w:rsidRPr="009C7776">
        <w:rPr>
          <w:rFonts w:ascii="Times New Roman" w:hAnsi="Times New Roman" w:cs="Times New Roman"/>
          <w:sz w:val="24"/>
          <w:szCs w:val="24"/>
        </w:rPr>
        <w:t>cover,</w:t>
      </w:r>
      <w:proofErr w:type="gramEnd"/>
      <w:r w:rsidRPr="009C7776">
        <w:rPr>
          <w:rFonts w:ascii="Times New Roman" w:hAnsi="Times New Roman" w:cs="Times New Roman"/>
          <w:sz w:val="24"/>
          <w:szCs w:val="24"/>
        </w:rPr>
        <w:t xml:space="preserve"> the change before it made it into the policy.  It acknowledges what I think is the reality that whatever we negotiated in the contract is what it is. We tried to catch </w:t>
      </w:r>
      <w:proofErr w:type="gramStart"/>
      <w:r w:rsidRPr="009C7776">
        <w:rPr>
          <w:rFonts w:ascii="Times New Roman" w:hAnsi="Times New Roman" w:cs="Times New Roman"/>
          <w:sz w:val="24"/>
          <w:szCs w:val="24"/>
        </w:rPr>
        <w:t>everything</w:t>
      </w:r>
      <w:proofErr w:type="gramEnd"/>
      <w:r w:rsidRPr="009C7776">
        <w:rPr>
          <w:rFonts w:ascii="Times New Roman" w:hAnsi="Times New Roman" w:cs="Times New Roman"/>
          <w:sz w:val="24"/>
          <w:szCs w:val="24"/>
        </w:rPr>
        <w:t xml:space="preserve"> and we tried to get the input and we had Craig</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input. I felt like we got what we needed, but that was my rationale for putting the statement. Is there something there? I hope not, but there could be. </w:t>
      </w:r>
    </w:p>
    <w:p w14:paraId="27C23508" w14:textId="0DE49175" w:rsidR="00F76866" w:rsidRPr="009C7776" w:rsidRDefault="00F76866" w:rsidP="00F76866">
      <w:pPr>
        <w:rPr>
          <w:rFonts w:ascii="Times New Roman" w:hAnsi="Times New Roman" w:cs="Times New Roman"/>
          <w:sz w:val="24"/>
          <w:szCs w:val="24"/>
        </w:rPr>
      </w:pPr>
      <w:r w:rsidRPr="009C7776">
        <w:rPr>
          <w:rFonts w:ascii="Times New Roman" w:hAnsi="Times New Roman" w:cs="Times New Roman"/>
          <w:sz w:val="24"/>
          <w:szCs w:val="24"/>
        </w:rPr>
        <w:t>Senator Stewart: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very helpful in explaining why in effect you want to include an insurance </w:t>
      </w:r>
      <w:proofErr w:type="gramStart"/>
      <w:r w:rsidRPr="009C7776">
        <w:rPr>
          <w:rFonts w:ascii="Times New Roman" w:hAnsi="Times New Roman" w:cs="Times New Roman"/>
          <w:sz w:val="24"/>
          <w:szCs w:val="24"/>
        </w:rPr>
        <w:t>kind of policy</w:t>
      </w:r>
      <w:proofErr w:type="gramEnd"/>
      <w:r w:rsidRPr="009C7776">
        <w:rPr>
          <w:rFonts w:ascii="Times New Roman" w:hAnsi="Times New Roman" w:cs="Times New Roman"/>
          <w:sz w:val="24"/>
          <w:szCs w:val="24"/>
        </w:rPr>
        <w:t>.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nothing specific that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worried about, but hey, in case we admit a mistake or in case something changes in the future. Thanks.</w:t>
      </w:r>
    </w:p>
    <w:p w14:paraId="62726E82" w14:textId="219E9423" w:rsidR="00F76866" w:rsidRPr="009C7776" w:rsidRDefault="00F76866" w:rsidP="007B2119">
      <w:pPr>
        <w:rPr>
          <w:rFonts w:ascii="Times New Roman" w:hAnsi="Times New Roman" w:cs="Times New Roman"/>
          <w:sz w:val="24"/>
          <w:szCs w:val="24"/>
        </w:rPr>
      </w:pPr>
      <w:r w:rsidRPr="009C7776">
        <w:rPr>
          <w:rFonts w:ascii="Times New Roman" w:hAnsi="Times New Roman" w:cs="Times New Roman"/>
          <w:sz w:val="24"/>
          <w:szCs w:val="24"/>
        </w:rPr>
        <w:t xml:space="preserve">Senator Nikolaou: One question, where it says, “just before initiation of the PDAU process,” where it says, “an academic unit is defined as one of the following, college department, school or </w:t>
      </w:r>
      <w:proofErr w:type="gramStart"/>
      <w:r w:rsidRPr="009C7776">
        <w:rPr>
          <w:rFonts w:ascii="Times New Roman" w:hAnsi="Times New Roman" w:cs="Times New Roman"/>
          <w:sz w:val="24"/>
          <w:szCs w:val="24"/>
        </w:rPr>
        <w:t>program</w:t>
      </w:r>
      <w:proofErr w:type="gramEnd"/>
      <w:r w:rsidRPr="009C7776">
        <w:rPr>
          <w:rFonts w:ascii="Times New Roman" w:hAnsi="Times New Roman" w:cs="Times New Roman"/>
          <w:sz w:val="24"/>
          <w:szCs w:val="24"/>
        </w:rPr>
        <w:t>” and then a program is defined as, “the major minor sequence or certificate.” But then the CBA, it explicitly says, “this article does not apply to the key changes to an academic program or department, including, but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w:t>
      </w:r>
      <w:proofErr w:type="gramStart"/>
      <w:r w:rsidRPr="009C7776">
        <w:rPr>
          <w:rFonts w:ascii="Times New Roman" w:hAnsi="Times New Roman" w:cs="Times New Roman"/>
          <w:sz w:val="24"/>
          <w:szCs w:val="24"/>
        </w:rPr>
        <w:t>limited</w:t>
      </w:r>
      <w:proofErr w:type="gramEnd"/>
      <w:r w:rsidRPr="009C7776">
        <w:rPr>
          <w:rFonts w:ascii="Times New Roman" w:hAnsi="Times New Roman" w:cs="Times New Roman"/>
          <w:sz w:val="24"/>
          <w:szCs w:val="24"/>
        </w:rPr>
        <w:t xml:space="preserve"> to blah, blah, blah and changes to a sequence minor or certificate.” And then the CBA also says, for the purpose of this article, academic programs </w:t>
      </w:r>
      <w:proofErr w:type="gramStart"/>
      <w:r w:rsidRPr="009C7776">
        <w:rPr>
          <w:rFonts w:ascii="Times New Roman" w:hAnsi="Times New Roman" w:cs="Times New Roman"/>
          <w:sz w:val="24"/>
          <w:szCs w:val="24"/>
        </w:rPr>
        <w:t>means</w:t>
      </w:r>
      <w:proofErr w:type="gramEnd"/>
      <w:r w:rsidRPr="009C7776">
        <w:rPr>
          <w:rFonts w:ascii="Times New Roman" w:hAnsi="Times New Roman" w:cs="Times New Roman"/>
          <w:sz w:val="24"/>
          <w:szCs w:val="24"/>
        </w:rPr>
        <w:t xml:space="preserve"> an IBHE recognized degree program. But then sequences and minors did not go through the IBHE. Why are they listed in the disestablishment of an academic unit when they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really go through that whole process? Because then that relates with other questions that I have for later in the policy, where it says this is going to be sent to the appropriate whoever is responsible for that unit or program or major.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thinking, OK</w:t>
      </w:r>
      <w:r w:rsidR="007B2119" w:rsidRPr="009C7776">
        <w:rPr>
          <w:rFonts w:ascii="Times New Roman" w:hAnsi="Times New Roman" w:cs="Times New Roman"/>
          <w:sz w:val="24"/>
          <w:szCs w:val="24"/>
        </w:rPr>
        <w:t>, t</w:t>
      </w:r>
      <w:r w:rsidRPr="009C7776">
        <w:rPr>
          <w:rFonts w:ascii="Times New Roman" w:hAnsi="Times New Roman" w:cs="Times New Roman"/>
          <w:sz w:val="24"/>
          <w:szCs w:val="24"/>
        </w:rPr>
        <w:t>here are certain departments where they have a coordinator for a specific sequence, the way that the policy is written, such as that it would go on into the coordinator of that sequence. It would not even go to the whole department for approval. A coordinator could say, “all the sequences for this minor,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out.” And then the actual department will not have any saying that.</w:t>
      </w:r>
    </w:p>
    <w:p w14:paraId="6504911A" w14:textId="0261C3E9" w:rsidR="00F76866" w:rsidRPr="009C7776" w:rsidRDefault="00F76866" w:rsidP="00F76866">
      <w:pPr>
        <w:rPr>
          <w:rFonts w:ascii="Times New Roman" w:hAnsi="Times New Roman" w:cs="Times New Roman"/>
          <w:sz w:val="24"/>
          <w:szCs w:val="24"/>
        </w:rPr>
      </w:pPr>
      <w:r w:rsidRPr="009C7776">
        <w:rPr>
          <w:rFonts w:ascii="Times New Roman" w:hAnsi="Times New Roman" w:cs="Times New Roman"/>
          <w:sz w:val="24"/>
          <w:szCs w:val="24"/>
        </w:rPr>
        <w:t>Senator Blum: Well, if you were getting rid of something in a curriculum, it would go through the university curriculum process.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one thing. It would go through that and go through the </w:t>
      </w:r>
      <w:r w:rsidR="007B2119" w:rsidRPr="009C7776">
        <w:rPr>
          <w:rFonts w:ascii="Times New Roman" w:hAnsi="Times New Roman" w:cs="Times New Roman"/>
          <w:sz w:val="24"/>
          <w:szCs w:val="24"/>
        </w:rPr>
        <w:t>S</w:t>
      </w:r>
      <w:r w:rsidRPr="009C7776">
        <w:rPr>
          <w:rFonts w:ascii="Times New Roman" w:hAnsi="Times New Roman" w:cs="Times New Roman"/>
          <w:sz w:val="24"/>
          <w:szCs w:val="24"/>
        </w:rPr>
        <w:t>enate. It wouldn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go through the disestablishment of the unit process. That was the way it was explained to me. There are certain things that really aren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the disestablishment of a unit, and that was put in there to make it clear that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difference between disestablishment of a unit then, say, a certificate. We did this, we got rid of some certificates. At some point they just really weren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a draw for students. We got rid of these certificates, but it went through the entire university curriculum process and eventually before the Senate.</w:t>
      </w:r>
    </w:p>
    <w:p w14:paraId="7B3F7499" w14:textId="69C93BFE" w:rsidR="00F76866" w:rsidRPr="009C7776" w:rsidRDefault="00F76866" w:rsidP="00F76866">
      <w:pPr>
        <w:rPr>
          <w:rFonts w:ascii="Times New Roman" w:hAnsi="Times New Roman" w:cs="Times New Roman"/>
          <w:sz w:val="24"/>
          <w:szCs w:val="24"/>
        </w:rPr>
      </w:pPr>
      <w:r w:rsidRPr="009C7776">
        <w:rPr>
          <w:rFonts w:ascii="Times New Roman" w:hAnsi="Times New Roman" w:cs="Times New Roman"/>
          <w:sz w:val="24"/>
          <w:szCs w:val="24"/>
        </w:rPr>
        <w:t>It went through the UCC and all that. It wasn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that it did not go through a process and in our department, it would depend on the department. In our department, we have </w:t>
      </w:r>
      <w:proofErr w:type="gramStart"/>
      <w:r w:rsidRPr="009C7776">
        <w:rPr>
          <w:rFonts w:ascii="Times New Roman" w:hAnsi="Times New Roman" w:cs="Times New Roman"/>
          <w:sz w:val="24"/>
          <w:szCs w:val="24"/>
        </w:rPr>
        <w:t>bylaws</w:t>
      </w:r>
      <w:proofErr w:type="gramEnd"/>
      <w:r w:rsidRPr="009C7776">
        <w:rPr>
          <w:rFonts w:ascii="Times New Roman" w:hAnsi="Times New Roman" w:cs="Times New Roman"/>
          <w:sz w:val="24"/>
          <w:szCs w:val="24"/>
        </w:rPr>
        <w:t xml:space="preserve"> which require voting on them and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exactly what happened. I do think at the department level,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kind of up to the departments to decide. I mean, could it be a program coordinator? I suppose they couldn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be in our department. It would be the program coordinator that says, “This is why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need this anymore. The faculty discussed that it went before the faculty, the faculty voted on it.” Once it was done to that, it goes through that, goes up through the normal process, but if we weren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disestablishing a unit, we were just getting rid of a certificate.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in there to clarify that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disestablishing a unit.</w:t>
      </w:r>
    </w:p>
    <w:p w14:paraId="65480767" w14:textId="6C74EE09" w:rsidR="00F76866" w:rsidRPr="009C7776" w:rsidRDefault="00F76866" w:rsidP="00F76866">
      <w:pPr>
        <w:rPr>
          <w:rFonts w:ascii="Times New Roman" w:hAnsi="Times New Roman" w:cs="Times New Roman"/>
          <w:sz w:val="24"/>
          <w:szCs w:val="24"/>
        </w:rPr>
      </w:pPr>
      <w:r w:rsidRPr="009C7776">
        <w:rPr>
          <w:rFonts w:ascii="Times New Roman" w:hAnsi="Times New Roman" w:cs="Times New Roman"/>
          <w:sz w:val="24"/>
          <w:szCs w:val="24"/>
        </w:rPr>
        <w:t xml:space="preserve">Senator Yazedjian: I have the same comment. I </w:t>
      </w:r>
      <w:proofErr w:type="gramStart"/>
      <w:r w:rsidRPr="009C7776">
        <w:rPr>
          <w:rFonts w:ascii="Times New Roman" w:hAnsi="Times New Roman" w:cs="Times New Roman"/>
          <w:sz w:val="24"/>
          <w:szCs w:val="24"/>
        </w:rPr>
        <w:t>actually think</w:t>
      </w:r>
      <w:proofErr w:type="gramEnd"/>
      <w:r w:rsidRPr="009C7776">
        <w:rPr>
          <w:rFonts w:ascii="Times New Roman" w:hAnsi="Times New Roman" w:cs="Times New Roman"/>
          <w:sz w:val="24"/>
          <w:szCs w:val="24"/>
        </w:rPr>
        <w:t xml:space="preserve"> it is saying the certificate would go through this process.</w:t>
      </w:r>
    </w:p>
    <w:p w14:paraId="14DA2368" w14:textId="5CDCBE63" w:rsidR="00F76866" w:rsidRPr="009C7776" w:rsidRDefault="00F76866" w:rsidP="00F76866">
      <w:pPr>
        <w:rPr>
          <w:rFonts w:ascii="Times New Roman" w:hAnsi="Times New Roman" w:cs="Times New Roman"/>
          <w:sz w:val="24"/>
          <w:szCs w:val="24"/>
        </w:rPr>
      </w:pPr>
      <w:r w:rsidRPr="009C7776">
        <w:rPr>
          <w:rFonts w:ascii="Times New Roman" w:hAnsi="Times New Roman" w:cs="Times New Roman"/>
          <w:sz w:val="24"/>
          <w:szCs w:val="24"/>
        </w:rPr>
        <w:t>Senator Nikolaou: It explicitly states, “a program is defined as a minor, major/minor sequence, or certificate.” A program is defined as an academic unit.</w:t>
      </w:r>
    </w:p>
    <w:p w14:paraId="2635477F" w14:textId="1B80C431" w:rsidR="00F76866" w:rsidRPr="009C7776" w:rsidRDefault="00F76866" w:rsidP="0041335E">
      <w:pPr>
        <w:rPr>
          <w:rFonts w:ascii="Times New Roman" w:hAnsi="Times New Roman" w:cs="Times New Roman"/>
          <w:sz w:val="24"/>
          <w:szCs w:val="24"/>
        </w:rPr>
      </w:pPr>
      <w:r w:rsidRPr="009C7776">
        <w:rPr>
          <w:rFonts w:ascii="Times New Roman" w:hAnsi="Times New Roman" w:cs="Times New Roman"/>
          <w:sz w:val="24"/>
          <w:szCs w:val="24"/>
        </w:rPr>
        <w:t>Senator Yazedjian: I think that line after the bullets, I think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the problematic sentence that a program is defined as a major/minor sequence or certificate. I would </w:t>
      </w:r>
      <w:proofErr w:type="gramStart"/>
      <w:r w:rsidRPr="009C7776">
        <w:rPr>
          <w:rFonts w:ascii="Times New Roman" w:hAnsi="Times New Roman" w:cs="Times New Roman"/>
          <w:sz w:val="24"/>
          <w:szCs w:val="24"/>
        </w:rPr>
        <w:t>actually take</w:t>
      </w:r>
      <w:proofErr w:type="gramEnd"/>
      <w:r w:rsidRPr="009C7776">
        <w:rPr>
          <w:rFonts w:ascii="Times New Roman" w:hAnsi="Times New Roman" w:cs="Times New Roman"/>
          <w:sz w:val="24"/>
          <w:szCs w:val="24"/>
        </w:rPr>
        <w:t xml:space="preserve"> a step back too, because in my prior role as Associate Provost, when </w:t>
      </w:r>
      <w:proofErr w:type="gramStart"/>
      <w:r w:rsidRPr="009C7776">
        <w:rPr>
          <w:rFonts w:ascii="Times New Roman" w:hAnsi="Times New Roman" w:cs="Times New Roman"/>
          <w:sz w:val="24"/>
          <w:szCs w:val="24"/>
        </w:rPr>
        <w:t>we would</w:t>
      </w:r>
      <w:proofErr w:type="gramEnd"/>
      <w:r w:rsidRPr="009C7776">
        <w:rPr>
          <w:rFonts w:ascii="Times New Roman" w:hAnsi="Times New Roman" w:cs="Times New Roman"/>
          <w:sz w:val="24"/>
          <w:szCs w:val="24"/>
        </w:rPr>
        <w:t xml:space="preserve"> apply for new things to IBHE, we had new academic units. and then we had new academic program applications. Those were two different things. Then I would read this, I would </w:t>
      </w:r>
      <w:proofErr w:type="gramStart"/>
      <w:r w:rsidRPr="009C7776">
        <w:rPr>
          <w:rFonts w:ascii="Times New Roman" w:hAnsi="Times New Roman" w:cs="Times New Roman"/>
          <w:sz w:val="24"/>
          <w:szCs w:val="24"/>
        </w:rPr>
        <w:t>think</w:t>
      </w:r>
      <w:proofErr w:type="gramEnd"/>
      <w:r w:rsidRPr="009C7776">
        <w:rPr>
          <w:rFonts w:ascii="Times New Roman" w:hAnsi="Times New Roman" w:cs="Times New Roman"/>
          <w:sz w:val="24"/>
          <w:szCs w:val="24"/>
        </w:rPr>
        <w:t xml:space="preserve"> disestablishment of an academic unit. When we applied for the Department of Mechanical Engineering, the Department of Electrical Engineering, the College of Engineering, those were new units for CTK,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new unit. It was not about the program because then we had to submit separate proposals for the degree in mechanical engineering, the degree in electrical engineering. With IBHE, those were two separate things. When I read the title of Disestablishment of an Academic Unit,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m thinking like the administrative unit for a particular program versus the Disestablishment of a degree program, which is what </w:t>
      </w:r>
      <w:proofErr w:type="gramStart"/>
      <w:r w:rsidRPr="009C7776">
        <w:rPr>
          <w:rFonts w:ascii="Times New Roman" w:hAnsi="Times New Roman" w:cs="Times New Roman"/>
          <w:sz w:val="24"/>
          <w:szCs w:val="24"/>
        </w:rPr>
        <w:t>actually I</w:t>
      </w:r>
      <w:proofErr w:type="gramEnd"/>
      <w:r w:rsidRPr="009C7776">
        <w:rPr>
          <w:rFonts w:ascii="Times New Roman" w:hAnsi="Times New Roman" w:cs="Times New Roman"/>
          <w:sz w:val="24"/>
          <w:szCs w:val="24"/>
        </w:rPr>
        <w:t xml:space="preserve"> think the CBA is talking about, which is an IBHE degree program. </w:t>
      </w:r>
    </w:p>
    <w:p w14:paraId="4E8A60CA" w14:textId="77777777" w:rsidR="00F76866" w:rsidRPr="009C7776" w:rsidRDefault="00F76866" w:rsidP="00F76866">
      <w:pPr>
        <w:rPr>
          <w:rFonts w:ascii="Times New Roman" w:hAnsi="Times New Roman" w:cs="Times New Roman"/>
          <w:sz w:val="24"/>
          <w:szCs w:val="24"/>
        </w:rPr>
      </w:pPr>
      <w:r w:rsidRPr="009C7776">
        <w:rPr>
          <w:rFonts w:ascii="Times New Roman" w:hAnsi="Times New Roman" w:cs="Times New Roman"/>
          <w:sz w:val="24"/>
          <w:szCs w:val="24"/>
        </w:rPr>
        <w:t>Senator Blum: How do you want to change it?</w:t>
      </w:r>
    </w:p>
    <w:p w14:paraId="4D70AC6D" w14:textId="2C61DB7C" w:rsidR="00F76866" w:rsidRPr="009C7776" w:rsidRDefault="00F76866" w:rsidP="4E071269">
      <w:pPr>
        <w:tabs>
          <w:tab w:val="left" w:pos="2160"/>
          <w:tab w:val="right" w:pos="8640"/>
        </w:tabs>
        <w:spacing w:after="0" w:line="240"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Senator Yazedjian: Let</w:t>
      </w:r>
      <w:r w:rsidR="005412C6" w:rsidRPr="009C7776">
        <w:rPr>
          <w:rFonts w:ascii="Times New Roman" w:eastAsia="Times New Roman" w:hAnsi="Times New Roman" w:cs="Times New Roman"/>
          <w:sz w:val="24"/>
          <w:szCs w:val="24"/>
        </w:rPr>
        <w:t>’</w:t>
      </w:r>
      <w:r w:rsidRPr="009C7776">
        <w:rPr>
          <w:rFonts w:ascii="Times New Roman" w:eastAsia="Times New Roman" w:hAnsi="Times New Roman" w:cs="Times New Roman"/>
          <w:sz w:val="24"/>
          <w:szCs w:val="24"/>
        </w:rPr>
        <w:t xml:space="preserve">s see what Todd thinks. </w:t>
      </w:r>
    </w:p>
    <w:p w14:paraId="2502CC5F" w14:textId="77777777" w:rsidR="009F74AC" w:rsidRPr="009C7776" w:rsidRDefault="009F74AC" w:rsidP="009F74AC">
      <w:pPr>
        <w:rPr>
          <w:rFonts w:ascii="Times New Roman" w:hAnsi="Times New Roman" w:cs="Times New Roman"/>
          <w:sz w:val="24"/>
          <w:szCs w:val="24"/>
        </w:rPr>
      </w:pPr>
    </w:p>
    <w:p w14:paraId="50184A5F" w14:textId="0E3D844F" w:rsidR="009F74AC" w:rsidRPr="009C7776" w:rsidRDefault="009F74AC" w:rsidP="009F74AC">
      <w:pPr>
        <w:rPr>
          <w:rFonts w:ascii="Times New Roman" w:hAnsi="Times New Roman" w:cs="Times New Roman"/>
          <w:sz w:val="24"/>
          <w:szCs w:val="24"/>
        </w:rPr>
      </w:pPr>
      <w:r w:rsidRPr="009C7776">
        <w:rPr>
          <w:rFonts w:ascii="Times New Roman" w:hAnsi="Times New Roman" w:cs="Times New Roman"/>
          <w:sz w:val="24"/>
          <w:szCs w:val="24"/>
        </w:rPr>
        <w:t xml:space="preserve">Senator </w:t>
      </w:r>
      <w:r w:rsidR="0041335E" w:rsidRPr="009C7776">
        <w:rPr>
          <w:rFonts w:ascii="Times New Roman" w:hAnsi="Times New Roman" w:cs="Times New Roman"/>
          <w:sz w:val="24"/>
          <w:szCs w:val="24"/>
        </w:rPr>
        <w:t>Stewart</w:t>
      </w:r>
      <w:r w:rsidRPr="009C7776">
        <w:rPr>
          <w:rFonts w:ascii="Times New Roman" w:hAnsi="Times New Roman" w:cs="Times New Roman"/>
          <w:sz w:val="24"/>
          <w:szCs w:val="24"/>
        </w:rPr>
        <w:t>: I wonder if one of the reasons that language might be in there is because some of these odd interdisciplinary minors like African American studies, Women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Gender/Sexuality studies that like I know WGSS for a long time only had I think a minor. But they were a unit, if you see what I mean. They had their own </w:t>
      </w:r>
      <w:proofErr w:type="gramStart"/>
      <w:r w:rsidRPr="009C7776">
        <w:rPr>
          <w:rFonts w:ascii="Times New Roman" w:hAnsi="Times New Roman" w:cs="Times New Roman"/>
          <w:sz w:val="24"/>
          <w:szCs w:val="24"/>
        </w:rPr>
        <w:t>director,</w:t>
      </w:r>
      <w:proofErr w:type="gramEnd"/>
      <w:r w:rsidRPr="009C7776">
        <w:rPr>
          <w:rFonts w:ascii="Times New Roman" w:hAnsi="Times New Roman" w:cs="Times New Roman"/>
          <w:sz w:val="24"/>
          <w:szCs w:val="24"/>
        </w:rPr>
        <w:t xml:space="preserve"> they had some of their own faculty. I wonder if it might even be more complicated still, that there might be some interdisciplinary minors that do count as units.</w:t>
      </w:r>
    </w:p>
    <w:p w14:paraId="02A9D232" w14:textId="690992EE" w:rsidR="009F74AC" w:rsidRPr="009C7776" w:rsidRDefault="009F74AC" w:rsidP="009F74AC">
      <w:pPr>
        <w:rPr>
          <w:rFonts w:ascii="Times New Roman" w:hAnsi="Times New Roman" w:cs="Times New Roman"/>
          <w:sz w:val="24"/>
          <w:szCs w:val="24"/>
        </w:rPr>
      </w:pPr>
      <w:r w:rsidRPr="009C7776">
        <w:rPr>
          <w:rFonts w:ascii="Times New Roman" w:hAnsi="Times New Roman" w:cs="Times New Roman"/>
          <w:sz w:val="24"/>
          <w:szCs w:val="24"/>
        </w:rPr>
        <w:t>Senator Yazedjian: I would recommend talking to Cooper Cutting about this as well, because he talked to Nathan Kapoor last year. We probably have Senate minutes about this with disestablishment. The recommendation was to talk to Cooper. In that transition,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sure if Kevin Edwards talked to Cooper about it.</w:t>
      </w:r>
    </w:p>
    <w:p w14:paraId="177444FF" w14:textId="2F569233" w:rsidR="009F74AC" w:rsidRPr="009C7776" w:rsidRDefault="009F74AC" w:rsidP="0041335E">
      <w:pPr>
        <w:rPr>
          <w:rFonts w:ascii="Times New Roman" w:hAnsi="Times New Roman" w:cs="Times New Roman"/>
          <w:sz w:val="24"/>
          <w:szCs w:val="24"/>
        </w:rPr>
      </w:pPr>
      <w:r w:rsidRPr="009C7776">
        <w:rPr>
          <w:rFonts w:ascii="Times New Roman" w:hAnsi="Times New Roman" w:cs="Times New Roman"/>
          <w:sz w:val="24"/>
          <w:szCs w:val="24"/>
        </w:rPr>
        <w:t xml:space="preserve">Senator Blum: Disestablishment of academic unit and that it says a program is not a </w:t>
      </w:r>
      <w:proofErr w:type="gramStart"/>
      <w:r w:rsidRPr="009C7776">
        <w:rPr>
          <w:rFonts w:ascii="Times New Roman" w:hAnsi="Times New Roman" w:cs="Times New Roman"/>
          <w:sz w:val="24"/>
          <w:szCs w:val="24"/>
        </w:rPr>
        <w:t>unit..</w:t>
      </w:r>
      <w:proofErr w:type="gramEnd"/>
    </w:p>
    <w:p w14:paraId="07483608" w14:textId="27336AEC" w:rsidR="009F74AC" w:rsidRPr="009C7776" w:rsidRDefault="009F74AC" w:rsidP="009F74AC">
      <w:pPr>
        <w:rPr>
          <w:rFonts w:ascii="Times New Roman" w:hAnsi="Times New Roman" w:cs="Times New Roman"/>
          <w:sz w:val="24"/>
          <w:szCs w:val="24"/>
        </w:rPr>
      </w:pPr>
      <w:r w:rsidRPr="009C7776">
        <w:rPr>
          <w:rFonts w:ascii="Times New Roman" w:hAnsi="Times New Roman" w:cs="Times New Roman"/>
          <w:sz w:val="24"/>
          <w:szCs w:val="24"/>
        </w:rPr>
        <w:t>Senator Yazedjian: But first it says it is.</w:t>
      </w:r>
    </w:p>
    <w:p w14:paraId="4FD6E10B" w14:textId="7A99A2A4" w:rsidR="009F74AC" w:rsidRPr="009C7776" w:rsidRDefault="009F74AC" w:rsidP="0041335E">
      <w:pPr>
        <w:tabs>
          <w:tab w:val="right" w:pos="9360"/>
        </w:tabs>
        <w:rPr>
          <w:rFonts w:ascii="Times New Roman" w:hAnsi="Times New Roman" w:cs="Times New Roman"/>
          <w:sz w:val="24"/>
          <w:szCs w:val="24"/>
        </w:rPr>
      </w:pPr>
      <w:r w:rsidRPr="009C7776">
        <w:rPr>
          <w:rFonts w:ascii="Times New Roman" w:hAnsi="Times New Roman" w:cs="Times New Roman"/>
          <w:sz w:val="24"/>
          <w:szCs w:val="24"/>
        </w:rPr>
        <w:t>Senator Blum: So where is it?</w:t>
      </w:r>
      <w:r w:rsidRPr="009C7776">
        <w:rPr>
          <w:rFonts w:ascii="Times New Roman" w:hAnsi="Times New Roman" w:cs="Times New Roman"/>
          <w:sz w:val="24"/>
          <w:szCs w:val="24"/>
        </w:rPr>
        <w:tab/>
      </w:r>
    </w:p>
    <w:p w14:paraId="47C5BEEF" w14:textId="730175A5" w:rsidR="009F74AC" w:rsidRDefault="009F74AC" w:rsidP="009C7776">
      <w:pPr>
        <w:spacing w:after="0"/>
        <w:rPr>
          <w:rFonts w:ascii="Times New Roman" w:hAnsi="Times New Roman" w:cs="Times New Roman"/>
          <w:sz w:val="24"/>
          <w:szCs w:val="24"/>
        </w:rPr>
      </w:pPr>
      <w:r w:rsidRPr="009C7776">
        <w:rPr>
          <w:rFonts w:ascii="Times New Roman" w:hAnsi="Times New Roman" w:cs="Times New Roman"/>
          <w:sz w:val="24"/>
          <w:szCs w:val="24"/>
        </w:rPr>
        <w:t xml:space="preserve">Senator Yazedjian: If you go to the bullets. </w:t>
      </w:r>
      <w:proofErr w:type="gramStart"/>
      <w:r w:rsidRPr="009C7776">
        <w:rPr>
          <w:rFonts w:ascii="Times New Roman" w:hAnsi="Times New Roman" w:cs="Times New Roman"/>
          <w:sz w:val="24"/>
          <w:szCs w:val="24"/>
        </w:rPr>
        <w:t>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this</w:t>
      </w:r>
      <w:proofErr w:type="gramEnd"/>
      <w:r w:rsidRPr="009C7776">
        <w:rPr>
          <w:rFonts w:ascii="Times New Roman" w:hAnsi="Times New Roman" w:cs="Times New Roman"/>
          <w:sz w:val="24"/>
          <w:szCs w:val="24"/>
        </w:rPr>
        <w:t xml:space="preserve"> sentence </w:t>
      </w:r>
      <w:proofErr w:type="gramStart"/>
      <w:r w:rsidRPr="009C7776">
        <w:rPr>
          <w:rFonts w:ascii="Times New Roman" w:hAnsi="Times New Roman" w:cs="Times New Roman"/>
          <w:sz w:val="24"/>
          <w:szCs w:val="24"/>
        </w:rPr>
        <w:t>right</w:t>
      </w:r>
      <w:proofErr w:type="gramEnd"/>
      <w:r w:rsidRPr="009C7776">
        <w:rPr>
          <w:rFonts w:ascii="Times New Roman" w:hAnsi="Times New Roman" w:cs="Times New Roman"/>
          <w:sz w:val="24"/>
          <w:szCs w:val="24"/>
        </w:rPr>
        <w:t xml:space="preserve"> here. It says, “an academic unit is defined as a college, a department, a school, or a program.” And then it says, “a program is a major, a minor, a sequence, or a certificate.” Then in the CBA, it says, “a program is a degree program recognized by IBHE.” And so even to the point about WGSS, if it were to be disestablished,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m not saying it is, but if it were to be, it would go through the curricular process. Not necessarily what you </w:t>
      </w:r>
      <w:proofErr w:type="gramStart"/>
      <w:r w:rsidRPr="009C7776">
        <w:rPr>
          <w:rFonts w:ascii="Times New Roman" w:hAnsi="Times New Roman" w:cs="Times New Roman"/>
          <w:sz w:val="24"/>
          <w:szCs w:val="24"/>
        </w:rPr>
        <w:t>actually were</w:t>
      </w:r>
      <w:proofErr w:type="gramEnd"/>
      <w:r w:rsidRPr="009C7776">
        <w:rPr>
          <w:rFonts w:ascii="Times New Roman" w:hAnsi="Times New Roman" w:cs="Times New Roman"/>
          <w:sz w:val="24"/>
          <w:szCs w:val="24"/>
        </w:rPr>
        <w:t xml:space="preserve"> talking about with your certificates, or with minors. There is an established curricular process for both establishing and disestablishing or deleting curricular programs.</w:t>
      </w:r>
    </w:p>
    <w:p w14:paraId="1DE322D5" w14:textId="77777777" w:rsidR="009C7776" w:rsidRPr="009C7776" w:rsidRDefault="009C7776" w:rsidP="009C7776">
      <w:pPr>
        <w:spacing w:after="0"/>
        <w:rPr>
          <w:rFonts w:ascii="Times New Roman" w:hAnsi="Times New Roman" w:cs="Times New Roman"/>
          <w:sz w:val="24"/>
          <w:szCs w:val="24"/>
        </w:rPr>
      </w:pPr>
    </w:p>
    <w:p w14:paraId="4DE60EE9" w14:textId="1A0B35C0" w:rsidR="009F74AC" w:rsidRDefault="009F74AC" w:rsidP="009C7776">
      <w:pPr>
        <w:spacing w:after="0"/>
        <w:rPr>
          <w:rFonts w:ascii="Times New Roman" w:hAnsi="Times New Roman" w:cs="Times New Roman"/>
          <w:sz w:val="24"/>
          <w:szCs w:val="24"/>
        </w:rPr>
      </w:pPr>
      <w:r w:rsidRPr="009C7776">
        <w:rPr>
          <w:rFonts w:ascii="Times New Roman" w:hAnsi="Times New Roman" w:cs="Times New Roman"/>
          <w:sz w:val="24"/>
          <w:szCs w:val="24"/>
        </w:rPr>
        <w:t>Senator Blum: Could you just fix it by in the first sentence, deleting “program?”</w:t>
      </w:r>
    </w:p>
    <w:p w14:paraId="22BEF345" w14:textId="77777777" w:rsidR="009C7776" w:rsidRPr="009C7776" w:rsidRDefault="009C7776" w:rsidP="009C7776">
      <w:pPr>
        <w:spacing w:after="0"/>
        <w:rPr>
          <w:rFonts w:ascii="Times New Roman" w:hAnsi="Times New Roman" w:cs="Times New Roman"/>
          <w:sz w:val="24"/>
          <w:szCs w:val="24"/>
        </w:rPr>
      </w:pPr>
    </w:p>
    <w:p w14:paraId="3DF0CB40" w14:textId="3B19D580" w:rsidR="00192830" w:rsidRPr="009C7776" w:rsidRDefault="009F74AC" w:rsidP="009C7776">
      <w:pPr>
        <w:tabs>
          <w:tab w:val="left" w:pos="2160"/>
          <w:tab w:val="right" w:pos="8640"/>
        </w:tabs>
        <w:spacing w:after="0" w:line="240" w:lineRule="auto"/>
        <w:rPr>
          <w:rFonts w:ascii="Times New Roman" w:hAnsi="Times New Roman" w:cs="Times New Roman"/>
          <w:sz w:val="24"/>
          <w:szCs w:val="24"/>
        </w:rPr>
      </w:pPr>
      <w:r w:rsidRPr="009C7776">
        <w:rPr>
          <w:rFonts w:ascii="Times New Roman" w:hAnsi="Times New Roman" w:cs="Times New Roman"/>
          <w:sz w:val="24"/>
          <w:szCs w:val="24"/>
        </w:rPr>
        <w:t>Senator Yazedjian: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how I would read it. And then I would delete the second sentence</w:t>
      </w:r>
      <w:r w:rsidR="00192830" w:rsidRPr="009C7776">
        <w:rPr>
          <w:rFonts w:ascii="Times New Roman" w:hAnsi="Times New Roman" w:cs="Times New Roman"/>
          <w:sz w:val="24"/>
          <w:szCs w:val="24"/>
        </w:rPr>
        <w:t>.</w:t>
      </w:r>
    </w:p>
    <w:p w14:paraId="7B34E85C" w14:textId="77777777" w:rsidR="0041335E" w:rsidRPr="009C7776" w:rsidRDefault="0041335E" w:rsidP="009C7776">
      <w:pPr>
        <w:spacing w:after="0"/>
        <w:rPr>
          <w:rFonts w:ascii="Times New Roman" w:hAnsi="Times New Roman" w:cs="Times New Roman"/>
          <w:sz w:val="24"/>
          <w:szCs w:val="24"/>
        </w:rPr>
      </w:pPr>
    </w:p>
    <w:p w14:paraId="6BB8C96C" w14:textId="537D2BD0" w:rsidR="00192830" w:rsidRPr="009C7776" w:rsidRDefault="00192830" w:rsidP="009C7776">
      <w:pPr>
        <w:spacing w:after="0"/>
        <w:rPr>
          <w:rFonts w:ascii="Times New Roman" w:hAnsi="Times New Roman" w:cs="Times New Roman"/>
          <w:sz w:val="24"/>
          <w:szCs w:val="24"/>
        </w:rPr>
      </w:pPr>
      <w:r w:rsidRPr="009C7776">
        <w:rPr>
          <w:rFonts w:ascii="Times New Roman" w:hAnsi="Times New Roman" w:cs="Times New Roman"/>
          <w:sz w:val="24"/>
          <w:szCs w:val="24"/>
        </w:rPr>
        <w:t xml:space="preserve">Senator Blum: We talked about it in committee, </w:t>
      </w:r>
      <w:proofErr w:type="gramStart"/>
      <w:r w:rsidRPr="009C7776">
        <w:rPr>
          <w:rFonts w:ascii="Times New Roman" w:hAnsi="Times New Roman" w:cs="Times New Roman"/>
          <w:sz w:val="24"/>
          <w:szCs w:val="24"/>
        </w:rPr>
        <w:t>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w:t>
      </w:r>
      <w:proofErr w:type="gramEnd"/>
      <w:r w:rsidRPr="009C7776">
        <w:rPr>
          <w:rFonts w:ascii="Times New Roman" w:hAnsi="Times New Roman" w:cs="Times New Roman"/>
          <w:sz w:val="24"/>
          <w:szCs w:val="24"/>
        </w:rPr>
        <w:t xml:space="preserve"> how Craig explained it to me.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think we caught, that program was in both sentences. Craig was saying, “you can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have all these programs go through a disestablishment process because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not the intent” was what he was saying. </w:t>
      </w:r>
    </w:p>
    <w:p w14:paraId="0E1D123F" w14:textId="77777777" w:rsidR="006C3F91" w:rsidRPr="009C7776" w:rsidRDefault="006C3F91" w:rsidP="009C7776">
      <w:pPr>
        <w:spacing w:after="0"/>
        <w:rPr>
          <w:rFonts w:ascii="Times New Roman" w:hAnsi="Times New Roman" w:cs="Times New Roman"/>
          <w:sz w:val="24"/>
          <w:szCs w:val="24"/>
        </w:rPr>
      </w:pPr>
    </w:p>
    <w:p w14:paraId="3DD9A4B7" w14:textId="075849B5" w:rsidR="00192830" w:rsidRPr="009C7776" w:rsidRDefault="00192830" w:rsidP="009C7776">
      <w:pPr>
        <w:spacing w:after="0"/>
        <w:rPr>
          <w:rFonts w:ascii="Times New Roman" w:hAnsi="Times New Roman" w:cs="Times New Roman"/>
          <w:sz w:val="24"/>
          <w:szCs w:val="24"/>
        </w:rPr>
      </w:pPr>
      <w:r w:rsidRPr="009C7776">
        <w:rPr>
          <w:rFonts w:ascii="Times New Roman" w:hAnsi="Times New Roman" w:cs="Times New Roman"/>
          <w:sz w:val="24"/>
          <w:szCs w:val="24"/>
        </w:rPr>
        <w:t>Senator Yazedjian: It would make it clean for the title, which is an academic unit</w:t>
      </w:r>
      <w:r w:rsidR="006C3F91" w:rsidRPr="009C7776">
        <w:rPr>
          <w:rFonts w:ascii="Times New Roman" w:hAnsi="Times New Roman" w:cs="Times New Roman"/>
          <w:sz w:val="24"/>
          <w:szCs w:val="24"/>
        </w:rPr>
        <w:t>,</w:t>
      </w:r>
      <w:r w:rsidRPr="009C7776">
        <w:rPr>
          <w:rFonts w:ascii="Times New Roman" w:hAnsi="Times New Roman" w:cs="Times New Roman"/>
          <w:sz w:val="24"/>
          <w:szCs w:val="24"/>
        </w:rPr>
        <w:t xml:space="preserve"> College, school department, et cetera. That is slightly out of alignment with what is in the CBA, which is a degree program, an IBHE degree program, which is curricular. This is more about the unit, or maybe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about the unit that houses it.</w:t>
      </w:r>
    </w:p>
    <w:p w14:paraId="0CE36FAA" w14:textId="61104F29" w:rsidR="00192830" w:rsidRPr="009C7776" w:rsidRDefault="00192830" w:rsidP="00192830">
      <w:pPr>
        <w:rPr>
          <w:rFonts w:ascii="Times New Roman" w:hAnsi="Times New Roman" w:cs="Times New Roman"/>
          <w:sz w:val="24"/>
          <w:szCs w:val="24"/>
        </w:rPr>
      </w:pPr>
      <w:r w:rsidRPr="009C7776">
        <w:rPr>
          <w:rFonts w:ascii="Times New Roman" w:hAnsi="Times New Roman" w:cs="Times New Roman"/>
          <w:sz w:val="24"/>
          <w:szCs w:val="24"/>
        </w:rPr>
        <w:t>Senator Nikolaou: Maybe there needs to be two,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saying remove the program or not, but maybe we need to have it as, “this is what happens if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talking about an academic unit as a college department or school, and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what happens if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talking about a program.”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going to be different.</w:t>
      </w:r>
    </w:p>
    <w:p w14:paraId="7A163BC0" w14:textId="5E0717EC" w:rsidR="00192830" w:rsidRPr="009C7776" w:rsidRDefault="00192830" w:rsidP="00192830">
      <w:pPr>
        <w:rPr>
          <w:rFonts w:ascii="Times New Roman" w:hAnsi="Times New Roman" w:cs="Times New Roman"/>
          <w:sz w:val="24"/>
          <w:szCs w:val="24"/>
        </w:rPr>
      </w:pPr>
      <w:r w:rsidRPr="009C7776">
        <w:rPr>
          <w:rFonts w:ascii="Times New Roman" w:hAnsi="Times New Roman" w:cs="Times New Roman"/>
          <w:sz w:val="24"/>
          <w:szCs w:val="24"/>
        </w:rPr>
        <w:t>Senator Blum: Could we do IBHE, or IBHE program, is that the thing?</w:t>
      </w:r>
    </w:p>
    <w:p w14:paraId="77BBD9A8" w14:textId="49B9D0C1" w:rsidR="00192830" w:rsidRPr="009C7776" w:rsidRDefault="00192830" w:rsidP="00192830">
      <w:pPr>
        <w:rPr>
          <w:rFonts w:ascii="Times New Roman" w:hAnsi="Times New Roman" w:cs="Times New Roman"/>
          <w:sz w:val="24"/>
          <w:szCs w:val="24"/>
        </w:rPr>
      </w:pPr>
      <w:r w:rsidRPr="009C7776">
        <w:rPr>
          <w:rFonts w:ascii="Times New Roman" w:hAnsi="Times New Roman" w:cs="Times New Roman"/>
          <w:sz w:val="24"/>
          <w:szCs w:val="24"/>
        </w:rPr>
        <w:t>Senator Yazedjian: We could use the language from them. Yeah, but I think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question, for Angie. As a member of APC, then that means this process would come to APC if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deleting an academic degree program. It already goes through the curricular process and through Senate.</w:t>
      </w:r>
    </w:p>
    <w:p w14:paraId="39B3BC5F" w14:textId="632E7D96" w:rsidR="00192830" w:rsidRPr="009C7776" w:rsidRDefault="00192830" w:rsidP="00192830">
      <w:pPr>
        <w:rPr>
          <w:rFonts w:ascii="Times New Roman" w:hAnsi="Times New Roman" w:cs="Times New Roman"/>
          <w:sz w:val="24"/>
          <w:szCs w:val="24"/>
        </w:rPr>
      </w:pPr>
      <w:r w:rsidRPr="009C7776">
        <w:rPr>
          <w:rFonts w:ascii="Times New Roman" w:hAnsi="Times New Roman" w:cs="Times New Roman"/>
          <w:sz w:val="24"/>
          <w:szCs w:val="24"/>
        </w:rPr>
        <w:t>Chairperson Bonnell: When I read 4.1.9,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talking about disestablishment of so many things.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 broad scope. I didn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go back to when 4.1.9 was created, but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wondering how old it is. And if this was an attempt,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going to use your word “insurance policy</w:t>
      </w:r>
      <w:r w:rsidR="006C3F91" w:rsidRPr="009C7776">
        <w:rPr>
          <w:rFonts w:ascii="Times New Roman" w:hAnsi="Times New Roman" w:cs="Times New Roman"/>
          <w:sz w:val="24"/>
          <w:szCs w:val="24"/>
        </w:rPr>
        <w:t>,”</w:t>
      </w:r>
      <w:r w:rsidRPr="009C7776">
        <w:rPr>
          <w:rFonts w:ascii="Times New Roman" w:hAnsi="Times New Roman" w:cs="Times New Roman"/>
          <w:sz w:val="24"/>
          <w:szCs w:val="24"/>
        </w:rPr>
        <w:t xml:space="preserve"> they wanted to make sure that something didn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accidentally or by a whim become disestablished without some process. 4.1.9 seems like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all encompassing. But then when you look at 23, this seems a lot much more narrow in scope.</w:t>
      </w:r>
    </w:p>
    <w:p w14:paraId="3CB86D06" w14:textId="0994DD54" w:rsidR="00192830" w:rsidRPr="009C7776" w:rsidRDefault="00192830" w:rsidP="00192830">
      <w:pPr>
        <w:rPr>
          <w:rFonts w:ascii="Times New Roman" w:hAnsi="Times New Roman" w:cs="Times New Roman"/>
          <w:sz w:val="24"/>
          <w:szCs w:val="24"/>
        </w:rPr>
      </w:pPr>
      <w:r w:rsidRPr="009C7776">
        <w:rPr>
          <w:rFonts w:ascii="Times New Roman" w:hAnsi="Times New Roman" w:cs="Times New Roman"/>
          <w:sz w:val="24"/>
          <w:szCs w:val="24"/>
        </w:rPr>
        <w:t>Senator Blum: I know. I had the union vice president and president there. I had Craig Gatto there. I thought I had enough people.</w:t>
      </w:r>
    </w:p>
    <w:p w14:paraId="132FB086" w14:textId="2EFBA054" w:rsidR="00192830" w:rsidRPr="009C7776" w:rsidRDefault="00192830" w:rsidP="006C3F91">
      <w:pPr>
        <w:rPr>
          <w:rFonts w:ascii="Times New Roman" w:hAnsi="Times New Roman" w:cs="Times New Roman"/>
          <w:sz w:val="24"/>
          <w:szCs w:val="24"/>
        </w:rPr>
      </w:pPr>
      <w:r w:rsidRPr="009C7776">
        <w:rPr>
          <w:rFonts w:ascii="Times New Roman" w:hAnsi="Times New Roman" w:cs="Times New Roman"/>
          <w:sz w:val="24"/>
          <w:szCs w:val="24"/>
        </w:rPr>
        <w:t>Senator Yazedjian: I think perhaps people just missed the nuance because they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deal with it every day. People are approaching it with the frame that they are thinking of it.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not the ones like Cooper who</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thinking about, “okay, when you submit to IBHE, we have one application for academic </w:t>
      </w:r>
      <w:proofErr w:type="gramStart"/>
      <w:r w:rsidRPr="009C7776">
        <w:rPr>
          <w:rFonts w:ascii="Times New Roman" w:hAnsi="Times New Roman" w:cs="Times New Roman"/>
          <w:sz w:val="24"/>
          <w:szCs w:val="24"/>
        </w:rPr>
        <w:t>unit</w:t>
      </w:r>
      <w:proofErr w:type="gramEnd"/>
      <w:r w:rsidRPr="009C7776">
        <w:rPr>
          <w:rFonts w:ascii="Times New Roman" w:hAnsi="Times New Roman" w:cs="Times New Roman"/>
          <w:sz w:val="24"/>
          <w:szCs w:val="24"/>
        </w:rPr>
        <w:t xml:space="preserve"> and we have another application for academic programs. I think you did the right thing. If you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think through that nuance, it could be easy to look at this on the surface and be like, “yeah, we dealt with it.” </w:t>
      </w:r>
      <w:proofErr w:type="gramStart"/>
      <w:r w:rsidRPr="009C7776">
        <w:rPr>
          <w:rFonts w:ascii="Times New Roman" w:hAnsi="Times New Roman" w:cs="Times New Roman"/>
          <w:sz w:val="24"/>
          <w:szCs w:val="24"/>
        </w:rPr>
        <w:t>Also</w:t>
      </w:r>
      <w:proofErr w:type="gramEnd"/>
      <w:r w:rsidRPr="009C7776">
        <w:rPr>
          <w:rFonts w:ascii="Times New Roman" w:hAnsi="Times New Roman" w:cs="Times New Roman"/>
          <w:sz w:val="24"/>
          <w:szCs w:val="24"/>
        </w:rPr>
        <w:t xml:space="preserve"> this looks like it was last reviewed in 2008.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been a while.</w:t>
      </w:r>
    </w:p>
    <w:p w14:paraId="403F821B" w14:textId="064294EE"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Senator Blum: “An academic unit defined as one of the following: college, department, school, or IBHE program, a degree program.” Is the word “program” still confusing? Does it overlap with IBHE and degree program? Do those things overlap?</w:t>
      </w:r>
    </w:p>
    <w:p w14:paraId="4454BE08" w14:textId="43581CD7"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 xml:space="preserve">Senator Yazedjian: Yeah, a program is like a major. Program means something very specific in IBHE. It means a degree program. </w:t>
      </w:r>
      <w:proofErr w:type="gramStart"/>
      <w:r w:rsidRPr="009C7776">
        <w:rPr>
          <w:rFonts w:ascii="Times New Roman" w:hAnsi="Times New Roman" w:cs="Times New Roman"/>
          <w:sz w:val="24"/>
          <w:szCs w:val="24"/>
        </w:rPr>
        <w:t>Like</w:t>
      </w:r>
      <w:proofErr w:type="gramEnd"/>
      <w:r w:rsidRPr="009C7776">
        <w:rPr>
          <w:rFonts w:ascii="Times New Roman" w:hAnsi="Times New Roman" w:cs="Times New Roman"/>
          <w:sz w:val="24"/>
          <w:szCs w:val="24"/>
        </w:rPr>
        <w:t xml:space="preserve"> a bachelor</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degree in mechanical engineering.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also a major on our campus.</w:t>
      </w:r>
    </w:p>
    <w:p w14:paraId="7B069BA5" w14:textId="26574EA8"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Senator Blum: I see the problem here, right? The CBA didn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exist when this policy was written. By expanding it into IBHE, that part of an academic unit…</w:t>
      </w:r>
    </w:p>
    <w:p w14:paraId="2F57F53D" w14:textId="7E7141BE"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Senator Yazedjian: I think the question first is what is the intent of this policy? Is it about disestablishing an organizational unit? Or does it involve curriculum? I would say we already have a process in place for curricular establishment and disestablishment. It runs through the Senate for both creating new degree programs and deleting degree programs, et cetera. That already exists.</w:t>
      </w:r>
    </w:p>
    <w:p w14:paraId="19F9B3D8" w14:textId="59F41780"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Senator Blum: Maybe just delete the sentence.</w:t>
      </w:r>
    </w:p>
    <w:p w14:paraId="7595B5BB" w14:textId="04365E8C"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 xml:space="preserve">Chairperson Bonnell: It seems like this could have been a reaction to something that was going on at the time. I think the German program was being considered. </w:t>
      </w:r>
    </w:p>
    <w:p w14:paraId="72A20BB3" w14:textId="512DB065"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Senator Blum: The intent and the way we talked about it okay was to bifurcate what units would go through this process and what everything else was it would not go through this process. What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hearing is partly because of this new language in the CBA, which I think uses the word “program</w:t>
      </w:r>
      <w:r w:rsidR="006C3F91" w:rsidRPr="009C7776">
        <w:rPr>
          <w:rFonts w:ascii="Times New Roman" w:hAnsi="Times New Roman" w:cs="Times New Roman"/>
          <w:sz w:val="24"/>
          <w:szCs w:val="24"/>
        </w:rPr>
        <w:t>,</w:t>
      </w:r>
      <w:r w:rsidRPr="009C7776">
        <w:rPr>
          <w:rFonts w:ascii="Times New Roman" w:hAnsi="Times New Roman" w:cs="Times New Roman"/>
          <w:sz w:val="24"/>
          <w:szCs w:val="24"/>
        </w:rPr>
        <w:t>” that muddied up the initial language here.</w:t>
      </w:r>
    </w:p>
    <w:p w14:paraId="38F421DF" w14:textId="0A7A1753"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Senator Yazedjian: I would say I would still have this problem with or without the CBA.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still problematic. If the CBA offered more clarification, I would be saying the same things about that sentence. I think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problematic. We already have processes in place on the curricular side. </w:t>
      </w:r>
    </w:p>
    <w:p w14:paraId="6930DB9E" w14:textId="08DD921D" w:rsidR="002F376C" w:rsidRPr="009C7776" w:rsidRDefault="002F376C" w:rsidP="002F376C">
      <w:pPr>
        <w:rPr>
          <w:rFonts w:ascii="Times New Roman" w:hAnsi="Times New Roman" w:cs="Times New Roman"/>
          <w:sz w:val="24"/>
          <w:szCs w:val="24"/>
        </w:rPr>
      </w:pPr>
      <w:r w:rsidRPr="009C7776">
        <w:rPr>
          <w:rFonts w:ascii="Times New Roman" w:hAnsi="Times New Roman" w:cs="Times New Roman"/>
          <w:sz w:val="24"/>
          <w:szCs w:val="24"/>
        </w:rPr>
        <w:t>Senator Blum: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what I was saying, delete the sentence.</w:t>
      </w:r>
    </w:p>
    <w:p w14:paraId="44AC4525" w14:textId="373B1689" w:rsidR="002F376C" w:rsidRPr="009C7776" w:rsidRDefault="002F376C" w:rsidP="006C3F91">
      <w:pPr>
        <w:rPr>
          <w:rFonts w:ascii="Times New Roman" w:hAnsi="Times New Roman" w:cs="Times New Roman"/>
          <w:sz w:val="24"/>
          <w:szCs w:val="24"/>
        </w:rPr>
      </w:pPr>
      <w:r w:rsidRPr="009C7776">
        <w:rPr>
          <w:rFonts w:ascii="Times New Roman" w:hAnsi="Times New Roman" w:cs="Times New Roman"/>
          <w:sz w:val="24"/>
          <w:szCs w:val="24"/>
        </w:rPr>
        <w:t>Senator Nikolaou: It is existing language. If you are deleting it, we will need to know why. Is it that it is not covered anywhere else?</w:t>
      </w:r>
    </w:p>
    <w:p w14:paraId="6845F51F" w14:textId="51A2F177" w:rsidR="005573BD" w:rsidRPr="009C7776" w:rsidRDefault="005573BD" w:rsidP="005573BD">
      <w:pPr>
        <w:rPr>
          <w:rFonts w:ascii="Times New Roman" w:hAnsi="Times New Roman" w:cs="Times New Roman"/>
          <w:sz w:val="24"/>
          <w:szCs w:val="24"/>
        </w:rPr>
      </w:pPr>
      <w:r w:rsidRPr="009C7776">
        <w:rPr>
          <w:rFonts w:ascii="Times New Roman" w:hAnsi="Times New Roman" w:cs="Times New Roman"/>
          <w:sz w:val="24"/>
          <w:szCs w:val="24"/>
        </w:rPr>
        <w:t>Senator Blum: The previous Senate says this is what this policy covers. I added the IBHE because it says, “the unit is defined as the following: college, department, school, or IBHE program</w:t>
      </w:r>
      <w:r w:rsidR="006C3F91" w:rsidRPr="009C7776">
        <w:rPr>
          <w:rFonts w:ascii="Times New Roman" w:hAnsi="Times New Roman" w:cs="Times New Roman"/>
          <w:sz w:val="24"/>
          <w:szCs w:val="24"/>
        </w:rPr>
        <w:t>.</w:t>
      </w:r>
      <w:r w:rsidRPr="009C7776">
        <w:rPr>
          <w:rFonts w:ascii="Times New Roman" w:hAnsi="Times New Roman" w:cs="Times New Roman"/>
          <w:sz w:val="24"/>
          <w:szCs w:val="24"/>
        </w:rPr>
        <w:t>” IBHE program is in the CBA, so why do you need a non-example?</w:t>
      </w:r>
    </w:p>
    <w:p w14:paraId="5C9ACE82" w14:textId="39F40D4D" w:rsidR="005573BD" w:rsidRPr="009C7776" w:rsidRDefault="005573BD" w:rsidP="005573BD">
      <w:pPr>
        <w:rPr>
          <w:rFonts w:ascii="Times New Roman" w:hAnsi="Times New Roman" w:cs="Times New Roman"/>
          <w:sz w:val="24"/>
          <w:szCs w:val="24"/>
        </w:rPr>
      </w:pPr>
      <w:r w:rsidRPr="009C7776">
        <w:rPr>
          <w:rFonts w:ascii="Times New Roman" w:hAnsi="Times New Roman" w:cs="Times New Roman"/>
          <w:sz w:val="24"/>
          <w:szCs w:val="24"/>
        </w:rPr>
        <w:t>Senator Nikolaou: I think the question is, even do we need the, “or IBH</w:t>
      </w:r>
      <w:r w:rsidR="006C3F91" w:rsidRPr="009C7776">
        <w:rPr>
          <w:rFonts w:ascii="Times New Roman" w:hAnsi="Times New Roman" w:cs="Times New Roman"/>
          <w:sz w:val="24"/>
          <w:szCs w:val="24"/>
        </w:rPr>
        <w:t>E</w:t>
      </w:r>
      <w:r w:rsidRPr="009C7776">
        <w:rPr>
          <w:rFonts w:ascii="Times New Roman" w:hAnsi="Times New Roman" w:cs="Times New Roman"/>
          <w:sz w:val="24"/>
          <w:szCs w:val="24"/>
        </w:rPr>
        <w:t xml:space="preserve"> program” to even be on the same sentence? Even if it is IBHE program, it could be in the policy and then just have this for an actual unit and then for an IBHE program. Do we even need to have the IBHE program listed because we have a different process?</w:t>
      </w:r>
    </w:p>
    <w:p w14:paraId="75896BC6" w14:textId="25067CDF" w:rsidR="005573BD" w:rsidRPr="009C7776" w:rsidRDefault="005573BD" w:rsidP="005573BD">
      <w:pPr>
        <w:rPr>
          <w:rFonts w:ascii="Times New Roman" w:hAnsi="Times New Roman" w:cs="Times New Roman"/>
          <w:sz w:val="24"/>
          <w:szCs w:val="24"/>
        </w:rPr>
      </w:pPr>
      <w:r w:rsidRPr="009C7776">
        <w:rPr>
          <w:rFonts w:ascii="Times New Roman" w:hAnsi="Times New Roman" w:cs="Times New Roman"/>
          <w:sz w:val="24"/>
          <w:szCs w:val="24"/>
        </w:rPr>
        <w:t xml:space="preserve">Senator Yazedjian: Let me use the example of European </w:t>
      </w:r>
      <w:r w:rsidR="006C3F91" w:rsidRPr="009C7776">
        <w:rPr>
          <w:rFonts w:ascii="Times New Roman" w:hAnsi="Times New Roman" w:cs="Times New Roman"/>
          <w:sz w:val="24"/>
          <w:szCs w:val="24"/>
        </w:rPr>
        <w:t>S</w:t>
      </w:r>
      <w:r w:rsidRPr="009C7776">
        <w:rPr>
          <w:rFonts w:ascii="Times New Roman" w:hAnsi="Times New Roman" w:cs="Times New Roman"/>
          <w:sz w:val="24"/>
          <w:szCs w:val="24"/>
        </w:rPr>
        <w:t>tudies because it didn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personally affect anyone here. We created a European </w:t>
      </w:r>
      <w:r w:rsidR="00642014" w:rsidRPr="009C7776">
        <w:rPr>
          <w:rFonts w:ascii="Times New Roman" w:hAnsi="Times New Roman" w:cs="Times New Roman"/>
          <w:sz w:val="24"/>
          <w:szCs w:val="24"/>
        </w:rPr>
        <w:t>S</w:t>
      </w:r>
      <w:r w:rsidRPr="009C7776">
        <w:rPr>
          <w:rFonts w:ascii="Times New Roman" w:hAnsi="Times New Roman" w:cs="Times New Roman"/>
          <w:sz w:val="24"/>
          <w:szCs w:val="24"/>
        </w:rPr>
        <w:t>tudies major. We went through the whole curricular process. We applied to I</w:t>
      </w:r>
      <w:r w:rsidR="00642014" w:rsidRPr="009C7776">
        <w:rPr>
          <w:rFonts w:ascii="Times New Roman" w:hAnsi="Times New Roman" w:cs="Times New Roman"/>
          <w:sz w:val="24"/>
          <w:szCs w:val="24"/>
        </w:rPr>
        <w:t>B</w:t>
      </w:r>
      <w:r w:rsidRPr="009C7776">
        <w:rPr>
          <w:rFonts w:ascii="Times New Roman" w:hAnsi="Times New Roman" w:cs="Times New Roman"/>
          <w:sz w:val="24"/>
          <w:szCs w:val="24"/>
        </w:rPr>
        <w:t xml:space="preserve">HE, it was approved, we offered it. I think it had maybe one or two </w:t>
      </w:r>
      <w:proofErr w:type="gramStart"/>
      <w:r w:rsidRPr="009C7776">
        <w:rPr>
          <w:rFonts w:ascii="Times New Roman" w:hAnsi="Times New Roman" w:cs="Times New Roman"/>
          <w:sz w:val="24"/>
          <w:szCs w:val="24"/>
        </w:rPr>
        <w:t>students</w:t>
      </w:r>
      <w:proofErr w:type="gramEnd"/>
      <w:r w:rsidRPr="009C7776">
        <w:rPr>
          <w:rFonts w:ascii="Times New Roman" w:hAnsi="Times New Roman" w:cs="Times New Roman"/>
          <w:sz w:val="24"/>
          <w:szCs w:val="24"/>
        </w:rPr>
        <w:t xml:space="preserve"> total. Through program review, it was decided to end that degree program. It went through Senate. It was deleted. This would suggest that it </w:t>
      </w:r>
      <w:proofErr w:type="gramStart"/>
      <w:r w:rsidRPr="009C7776">
        <w:rPr>
          <w:rFonts w:ascii="Times New Roman" w:hAnsi="Times New Roman" w:cs="Times New Roman"/>
          <w:sz w:val="24"/>
          <w:szCs w:val="24"/>
        </w:rPr>
        <w:t>has to</w:t>
      </w:r>
      <w:proofErr w:type="gramEnd"/>
      <w:r w:rsidRPr="009C7776">
        <w:rPr>
          <w:rFonts w:ascii="Times New Roman" w:hAnsi="Times New Roman" w:cs="Times New Roman"/>
          <w:sz w:val="24"/>
          <w:szCs w:val="24"/>
        </w:rPr>
        <w:t xml:space="preserve"> go through Senate and do this too, if we included “degree program</w:t>
      </w:r>
      <w:r w:rsidR="00642014" w:rsidRPr="009C7776">
        <w:rPr>
          <w:rFonts w:ascii="Times New Roman" w:hAnsi="Times New Roman" w:cs="Times New Roman"/>
          <w:sz w:val="24"/>
          <w:szCs w:val="24"/>
        </w:rPr>
        <w:t>.”</w:t>
      </w:r>
      <w:r w:rsidRPr="009C7776">
        <w:rPr>
          <w:rFonts w:ascii="Times New Roman" w:hAnsi="Times New Roman" w:cs="Times New Roman"/>
          <w:sz w:val="24"/>
          <w:szCs w:val="24"/>
        </w:rPr>
        <w:t xml:space="preserve">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advocating one way or another,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just saying.</w:t>
      </w:r>
    </w:p>
    <w:p w14:paraId="5FE4B5C5" w14:textId="58769A17" w:rsidR="005573BD" w:rsidRPr="009C7776" w:rsidRDefault="005573BD" w:rsidP="005573BD">
      <w:pPr>
        <w:rPr>
          <w:rFonts w:ascii="Times New Roman" w:hAnsi="Times New Roman" w:cs="Times New Roman"/>
          <w:sz w:val="24"/>
          <w:szCs w:val="24"/>
        </w:rPr>
      </w:pPr>
      <w:r w:rsidRPr="009C7776">
        <w:rPr>
          <w:rFonts w:ascii="Times New Roman" w:hAnsi="Times New Roman" w:cs="Times New Roman"/>
          <w:sz w:val="24"/>
          <w:szCs w:val="24"/>
        </w:rPr>
        <w:t xml:space="preserve">Senator Blum: </w:t>
      </w:r>
      <w:proofErr w:type="gramStart"/>
      <w:r w:rsidRPr="009C7776">
        <w:rPr>
          <w:rFonts w:ascii="Times New Roman" w:hAnsi="Times New Roman" w:cs="Times New Roman"/>
          <w:sz w:val="24"/>
          <w:szCs w:val="24"/>
        </w:rPr>
        <w:t>So</w:t>
      </w:r>
      <w:proofErr w:type="gramEnd"/>
      <w:r w:rsidRPr="009C7776">
        <w:rPr>
          <w:rFonts w:ascii="Times New Roman" w:hAnsi="Times New Roman" w:cs="Times New Roman"/>
          <w:sz w:val="24"/>
          <w:szCs w:val="24"/>
        </w:rPr>
        <w:t xml:space="preserve"> an academic unit, but an academic program is not a unit.</w:t>
      </w:r>
    </w:p>
    <w:p w14:paraId="76D03948" w14:textId="04F12D44" w:rsidR="005573BD" w:rsidRPr="009C7776" w:rsidRDefault="005573BD" w:rsidP="005573BD">
      <w:pPr>
        <w:rPr>
          <w:rFonts w:ascii="Times New Roman" w:hAnsi="Times New Roman" w:cs="Times New Roman"/>
          <w:sz w:val="24"/>
          <w:szCs w:val="24"/>
        </w:rPr>
      </w:pPr>
      <w:r w:rsidRPr="009C7776">
        <w:rPr>
          <w:rFonts w:ascii="Times New Roman" w:hAnsi="Times New Roman" w:cs="Times New Roman"/>
          <w:sz w:val="24"/>
          <w:szCs w:val="24"/>
        </w:rPr>
        <w:t>Senator Yazedjian: But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an IBHE program. European </w:t>
      </w:r>
      <w:r w:rsidR="00642014" w:rsidRPr="009C7776">
        <w:rPr>
          <w:rFonts w:ascii="Times New Roman" w:hAnsi="Times New Roman" w:cs="Times New Roman"/>
          <w:sz w:val="24"/>
          <w:szCs w:val="24"/>
        </w:rPr>
        <w:t>S</w:t>
      </w:r>
      <w:r w:rsidRPr="009C7776">
        <w:rPr>
          <w:rFonts w:ascii="Times New Roman" w:hAnsi="Times New Roman" w:cs="Times New Roman"/>
          <w:sz w:val="24"/>
          <w:szCs w:val="24"/>
        </w:rPr>
        <w:t>tudies was an IBHE approved group program.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m not saying we solve anything </w:t>
      </w:r>
      <w:proofErr w:type="gramStart"/>
      <w:r w:rsidRPr="009C7776">
        <w:rPr>
          <w:rFonts w:ascii="Times New Roman" w:hAnsi="Times New Roman" w:cs="Times New Roman"/>
          <w:sz w:val="24"/>
          <w:szCs w:val="24"/>
        </w:rPr>
        <w:t>today, but</w:t>
      </w:r>
      <w:proofErr w:type="gramEnd"/>
      <w:r w:rsidRPr="009C7776">
        <w:rPr>
          <w:rFonts w:ascii="Times New Roman" w:hAnsi="Times New Roman" w:cs="Times New Roman"/>
          <w:sz w:val="24"/>
          <w:szCs w:val="24"/>
        </w:rPr>
        <w:t xml:space="preserve"> maybe talk to Cooper and continue that discussion and maybe he comes and talks to the committee. I think the second sentence is not helpful. My recommendation is we cut that second sentence because it goes beyond even what is in the CBA. The question I think that you all would want to talk about is the last part of the first sentence that you included where it just says “program.”</w:t>
      </w:r>
    </w:p>
    <w:p w14:paraId="0338F62C" w14:textId="33622A4C" w:rsidR="005573BD" w:rsidRPr="009C7776" w:rsidRDefault="005573BD" w:rsidP="005573BD">
      <w:pPr>
        <w:rPr>
          <w:rFonts w:ascii="Times New Roman" w:hAnsi="Times New Roman" w:cs="Times New Roman"/>
          <w:sz w:val="24"/>
          <w:szCs w:val="24"/>
        </w:rPr>
      </w:pPr>
      <w:r w:rsidRPr="009C7776">
        <w:rPr>
          <w:rFonts w:ascii="Times New Roman" w:hAnsi="Times New Roman" w:cs="Times New Roman"/>
          <w:sz w:val="24"/>
          <w:szCs w:val="24"/>
        </w:rPr>
        <w:t>Chairperson Bonnell: It seems like you just need a little bit more time.</w:t>
      </w:r>
    </w:p>
    <w:p w14:paraId="6EE476AB" w14:textId="766A7A43" w:rsidR="005573BD" w:rsidRPr="009C7776" w:rsidRDefault="005573BD" w:rsidP="00642014">
      <w:pPr>
        <w:rPr>
          <w:rFonts w:ascii="Times New Roman" w:hAnsi="Times New Roman" w:cs="Times New Roman"/>
          <w:sz w:val="24"/>
          <w:szCs w:val="24"/>
        </w:rPr>
      </w:pPr>
      <w:r w:rsidRPr="009C7776">
        <w:rPr>
          <w:rFonts w:ascii="Times New Roman" w:hAnsi="Times New Roman" w:cs="Times New Roman"/>
          <w:sz w:val="24"/>
          <w:szCs w:val="24"/>
        </w:rPr>
        <w:t>Senator Blum: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mind.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ll give me time to go back and read the CBA so I can understand what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talking about. You are absolutely </w:t>
      </w:r>
      <w:proofErr w:type="gramStart"/>
      <w:r w:rsidRPr="009C7776">
        <w:rPr>
          <w:rFonts w:ascii="Times New Roman" w:hAnsi="Times New Roman" w:cs="Times New Roman"/>
          <w:sz w:val="24"/>
          <w:szCs w:val="24"/>
        </w:rPr>
        <w:t>right,</w:t>
      </w:r>
      <w:proofErr w:type="gramEnd"/>
      <w:r w:rsidRPr="009C7776">
        <w:rPr>
          <w:rFonts w:ascii="Times New Roman" w:hAnsi="Times New Roman" w:cs="Times New Roman"/>
          <w:sz w:val="24"/>
          <w:szCs w:val="24"/>
        </w:rPr>
        <w:t xml:space="preserve"> I just missed it. Craig just goes, “oh,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have </w:t>
      </w:r>
      <w:proofErr w:type="gramStart"/>
      <w:r w:rsidRPr="009C7776">
        <w:rPr>
          <w:rFonts w:ascii="Times New Roman" w:hAnsi="Times New Roman" w:cs="Times New Roman"/>
          <w:sz w:val="24"/>
          <w:szCs w:val="24"/>
        </w:rPr>
        <w:t xml:space="preserve">to </w:t>
      </w:r>
      <w:r w:rsidR="00642014" w:rsidRPr="009C7776">
        <w:rPr>
          <w:rFonts w:ascii="Times New Roman" w:hAnsi="Times New Roman" w:cs="Times New Roman"/>
          <w:sz w:val="24"/>
          <w:szCs w:val="24"/>
        </w:rPr>
        <w:t xml:space="preserve"> do</w:t>
      </w:r>
      <w:proofErr w:type="gramEnd"/>
      <w:r w:rsidR="00642014" w:rsidRPr="009C7776">
        <w:rPr>
          <w:rFonts w:ascii="Times New Roman" w:hAnsi="Times New Roman" w:cs="Times New Roman"/>
          <w:sz w:val="24"/>
          <w:szCs w:val="24"/>
        </w:rPr>
        <w:t xml:space="preserve"> all</w:t>
      </w:r>
      <w:r w:rsidRPr="009C7776">
        <w:rPr>
          <w:rFonts w:ascii="Times New Roman" w:hAnsi="Times New Roman" w:cs="Times New Roman"/>
          <w:sz w:val="24"/>
          <w:szCs w:val="24"/>
        </w:rPr>
        <w:t xml:space="preserve"> that stuff for this.” This original language of putting the “program” does imply that.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the way I understood it but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w:t>
      </w:r>
      <w:proofErr w:type="gramStart"/>
      <w:r w:rsidRPr="009C7776">
        <w:rPr>
          <w:rFonts w:ascii="Times New Roman" w:hAnsi="Times New Roman" w:cs="Times New Roman"/>
          <w:sz w:val="24"/>
          <w:szCs w:val="24"/>
        </w:rPr>
        <w:t>absolutely right</w:t>
      </w:r>
      <w:proofErr w:type="gramEnd"/>
      <w:r w:rsidRPr="009C7776">
        <w:rPr>
          <w:rFonts w:ascii="Times New Roman" w:hAnsi="Times New Roman" w:cs="Times New Roman"/>
          <w:sz w:val="24"/>
          <w:szCs w:val="24"/>
        </w:rPr>
        <w:t xml:space="preserve">. I think yes, you </w:t>
      </w:r>
      <w:proofErr w:type="gramStart"/>
      <w:r w:rsidRPr="009C7776">
        <w:rPr>
          <w:rFonts w:ascii="Times New Roman" w:hAnsi="Times New Roman" w:cs="Times New Roman"/>
          <w:sz w:val="24"/>
          <w:szCs w:val="24"/>
        </w:rPr>
        <w:t>have to</w:t>
      </w:r>
      <w:proofErr w:type="gramEnd"/>
      <w:r w:rsidRPr="009C7776">
        <w:rPr>
          <w:rFonts w:ascii="Times New Roman" w:hAnsi="Times New Roman" w:cs="Times New Roman"/>
          <w:sz w:val="24"/>
          <w:szCs w:val="24"/>
        </w:rPr>
        <w:t xml:space="preserve"> delete the second sentence. We need to figure out what to do, and then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ll talk about it. We can ask Cooper if he can come visit. </w:t>
      </w:r>
    </w:p>
    <w:p w14:paraId="647FE31E" w14:textId="6DE14EDE" w:rsidR="00B263D0" w:rsidRPr="009C7776" w:rsidRDefault="005573BD" w:rsidP="00642014">
      <w:pPr>
        <w:rPr>
          <w:rFonts w:ascii="Times New Roman" w:hAnsi="Times New Roman" w:cs="Times New Roman"/>
          <w:sz w:val="24"/>
          <w:szCs w:val="24"/>
        </w:rPr>
      </w:pPr>
      <w:r w:rsidRPr="009C7776">
        <w:rPr>
          <w:rFonts w:ascii="Times New Roman" w:hAnsi="Times New Roman" w:cs="Times New Roman"/>
          <w:sz w:val="24"/>
          <w:szCs w:val="24"/>
        </w:rPr>
        <w:t>Senator Yazedjian: Language changes over time. So maybe it is a matter of going back to 2008 to see. Maybe they were using “program” in a different sense than we use it today.</w:t>
      </w:r>
    </w:p>
    <w:p w14:paraId="2FDE9B83" w14:textId="60D4EF9A" w:rsidR="009B4D48" w:rsidRPr="009C7776" w:rsidRDefault="009B4D48" w:rsidP="009B4D48">
      <w:pPr>
        <w:rPr>
          <w:rFonts w:ascii="Times New Roman" w:hAnsi="Times New Roman" w:cs="Times New Roman"/>
          <w:sz w:val="24"/>
          <w:szCs w:val="24"/>
        </w:rPr>
      </w:pPr>
      <w:r w:rsidRPr="009C7776">
        <w:rPr>
          <w:rFonts w:ascii="Times New Roman" w:hAnsi="Times New Roman" w:cs="Times New Roman"/>
          <w:sz w:val="24"/>
          <w:szCs w:val="24"/>
        </w:rPr>
        <w:t xml:space="preserve">Chairperson Bonnell: Article 23 was written knowing that and they </w:t>
      </w:r>
      <w:proofErr w:type="gramStart"/>
      <w:r w:rsidRPr="009C7776">
        <w:rPr>
          <w:rFonts w:ascii="Times New Roman" w:hAnsi="Times New Roman" w:cs="Times New Roman"/>
          <w:sz w:val="24"/>
          <w:szCs w:val="24"/>
        </w:rPr>
        <w:t>actually refer</w:t>
      </w:r>
      <w:proofErr w:type="gramEnd"/>
      <w:r w:rsidRPr="009C7776">
        <w:rPr>
          <w:rFonts w:ascii="Times New Roman" w:hAnsi="Times New Roman" w:cs="Times New Roman"/>
          <w:sz w:val="24"/>
          <w:szCs w:val="24"/>
        </w:rPr>
        <w:t xml:space="preserve"> to 4.1.9, but that is where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confused. It sounds like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saying you met with Ashley and…</w:t>
      </w:r>
    </w:p>
    <w:p w14:paraId="561562C0" w14:textId="32DD3BB2" w:rsidR="009B4D48" w:rsidRPr="009C7776" w:rsidRDefault="009B4D48" w:rsidP="009B4D48">
      <w:pPr>
        <w:rPr>
          <w:rFonts w:ascii="Times New Roman" w:hAnsi="Times New Roman" w:cs="Times New Roman"/>
          <w:sz w:val="24"/>
          <w:szCs w:val="24"/>
        </w:rPr>
      </w:pPr>
      <w:r w:rsidRPr="009C7776">
        <w:rPr>
          <w:rFonts w:ascii="Times New Roman" w:hAnsi="Times New Roman" w:cs="Times New Roman"/>
          <w:sz w:val="24"/>
          <w:szCs w:val="24"/>
        </w:rPr>
        <w:t xml:space="preserve">Senator Blum: I met with </w:t>
      </w:r>
      <w:proofErr w:type="gramStart"/>
      <w:r w:rsidRPr="009C7776">
        <w:rPr>
          <w:rFonts w:ascii="Times New Roman" w:hAnsi="Times New Roman" w:cs="Times New Roman"/>
          <w:sz w:val="24"/>
          <w:szCs w:val="24"/>
        </w:rPr>
        <w:t>both of them</w:t>
      </w:r>
      <w:proofErr w:type="gramEnd"/>
      <w:r w:rsidRPr="009C7776">
        <w:rPr>
          <w:rFonts w:ascii="Times New Roman" w:hAnsi="Times New Roman" w:cs="Times New Roman"/>
          <w:sz w:val="24"/>
          <w:szCs w:val="24"/>
        </w:rPr>
        <w:t xml:space="preserve">. They were happy with what we put in. The first time it was a little bit Craig and the union, but it was sort of necessary to get through the process. The second time was better. It just needed the Provost Office </w:t>
      </w:r>
      <w:proofErr w:type="gramStart"/>
      <w:r w:rsidRPr="009C7776">
        <w:rPr>
          <w:rFonts w:ascii="Times New Roman" w:hAnsi="Times New Roman" w:cs="Times New Roman"/>
          <w:sz w:val="24"/>
          <w:szCs w:val="24"/>
        </w:rPr>
        <w:t>representative</w:t>
      </w:r>
      <w:proofErr w:type="gramEnd"/>
      <w:r w:rsidRPr="009C7776">
        <w:rPr>
          <w:rFonts w:ascii="Times New Roman" w:hAnsi="Times New Roman" w:cs="Times New Roman"/>
          <w:sz w:val="24"/>
          <w:szCs w:val="24"/>
        </w:rPr>
        <w:t xml:space="preserve"> and it needed the union to kind of hash out their separate perspectives so people could understand what was going on. Once we got through that, I felt like the committee could participate a little bit more. But this issue of “program</w:t>
      </w:r>
      <w:r w:rsidR="00642014" w:rsidRPr="009C7776">
        <w:rPr>
          <w:rFonts w:ascii="Times New Roman" w:hAnsi="Times New Roman" w:cs="Times New Roman"/>
          <w:sz w:val="24"/>
          <w:szCs w:val="24"/>
        </w:rPr>
        <w:t>,”</w:t>
      </w:r>
      <w:r w:rsidRPr="009C7776">
        <w:rPr>
          <w:rFonts w:ascii="Times New Roman" w:hAnsi="Times New Roman" w:cs="Times New Roman"/>
          <w:sz w:val="24"/>
          <w:szCs w:val="24"/>
        </w:rPr>
        <w:t xml:space="preserve"> yeah, I agree with you,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problematic. I think the sentence needs to be deleted, and then we probably need to have the union back to make sure that everything</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copacetic.</w:t>
      </w:r>
    </w:p>
    <w:p w14:paraId="258FE110" w14:textId="6C47EC36" w:rsidR="009B4D48" w:rsidRPr="009C7776" w:rsidRDefault="009B4D48" w:rsidP="009B4D48">
      <w:pPr>
        <w:rPr>
          <w:rFonts w:ascii="Times New Roman" w:hAnsi="Times New Roman" w:cs="Times New Roman"/>
          <w:sz w:val="24"/>
          <w:szCs w:val="24"/>
        </w:rPr>
      </w:pPr>
      <w:r w:rsidRPr="009C7776">
        <w:rPr>
          <w:rFonts w:ascii="Times New Roman" w:hAnsi="Times New Roman" w:cs="Times New Roman"/>
          <w:sz w:val="24"/>
          <w:szCs w:val="24"/>
        </w:rPr>
        <w:t>Senator Yazedjian: You can certainly do that. However, I would say the CBA very clearly articulates what that article is about.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an IBHE approved degree.</w:t>
      </w:r>
    </w:p>
    <w:p w14:paraId="46EAFDB0" w14:textId="1E3DB793" w:rsidR="009B4D48" w:rsidRPr="009C7776" w:rsidRDefault="009B4D48" w:rsidP="009B4D48">
      <w:pPr>
        <w:rPr>
          <w:rFonts w:ascii="Times New Roman" w:hAnsi="Times New Roman" w:cs="Times New Roman"/>
          <w:sz w:val="24"/>
          <w:szCs w:val="24"/>
        </w:rPr>
      </w:pPr>
      <w:r w:rsidRPr="009C7776">
        <w:rPr>
          <w:rFonts w:ascii="Times New Roman" w:hAnsi="Times New Roman" w:cs="Times New Roman"/>
          <w:sz w:val="24"/>
          <w:szCs w:val="24"/>
        </w:rPr>
        <w:t xml:space="preserve">Senator Blum: </w:t>
      </w:r>
      <w:proofErr w:type="gramStart"/>
      <w:r w:rsidRPr="009C7776">
        <w:rPr>
          <w:rFonts w:ascii="Times New Roman" w:hAnsi="Times New Roman" w:cs="Times New Roman"/>
          <w:sz w:val="24"/>
          <w:szCs w:val="24"/>
        </w:rPr>
        <w:t>So</w:t>
      </w:r>
      <w:proofErr w:type="gramEnd"/>
      <w:r w:rsidRPr="009C7776">
        <w:rPr>
          <w:rFonts w:ascii="Times New Roman" w:hAnsi="Times New Roman" w:cs="Times New Roman"/>
          <w:sz w:val="24"/>
          <w:szCs w:val="24"/>
        </w:rPr>
        <w:t xml:space="preserve">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thinking that IBHE is enough.</w:t>
      </w:r>
    </w:p>
    <w:p w14:paraId="39693B1F" w14:textId="40B841DE" w:rsidR="009B4D48" w:rsidRPr="009C7776" w:rsidRDefault="009B4D48" w:rsidP="009B4D48">
      <w:pPr>
        <w:rPr>
          <w:rFonts w:ascii="Times New Roman" w:hAnsi="Times New Roman" w:cs="Times New Roman"/>
          <w:sz w:val="24"/>
          <w:szCs w:val="24"/>
        </w:rPr>
      </w:pPr>
      <w:r w:rsidRPr="009C7776">
        <w:rPr>
          <w:rFonts w:ascii="Times New Roman" w:hAnsi="Times New Roman" w:cs="Times New Roman"/>
          <w:sz w:val="24"/>
          <w:szCs w:val="24"/>
        </w:rPr>
        <w:t>Senator Yazedjian: I was saying it is articulated in the article.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saying one way or another, that may be also another discussion for Craig to see that they talk about that I think he said that was part of the discussion that the union was really focused on degree programs and not so much about certificates or sequences.</w:t>
      </w:r>
    </w:p>
    <w:p w14:paraId="504C45F2" w14:textId="77C3B5B7" w:rsidR="009B4D48" w:rsidRPr="009C7776" w:rsidRDefault="009B4D48" w:rsidP="009B4D48">
      <w:pPr>
        <w:rPr>
          <w:rFonts w:ascii="Times New Roman" w:hAnsi="Times New Roman" w:cs="Times New Roman"/>
          <w:sz w:val="24"/>
          <w:szCs w:val="24"/>
        </w:rPr>
      </w:pPr>
      <w:r w:rsidRPr="009C7776">
        <w:rPr>
          <w:rFonts w:ascii="Times New Roman" w:hAnsi="Times New Roman" w:cs="Times New Roman"/>
          <w:sz w:val="24"/>
          <w:szCs w:val="24"/>
        </w:rPr>
        <w:t>Senator Blum: It was part of the discussion in the group. Craig just kind of gave a practical example like, “you should have all these little things.” I remember I responded to that. Not everyone knows the entire process. I explained a little bit about the process. And I said, “yeah,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t>
      </w:r>
      <w:proofErr w:type="spellStart"/>
      <w:r w:rsidRPr="009C7776">
        <w:rPr>
          <w:rFonts w:ascii="Times New Roman" w:hAnsi="Times New Roman" w:cs="Times New Roman"/>
          <w:sz w:val="24"/>
          <w:szCs w:val="24"/>
        </w:rPr>
        <w:t>gonna</w:t>
      </w:r>
      <w:proofErr w:type="spellEnd"/>
      <w:r w:rsidRPr="009C7776">
        <w:rPr>
          <w:rFonts w:ascii="Times New Roman" w:hAnsi="Times New Roman" w:cs="Times New Roman"/>
          <w:sz w:val="24"/>
          <w:szCs w:val="24"/>
        </w:rPr>
        <w:t xml:space="preserve"> go through all this other process anyway.” I remember distinctly saying this, so it was </w:t>
      </w:r>
      <w:proofErr w:type="gramStart"/>
      <w:r w:rsidRPr="009C7776">
        <w:rPr>
          <w:rFonts w:ascii="Times New Roman" w:hAnsi="Times New Roman" w:cs="Times New Roman"/>
          <w:sz w:val="24"/>
          <w:szCs w:val="24"/>
        </w:rPr>
        <w:t>definitely discussed</w:t>
      </w:r>
      <w:proofErr w:type="gramEnd"/>
      <w:r w:rsidRPr="009C7776">
        <w:rPr>
          <w:rFonts w:ascii="Times New Roman" w:hAnsi="Times New Roman" w:cs="Times New Roman"/>
          <w:sz w:val="24"/>
          <w:szCs w:val="24"/>
        </w:rPr>
        <w:t>, but I think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sort of missed the problematic language problem. </w:t>
      </w:r>
      <w:proofErr w:type="gramStart"/>
      <w:r w:rsidRPr="009C7776">
        <w:rPr>
          <w:rFonts w:ascii="Times New Roman" w:hAnsi="Times New Roman" w:cs="Times New Roman"/>
          <w:sz w:val="24"/>
          <w:szCs w:val="24"/>
        </w:rPr>
        <w:t>So</w:t>
      </w:r>
      <w:proofErr w:type="gramEnd"/>
      <w:r w:rsidRPr="009C7776">
        <w:rPr>
          <w:rFonts w:ascii="Times New Roman" w:hAnsi="Times New Roman" w:cs="Times New Roman"/>
          <w:sz w:val="24"/>
          <w:szCs w:val="24"/>
        </w:rPr>
        <w:t xml:space="preserve"> let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fix it.</w:t>
      </w:r>
    </w:p>
    <w:p w14:paraId="19244649" w14:textId="7E9FD635" w:rsidR="009B4D48" w:rsidRPr="009C7776" w:rsidRDefault="009B4D48" w:rsidP="009B4D48">
      <w:pPr>
        <w:rPr>
          <w:rFonts w:ascii="Times New Roman" w:hAnsi="Times New Roman" w:cs="Times New Roman"/>
          <w:sz w:val="24"/>
          <w:szCs w:val="24"/>
        </w:rPr>
      </w:pPr>
      <w:r w:rsidRPr="009C7776">
        <w:rPr>
          <w:rFonts w:ascii="Times New Roman" w:hAnsi="Times New Roman" w:cs="Times New Roman"/>
          <w:sz w:val="24"/>
          <w:szCs w:val="24"/>
        </w:rPr>
        <w:t>Chairperson Bonnell: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what I think too. Make sure this </w:t>
      </w:r>
      <w:proofErr w:type="gramStart"/>
      <w:r w:rsidRPr="009C7776">
        <w:rPr>
          <w:rFonts w:ascii="Times New Roman" w:hAnsi="Times New Roman" w:cs="Times New Roman"/>
          <w:sz w:val="24"/>
          <w:szCs w:val="24"/>
        </w:rPr>
        <w:t>is working</w:t>
      </w:r>
      <w:proofErr w:type="gramEnd"/>
      <w:r w:rsidRPr="009C7776">
        <w:rPr>
          <w:rFonts w:ascii="Times New Roman" w:hAnsi="Times New Roman" w:cs="Times New Roman"/>
          <w:sz w:val="24"/>
          <w:szCs w:val="24"/>
        </w:rPr>
        <w:t>. We can only do the things that we can do and those are our policies.</w:t>
      </w:r>
    </w:p>
    <w:p w14:paraId="57640DFD" w14:textId="75131E65"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Senator Blum: So yeah, so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ll invite Cooper and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ll chat with </w:t>
      </w:r>
      <w:r w:rsidR="00642014" w:rsidRPr="009C7776">
        <w:rPr>
          <w:rFonts w:ascii="Times New Roman" w:hAnsi="Times New Roman" w:cs="Times New Roman"/>
          <w:sz w:val="24"/>
          <w:szCs w:val="24"/>
        </w:rPr>
        <w:t>Craig</w:t>
      </w:r>
      <w:r w:rsidRPr="009C7776">
        <w:rPr>
          <w:rFonts w:ascii="Times New Roman" w:hAnsi="Times New Roman" w:cs="Times New Roman"/>
          <w:sz w:val="24"/>
          <w:szCs w:val="24"/>
        </w:rPr>
        <w:t xml:space="preserve"> too and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ll try to get it all straight.</w:t>
      </w:r>
    </w:p>
    <w:p w14:paraId="37A1B629" w14:textId="7981FF00" w:rsidR="00310D73" w:rsidRPr="009C7776" w:rsidRDefault="00310D73" w:rsidP="00642014">
      <w:pPr>
        <w:rPr>
          <w:rFonts w:ascii="Times New Roman" w:hAnsi="Times New Roman" w:cs="Times New Roman"/>
          <w:sz w:val="24"/>
          <w:szCs w:val="24"/>
        </w:rPr>
      </w:pPr>
      <w:r w:rsidRPr="009C7776">
        <w:rPr>
          <w:rFonts w:ascii="Times New Roman" w:hAnsi="Times New Roman" w:cs="Times New Roman"/>
          <w:sz w:val="24"/>
          <w:szCs w:val="24"/>
        </w:rPr>
        <w:t>Chairperson Bonnell: This is good. This is why we have these conversations so that we can get these things accurate.</w:t>
      </w:r>
    </w:p>
    <w:p w14:paraId="1A985252" w14:textId="0B209C03"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Senator Blum: Is there anything less substantive that you have?</w:t>
      </w:r>
    </w:p>
    <w:p w14:paraId="2FC0EC03" w14:textId="0A6D380B"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 xml:space="preserve">Senator Nikolaou: Well, I have some editorial stuff. But I also have other questions. Why are we using a different definition of working day over to other policies? Well, </w:t>
      </w:r>
      <w:proofErr w:type="gramStart"/>
      <w:r w:rsidRPr="009C7776">
        <w:rPr>
          <w:rFonts w:ascii="Times New Roman" w:hAnsi="Times New Roman" w:cs="Times New Roman"/>
          <w:sz w:val="24"/>
          <w:szCs w:val="24"/>
        </w:rPr>
        <w:t>first of all</w:t>
      </w:r>
      <w:proofErr w:type="gramEnd"/>
      <w:r w:rsidRPr="009C7776">
        <w:rPr>
          <w:rFonts w:ascii="Times New Roman" w:hAnsi="Times New Roman" w:cs="Times New Roman"/>
          <w:sz w:val="24"/>
          <w:szCs w:val="24"/>
        </w:rPr>
        <w:t>, it should say “business days</w:t>
      </w:r>
      <w:r w:rsidR="000320C2" w:rsidRPr="009C7776">
        <w:rPr>
          <w:rFonts w:ascii="Times New Roman" w:hAnsi="Times New Roman" w:cs="Times New Roman"/>
          <w:sz w:val="24"/>
          <w:szCs w:val="24"/>
        </w:rPr>
        <w:t>,</w:t>
      </w:r>
      <w:r w:rsidRPr="009C7776">
        <w:rPr>
          <w:rFonts w:ascii="Times New Roman" w:hAnsi="Times New Roman" w:cs="Times New Roman"/>
          <w:sz w:val="24"/>
          <w:szCs w:val="24"/>
        </w:rPr>
        <w:t xml:space="preserve">” but then it explicitly says, “working day is defined as any day during the fall or spring semester when faculty are under contract and classes and or examinations are being held. The three days during the Thanksgiving break did not count. </w:t>
      </w:r>
      <w:proofErr w:type="gramStart"/>
      <w:r w:rsidRPr="009C7776">
        <w:rPr>
          <w:rFonts w:ascii="Times New Roman" w:hAnsi="Times New Roman" w:cs="Times New Roman"/>
          <w:sz w:val="24"/>
          <w:szCs w:val="24"/>
        </w:rPr>
        <w:t>The spring</w:t>
      </w:r>
      <w:proofErr w:type="gramEnd"/>
      <w:r w:rsidRPr="009C7776">
        <w:rPr>
          <w:rFonts w:ascii="Times New Roman" w:hAnsi="Times New Roman" w:cs="Times New Roman"/>
          <w:sz w:val="24"/>
          <w:szCs w:val="24"/>
        </w:rPr>
        <w:t xml:space="preserve"> break does not count. The period after finals does not count. The period when we come back from the winter break, when we are under contract but then classes haven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started did not count.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totally different from </w:t>
      </w:r>
      <w:proofErr w:type="gramStart"/>
      <w:r w:rsidRPr="009C7776">
        <w:rPr>
          <w:rFonts w:ascii="Times New Roman" w:hAnsi="Times New Roman" w:cs="Times New Roman"/>
          <w:sz w:val="24"/>
          <w:szCs w:val="24"/>
        </w:rPr>
        <w:t>all of</w:t>
      </w:r>
      <w:proofErr w:type="gramEnd"/>
      <w:r w:rsidRPr="009C7776">
        <w:rPr>
          <w:rFonts w:ascii="Times New Roman" w:hAnsi="Times New Roman" w:cs="Times New Roman"/>
          <w:sz w:val="24"/>
          <w:szCs w:val="24"/>
        </w:rPr>
        <w:t xml:space="preserve"> our other policies. So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one. I mean,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ve got to ask </w:t>
      </w:r>
      <w:proofErr w:type="gramStart"/>
      <w:r w:rsidRPr="009C7776">
        <w:rPr>
          <w:rFonts w:ascii="Times New Roman" w:hAnsi="Times New Roman" w:cs="Times New Roman"/>
          <w:sz w:val="24"/>
          <w:szCs w:val="24"/>
        </w:rPr>
        <w:t>you like</w:t>
      </w:r>
      <w:proofErr w:type="gramEnd"/>
      <w:r w:rsidRPr="009C7776">
        <w:rPr>
          <w:rFonts w:ascii="Times New Roman" w:hAnsi="Times New Roman" w:cs="Times New Roman"/>
          <w:sz w:val="24"/>
          <w:szCs w:val="24"/>
        </w:rPr>
        <w:t xml:space="preserve"> for an answer right now.</w:t>
      </w:r>
    </w:p>
    <w:p w14:paraId="64D5143D" w14:textId="63F8C9C6"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Senator Blum: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know, this was standing language that was there. </w:t>
      </w:r>
    </w:p>
    <w:p w14:paraId="2243CCD2" w14:textId="28A414CC"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Senator Nikolaou: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why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know why they had that in there. </w:t>
      </w:r>
    </w:p>
    <w:p w14:paraId="35ECC825" w14:textId="39BEA5D5"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Senator Blum: For some reason people in 2008 thought that was important.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all I can tell you.</w:t>
      </w:r>
    </w:p>
    <w:p w14:paraId="0A72138A" w14:textId="1C6737FA"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Chairperson Bonnell: You see “working days” a lot when you start looking at other policies. So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something, but we now use “business days</w:t>
      </w:r>
      <w:r w:rsidR="000320C2" w:rsidRPr="009C7776">
        <w:rPr>
          <w:rFonts w:ascii="Times New Roman" w:hAnsi="Times New Roman" w:cs="Times New Roman"/>
          <w:sz w:val="24"/>
          <w:szCs w:val="24"/>
        </w:rPr>
        <w:t>.</w:t>
      </w:r>
      <w:r w:rsidRPr="009C7776">
        <w:rPr>
          <w:rFonts w:ascii="Times New Roman" w:hAnsi="Times New Roman" w:cs="Times New Roman"/>
          <w:sz w:val="24"/>
          <w:szCs w:val="24"/>
        </w:rPr>
        <w:t>”</w:t>
      </w:r>
    </w:p>
    <w:p w14:paraId="02C3E00A" w14:textId="78580499"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 xml:space="preserve">Senator Nikolaou: But even in other policies, even when they refer to working days, they just </w:t>
      </w:r>
      <w:proofErr w:type="gramStart"/>
      <w:r w:rsidRPr="009C7776">
        <w:rPr>
          <w:rFonts w:ascii="Times New Roman" w:hAnsi="Times New Roman" w:cs="Times New Roman"/>
          <w:sz w:val="24"/>
          <w:szCs w:val="24"/>
        </w:rPr>
        <w:t>said</w:t>
      </w:r>
      <w:proofErr w:type="gramEnd"/>
      <w:r w:rsidRPr="009C7776">
        <w:rPr>
          <w:rFonts w:ascii="Times New Roman" w:hAnsi="Times New Roman" w:cs="Times New Roman"/>
          <w:sz w:val="24"/>
          <w:szCs w:val="24"/>
        </w:rPr>
        <w:t xml:space="preserve"> “working days” and they didn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have this definition.</w:t>
      </w:r>
    </w:p>
    <w:p w14:paraId="7152BDBA" w14:textId="63B5521F" w:rsidR="00310D73" w:rsidRPr="009C7776" w:rsidRDefault="00310D73" w:rsidP="00310D73">
      <w:pPr>
        <w:rPr>
          <w:rFonts w:ascii="Times New Roman" w:hAnsi="Times New Roman" w:cs="Times New Roman"/>
          <w:sz w:val="24"/>
          <w:szCs w:val="24"/>
        </w:rPr>
      </w:pPr>
      <w:r w:rsidRPr="009C7776">
        <w:rPr>
          <w:rFonts w:ascii="Times New Roman" w:hAnsi="Times New Roman" w:cs="Times New Roman"/>
          <w:sz w:val="24"/>
          <w:szCs w:val="24"/>
        </w:rPr>
        <w:t>Senator Blum: How important is it to change from this?</w:t>
      </w:r>
    </w:p>
    <w:p w14:paraId="58101D6D" w14:textId="3E1C68DF" w:rsidR="005573BD" w:rsidRPr="009C7776" w:rsidRDefault="00310D73" w:rsidP="000320C2">
      <w:pPr>
        <w:rPr>
          <w:rFonts w:ascii="Times New Roman" w:hAnsi="Times New Roman" w:cs="Times New Roman"/>
          <w:sz w:val="24"/>
          <w:szCs w:val="24"/>
        </w:rPr>
      </w:pPr>
      <w:r w:rsidRPr="009C7776">
        <w:rPr>
          <w:rFonts w:ascii="Times New Roman" w:hAnsi="Times New Roman" w:cs="Times New Roman"/>
          <w:sz w:val="24"/>
          <w:szCs w:val="24"/>
        </w:rPr>
        <w:t>Senator Nikolaou: All of these are going to be from faculty. So why do we need to limit it to when classes or exams are being held? I mean,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under contract.</w:t>
      </w:r>
    </w:p>
    <w:p w14:paraId="3DF0AD59" w14:textId="14A9CF15" w:rsidR="007B7219" w:rsidRPr="009C7776" w:rsidRDefault="007B7219" w:rsidP="007B7219">
      <w:pPr>
        <w:rPr>
          <w:rFonts w:ascii="Times New Roman" w:hAnsi="Times New Roman" w:cs="Times New Roman"/>
          <w:sz w:val="24"/>
          <w:szCs w:val="24"/>
        </w:rPr>
      </w:pPr>
      <w:r w:rsidRPr="009C7776">
        <w:rPr>
          <w:rFonts w:ascii="Times New Roman" w:hAnsi="Times New Roman" w:cs="Times New Roman"/>
          <w:sz w:val="24"/>
          <w:szCs w:val="24"/>
        </w:rPr>
        <w:t>Senator Blum: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really object to what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saying. By using a different definition,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going to change the number of days. </w:t>
      </w:r>
      <w:proofErr w:type="gramStart"/>
      <w:r w:rsidRPr="009C7776">
        <w:rPr>
          <w:rFonts w:ascii="Times New Roman" w:hAnsi="Times New Roman" w:cs="Times New Roman"/>
          <w:sz w:val="24"/>
          <w:szCs w:val="24"/>
        </w:rPr>
        <w:t>What</w:t>
      </w:r>
      <w:proofErr w:type="gramEnd"/>
      <w:r w:rsidRPr="009C7776">
        <w:rPr>
          <w:rFonts w:ascii="Times New Roman" w:hAnsi="Times New Roman" w:cs="Times New Roman"/>
          <w:sz w:val="24"/>
          <w:szCs w:val="24"/>
        </w:rPr>
        <w:t xml:space="preserve"> those days mean, how fast they go through, right? What I started with is that the CBA read this using “working days</w:t>
      </w:r>
      <w:r w:rsidR="000320C2" w:rsidRPr="009C7776">
        <w:rPr>
          <w:rFonts w:ascii="Times New Roman" w:hAnsi="Times New Roman" w:cs="Times New Roman"/>
          <w:sz w:val="24"/>
          <w:szCs w:val="24"/>
        </w:rPr>
        <w:t>.</w:t>
      </w:r>
      <w:r w:rsidRPr="009C7776">
        <w:rPr>
          <w:rFonts w:ascii="Times New Roman" w:hAnsi="Times New Roman" w:cs="Times New Roman"/>
          <w:sz w:val="24"/>
          <w:szCs w:val="24"/>
        </w:rPr>
        <w:t>” When that was negotiated, the union was using that definition.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that I particularly have a problem with it, but per se. How important is it to be changed?</w:t>
      </w:r>
    </w:p>
    <w:p w14:paraId="553705F3" w14:textId="56458A68" w:rsidR="007B7219" w:rsidRPr="009C7776" w:rsidRDefault="007B7219" w:rsidP="007B7219">
      <w:pPr>
        <w:rPr>
          <w:rFonts w:ascii="Times New Roman" w:hAnsi="Times New Roman" w:cs="Times New Roman"/>
          <w:sz w:val="24"/>
          <w:szCs w:val="24"/>
        </w:rPr>
      </w:pPr>
      <w:r w:rsidRPr="009C7776">
        <w:rPr>
          <w:rFonts w:ascii="Times New Roman" w:hAnsi="Times New Roman" w:cs="Times New Roman"/>
          <w:sz w:val="24"/>
          <w:szCs w:val="24"/>
        </w:rPr>
        <w:t>Senator Nikolaou: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expecting you to use “business days” for the number five, regardless of the union. This policy uses a different definition of “working day” compared to all other policies. If it is that we need more days, then we can just change it if we need like 10 business days. If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talking about the policy 4.4.19, and let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say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telling </w:t>
      </w:r>
      <w:proofErr w:type="gramStart"/>
      <w:r w:rsidRPr="009C7776">
        <w:rPr>
          <w:rFonts w:ascii="Times New Roman" w:hAnsi="Times New Roman" w:cs="Times New Roman"/>
          <w:sz w:val="24"/>
          <w:szCs w:val="24"/>
        </w:rPr>
        <w:t>me</w:t>
      </w:r>
      <w:proofErr w:type="gramEnd"/>
      <w:r w:rsidRPr="009C7776">
        <w:rPr>
          <w:rFonts w:ascii="Times New Roman" w:hAnsi="Times New Roman" w:cs="Times New Roman"/>
          <w:sz w:val="24"/>
          <w:szCs w:val="24"/>
        </w:rPr>
        <w:t xml:space="preserve"> “working days</w:t>
      </w:r>
      <w:r w:rsidR="000320C2" w:rsidRPr="009C7776">
        <w:rPr>
          <w:rFonts w:ascii="Times New Roman" w:hAnsi="Times New Roman" w:cs="Times New Roman"/>
          <w:sz w:val="24"/>
          <w:szCs w:val="24"/>
        </w:rPr>
        <w:t>,</w:t>
      </w:r>
      <w:r w:rsidRPr="009C7776">
        <w:rPr>
          <w:rFonts w:ascii="Times New Roman" w:hAnsi="Times New Roman" w:cs="Times New Roman"/>
          <w:sz w:val="24"/>
          <w:szCs w:val="24"/>
        </w:rPr>
        <w:t xml:space="preserve">” and I know that based on the definition that we have in the university, this means when the university is open. This policy is the only one that uses this specific definition of the wording. Why? </w:t>
      </w:r>
    </w:p>
    <w:p w14:paraId="3AEC1438" w14:textId="19B0E593" w:rsidR="007B7219" w:rsidRPr="009C7776" w:rsidRDefault="007B7219" w:rsidP="007B7219">
      <w:pPr>
        <w:rPr>
          <w:rFonts w:ascii="Times New Roman" w:hAnsi="Times New Roman" w:cs="Times New Roman"/>
          <w:sz w:val="24"/>
          <w:szCs w:val="24"/>
        </w:rPr>
      </w:pPr>
      <w:r w:rsidRPr="009C7776">
        <w:rPr>
          <w:rFonts w:ascii="Times New Roman" w:hAnsi="Times New Roman" w:cs="Times New Roman"/>
          <w:sz w:val="24"/>
          <w:szCs w:val="24"/>
        </w:rPr>
        <w:t>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one point. The other one is just the sentence above it. Where it says, “appropriate supporting materials may accompany the written rationale as well as all requirements.” Maybe we want to rephrase the sentence a little bit because the first clause, it </w:t>
      </w:r>
      <w:proofErr w:type="gramStart"/>
      <w:r w:rsidRPr="009C7776">
        <w:rPr>
          <w:rFonts w:ascii="Times New Roman" w:hAnsi="Times New Roman" w:cs="Times New Roman"/>
          <w:sz w:val="24"/>
          <w:szCs w:val="24"/>
        </w:rPr>
        <w:t>says</w:t>
      </w:r>
      <w:proofErr w:type="gramEnd"/>
      <w:r w:rsidRPr="009C7776">
        <w:rPr>
          <w:rFonts w:ascii="Times New Roman" w:hAnsi="Times New Roman" w:cs="Times New Roman"/>
          <w:sz w:val="24"/>
          <w:szCs w:val="24"/>
        </w:rPr>
        <w:t xml:space="preserve"> “may include the written rationale” and that refers to the ones who have initiated the PDAU. The second clause refers to what the university has to do. It is not “may accompany the written rationale and the requirements.” The first clause may be included. The second clause based on the CBA needs to be included.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the very top of the second page. That first sentence which is, “as well as all requirements in the CBA.” The way that it is written, it says, “May, as well as all requirements.” It should be “shall” for the requirements, because they need to be. You may submit the rationale, but you </w:t>
      </w:r>
      <w:proofErr w:type="gramStart"/>
      <w:r w:rsidRPr="009C7776">
        <w:rPr>
          <w:rFonts w:ascii="Times New Roman" w:hAnsi="Times New Roman" w:cs="Times New Roman"/>
          <w:sz w:val="24"/>
          <w:szCs w:val="24"/>
        </w:rPr>
        <w:t>have to</w:t>
      </w:r>
      <w:proofErr w:type="gramEnd"/>
      <w:r w:rsidRPr="009C7776">
        <w:rPr>
          <w:rFonts w:ascii="Times New Roman" w:hAnsi="Times New Roman" w:cs="Times New Roman"/>
          <w:sz w:val="24"/>
          <w:szCs w:val="24"/>
        </w:rPr>
        <w:t xml:space="preserve"> submit the requirements.</w:t>
      </w:r>
    </w:p>
    <w:p w14:paraId="0DD07320" w14:textId="42EED3C6" w:rsidR="007B7219" w:rsidRPr="009C7776" w:rsidRDefault="007B7219" w:rsidP="007B7219">
      <w:pPr>
        <w:rPr>
          <w:rFonts w:ascii="Times New Roman" w:hAnsi="Times New Roman" w:cs="Times New Roman"/>
          <w:sz w:val="24"/>
          <w:szCs w:val="24"/>
        </w:rPr>
      </w:pPr>
      <w:r w:rsidRPr="009C7776">
        <w:rPr>
          <w:rFonts w:ascii="Times New Roman" w:hAnsi="Times New Roman" w:cs="Times New Roman"/>
          <w:sz w:val="24"/>
          <w:szCs w:val="24"/>
        </w:rPr>
        <w:t>The other one was further down again, because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ve changed it now instead of the University Curriculum Committee, that it is the Undergraduate Curriculum Committee now. </w:t>
      </w:r>
    </w:p>
    <w:p w14:paraId="156F52C1" w14:textId="44DB8D46" w:rsidR="007B7219" w:rsidRPr="009C7776" w:rsidRDefault="007B7219" w:rsidP="007B7219">
      <w:pPr>
        <w:rPr>
          <w:rFonts w:ascii="Times New Roman" w:hAnsi="Times New Roman" w:cs="Times New Roman"/>
          <w:sz w:val="24"/>
          <w:szCs w:val="24"/>
        </w:rPr>
      </w:pPr>
      <w:r w:rsidRPr="009C7776">
        <w:rPr>
          <w:rFonts w:ascii="Times New Roman" w:hAnsi="Times New Roman" w:cs="Times New Roman"/>
          <w:sz w:val="24"/>
          <w:szCs w:val="24"/>
        </w:rPr>
        <w:t>Why do we need to create an ad hoc committee that is going to include the UCC and GCC and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say that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just going to work jointly to address these issues?</w:t>
      </w:r>
    </w:p>
    <w:p w14:paraId="2A12C8EC" w14:textId="5A61A12C" w:rsidR="007B7219" w:rsidRPr="0057249A" w:rsidRDefault="007B7219" w:rsidP="0057249A">
      <w:pPr>
        <w:rPr>
          <w:rFonts w:ascii="Times New Roman" w:hAnsi="Times New Roman" w:cs="Times New Roman"/>
          <w:sz w:val="24"/>
          <w:szCs w:val="24"/>
        </w:rPr>
      </w:pPr>
      <w:r w:rsidRPr="009C7776">
        <w:rPr>
          <w:rFonts w:ascii="Times New Roman" w:hAnsi="Times New Roman" w:cs="Times New Roman"/>
          <w:sz w:val="24"/>
          <w:szCs w:val="24"/>
        </w:rPr>
        <w:t xml:space="preserve">Senator Blum: </w:t>
      </w:r>
      <w:r w:rsidR="000320C2" w:rsidRPr="009C7776">
        <w:rPr>
          <w:rFonts w:ascii="Times New Roman" w:hAnsi="Times New Roman" w:cs="Times New Roman"/>
          <w:sz w:val="24"/>
          <w:szCs w:val="24"/>
        </w:rPr>
        <w:t>You</w:t>
      </w:r>
      <w:r w:rsidRPr="009C7776">
        <w:rPr>
          <w:rFonts w:ascii="Times New Roman" w:hAnsi="Times New Roman" w:cs="Times New Roman"/>
          <w:sz w:val="24"/>
          <w:szCs w:val="24"/>
        </w:rPr>
        <w:t xml:space="preserve"> could say that instead of an ad hoc committee, those committees would work together. That would be an option.</w:t>
      </w:r>
      <w:r w:rsidR="00925309" w:rsidRPr="009C7776">
        <w:rPr>
          <w:rFonts w:ascii="Times New Roman" w:hAnsi="Times New Roman" w:cs="Times New Roman"/>
          <w:sz w:val="24"/>
          <w:szCs w:val="24"/>
        </w:rPr>
        <w:t xml:space="preserve"> </w:t>
      </w:r>
      <w:r w:rsidRPr="009C7776">
        <w:rPr>
          <w:rFonts w:ascii="Times New Roman" w:hAnsi="Times New Roman" w:cs="Times New Roman"/>
          <w:sz w:val="24"/>
          <w:szCs w:val="24"/>
        </w:rPr>
        <w:t xml:space="preserve">UCC is </w:t>
      </w:r>
      <w:proofErr w:type="gramStart"/>
      <w:r w:rsidRPr="009C7776">
        <w:rPr>
          <w:rFonts w:ascii="Times New Roman" w:hAnsi="Times New Roman" w:cs="Times New Roman"/>
          <w:sz w:val="24"/>
          <w:szCs w:val="24"/>
        </w:rPr>
        <w:t>pretty big</w:t>
      </w:r>
      <w:proofErr w:type="gramEnd"/>
      <w:r w:rsidRPr="009C7776">
        <w:rPr>
          <w:rFonts w:ascii="Times New Roman" w:hAnsi="Times New Roman" w:cs="Times New Roman"/>
          <w:sz w:val="24"/>
          <w:szCs w:val="24"/>
        </w:rPr>
        <w:t xml:space="preserve">. The GCC, I think, is the subcommittee and that is a small one. </w:t>
      </w:r>
    </w:p>
    <w:p w14:paraId="55BE6B33" w14:textId="230FC177"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Senator Blum: Yeah, I would say that I still thought it made sense to form a joint committee rather than combine the two committees.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sure you need the whole UCC or you need to hear that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the president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prerogative, which everybody, I think, was fine with. You could say, “selects from those committees” or something like that, but I just felt like, that wasn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a particular necessary change. I would see that at some point, just putting the two committees together might inhibit doing work.</w:t>
      </w:r>
    </w:p>
    <w:p w14:paraId="3C7C05E2" w14:textId="6C247B08" w:rsidR="00426B62" w:rsidRPr="009C7776" w:rsidRDefault="00426B62" w:rsidP="00925309">
      <w:pPr>
        <w:rPr>
          <w:rFonts w:ascii="Times New Roman" w:hAnsi="Times New Roman" w:cs="Times New Roman"/>
          <w:sz w:val="24"/>
          <w:szCs w:val="24"/>
        </w:rPr>
      </w:pPr>
      <w:r w:rsidRPr="009C7776">
        <w:rPr>
          <w:rFonts w:ascii="Times New Roman" w:hAnsi="Times New Roman" w:cs="Times New Roman"/>
          <w:sz w:val="24"/>
          <w:szCs w:val="24"/>
        </w:rPr>
        <w:t>Senator Nikolaou: Then under “further investigation</w:t>
      </w:r>
      <w:r w:rsidR="00925309" w:rsidRPr="009C7776">
        <w:rPr>
          <w:rFonts w:ascii="Times New Roman" w:hAnsi="Times New Roman" w:cs="Times New Roman"/>
          <w:sz w:val="24"/>
          <w:szCs w:val="24"/>
        </w:rPr>
        <w:t>,</w:t>
      </w:r>
      <w:r w:rsidRPr="009C7776">
        <w:rPr>
          <w:rFonts w:ascii="Times New Roman" w:hAnsi="Times New Roman" w:cs="Times New Roman"/>
          <w:sz w:val="24"/>
          <w:szCs w:val="24"/>
        </w:rPr>
        <w:t xml:space="preserve">” there is a parenthesis in there where it suggests that they might be talking about unit as a college department or school instead of a program. Because it says, “In the case of a department or school, this would be the curriculum committee. In the case of other units, this would be some equivalent body.” That goes back to what we were saying at the beginning. This language there, it implies that when we talk about an academic unit, we talk about a college or </w:t>
      </w:r>
      <w:r w:rsidR="00925309" w:rsidRPr="009C7776">
        <w:rPr>
          <w:rFonts w:ascii="Times New Roman" w:hAnsi="Times New Roman" w:cs="Times New Roman"/>
          <w:sz w:val="24"/>
          <w:szCs w:val="24"/>
        </w:rPr>
        <w:t>f</w:t>
      </w:r>
      <w:r w:rsidRPr="009C7776">
        <w:rPr>
          <w:rFonts w:ascii="Times New Roman" w:hAnsi="Times New Roman" w:cs="Times New Roman"/>
          <w:sz w:val="24"/>
          <w:szCs w:val="24"/>
        </w:rPr>
        <w:t>or the “further investigation</w:t>
      </w:r>
      <w:r w:rsidR="00925309" w:rsidRPr="009C7776">
        <w:rPr>
          <w:rFonts w:ascii="Times New Roman" w:hAnsi="Times New Roman" w:cs="Times New Roman"/>
          <w:sz w:val="24"/>
          <w:szCs w:val="24"/>
        </w:rPr>
        <w:t>,</w:t>
      </w:r>
      <w:r w:rsidRPr="009C7776">
        <w:rPr>
          <w:rFonts w:ascii="Times New Roman" w:hAnsi="Times New Roman" w:cs="Times New Roman"/>
          <w:sz w:val="24"/>
          <w:szCs w:val="24"/>
        </w:rPr>
        <w:t>” where it says that they are going to send only the material and supported documents surrounding the original PDAU. The question over there is, why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we include any of the material from the next stage, and we include the initial material and not what material was submitted in the second stage? </w:t>
      </w:r>
    </w:p>
    <w:p w14:paraId="344181C1" w14:textId="5D68F05B"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Senator Yazedjian: I do want to go back to the question about “work</w:t>
      </w:r>
      <w:r w:rsidR="00925309" w:rsidRPr="009C7776">
        <w:rPr>
          <w:rFonts w:ascii="Times New Roman" w:hAnsi="Times New Roman" w:cs="Times New Roman"/>
          <w:sz w:val="24"/>
          <w:szCs w:val="24"/>
        </w:rPr>
        <w:t>day</w:t>
      </w:r>
      <w:r w:rsidRPr="009C7776">
        <w:rPr>
          <w:rFonts w:ascii="Times New Roman" w:hAnsi="Times New Roman" w:cs="Times New Roman"/>
          <w:sz w:val="24"/>
          <w:szCs w:val="24"/>
        </w:rPr>
        <w:t>.” in the Collective Bargaining Agreement, on page 7, a workday is defined differently. There is a possibility that the timing in this is not aligned with the way that workday is defined in the Collective Bargaining Agreement.</w:t>
      </w:r>
    </w:p>
    <w:p w14:paraId="502D31F7" w14:textId="1DD9C4E1"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 xml:space="preserve">Senator Blum: </w:t>
      </w:r>
      <w:proofErr w:type="gramStart"/>
      <w:r w:rsidRPr="009C7776">
        <w:rPr>
          <w:rFonts w:ascii="Times New Roman" w:hAnsi="Times New Roman" w:cs="Times New Roman"/>
          <w:sz w:val="24"/>
          <w:szCs w:val="24"/>
        </w:rPr>
        <w:t>So</w:t>
      </w:r>
      <w:proofErr w:type="gramEnd"/>
      <w:r w:rsidRPr="009C7776">
        <w:rPr>
          <w:rFonts w:ascii="Times New Roman" w:hAnsi="Times New Roman" w:cs="Times New Roman"/>
          <w:sz w:val="24"/>
          <w:szCs w:val="24"/>
        </w:rPr>
        <w:t xml:space="preserve"> go back and check the workday definition?</w:t>
      </w:r>
    </w:p>
    <w:p w14:paraId="44FB1A96" w14:textId="46629BD8"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Senator Yazedjian: It says, “Monday through Friday, except for days when the university administrative offices are closed.”</w:t>
      </w:r>
    </w:p>
    <w:p w14:paraId="2869E96A" w14:textId="50017879"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 xml:space="preserve">Senator Nikolaou: Which is how we define them. </w:t>
      </w:r>
    </w:p>
    <w:p w14:paraId="7669A102" w14:textId="63778CFA"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Senator Blum: What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suggesting, Dimitrios, is to use “business days”? </w:t>
      </w:r>
    </w:p>
    <w:p w14:paraId="7B226341" w14:textId="7C68368C"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 xml:space="preserve">Senator Nikolaou: </w:t>
      </w:r>
      <w:proofErr w:type="gramStart"/>
      <w:r w:rsidRPr="009C7776">
        <w:rPr>
          <w:rFonts w:ascii="Times New Roman" w:hAnsi="Times New Roman" w:cs="Times New Roman"/>
          <w:sz w:val="24"/>
          <w:szCs w:val="24"/>
        </w:rPr>
        <w:t>Yeah, and</w:t>
      </w:r>
      <w:proofErr w:type="gramEnd"/>
      <w:r w:rsidRPr="009C7776">
        <w:rPr>
          <w:rFonts w:ascii="Times New Roman" w:hAnsi="Times New Roman" w:cs="Times New Roman"/>
          <w:sz w:val="24"/>
          <w:szCs w:val="24"/>
        </w:rPr>
        <w:t xml:space="preserve"> then delete the parentheses where it gives a different business day definition. </w:t>
      </w:r>
    </w:p>
    <w:p w14:paraId="40852865" w14:textId="45018FFF"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Senator Blum: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ll go back and check in 23. Cause they have </w:t>
      </w:r>
      <w:proofErr w:type="gramStart"/>
      <w:r w:rsidRPr="009C7776">
        <w:rPr>
          <w:rFonts w:ascii="Times New Roman" w:hAnsi="Times New Roman" w:cs="Times New Roman"/>
          <w:sz w:val="24"/>
          <w:szCs w:val="24"/>
        </w:rPr>
        <w:t>day</w:t>
      </w:r>
      <w:proofErr w:type="gramEnd"/>
      <w:r w:rsidRPr="009C7776">
        <w:rPr>
          <w:rFonts w:ascii="Times New Roman" w:hAnsi="Times New Roman" w:cs="Times New Roman"/>
          <w:sz w:val="24"/>
          <w:szCs w:val="24"/>
        </w:rPr>
        <w:t xml:space="preserve"> requirements in that article. 30 days or something like that, but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sure.</w:t>
      </w:r>
    </w:p>
    <w:p w14:paraId="6A272E51" w14:textId="67FDFC48"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 xml:space="preserve">Senator Yazedjian: You just </w:t>
      </w:r>
      <w:proofErr w:type="gramStart"/>
      <w:r w:rsidRPr="009C7776">
        <w:rPr>
          <w:rFonts w:ascii="Times New Roman" w:hAnsi="Times New Roman" w:cs="Times New Roman"/>
          <w:sz w:val="24"/>
          <w:szCs w:val="24"/>
        </w:rPr>
        <w:t>have to</w:t>
      </w:r>
      <w:proofErr w:type="gramEnd"/>
      <w:r w:rsidRPr="009C7776">
        <w:rPr>
          <w:rFonts w:ascii="Times New Roman" w:hAnsi="Times New Roman" w:cs="Times New Roman"/>
          <w:sz w:val="24"/>
          <w:szCs w:val="24"/>
        </w:rPr>
        <w:t xml:space="preserve"> define </w:t>
      </w:r>
      <w:proofErr w:type="gramStart"/>
      <w:r w:rsidRPr="009C7776">
        <w:rPr>
          <w:rFonts w:ascii="Times New Roman" w:hAnsi="Times New Roman" w:cs="Times New Roman"/>
          <w:sz w:val="24"/>
          <w:szCs w:val="24"/>
        </w:rPr>
        <w:t>work days</w:t>
      </w:r>
      <w:proofErr w:type="gramEnd"/>
      <w:r w:rsidRPr="009C7776">
        <w:rPr>
          <w:rFonts w:ascii="Times New Roman" w:hAnsi="Times New Roman" w:cs="Times New Roman"/>
          <w:sz w:val="24"/>
          <w:szCs w:val="24"/>
        </w:rPr>
        <w:t xml:space="preserve"> the same. “Monday through Friday, except on days where there are university closures.” </w:t>
      </w:r>
    </w:p>
    <w:p w14:paraId="463786E7" w14:textId="15C43D69"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 xml:space="preserve">Senator Blum: Okay. </w:t>
      </w:r>
    </w:p>
    <w:p w14:paraId="1F4AE427" w14:textId="5A0A77E0"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Senator Yazedjian: Instead of “when classes are in session.”</w:t>
      </w:r>
    </w:p>
    <w:p w14:paraId="2C3A30DF" w14:textId="5EA5ADEE"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Senator Blum: Just use whatever they use?</w:t>
      </w:r>
    </w:p>
    <w:p w14:paraId="54121075" w14:textId="6E70F291"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Senator Yazedjian: I think so. That aligns the dates.</w:t>
      </w:r>
    </w:p>
    <w:p w14:paraId="540E4646" w14:textId="77777777" w:rsidR="00426B62" w:rsidRPr="009C7776" w:rsidRDefault="00426B62" w:rsidP="00426B62">
      <w:pPr>
        <w:rPr>
          <w:rFonts w:ascii="Times New Roman" w:hAnsi="Times New Roman" w:cs="Times New Roman"/>
          <w:sz w:val="24"/>
          <w:szCs w:val="24"/>
        </w:rPr>
      </w:pPr>
      <w:r w:rsidRPr="009C7776">
        <w:rPr>
          <w:rFonts w:ascii="Times New Roman" w:hAnsi="Times New Roman" w:cs="Times New Roman"/>
          <w:sz w:val="24"/>
          <w:szCs w:val="24"/>
        </w:rPr>
        <w:t xml:space="preserve">Senator Valentin: Is it possible that the different definition has “fall or spring semester”? Maybe this is going through during the summer. </w:t>
      </w:r>
    </w:p>
    <w:p w14:paraId="40681A02" w14:textId="004DB790"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Senator Blum: Yeah,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sure it is. We could say “business day” leave that in, “fall or spring semester business days</w:t>
      </w:r>
      <w:r w:rsidR="00925309" w:rsidRPr="009C7776">
        <w:rPr>
          <w:rFonts w:ascii="Times New Roman" w:hAnsi="Times New Roman" w:cs="Times New Roman"/>
          <w:sz w:val="24"/>
          <w:szCs w:val="24"/>
        </w:rPr>
        <w:t>.</w:t>
      </w:r>
      <w:r w:rsidRPr="009C7776">
        <w:rPr>
          <w:rFonts w:ascii="Times New Roman" w:hAnsi="Times New Roman" w:cs="Times New Roman"/>
          <w:sz w:val="24"/>
          <w:szCs w:val="24"/>
        </w:rPr>
        <w:t>” right? Just leave that piece. Does that make sense to you guys?</w:t>
      </w:r>
    </w:p>
    <w:p w14:paraId="33371E79" w14:textId="7514EA6D"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 xml:space="preserve">Senator Nikolaou: It might be because in 4.19 where it </w:t>
      </w:r>
      <w:proofErr w:type="gramStart"/>
      <w:r w:rsidRPr="009C7776">
        <w:rPr>
          <w:rFonts w:ascii="Times New Roman" w:hAnsi="Times New Roman" w:cs="Times New Roman"/>
          <w:sz w:val="24"/>
          <w:szCs w:val="24"/>
        </w:rPr>
        <w:t>says</w:t>
      </w:r>
      <w:proofErr w:type="gramEnd"/>
      <w:r w:rsidRPr="009C7776">
        <w:rPr>
          <w:rFonts w:ascii="Times New Roman" w:hAnsi="Times New Roman" w:cs="Times New Roman"/>
          <w:sz w:val="24"/>
          <w:szCs w:val="24"/>
        </w:rPr>
        <w:t xml:space="preserve"> “when faculty are under contract</w:t>
      </w:r>
      <w:r w:rsidR="00925309" w:rsidRPr="009C7776">
        <w:rPr>
          <w:rFonts w:ascii="Times New Roman" w:hAnsi="Times New Roman" w:cs="Times New Roman"/>
          <w:sz w:val="24"/>
          <w:szCs w:val="24"/>
        </w:rPr>
        <w:t>,”</w:t>
      </w:r>
      <w:r w:rsidRPr="009C7776">
        <w:rPr>
          <w:rFonts w:ascii="Times New Roman" w:hAnsi="Times New Roman" w:cs="Times New Roman"/>
          <w:sz w:val="24"/>
          <w:szCs w:val="24"/>
        </w:rPr>
        <w:t xml:space="preserve"> because again, we had that discussion with Craig Gatto. When are we under contract? Only fall </w:t>
      </w:r>
      <w:r w:rsidR="00925309" w:rsidRPr="009C7776">
        <w:rPr>
          <w:rFonts w:ascii="Times New Roman" w:hAnsi="Times New Roman" w:cs="Times New Roman"/>
          <w:sz w:val="24"/>
          <w:szCs w:val="24"/>
        </w:rPr>
        <w:t>and</w:t>
      </w:r>
      <w:r w:rsidRPr="009C7776">
        <w:rPr>
          <w:rFonts w:ascii="Times New Roman" w:hAnsi="Times New Roman" w:cs="Times New Roman"/>
          <w:sz w:val="24"/>
          <w:szCs w:val="24"/>
        </w:rPr>
        <w:t xml:space="preserve"> spring, or are we under contract throughout the year?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w:t>
      </w:r>
      <w:proofErr w:type="gramStart"/>
      <w:r w:rsidRPr="009C7776">
        <w:rPr>
          <w:rFonts w:ascii="Times New Roman" w:hAnsi="Times New Roman" w:cs="Times New Roman"/>
          <w:sz w:val="24"/>
          <w:szCs w:val="24"/>
        </w:rPr>
        <w:t>says</w:t>
      </w:r>
      <w:proofErr w:type="gramEnd"/>
      <w:r w:rsidRPr="009C7776">
        <w:rPr>
          <w:rFonts w:ascii="Times New Roman" w:hAnsi="Times New Roman" w:cs="Times New Roman"/>
          <w:sz w:val="24"/>
          <w:szCs w:val="24"/>
        </w:rPr>
        <w:t xml:space="preserve"> that we are not teaching during summer. </w:t>
      </w:r>
    </w:p>
    <w:p w14:paraId="564F3579" w14:textId="3E725BB2"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Senator Blum: What does it mean? What did Craig say?</w:t>
      </w:r>
    </w:p>
    <w:p w14:paraId="5902E424" w14:textId="44349E7F"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 xml:space="preserve">Senator Nikolaou: Craig said that in theory, we are under contract throughout the year. </w:t>
      </w:r>
      <w:proofErr w:type="gramStart"/>
      <w:r w:rsidRPr="009C7776">
        <w:rPr>
          <w:rFonts w:ascii="Times New Roman" w:hAnsi="Times New Roman" w:cs="Times New Roman"/>
          <w:sz w:val="24"/>
          <w:szCs w:val="24"/>
        </w:rPr>
        <w:t>Otherwise</w:t>
      </w:r>
      <w:proofErr w:type="gramEnd"/>
      <w:r w:rsidRPr="009C7776">
        <w:rPr>
          <w:rFonts w:ascii="Times New Roman" w:hAnsi="Times New Roman" w:cs="Times New Roman"/>
          <w:sz w:val="24"/>
          <w:szCs w:val="24"/>
        </w:rPr>
        <w:t xml:space="preserve"> we wouldn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be getting our health insurance, all the benefits. </w:t>
      </w:r>
    </w:p>
    <w:p w14:paraId="4974FDD5" w14:textId="3705D7D2"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Senator Blum: Maybe “contract” is not the right word. If you want to limit it to “fall and spring</w:t>
      </w:r>
      <w:r w:rsidR="00925309" w:rsidRPr="009C7776">
        <w:rPr>
          <w:rFonts w:ascii="Times New Roman" w:hAnsi="Times New Roman" w:cs="Times New Roman"/>
          <w:sz w:val="24"/>
          <w:szCs w:val="24"/>
        </w:rPr>
        <w:t>,</w:t>
      </w:r>
      <w:r w:rsidRPr="009C7776">
        <w:rPr>
          <w:rFonts w:ascii="Times New Roman" w:hAnsi="Times New Roman" w:cs="Times New Roman"/>
          <w:sz w:val="24"/>
          <w:szCs w:val="24"/>
        </w:rPr>
        <w:t>” I find that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a rational argument for that. Fall and spring </w:t>
      </w:r>
      <w:proofErr w:type="gramStart"/>
      <w:r w:rsidRPr="009C7776">
        <w:rPr>
          <w:rFonts w:ascii="Times New Roman" w:hAnsi="Times New Roman" w:cs="Times New Roman"/>
          <w:sz w:val="24"/>
          <w:szCs w:val="24"/>
        </w:rPr>
        <w:t>is</w:t>
      </w:r>
      <w:proofErr w:type="gramEnd"/>
      <w:r w:rsidRPr="009C7776">
        <w:rPr>
          <w:rFonts w:ascii="Times New Roman" w:hAnsi="Times New Roman" w:cs="Times New Roman"/>
          <w:sz w:val="24"/>
          <w:szCs w:val="24"/>
        </w:rPr>
        <w:t xml:space="preserve"> when most people are around, if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re just disestablishing a unit, you should do </w:t>
      </w:r>
      <w:r w:rsidR="00925309" w:rsidRPr="009C7776">
        <w:rPr>
          <w:rFonts w:ascii="Times New Roman" w:hAnsi="Times New Roman" w:cs="Times New Roman"/>
          <w:sz w:val="24"/>
          <w:szCs w:val="24"/>
        </w:rPr>
        <w:t xml:space="preserve">it when </w:t>
      </w:r>
      <w:r w:rsidRPr="009C7776">
        <w:rPr>
          <w:rFonts w:ascii="Times New Roman" w:hAnsi="Times New Roman" w:cs="Times New Roman"/>
          <w:sz w:val="24"/>
          <w:szCs w:val="24"/>
        </w:rPr>
        <w:t xml:space="preserve">everyone </w:t>
      </w:r>
      <w:r w:rsidR="00925309" w:rsidRPr="009C7776">
        <w:rPr>
          <w:rFonts w:ascii="Times New Roman" w:hAnsi="Times New Roman" w:cs="Times New Roman"/>
          <w:sz w:val="24"/>
          <w:szCs w:val="24"/>
        </w:rPr>
        <w:t>when</w:t>
      </w:r>
      <w:r w:rsidRPr="009C7776">
        <w:rPr>
          <w:rFonts w:ascii="Times New Roman" w:hAnsi="Times New Roman" w:cs="Times New Roman"/>
          <w:sz w:val="24"/>
          <w:szCs w:val="24"/>
        </w:rPr>
        <w:t xml:space="preserve"> most people around. The other kind of legalese around when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contracting, when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not, I think that should just be fixed. We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have to use word contract, right? And we can align the word “working days” with what it says contract. </w:t>
      </w:r>
    </w:p>
    <w:p w14:paraId="705C9371" w14:textId="763562EF"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Senator Nikolaou: On the other hand, let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say for some reason, a unit, a department, or a school or college needs to be disestablished. It might need to happen during summer. We have cases where we say even for the Senate that we might have an emergency meeting for something big.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know why that parenthesis was in there because it is totally different from every other policy and as the provost mentioned, with the current CBA too.</w:t>
      </w:r>
    </w:p>
    <w:p w14:paraId="2239E94C" w14:textId="33E37126"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 xml:space="preserve">Chairperson Bonnell: With all these processes, the Academic Planning Committee is involved in that </w:t>
      </w:r>
      <w:proofErr w:type="gramStart"/>
      <w:r w:rsidRPr="009C7776">
        <w:rPr>
          <w:rFonts w:ascii="Times New Roman" w:hAnsi="Times New Roman" w:cs="Times New Roman"/>
          <w:sz w:val="24"/>
          <w:szCs w:val="24"/>
        </w:rPr>
        <w:t>process</w:t>
      </w:r>
      <w:proofErr w:type="gramEnd"/>
      <w:r w:rsidRPr="009C7776">
        <w:rPr>
          <w:rFonts w:ascii="Times New Roman" w:hAnsi="Times New Roman" w:cs="Times New Roman"/>
          <w:sz w:val="24"/>
          <w:szCs w:val="24"/>
        </w:rPr>
        <w:t xml:space="preserve"> and they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meet during summer,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think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an emergency clause with them. That would not be happening. These things do matter,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g</w:t>
      </w:r>
      <w:r w:rsidR="00925309" w:rsidRPr="009C7776">
        <w:rPr>
          <w:rFonts w:ascii="Times New Roman" w:hAnsi="Times New Roman" w:cs="Times New Roman"/>
          <w:sz w:val="24"/>
          <w:szCs w:val="24"/>
        </w:rPr>
        <w:t>oing to</w:t>
      </w:r>
      <w:r w:rsidRPr="009C7776">
        <w:rPr>
          <w:rFonts w:ascii="Times New Roman" w:hAnsi="Times New Roman" w:cs="Times New Roman"/>
          <w:sz w:val="24"/>
          <w:szCs w:val="24"/>
        </w:rPr>
        <w:t xml:space="preserve"> go back to the original point, which is probably just, it </w:t>
      </w:r>
      <w:proofErr w:type="gramStart"/>
      <w:r w:rsidRPr="009C7776">
        <w:rPr>
          <w:rFonts w:ascii="Times New Roman" w:hAnsi="Times New Roman" w:cs="Times New Roman"/>
          <w:sz w:val="24"/>
          <w:szCs w:val="24"/>
        </w:rPr>
        <w:t>has to</w:t>
      </w:r>
      <w:proofErr w:type="gramEnd"/>
      <w:r w:rsidRPr="009C7776">
        <w:rPr>
          <w:rFonts w:ascii="Times New Roman" w:hAnsi="Times New Roman" w:cs="Times New Roman"/>
          <w:sz w:val="24"/>
          <w:szCs w:val="24"/>
        </w:rPr>
        <w:t xml:space="preserve"> be in the fall or the spring. You</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not go</w:t>
      </w:r>
      <w:r w:rsidR="00925309" w:rsidRPr="009C7776">
        <w:rPr>
          <w:rFonts w:ascii="Times New Roman" w:hAnsi="Times New Roman" w:cs="Times New Roman"/>
          <w:sz w:val="24"/>
          <w:szCs w:val="24"/>
        </w:rPr>
        <w:t>ing to</w:t>
      </w:r>
      <w:r w:rsidRPr="009C7776">
        <w:rPr>
          <w:rFonts w:ascii="Times New Roman" w:hAnsi="Times New Roman" w:cs="Times New Roman"/>
          <w:sz w:val="24"/>
          <w:szCs w:val="24"/>
        </w:rPr>
        <w:t xml:space="preserve"> initiate a disestablishment during the summer. The optics of that would just not be</w:t>
      </w:r>
      <w:r w:rsidR="00925309" w:rsidRPr="009C7776">
        <w:rPr>
          <w:rFonts w:ascii="Times New Roman" w:hAnsi="Times New Roman" w:cs="Times New Roman"/>
          <w:sz w:val="24"/>
          <w:szCs w:val="24"/>
        </w:rPr>
        <w:t xml:space="preserve"> great.</w:t>
      </w:r>
    </w:p>
    <w:p w14:paraId="7FDC70F6" w14:textId="609E8B8D"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Senator Nikolaou: But I mean, the process might spread into the summer.</w:t>
      </w:r>
    </w:p>
    <w:p w14:paraId="46E67944" w14:textId="1C4B3CB7" w:rsidR="00ED21C5" w:rsidRPr="009C7776" w:rsidRDefault="00ED21C5" w:rsidP="00ED21C5">
      <w:pPr>
        <w:rPr>
          <w:rFonts w:ascii="Times New Roman" w:hAnsi="Times New Roman" w:cs="Times New Roman"/>
          <w:sz w:val="24"/>
          <w:szCs w:val="24"/>
        </w:rPr>
      </w:pPr>
      <w:r w:rsidRPr="009C7776">
        <w:rPr>
          <w:rFonts w:ascii="Times New Roman" w:hAnsi="Times New Roman" w:cs="Times New Roman"/>
          <w:sz w:val="24"/>
          <w:szCs w:val="24"/>
        </w:rPr>
        <w:t>Senator Blum: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ll talk about the fall and spring issue with the committee. I like most of your suggestions, but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my favorite one. I think that one, I want to hear from the group what their perspective is before we just do that.</w:t>
      </w:r>
    </w:p>
    <w:p w14:paraId="31E98C9E" w14:textId="46961633"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Senator Yazedjian: The current language, this would say that you can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do anything over spring break because classes are not in session, but it is a working day.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m not talking about the fall and spring thing, but I </w:t>
      </w:r>
      <w:proofErr w:type="gramStart"/>
      <w:r w:rsidRPr="009C7776">
        <w:rPr>
          <w:rFonts w:ascii="Times New Roman" w:hAnsi="Times New Roman" w:cs="Times New Roman"/>
          <w:sz w:val="24"/>
          <w:szCs w:val="24"/>
        </w:rPr>
        <w:t>am agreeing</w:t>
      </w:r>
      <w:proofErr w:type="gramEnd"/>
      <w:r w:rsidRPr="009C7776">
        <w:rPr>
          <w:rFonts w:ascii="Times New Roman" w:hAnsi="Times New Roman" w:cs="Times New Roman"/>
          <w:sz w:val="24"/>
          <w:szCs w:val="24"/>
        </w:rPr>
        <w:t xml:space="preserve"> that working days are just working days, irrespective of classes.</w:t>
      </w:r>
    </w:p>
    <w:p w14:paraId="70F2716E" w14:textId="0510A1AC"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Senator Nikolaou: Right.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saying that we should put something about the summer, I am just putting it as an example. In the fall and spring, it makes sense.</w:t>
      </w:r>
    </w:p>
    <w:p w14:paraId="4C752A8F" w14:textId="06DE819D"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Senator Valentin: In the second paragraph under initiation of the PDA process. It does say the entire process described in this procedure must occur during the fall or spring semesters when classes or examinations are being held, so that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already in. That would supersede.</w:t>
      </w:r>
    </w:p>
    <w:p w14:paraId="6B037DBC" w14:textId="211F2AC5"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 xml:space="preserve">Senator Nikolaou: That would also raise the same question of why does the PDA need to be initiated? Fall and </w:t>
      </w:r>
      <w:proofErr w:type="gramStart"/>
      <w:r w:rsidRPr="009C7776">
        <w:rPr>
          <w:rFonts w:ascii="Times New Roman" w:hAnsi="Times New Roman" w:cs="Times New Roman"/>
          <w:sz w:val="24"/>
          <w:szCs w:val="24"/>
        </w:rPr>
        <w:t>spring,</w:t>
      </w:r>
      <w:proofErr w:type="gramEnd"/>
      <w:r w:rsidRPr="009C7776">
        <w:rPr>
          <w:rFonts w:ascii="Times New Roman" w:hAnsi="Times New Roman" w:cs="Times New Roman"/>
          <w:sz w:val="24"/>
          <w:szCs w:val="24"/>
        </w:rPr>
        <w:t xml:space="preserve"> </w:t>
      </w:r>
      <w:proofErr w:type="gramStart"/>
      <w:r w:rsidRPr="009C7776">
        <w:rPr>
          <w:rFonts w:ascii="Times New Roman" w:hAnsi="Times New Roman" w:cs="Times New Roman"/>
          <w:sz w:val="24"/>
          <w:szCs w:val="24"/>
        </w:rPr>
        <w:t>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w:t>
      </w:r>
      <w:proofErr w:type="gramEnd"/>
      <w:r w:rsidRPr="009C7776">
        <w:rPr>
          <w:rFonts w:ascii="Times New Roman" w:hAnsi="Times New Roman" w:cs="Times New Roman"/>
          <w:sz w:val="24"/>
          <w:szCs w:val="24"/>
        </w:rPr>
        <w:t xml:space="preserve"> fine, but why when classes or exams are being done? </w:t>
      </w:r>
      <w:proofErr w:type="gramStart"/>
      <w:r w:rsidRPr="009C7776">
        <w:rPr>
          <w:rFonts w:ascii="Times New Roman" w:hAnsi="Times New Roman" w:cs="Times New Roman"/>
          <w:sz w:val="24"/>
          <w:szCs w:val="24"/>
        </w:rPr>
        <w:t>That clause, what</w:t>
      </w:r>
      <w:proofErr w:type="gramEnd"/>
      <w:r w:rsidRPr="009C7776">
        <w:rPr>
          <w:rFonts w:ascii="Times New Roman" w:hAnsi="Times New Roman" w:cs="Times New Roman"/>
          <w:sz w:val="24"/>
          <w:szCs w:val="24"/>
        </w:rPr>
        <w:t xml:space="preserve"> is the purpose of it being there?</w:t>
      </w:r>
    </w:p>
    <w:p w14:paraId="7FFB7DE5" w14:textId="43B88D06"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 xml:space="preserve">Senator Blum: I agree with you. The working days are defined, so </w:t>
      </w:r>
      <w:proofErr w:type="gramStart"/>
      <w:r w:rsidRPr="009C7776">
        <w:rPr>
          <w:rFonts w:ascii="Times New Roman" w:hAnsi="Times New Roman" w:cs="Times New Roman"/>
          <w:sz w:val="24"/>
          <w:szCs w:val="24"/>
        </w:rPr>
        <w:t>would that would</w:t>
      </w:r>
      <w:proofErr w:type="gramEnd"/>
      <w:r w:rsidRPr="009C7776">
        <w:rPr>
          <w:rFonts w:ascii="Times New Roman" w:hAnsi="Times New Roman" w:cs="Times New Roman"/>
          <w:sz w:val="24"/>
          <w:szCs w:val="24"/>
        </w:rPr>
        <w:t xml:space="preserve"> include the definition. Fall and Spring semester has a clear beginning and an end. I would suppose you would add exams to that. Then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this period in fall that is still working days before the university break.</w:t>
      </w:r>
    </w:p>
    <w:p w14:paraId="0C7F572E" w14:textId="1A0707A2"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Senator Yazedjian: In January.</w:t>
      </w:r>
    </w:p>
    <w:p w14:paraId="13CDC312" w14:textId="1ABC8D46"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 xml:space="preserve">Senator Blum: Yeah, January, so those two things. </w:t>
      </w:r>
    </w:p>
    <w:p w14:paraId="2F734468" w14:textId="4E846B7A"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Senator Yazedjian: They do because faculty are being paid, right?</w:t>
      </w:r>
    </w:p>
    <w:p w14:paraId="3FEA2780" w14:textId="491C183D"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Senator Blum: Yes, but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not what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saying.</w:t>
      </w:r>
    </w:p>
    <w:p w14:paraId="5C31B20E" w14:textId="55DAABBC"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Senator Yazedjian: Maybe you wouldn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do something on January 5th or 6th or 7</w:t>
      </w:r>
      <w:r w:rsidRPr="009C7776">
        <w:rPr>
          <w:rFonts w:ascii="Times New Roman" w:hAnsi="Times New Roman" w:cs="Times New Roman"/>
          <w:sz w:val="24"/>
          <w:szCs w:val="24"/>
          <w:vertAlign w:val="superscript"/>
        </w:rPr>
        <w:t>th</w:t>
      </w:r>
      <w:r w:rsidRPr="009C7776">
        <w:rPr>
          <w:rFonts w:ascii="Times New Roman" w:hAnsi="Times New Roman" w:cs="Times New Roman"/>
          <w:sz w:val="24"/>
          <w:szCs w:val="24"/>
        </w:rPr>
        <w:t xml:space="preserve"> so those dates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count. I would say those dates do count. The university is open. Faculty are getting paid. I</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m not talking about the summer, but to me that is part of the spring semester. It doesn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start when classes start.</w:t>
      </w:r>
    </w:p>
    <w:p w14:paraId="7988A085" w14:textId="1F065CBB" w:rsidR="00C96B87" w:rsidRPr="009C7776" w:rsidRDefault="00C96B87" w:rsidP="00C96B87">
      <w:pPr>
        <w:rPr>
          <w:rFonts w:ascii="Times New Roman" w:hAnsi="Times New Roman" w:cs="Times New Roman"/>
          <w:sz w:val="24"/>
          <w:szCs w:val="24"/>
        </w:rPr>
      </w:pPr>
      <w:r w:rsidRPr="009C7776">
        <w:rPr>
          <w:rFonts w:ascii="Times New Roman" w:hAnsi="Times New Roman" w:cs="Times New Roman"/>
          <w:sz w:val="24"/>
          <w:szCs w:val="24"/>
        </w:rPr>
        <w:t>Senator Nikolaou: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like the April 15th to May 16th period.</w:t>
      </w:r>
    </w:p>
    <w:p w14:paraId="522147B2" w14:textId="40FB2164" w:rsidR="00F63AD5" w:rsidRPr="009C7776" w:rsidRDefault="00F63AD5" w:rsidP="00F63AD5">
      <w:pPr>
        <w:rPr>
          <w:rFonts w:ascii="Times New Roman" w:hAnsi="Times New Roman" w:cs="Times New Roman"/>
          <w:sz w:val="24"/>
          <w:szCs w:val="24"/>
        </w:rPr>
      </w:pPr>
      <w:r w:rsidRPr="009C7776">
        <w:rPr>
          <w:rFonts w:ascii="Times New Roman" w:hAnsi="Times New Roman" w:cs="Times New Roman"/>
          <w:sz w:val="24"/>
          <w:szCs w:val="24"/>
        </w:rPr>
        <w:t>Senator Blum: I think the way this language is, I agree with you those are business days and there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no reason why they can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be included. I think the way this language is written is meant the beginning of the semester day to the end of the semester day as it is in the academic calendar for students.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the way I read. I would say including other working days, something,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know. Are those dates defined and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defined in the CBA?</w:t>
      </w:r>
    </w:p>
    <w:p w14:paraId="60808A47" w14:textId="7D3CC7D9" w:rsidR="00F63AD5" w:rsidRPr="009C7776" w:rsidRDefault="00F63AD5" w:rsidP="00F63AD5">
      <w:pPr>
        <w:rPr>
          <w:rFonts w:ascii="Times New Roman" w:hAnsi="Times New Roman" w:cs="Times New Roman"/>
          <w:sz w:val="24"/>
          <w:szCs w:val="24"/>
        </w:rPr>
      </w:pPr>
      <w:r w:rsidRPr="009C7776">
        <w:rPr>
          <w:rFonts w:ascii="Times New Roman" w:hAnsi="Times New Roman" w:cs="Times New Roman"/>
          <w:sz w:val="24"/>
          <w:szCs w:val="24"/>
        </w:rPr>
        <w:t xml:space="preserve">Senator Yazedjian: </w:t>
      </w:r>
      <w:proofErr w:type="gramStart"/>
      <w:r w:rsidRPr="009C7776">
        <w:rPr>
          <w:rFonts w:ascii="Times New Roman" w:hAnsi="Times New Roman" w:cs="Times New Roman"/>
          <w:sz w:val="24"/>
          <w:szCs w:val="24"/>
        </w:rPr>
        <w:t>When</w:t>
      </w:r>
      <w:proofErr w:type="gramEnd"/>
      <w:r w:rsidRPr="009C7776">
        <w:rPr>
          <w:rFonts w:ascii="Times New Roman" w:hAnsi="Times New Roman" w:cs="Times New Roman"/>
          <w:sz w:val="24"/>
          <w:szCs w:val="24"/>
        </w:rPr>
        <w:t xml:space="preserve"> the fall semester starts?</w:t>
      </w:r>
    </w:p>
    <w:p w14:paraId="142E8BCE" w14:textId="1FCBDDD3" w:rsidR="00F63AD5" w:rsidRPr="009C7776" w:rsidRDefault="00F63AD5" w:rsidP="00F63AD5">
      <w:pPr>
        <w:rPr>
          <w:rFonts w:ascii="Times New Roman" w:hAnsi="Times New Roman" w:cs="Times New Roman"/>
          <w:sz w:val="24"/>
          <w:szCs w:val="24"/>
        </w:rPr>
      </w:pPr>
      <w:r w:rsidRPr="009C7776">
        <w:rPr>
          <w:rFonts w:ascii="Times New Roman" w:hAnsi="Times New Roman" w:cs="Times New Roman"/>
          <w:sz w:val="24"/>
          <w:szCs w:val="24"/>
        </w:rPr>
        <w:t>Senator Blum: Working days?</w:t>
      </w:r>
    </w:p>
    <w:p w14:paraId="5DC58495" w14:textId="6B09A338" w:rsidR="00F63AD5" w:rsidRPr="009C7776" w:rsidRDefault="00F63AD5" w:rsidP="00F63AD5">
      <w:pPr>
        <w:rPr>
          <w:rFonts w:ascii="Times New Roman" w:hAnsi="Times New Roman" w:cs="Times New Roman"/>
          <w:sz w:val="24"/>
          <w:szCs w:val="24"/>
        </w:rPr>
      </w:pPr>
      <w:r w:rsidRPr="009C7776">
        <w:rPr>
          <w:rFonts w:ascii="Times New Roman" w:hAnsi="Times New Roman" w:cs="Times New Roman"/>
          <w:sz w:val="24"/>
          <w:szCs w:val="24"/>
        </w:rPr>
        <w:t>Senator Yazedjian: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on page 7. I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know </w:t>
      </w:r>
      <w:proofErr w:type="gramStart"/>
      <w:r w:rsidRPr="009C7776">
        <w:rPr>
          <w:rFonts w:ascii="Times New Roman" w:hAnsi="Times New Roman" w:cs="Times New Roman"/>
          <w:sz w:val="24"/>
          <w:szCs w:val="24"/>
        </w:rPr>
        <w:t>it off</w:t>
      </w:r>
      <w:proofErr w:type="gramEnd"/>
      <w:r w:rsidRPr="009C7776">
        <w:rPr>
          <w:rFonts w:ascii="Times New Roman" w:hAnsi="Times New Roman" w:cs="Times New Roman"/>
          <w:sz w:val="24"/>
          <w:szCs w:val="24"/>
        </w:rPr>
        <w:t xml:space="preserve"> my heart, I just looked at it.</w:t>
      </w:r>
    </w:p>
    <w:p w14:paraId="7D7C3F1D" w14:textId="77777777" w:rsidR="00F63AD5" w:rsidRPr="009C7776" w:rsidRDefault="00F63AD5" w:rsidP="00F63AD5">
      <w:pPr>
        <w:rPr>
          <w:rFonts w:ascii="Times New Roman" w:hAnsi="Times New Roman" w:cs="Times New Roman"/>
          <w:sz w:val="24"/>
          <w:szCs w:val="24"/>
        </w:rPr>
      </w:pPr>
      <w:r w:rsidRPr="009C7776">
        <w:rPr>
          <w:rFonts w:ascii="Times New Roman" w:hAnsi="Times New Roman" w:cs="Times New Roman"/>
          <w:sz w:val="24"/>
          <w:szCs w:val="24"/>
        </w:rPr>
        <w:t>Senator Blum: You know a whole lot more about it than I do. Let me tell you.</w:t>
      </w:r>
    </w:p>
    <w:p w14:paraId="72F09E5B" w14:textId="7165A650" w:rsidR="007B7219" w:rsidRPr="009C7776" w:rsidRDefault="00F63AD5" w:rsidP="009C7776">
      <w:pPr>
        <w:rPr>
          <w:rFonts w:ascii="Times New Roman" w:hAnsi="Times New Roman" w:cs="Times New Roman"/>
          <w:sz w:val="24"/>
          <w:szCs w:val="24"/>
        </w:rPr>
      </w:pPr>
      <w:r w:rsidRPr="009C7776">
        <w:rPr>
          <w:rFonts w:ascii="Times New Roman" w:hAnsi="Times New Roman" w:cs="Times New Roman"/>
          <w:sz w:val="24"/>
          <w:szCs w:val="24"/>
        </w:rPr>
        <w:t>Chairperson Bonnell: We</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okay with that going</w:t>
      </w:r>
      <w:r w:rsidR="009C7776" w:rsidRPr="009C7776">
        <w:rPr>
          <w:rFonts w:ascii="Times New Roman" w:hAnsi="Times New Roman" w:cs="Times New Roman"/>
          <w:sz w:val="24"/>
          <w:szCs w:val="24"/>
        </w:rPr>
        <w:t xml:space="preserve"> back to </w:t>
      </w:r>
      <w:proofErr w:type="gramStart"/>
      <w:r w:rsidR="009C7776" w:rsidRPr="009C7776">
        <w:rPr>
          <w:rFonts w:ascii="Times New Roman" w:hAnsi="Times New Roman" w:cs="Times New Roman"/>
          <w:sz w:val="24"/>
          <w:szCs w:val="24"/>
        </w:rPr>
        <w:t>committee</w:t>
      </w:r>
      <w:r w:rsidRPr="009C7776">
        <w:rPr>
          <w:rFonts w:ascii="Times New Roman" w:hAnsi="Times New Roman" w:cs="Times New Roman"/>
          <w:sz w:val="24"/>
          <w:szCs w:val="24"/>
        </w:rPr>
        <w:t>?</w:t>
      </w:r>
      <w:proofErr w:type="gramEnd"/>
      <w:r w:rsidRPr="009C7776">
        <w:rPr>
          <w:rFonts w:ascii="Times New Roman" w:hAnsi="Times New Roman" w:cs="Times New Roman"/>
          <w:sz w:val="24"/>
          <w:szCs w:val="24"/>
        </w:rPr>
        <w:t xml:space="preserve"> Thank you for the great discussion. Let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move on.</w:t>
      </w:r>
    </w:p>
    <w:p w14:paraId="5D8FD972" w14:textId="40800CCF" w:rsidR="5EDEEAE5" w:rsidRPr="009C7776" w:rsidRDefault="5EDEEAE5" w:rsidP="4E071269">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09C7776">
        <w:rPr>
          <w:rFonts w:ascii="Times New Roman" w:eastAsia="Times New Roman" w:hAnsi="Times New Roman" w:cs="Times New Roman"/>
          <w:b/>
          <w:bCs/>
          <w:i/>
          <w:iCs/>
          <w:sz w:val="24"/>
          <w:szCs w:val="24"/>
          <w:u w:val="single"/>
        </w:rPr>
        <w:t>From the Academic Affairs Committee: Dimitrios Nikolaou (information item 3-4-26)</w:t>
      </w:r>
    </w:p>
    <w:p w14:paraId="5366708A" w14:textId="195742A5" w:rsidR="5EDEEAE5" w:rsidRPr="009C7776" w:rsidRDefault="5EDEEAE5" w:rsidP="4E071269">
      <w:pPr>
        <w:tabs>
          <w:tab w:val="left" w:pos="2160"/>
          <w:tab w:val="right" w:pos="86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02.04.2026.01 - 4.1.18 Credit Earned through Transfer, Examination, and Prior Learning</w:t>
      </w:r>
    </w:p>
    <w:p w14:paraId="364C7B1A" w14:textId="4A3C450D" w:rsidR="5EDEEAE5" w:rsidRPr="009C7776" w:rsidRDefault="5EDEEAE5" w:rsidP="4E071269">
      <w:pPr>
        <w:tabs>
          <w:tab w:val="left" w:pos="2160"/>
          <w:tab w:val="right" w:pos="8640"/>
        </w:tabs>
        <w:spacing w:after="0" w:line="240" w:lineRule="auto"/>
        <w:rPr>
          <w:rFonts w:ascii="Times New Roman" w:eastAsia="Times New Roman" w:hAnsi="Times New Roman" w:cs="Times New Roman"/>
          <w:sz w:val="24"/>
          <w:szCs w:val="24"/>
        </w:rPr>
      </w:pPr>
      <w:hyperlink r:id="rId12">
        <w:r w:rsidRPr="009C7776">
          <w:rPr>
            <w:rStyle w:val="Hyperlink"/>
            <w:rFonts w:ascii="Times New Roman" w:eastAsia="Times New Roman" w:hAnsi="Times New Roman" w:cs="Times New Roman"/>
            <w:b/>
            <w:bCs/>
            <w:i/>
            <w:iCs/>
            <w:sz w:val="24"/>
            <w:szCs w:val="24"/>
          </w:rPr>
          <w:t>Link to current policy</w:t>
        </w:r>
      </w:hyperlink>
    </w:p>
    <w:p w14:paraId="25560326" w14:textId="64724F4F" w:rsidR="5EDEEAE5" w:rsidRPr="009C7776" w:rsidRDefault="5EDEEAE5" w:rsidP="4E071269">
      <w:pPr>
        <w:tabs>
          <w:tab w:val="left" w:pos="2160"/>
          <w:tab w:val="right" w:pos="8640"/>
        </w:tabs>
        <w:spacing w:after="0" w:line="240" w:lineRule="auto"/>
        <w:rPr>
          <w:rFonts w:ascii="Times New Roman" w:eastAsia="Times New Roman" w:hAnsi="Times New Roman" w:cs="Times New Roman"/>
          <w:sz w:val="24"/>
          <w:szCs w:val="24"/>
        </w:rPr>
      </w:pPr>
      <w:hyperlink r:id="rId13">
        <w:r w:rsidRPr="009C7776">
          <w:rPr>
            <w:rStyle w:val="Hyperlink"/>
            <w:rFonts w:ascii="Times New Roman" w:eastAsia="Times New Roman" w:hAnsi="Times New Roman" w:cs="Times New Roman"/>
            <w:b/>
            <w:bCs/>
            <w:i/>
            <w:iCs/>
            <w:sz w:val="24"/>
            <w:szCs w:val="24"/>
          </w:rPr>
          <w:t>Link to markup</w:t>
        </w:r>
      </w:hyperlink>
    </w:p>
    <w:p w14:paraId="27BCDF43" w14:textId="63AA4CB0" w:rsidR="00F63AD5" w:rsidRPr="009C7776" w:rsidRDefault="00F63AD5" w:rsidP="009C7776">
      <w:pPr>
        <w:rPr>
          <w:rFonts w:ascii="Times New Roman" w:hAnsi="Times New Roman" w:cs="Times New Roman"/>
          <w:sz w:val="24"/>
          <w:szCs w:val="24"/>
        </w:rPr>
      </w:pPr>
      <w:r w:rsidRPr="009C7776">
        <w:rPr>
          <w:rFonts w:ascii="Times New Roman" w:hAnsi="Times New Roman" w:cs="Times New Roman"/>
          <w:sz w:val="24"/>
          <w:szCs w:val="24"/>
        </w:rPr>
        <w:t>Senator Nikolaou: It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s a </w:t>
      </w:r>
      <w:proofErr w:type="gramStart"/>
      <w:r w:rsidRPr="009C7776">
        <w:rPr>
          <w:rFonts w:ascii="Times New Roman" w:hAnsi="Times New Roman" w:cs="Times New Roman"/>
          <w:sz w:val="24"/>
          <w:szCs w:val="24"/>
        </w:rPr>
        <w:t>pretty straightforward</w:t>
      </w:r>
      <w:proofErr w:type="gramEnd"/>
      <w:r w:rsidRPr="009C7776">
        <w:rPr>
          <w:rFonts w:ascii="Times New Roman" w:hAnsi="Times New Roman" w:cs="Times New Roman"/>
          <w:sz w:val="24"/>
          <w:szCs w:val="24"/>
        </w:rPr>
        <w:t xml:space="preserve"> case. It has to do about the American Sign Language, and then we just changed a little bit about the structure. On the website, it is hard to figure out where the section starts, and when it ends. But pretty much, that</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it because we saw it a year ago.</w:t>
      </w:r>
    </w:p>
    <w:p w14:paraId="4E6512AF" w14:textId="310706B2" w:rsidR="5EDEEAE5" w:rsidRPr="009C7776" w:rsidRDefault="5EDEEAE5" w:rsidP="4E071269">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09C7776">
        <w:rPr>
          <w:rFonts w:ascii="Times New Roman" w:eastAsia="Times New Roman" w:hAnsi="Times New Roman" w:cs="Times New Roman"/>
          <w:b/>
          <w:bCs/>
          <w:i/>
          <w:iCs/>
          <w:sz w:val="24"/>
          <w:szCs w:val="24"/>
          <w:u w:val="single"/>
        </w:rPr>
        <w:t>From the Rules Committee: Rick Valentin (information item 3-4-26)</w:t>
      </w:r>
    </w:p>
    <w:p w14:paraId="02A5A5F5" w14:textId="71E0F4D2" w:rsidR="52915015" w:rsidRPr="009C7776" w:rsidRDefault="75D65F6E" w:rsidP="2DEDC65B">
      <w:pPr>
        <w:tabs>
          <w:tab w:val="left" w:pos="2160"/>
          <w:tab w:val="right" w:pos="86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 xml:space="preserve">11.12.2025 - CAS Bylaws Update </w:t>
      </w:r>
    </w:p>
    <w:p w14:paraId="54D6A65E" w14:textId="53668371" w:rsidR="75D65F6E" w:rsidRPr="009C7776" w:rsidRDefault="75D65F6E" w:rsidP="2DEDC65B">
      <w:pPr>
        <w:tabs>
          <w:tab w:val="left" w:pos="2160"/>
          <w:tab w:val="right" w:pos="8640"/>
        </w:tabs>
        <w:spacing w:after="0" w:line="240" w:lineRule="auto"/>
        <w:rPr>
          <w:rFonts w:ascii="Times New Roman" w:eastAsia="Times New Roman" w:hAnsi="Times New Roman" w:cs="Times New Roman"/>
          <w:b/>
          <w:bCs/>
          <w:i/>
          <w:iCs/>
          <w:sz w:val="24"/>
          <w:szCs w:val="24"/>
        </w:rPr>
      </w:pPr>
      <w:hyperlink r:id="rId14">
        <w:r w:rsidRPr="009C7776">
          <w:rPr>
            <w:rStyle w:val="Hyperlink"/>
            <w:rFonts w:ascii="Times New Roman" w:eastAsia="Times New Roman" w:hAnsi="Times New Roman" w:cs="Times New Roman"/>
            <w:b/>
            <w:bCs/>
            <w:i/>
            <w:iCs/>
            <w:sz w:val="24"/>
            <w:szCs w:val="24"/>
          </w:rPr>
          <w:t>Link to current bylaws</w:t>
        </w:r>
      </w:hyperlink>
    </w:p>
    <w:p w14:paraId="3A1024E2" w14:textId="3D2F09C8" w:rsidR="75D65F6E" w:rsidRPr="009C7776" w:rsidRDefault="75D65F6E" w:rsidP="2DEDC65B">
      <w:pPr>
        <w:tabs>
          <w:tab w:val="left" w:pos="2160"/>
          <w:tab w:val="right" w:pos="8640"/>
        </w:tabs>
        <w:spacing w:after="0" w:line="240" w:lineRule="auto"/>
        <w:rPr>
          <w:rFonts w:ascii="Times New Roman" w:eastAsia="Times New Roman" w:hAnsi="Times New Roman" w:cs="Times New Roman"/>
          <w:b/>
          <w:bCs/>
          <w:i/>
          <w:iCs/>
          <w:sz w:val="24"/>
          <w:szCs w:val="24"/>
        </w:rPr>
      </w:pPr>
      <w:hyperlink r:id="rId15">
        <w:r w:rsidRPr="009C7776">
          <w:rPr>
            <w:rStyle w:val="Hyperlink"/>
            <w:rFonts w:ascii="Times New Roman" w:eastAsia="Times New Roman" w:hAnsi="Times New Roman" w:cs="Times New Roman"/>
            <w:b/>
            <w:bCs/>
            <w:i/>
            <w:iCs/>
            <w:sz w:val="24"/>
            <w:szCs w:val="24"/>
          </w:rPr>
          <w:t>Link to markup</w:t>
        </w:r>
      </w:hyperlink>
    </w:p>
    <w:p w14:paraId="7D2274CD" w14:textId="174CDF12" w:rsidR="00F63AD5" w:rsidRPr="009C7776" w:rsidRDefault="00F63AD5" w:rsidP="00F63AD5">
      <w:pPr>
        <w:rPr>
          <w:rFonts w:ascii="Times New Roman" w:hAnsi="Times New Roman" w:cs="Times New Roman"/>
          <w:sz w:val="24"/>
          <w:szCs w:val="24"/>
        </w:rPr>
      </w:pPr>
      <w:r w:rsidRPr="009C7776">
        <w:rPr>
          <w:rFonts w:ascii="Times New Roman" w:hAnsi="Times New Roman" w:cs="Times New Roman"/>
          <w:sz w:val="24"/>
          <w:szCs w:val="24"/>
        </w:rPr>
        <w:t xml:space="preserve">Senator Valentin: Yeah, so these are the updated College of Arts and Sciences bylaws. They have been working on these since 2023. Most of the changes are revisions to committees and adding flexibility to committee membership while still maintaining a balanced membership between divisions and departments. Also updating to include Open Meetings Act restrictions, parameters, and general counsel has been through this revision and has approved. </w:t>
      </w:r>
    </w:p>
    <w:p w14:paraId="338DE4A6" w14:textId="798ED44B" w:rsidR="00F63AD5" w:rsidRPr="009C7776" w:rsidRDefault="00F63AD5" w:rsidP="005412C6">
      <w:pPr>
        <w:rPr>
          <w:rFonts w:ascii="Times New Roman" w:hAnsi="Times New Roman" w:cs="Times New Roman"/>
          <w:sz w:val="24"/>
          <w:szCs w:val="24"/>
        </w:rPr>
      </w:pPr>
      <w:r w:rsidRPr="009C7776">
        <w:rPr>
          <w:rFonts w:ascii="Times New Roman" w:hAnsi="Times New Roman" w:cs="Times New Roman"/>
          <w:sz w:val="24"/>
          <w:szCs w:val="24"/>
        </w:rPr>
        <w:t>Chairperson Bonnell: I am glad they included Open Meetings Act because that doesn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 xml:space="preserve">t always happen. </w:t>
      </w:r>
    </w:p>
    <w:p w14:paraId="2AD8B592" w14:textId="7B1674ED" w:rsidR="2DEDC65B" w:rsidRPr="009C7776" w:rsidRDefault="00F63AD5" w:rsidP="009C7776">
      <w:pPr>
        <w:rPr>
          <w:rFonts w:ascii="Times New Roman" w:hAnsi="Times New Roman" w:cs="Times New Roman"/>
          <w:sz w:val="24"/>
          <w:szCs w:val="24"/>
        </w:rPr>
      </w:pPr>
      <w:r w:rsidRPr="009C7776">
        <w:rPr>
          <w:rFonts w:ascii="Times New Roman" w:hAnsi="Times New Roman" w:cs="Times New Roman"/>
          <w:sz w:val="24"/>
          <w:szCs w:val="24"/>
        </w:rPr>
        <w:t>Senator Valentin: It seems like General Counsel</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s position is as long as the definitions fall within the parameters of Open Meetings Act, you don</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t have to. They</w:t>
      </w:r>
      <w:r w:rsidR="005412C6" w:rsidRPr="009C7776">
        <w:rPr>
          <w:rFonts w:ascii="Times New Roman" w:hAnsi="Times New Roman" w:cs="Times New Roman"/>
          <w:sz w:val="24"/>
          <w:szCs w:val="24"/>
        </w:rPr>
        <w:t>’</w:t>
      </w:r>
      <w:r w:rsidRPr="009C7776">
        <w:rPr>
          <w:rFonts w:ascii="Times New Roman" w:hAnsi="Times New Roman" w:cs="Times New Roman"/>
          <w:sz w:val="24"/>
          <w:szCs w:val="24"/>
        </w:rPr>
        <w:t>re okay with more vague language without having to state the exact bylaws.</w:t>
      </w:r>
    </w:p>
    <w:p w14:paraId="75B3D632" w14:textId="6691FA67" w:rsidR="69D6D133" w:rsidRPr="009C7776" w:rsidRDefault="4B6A7562" w:rsidP="4E071269">
      <w:pPr>
        <w:tabs>
          <w:tab w:val="left" w:pos="2160"/>
          <w:tab w:val="right" w:pos="86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**Approval of Proposed Senate Agenda– See pages below*</w:t>
      </w:r>
      <w:r w:rsidR="661F0137" w:rsidRPr="009C7776">
        <w:rPr>
          <w:rFonts w:ascii="Times New Roman" w:eastAsia="Times New Roman" w:hAnsi="Times New Roman" w:cs="Times New Roman"/>
          <w:b/>
          <w:bCs/>
          <w:i/>
          <w:iCs/>
          <w:sz w:val="24"/>
          <w:szCs w:val="24"/>
        </w:rPr>
        <w:t>*</w:t>
      </w:r>
    </w:p>
    <w:p w14:paraId="5A6C4840" w14:textId="5101FD99" w:rsidR="69D6D133" w:rsidRPr="009C7776" w:rsidRDefault="00F63AD5" w:rsidP="4E071269">
      <w:pPr>
        <w:tabs>
          <w:tab w:val="left" w:pos="2160"/>
          <w:tab w:val="right" w:pos="8640"/>
        </w:tabs>
        <w:spacing w:after="0" w:line="240"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 xml:space="preserve">Motion by Senator Sweedler. </w:t>
      </w:r>
    </w:p>
    <w:p w14:paraId="1C4C8D6B" w14:textId="6A75258E" w:rsidR="00F63AD5" w:rsidRPr="009C7776" w:rsidRDefault="00F63AD5" w:rsidP="4E071269">
      <w:pPr>
        <w:tabs>
          <w:tab w:val="left" w:pos="2160"/>
          <w:tab w:val="right" w:pos="8640"/>
        </w:tabs>
        <w:spacing w:after="0" w:line="240"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 xml:space="preserve">Second by Senator Susami. </w:t>
      </w:r>
    </w:p>
    <w:p w14:paraId="39E43586" w14:textId="3F792F37" w:rsidR="00F63AD5" w:rsidRPr="009C7776" w:rsidRDefault="00F63AD5" w:rsidP="4E071269">
      <w:pPr>
        <w:tabs>
          <w:tab w:val="left" w:pos="2160"/>
          <w:tab w:val="right" w:pos="8640"/>
        </w:tabs>
        <w:spacing w:after="0" w:line="240"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Unanimous approval.</w:t>
      </w:r>
    </w:p>
    <w:p w14:paraId="1D1607CC" w14:textId="77777777" w:rsidR="00F63AD5" w:rsidRPr="009C7776" w:rsidRDefault="00F63AD5" w:rsidP="4E071269">
      <w:pPr>
        <w:tabs>
          <w:tab w:val="left" w:pos="2160"/>
          <w:tab w:val="right" w:pos="8640"/>
        </w:tabs>
        <w:spacing w:after="0" w:line="240" w:lineRule="auto"/>
        <w:rPr>
          <w:rFonts w:ascii="Times New Roman" w:eastAsia="Times New Roman" w:hAnsi="Times New Roman" w:cs="Times New Roman"/>
          <w:b/>
          <w:bCs/>
          <w:i/>
          <w:iCs/>
          <w:sz w:val="24"/>
          <w:szCs w:val="24"/>
        </w:rPr>
      </w:pPr>
    </w:p>
    <w:p w14:paraId="2C5AF448" w14:textId="3C707B04" w:rsidR="69D6D133" w:rsidRPr="009C7776" w:rsidRDefault="797EDA17" w:rsidP="4E071269">
      <w:pPr>
        <w:tabs>
          <w:tab w:val="left" w:pos="2160"/>
          <w:tab w:val="right" w:pos="86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Senate Action Requests</w:t>
      </w:r>
    </w:p>
    <w:p w14:paraId="6E777236" w14:textId="7766DB0B" w:rsidR="00E85D9E" w:rsidRPr="009C7776" w:rsidRDefault="001C495C" w:rsidP="4E071269">
      <w:pPr>
        <w:tabs>
          <w:tab w:val="left" w:pos="720"/>
          <w:tab w:val="right" w:pos="8640"/>
        </w:tabs>
        <w:spacing w:after="0" w:line="240"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None.</w:t>
      </w:r>
    </w:p>
    <w:p w14:paraId="2D7C39BB" w14:textId="77777777" w:rsidR="001C495C" w:rsidRPr="009C7776" w:rsidRDefault="001C495C" w:rsidP="4E071269">
      <w:pPr>
        <w:tabs>
          <w:tab w:val="left" w:pos="720"/>
          <w:tab w:val="right" w:pos="8640"/>
        </w:tabs>
        <w:spacing w:after="0" w:line="240" w:lineRule="auto"/>
        <w:rPr>
          <w:rFonts w:ascii="Times New Roman" w:eastAsia="Times New Roman" w:hAnsi="Times New Roman" w:cs="Times New Roman"/>
          <w:sz w:val="24"/>
          <w:szCs w:val="24"/>
        </w:rPr>
      </w:pPr>
    </w:p>
    <w:p w14:paraId="3A15D688" w14:textId="6B30DE22" w:rsidR="00E85D9E" w:rsidRPr="009C7776" w:rsidRDefault="5418A72B" w:rsidP="4E071269">
      <w:pPr>
        <w:tabs>
          <w:tab w:val="left" w:pos="2160"/>
          <w:tab w:val="right" w:pos="8640"/>
        </w:tabs>
        <w:spacing w:after="0" w:line="240"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b/>
          <w:bCs/>
          <w:i/>
          <w:iCs/>
          <w:sz w:val="24"/>
          <w:szCs w:val="24"/>
        </w:rPr>
        <w:t>Adjournment</w:t>
      </w:r>
    </w:p>
    <w:p w14:paraId="28D5889F" w14:textId="77777777" w:rsidR="001C495C" w:rsidRPr="009C7776" w:rsidRDefault="001C495C" w:rsidP="005412C6">
      <w:pPr>
        <w:spacing w:after="0" w:line="259"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 xml:space="preserve">Motion by Senator Sweedler. </w:t>
      </w:r>
    </w:p>
    <w:p w14:paraId="0B1B9E5C" w14:textId="77777777" w:rsidR="001C495C" w:rsidRPr="009C7776" w:rsidRDefault="001C495C" w:rsidP="005412C6">
      <w:pPr>
        <w:spacing w:after="0" w:line="259" w:lineRule="auto"/>
        <w:rPr>
          <w:rFonts w:ascii="Times New Roman" w:eastAsia="Times New Roman" w:hAnsi="Times New Roman" w:cs="Times New Roman"/>
          <w:sz w:val="24"/>
          <w:szCs w:val="24"/>
        </w:rPr>
      </w:pPr>
      <w:r w:rsidRPr="009C7776">
        <w:rPr>
          <w:rFonts w:ascii="Times New Roman" w:eastAsia="Times New Roman" w:hAnsi="Times New Roman" w:cs="Times New Roman"/>
          <w:sz w:val="24"/>
          <w:szCs w:val="24"/>
        </w:rPr>
        <w:t xml:space="preserve">Second by Senator Jannu. </w:t>
      </w:r>
    </w:p>
    <w:p w14:paraId="72D3EA2F" w14:textId="0F33C1D9" w:rsidR="00E85D9E" w:rsidRDefault="001C495C" w:rsidP="005412C6">
      <w:pPr>
        <w:spacing w:after="0" w:line="259" w:lineRule="auto"/>
        <w:rPr>
          <w:rFonts w:ascii="Times New Roman" w:eastAsia="Times New Roman" w:hAnsi="Times New Roman" w:cs="Times New Roman"/>
          <w:b/>
          <w:bCs/>
          <w:i/>
          <w:iCs/>
          <w:sz w:val="24"/>
          <w:szCs w:val="24"/>
        </w:rPr>
      </w:pPr>
      <w:r w:rsidRPr="009C7776">
        <w:rPr>
          <w:rFonts w:ascii="Times New Roman" w:eastAsia="Times New Roman" w:hAnsi="Times New Roman" w:cs="Times New Roman"/>
          <w:sz w:val="24"/>
          <w:szCs w:val="24"/>
        </w:rPr>
        <w:t>Unanimous approval</w:t>
      </w:r>
      <w:r w:rsidR="005412C6" w:rsidRPr="009C7776">
        <w:rPr>
          <w:rFonts w:ascii="Times New Roman" w:eastAsia="Times New Roman" w:hAnsi="Times New Roman" w:cs="Times New Roman"/>
          <w:sz w:val="24"/>
          <w:szCs w:val="24"/>
        </w:rPr>
        <w:t>.</w:t>
      </w:r>
      <w:r w:rsidR="00E85D9E" w:rsidRPr="4E071269">
        <w:rPr>
          <w:rFonts w:ascii="Times New Roman" w:eastAsia="Times New Roman" w:hAnsi="Times New Roman" w:cs="Times New Roman"/>
          <w:b/>
          <w:bCs/>
          <w:i/>
          <w:iCs/>
          <w:sz w:val="24"/>
          <w:szCs w:val="24"/>
        </w:rPr>
        <w:br w:type="page"/>
      </w:r>
    </w:p>
    <w:p w14:paraId="5C423223" w14:textId="77777777" w:rsidR="00F63AD5" w:rsidRDefault="00E85D9E" w:rsidP="00F63AD5">
      <w:pPr>
        <w:pStyle w:val="paragraph"/>
        <w:spacing w:before="0" w:beforeAutospacing="0" w:after="0" w:afterAutospacing="0"/>
        <w:jc w:val="center"/>
        <w:textAlignment w:val="baseline"/>
        <w:rPr>
          <w:rFonts w:ascii="Segoe UI" w:hAnsi="Segoe UI" w:cs="Segoe UI"/>
          <w:sz w:val="18"/>
          <w:szCs w:val="18"/>
        </w:rPr>
      </w:pPr>
      <w:r w:rsidRPr="4E071269">
        <w:rPr>
          <w:b/>
          <w:bCs/>
          <w:i/>
          <w:iCs/>
          <w:sz w:val="28"/>
          <w:szCs w:val="28"/>
        </w:rPr>
        <w:t>Proposed</w:t>
      </w:r>
      <w:r w:rsidRPr="4E071269">
        <w:rPr>
          <w:b/>
          <w:bCs/>
          <w:sz w:val="28"/>
          <w:szCs w:val="28"/>
        </w:rPr>
        <w:t xml:space="preserve"> </w:t>
      </w:r>
      <w:r w:rsidR="00F63AD5">
        <w:rPr>
          <w:rStyle w:val="normaltextrun"/>
          <w:b/>
          <w:bCs/>
          <w:color w:val="000000"/>
          <w:sz w:val="28"/>
          <w:szCs w:val="28"/>
        </w:rPr>
        <w:t>Academic Senate Meeting Agenda</w:t>
      </w:r>
      <w:r w:rsidR="00F63AD5">
        <w:rPr>
          <w:rStyle w:val="eop"/>
          <w:color w:val="000000"/>
          <w:sz w:val="28"/>
          <w:szCs w:val="28"/>
        </w:rPr>
        <w:t> </w:t>
      </w:r>
    </w:p>
    <w:p w14:paraId="728A5967" w14:textId="77777777" w:rsidR="00F63AD5" w:rsidRDefault="00F63AD5" w:rsidP="00F63AD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Wednesday, March 4, 2026</w:t>
      </w:r>
      <w:r>
        <w:rPr>
          <w:rStyle w:val="eop"/>
          <w:color w:val="000000"/>
        </w:rPr>
        <w:t> </w:t>
      </w:r>
    </w:p>
    <w:p w14:paraId="4094CBD0" w14:textId="77777777" w:rsidR="00F63AD5" w:rsidRDefault="00F63AD5" w:rsidP="00F63AD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7:00 P.M. (Hard Stop 8:45 P.M.)</w:t>
      </w:r>
      <w:r>
        <w:rPr>
          <w:rStyle w:val="eop"/>
          <w:color w:val="000000"/>
        </w:rPr>
        <w:t> </w:t>
      </w:r>
    </w:p>
    <w:p w14:paraId="275BCD18" w14:textId="77777777" w:rsidR="00F63AD5" w:rsidRDefault="00F63AD5" w:rsidP="00F63AD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OLD MAIN ROOM, BONE STUDENT CENTER</w:t>
      </w:r>
      <w:r>
        <w:rPr>
          <w:rStyle w:val="eop"/>
          <w:color w:val="000000"/>
        </w:rPr>
        <w:t> </w:t>
      </w:r>
    </w:p>
    <w:p w14:paraId="07D7E617" w14:textId="77777777" w:rsidR="00F63AD5" w:rsidRDefault="00F63AD5" w:rsidP="00F63AD5">
      <w:pPr>
        <w:pStyle w:val="paragraph"/>
        <w:spacing w:before="0" w:beforeAutospacing="0" w:after="0" w:afterAutospacing="0"/>
        <w:ind w:left="540"/>
        <w:textAlignment w:val="baseline"/>
        <w:rPr>
          <w:rFonts w:ascii="Segoe UI" w:hAnsi="Segoe UI" w:cs="Segoe UI"/>
          <w:sz w:val="18"/>
          <w:szCs w:val="18"/>
        </w:rPr>
      </w:pPr>
      <w:r>
        <w:rPr>
          <w:rStyle w:val="eop"/>
          <w:color w:val="000000"/>
        </w:rPr>
        <w:t> </w:t>
      </w:r>
    </w:p>
    <w:p w14:paraId="00A2C811"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Call to Order </w:t>
      </w:r>
      <w:r>
        <w:rPr>
          <w:rStyle w:val="eop"/>
          <w:color w:val="000000"/>
        </w:rPr>
        <w:t> </w:t>
      </w:r>
    </w:p>
    <w:p w14:paraId="7FE1E121"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786AE98"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Roll Call </w:t>
      </w:r>
      <w:r>
        <w:rPr>
          <w:rStyle w:val="eop"/>
          <w:color w:val="000000"/>
        </w:rPr>
        <w:t> </w:t>
      </w:r>
    </w:p>
    <w:p w14:paraId="24E4C920"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804842C"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xml:space="preserve">Public Comment: All speakers must </w:t>
      </w:r>
      <w:proofErr w:type="gramStart"/>
      <w:r>
        <w:rPr>
          <w:rStyle w:val="normaltextrun"/>
          <w:b/>
          <w:bCs/>
          <w:i/>
          <w:iCs/>
          <w:color w:val="000000"/>
        </w:rPr>
        <w:t>sign in</w:t>
      </w:r>
      <w:proofErr w:type="gramEnd"/>
      <w:r>
        <w:rPr>
          <w:rStyle w:val="normaltextrun"/>
          <w:b/>
          <w:bCs/>
          <w:i/>
          <w:iCs/>
          <w:color w:val="000000"/>
        </w:rPr>
        <w:t xml:space="preserve"> with the Senate Secretary prior to the start of the meeting.</w:t>
      </w:r>
      <w:r>
        <w:rPr>
          <w:rStyle w:val="eop"/>
          <w:color w:val="000000"/>
        </w:rPr>
        <w:t> </w:t>
      </w:r>
    </w:p>
    <w:p w14:paraId="604F8AFC"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693E140"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Presentation: </w:t>
      </w:r>
      <w:r>
        <w:rPr>
          <w:rStyle w:val="eop"/>
          <w:color w:val="000000"/>
        </w:rPr>
        <w:t> </w:t>
      </w:r>
    </w:p>
    <w:p w14:paraId="5235502E"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Gregory Ferrence</w:t>
      </w:r>
      <w:r>
        <w:rPr>
          <w:rStyle w:val="eop"/>
          <w:color w:val="000000"/>
        </w:rPr>
        <w:t> </w:t>
      </w:r>
    </w:p>
    <w:p w14:paraId="6251DF2F"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IBHE-FAC Summary</w:t>
      </w:r>
      <w:r>
        <w:rPr>
          <w:rStyle w:val="eop"/>
          <w:color w:val="000000"/>
        </w:rPr>
        <w:t> </w:t>
      </w:r>
    </w:p>
    <w:p w14:paraId="79EBEC2E"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AD0A64E"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Approval of the Academic Senate minutes of </w:t>
      </w:r>
      <w:hyperlink r:id="rId16" w:tgtFrame="_blank" w:history="1">
        <w:r>
          <w:rPr>
            <w:rStyle w:val="normaltextrun"/>
            <w:b/>
            <w:bCs/>
            <w:i/>
            <w:iCs/>
            <w:color w:val="0563C1"/>
            <w:u w:val="single"/>
          </w:rPr>
          <w:t>2-18-2026</w:t>
        </w:r>
      </w:hyperlink>
      <w:r>
        <w:rPr>
          <w:rStyle w:val="eop"/>
          <w:color w:val="000000"/>
        </w:rPr>
        <w:t> </w:t>
      </w:r>
    </w:p>
    <w:p w14:paraId="6188F971"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ED64EAC" w14:textId="1559A853"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Chairperson</w:t>
      </w:r>
      <w:r w:rsidR="005412C6">
        <w:rPr>
          <w:rStyle w:val="normaltextrun"/>
          <w:b/>
          <w:bCs/>
          <w:i/>
          <w:iCs/>
          <w:color w:val="000000"/>
        </w:rPr>
        <w:t>’</w:t>
      </w:r>
      <w:r>
        <w:rPr>
          <w:rStyle w:val="normaltextrun"/>
          <w:b/>
          <w:bCs/>
          <w:i/>
          <w:iCs/>
          <w:color w:val="000000"/>
        </w:rPr>
        <w:t>s Remarks</w:t>
      </w:r>
      <w:r>
        <w:rPr>
          <w:rStyle w:val="eop"/>
          <w:color w:val="000000"/>
        </w:rPr>
        <w:t> </w:t>
      </w:r>
    </w:p>
    <w:p w14:paraId="5E950888"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6752067" w14:textId="7A477845"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Student Body President</w:t>
      </w:r>
      <w:r w:rsidR="005412C6">
        <w:rPr>
          <w:rStyle w:val="normaltextrun"/>
          <w:b/>
          <w:bCs/>
          <w:i/>
          <w:iCs/>
          <w:color w:val="000000"/>
        </w:rPr>
        <w:t>’</w:t>
      </w:r>
      <w:r>
        <w:rPr>
          <w:rStyle w:val="normaltextrun"/>
          <w:b/>
          <w:bCs/>
          <w:i/>
          <w:iCs/>
          <w:color w:val="000000"/>
        </w:rPr>
        <w:t>s Remarks</w:t>
      </w:r>
      <w:r>
        <w:rPr>
          <w:rStyle w:val="eop"/>
          <w:color w:val="000000"/>
        </w:rPr>
        <w:t> </w:t>
      </w:r>
    </w:p>
    <w:p w14:paraId="2668BE7A"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B60047F" w14:textId="3698A2BE"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Administrators</w:t>
      </w:r>
      <w:r w:rsidR="005412C6">
        <w:rPr>
          <w:rStyle w:val="normaltextrun"/>
          <w:b/>
          <w:bCs/>
          <w:i/>
          <w:iCs/>
          <w:color w:val="000000"/>
        </w:rPr>
        <w:t>’</w:t>
      </w:r>
      <w:r>
        <w:rPr>
          <w:rStyle w:val="normaltextrun"/>
          <w:b/>
          <w:bCs/>
          <w:i/>
          <w:iCs/>
          <w:color w:val="000000"/>
        </w:rPr>
        <w:t xml:space="preserve"> Remarks</w:t>
      </w:r>
      <w:r>
        <w:rPr>
          <w:rStyle w:val="eop"/>
          <w:color w:val="000000"/>
        </w:rPr>
        <w:t> </w:t>
      </w:r>
    </w:p>
    <w:p w14:paraId="4D993C20" w14:textId="77777777" w:rsidR="00F63AD5" w:rsidRDefault="00F63AD5" w:rsidP="00F63AD5">
      <w:pPr>
        <w:pStyle w:val="paragraph"/>
        <w:numPr>
          <w:ilvl w:val="0"/>
          <w:numId w:val="16"/>
        </w:numPr>
        <w:spacing w:before="0" w:beforeAutospacing="0" w:after="0" w:afterAutospacing="0"/>
        <w:ind w:left="1080" w:firstLine="0"/>
        <w:textAlignment w:val="baseline"/>
      </w:pPr>
      <w:r>
        <w:rPr>
          <w:rStyle w:val="normaltextrun"/>
          <w:b/>
          <w:bCs/>
          <w:i/>
          <w:iCs/>
          <w:color w:val="000000"/>
        </w:rPr>
        <w:t>President Aondover Tarhule</w:t>
      </w:r>
      <w:r>
        <w:rPr>
          <w:rStyle w:val="eop"/>
          <w:color w:val="000000"/>
        </w:rPr>
        <w:t> </w:t>
      </w:r>
    </w:p>
    <w:p w14:paraId="0AA4761D" w14:textId="77777777" w:rsidR="00F63AD5" w:rsidRDefault="00F63AD5" w:rsidP="00F63AD5">
      <w:pPr>
        <w:pStyle w:val="paragraph"/>
        <w:numPr>
          <w:ilvl w:val="0"/>
          <w:numId w:val="17"/>
        </w:numPr>
        <w:spacing w:before="0" w:beforeAutospacing="0" w:after="0" w:afterAutospacing="0"/>
        <w:ind w:left="1080" w:firstLine="0"/>
        <w:textAlignment w:val="baseline"/>
      </w:pPr>
      <w:r>
        <w:rPr>
          <w:rStyle w:val="normaltextrun"/>
          <w:b/>
          <w:bCs/>
          <w:i/>
          <w:iCs/>
          <w:color w:val="000000"/>
        </w:rPr>
        <w:t>Provost Ani Yazedjian </w:t>
      </w:r>
      <w:r>
        <w:rPr>
          <w:rStyle w:val="eop"/>
          <w:color w:val="000000"/>
        </w:rPr>
        <w:t> </w:t>
      </w:r>
    </w:p>
    <w:p w14:paraId="6253EBE2" w14:textId="77777777" w:rsidR="00F63AD5" w:rsidRDefault="00F63AD5" w:rsidP="00F63AD5">
      <w:pPr>
        <w:pStyle w:val="paragraph"/>
        <w:numPr>
          <w:ilvl w:val="0"/>
          <w:numId w:val="18"/>
        </w:numPr>
        <w:spacing w:before="0" w:beforeAutospacing="0" w:after="0" w:afterAutospacing="0"/>
        <w:ind w:left="1080" w:firstLine="0"/>
        <w:textAlignment w:val="baseline"/>
      </w:pPr>
      <w:r>
        <w:rPr>
          <w:rStyle w:val="normaltextrun"/>
          <w:b/>
          <w:bCs/>
          <w:i/>
          <w:iCs/>
          <w:color w:val="000000"/>
        </w:rPr>
        <w:t>Vice President for Student Affairs Levester Johnson</w:t>
      </w:r>
      <w:r>
        <w:rPr>
          <w:rStyle w:val="eop"/>
          <w:color w:val="000000"/>
        </w:rPr>
        <w:t> </w:t>
      </w:r>
    </w:p>
    <w:p w14:paraId="488D2387" w14:textId="77777777" w:rsidR="00F63AD5" w:rsidRDefault="00F63AD5" w:rsidP="00F63AD5">
      <w:pPr>
        <w:pStyle w:val="paragraph"/>
        <w:numPr>
          <w:ilvl w:val="0"/>
          <w:numId w:val="19"/>
        </w:numPr>
        <w:spacing w:before="0" w:beforeAutospacing="0" w:after="0" w:afterAutospacing="0"/>
        <w:ind w:left="1080" w:firstLine="0"/>
        <w:textAlignment w:val="baseline"/>
      </w:pPr>
      <w:r>
        <w:rPr>
          <w:rStyle w:val="normaltextrun"/>
          <w:b/>
          <w:bCs/>
          <w:i/>
          <w:iCs/>
          <w:color w:val="000000"/>
        </w:rPr>
        <w:t>Vice President for Finance and Planning Glen Nelson</w:t>
      </w:r>
      <w:r>
        <w:rPr>
          <w:rStyle w:val="eop"/>
          <w:color w:val="000000"/>
        </w:rPr>
        <w:t> </w:t>
      </w:r>
    </w:p>
    <w:p w14:paraId="6998D77E"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w:t>
      </w:r>
      <w:r>
        <w:rPr>
          <w:rStyle w:val="eop"/>
          <w:color w:val="000000"/>
        </w:rPr>
        <w:t> </w:t>
      </w:r>
    </w:p>
    <w:p w14:paraId="278FFABB"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Action Items: </w:t>
      </w:r>
      <w:r>
        <w:rPr>
          <w:rStyle w:val="eop"/>
          <w:color w:val="000000"/>
        </w:rPr>
        <w:t> </w:t>
      </w:r>
    </w:p>
    <w:p w14:paraId="5992985F"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Planning and Finance Committee: Aaron Paolucci</w:t>
      </w:r>
      <w:r>
        <w:rPr>
          <w:rStyle w:val="eop"/>
          <w:color w:val="000000"/>
        </w:rPr>
        <w:t> </w:t>
      </w:r>
    </w:p>
    <w:p w14:paraId="67EC5671"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06.04.2024.20 - 9.2 Appropriate Use Policy</w:t>
      </w:r>
      <w:r>
        <w:rPr>
          <w:rStyle w:val="eop"/>
          <w:color w:val="000000"/>
        </w:rPr>
        <w:t> </w:t>
      </w:r>
    </w:p>
    <w:p w14:paraId="70BD1666"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17" w:tgtFrame="_blank" w:history="1">
        <w:r>
          <w:rPr>
            <w:rStyle w:val="normaltextrun"/>
            <w:b/>
            <w:bCs/>
            <w:i/>
            <w:iCs/>
            <w:color w:val="0563C1"/>
            <w:u w:val="single"/>
          </w:rPr>
          <w:t>Link to current policy</w:t>
        </w:r>
      </w:hyperlink>
      <w:r>
        <w:rPr>
          <w:rStyle w:val="eop"/>
          <w:color w:val="000000"/>
        </w:rPr>
        <w:t> </w:t>
      </w:r>
    </w:p>
    <w:p w14:paraId="21112FBB"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18" w:tgtFrame="_blank" w:history="1">
        <w:r>
          <w:rPr>
            <w:rStyle w:val="normaltextrun"/>
            <w:b/>
            <w:bCs/>
            <w:i/>
            <w:iCs/>
            <w:color w:val="0563C1"/>
            <w:u w:val="single"/>
          </w:rPr>
          <w:t>Link to markup</w:t>
        </w:r>
      </w:hyperlink>
      <w:r>
        <w:rPr>
          <w:rStyle w:val="eop"/>
          <w:color w:val="000000"/>
        </w:rPr>
        <w:t> </w:t>
      </w:r>
    </w:p>
    <w:p w14:paraId="2B60E955"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19" w:tgtFrame="_blank" w:history="1">
        <w:r>
          <w:rPr>
            <w:rStyle w:val="normaltextrun"/>
            <w:b/>
            <w:bCs/>
            <w:i/>
            <w:iCs/>
            <w:color w:val="0563C1"/>
            <w:sz w:val="22"/>
            <w:szCs w:val="22"/>
            <w:u w:val="single"/>
          </w:rPr>
          <w:t>9.2 overview supplement</w:t>
        </w:r>
      </w:hyperlink>
      <w:r>
        <w:rPr>
          <w:rStyle w:val="eop"/>
          <w:color w:val="000000"/>
          <w:sz w:val="22"/>
          <w:szCs w:val="22"/>
        </w:rPr>
        <w:t> </w:t>
      </w:r>
    </w:p>
    <w:p w14:paraId="3FE437E6"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0" w:tgtFrame="_blank" w:history="1">
        <w:r>
          <w:rPr>
            <w:rStyle w:val="normaltextrun"/>
            <w:b/>
            <w:bCs/>
            <w:i/>
            <w:iCs/>
            <w:color w:val="0563C1"/>
            <w:sz w:val="22"/>
            <w:szCs w:val="22"/>
            <w:u w:val="single"/>
          </w:rPr>
          <w:t>Briefing outline on the state of information security at Illinois State University</w:t>
        </w:r>
      </w:hyperlink>
      <w:r>
        <w:rPr>
          <w:rStyle w:val="eop"/>
          <w:color w:val="000000"/>
          <w:sz w:val="22"/>
          <w:szCs w:val="22"/>
        </w:rPr>
        <w:t> </w:t>
      </w:r>
    </w:p>
    <w:p w14:paraId="31413A1D"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E5F2FEC"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Rules Committee: Rick Valentin </w:t>
      </w:r>
      <w:r>
        <w:rPr>
          <w:rStyle w:val="eop"/>
          <w:color w:val="000000"/>
        </w:rPr>
        <w:t> </w:t>
      </w:r>
    </w:p>
    <w:p w14:paraId="14BE2BDB"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1" w:tgtFrame="_blank" w:history="1">
        <w:r>
          <w:rPr>
            <w:rStyle w:val="normaltextrun"/>
            <w:b/>
            <w:bCs/>
            <w:i/>
            <w:iCs/>
            <w:color w:val="0563C1"/>
            <w:u w:val="single"/>
          </w:rPr>
          <w:t>MCN Bylaws</w:t>
        </w:r>
      </w:hyperlink>
      <w:r>
        <w:rPr>
          <w:rStyle w:val="eop"/>
          <w:color w:val="000000"/>
        </w:rPr>
        <w:t> </w:t>
      </w:r>
    </w:p>
    <w:p w14:paraId="5EA53019"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2330A20"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University Policy Committee: Todd Stewart</w:t>
      </w:r>
      <w:r>
        <w:rPr>
          <w:rStyle w:val="eop"/>
          <w:color w:val="000000"/>
        </w:rPr>
        <w:t> </w:t>
      </w:r>
    </w:p>
    <w:p w14:paraId="7B181555"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06.04.2024.41 - 3.2.9 Leave Without Pay</w:t>
      </w:r>
      <w:r>
        <w:rPr>
          <w:rStyle w:val="eop"/>
          <w:color w:val="000000"/>
        </w:rPr>
        <w:t> </w:t>
      </w:r>
    </w:p>
    <w:p w14:paraId="65F7686C"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2" w:tgtFrame="_blank" w:history="1">
        <w:r>
          <w:rPr>
            <w:rStyle w:val="normaltextrun"/>
            <w:b/>
            <w:bCs/>
            <w:i/>
            <w:iCs/>
            <w:color w:val="0563C1"/>
            <w:u w:val="single"/>
          </w:rPr>
          <w:t>Link to current policy</w:t>
        </w:r>
      </w:hyperlink>
      <w:r>
        <w:rPr>
          <w:rStyle w:val="eop"/>
          <w:color w:val="000000"/>
        </w:rPr>
        <w:t> </w:t>
      </w:r>
    </w:p>
    <w:p w14:paraId="5F6DE275"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3" w:tgtFrame="_blank" w:history="1">
        <w:r>
          <w:rPr>
            <w:rStyle w:val="normaltextrun"/>
            <w:b/>
            <w:bCs/>
            <w:i/>
            <w:iCs/>
            <w:color w:val="0563C1"/>
            <w:u w:val="single"/>
          </w:rPr>
          <w:t>Link to markup</w:t>
        </w:r>
      </w:hyperlink>
      <w:r>
        <w:rPr>
          <w:rStyle w:val="eop"/>
          <w:color w:val="000000"/>
        </w:rPr>
        <w:t> </w:t>
      </w:r>
    </w:p>
    <w:p w14:paraId="15957993"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265B26E"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27AD804"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DBDD1D1"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62719E3"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University Policy Committee: Todd Stewart</w:t>
      </w:r>
      <w:r>
        <w:rPr>
          <w:rStyle w:val="eop"/>
          <w:color w:val="000000"/>
        </w:rPr>
        <w:t> </w:t>
      </w:r>
    </w:p>
    <w:p w14:paraId="051906F0"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08.06.2024.01 &amp; 06.04.2024.36 - 1.17 Code of Ethics &amp; 1.17A Professional Relationships</w:t>
      </w:r>
      <w:r>
        <w:rPr>
          <w:rStyle w:val="eop"/>
          <w:color w:val="000000"/>
        </w:rPr>
        <w:t> </w:t>
      </w:r>
    </w:p>
    <w:p w14:paraId="2C2BE720"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4" w:tgtFrame="_blank" w:history="1">
        <w:r>
          <w:rPr>
            <w:rStyle w:val="normaltextrun"/>
            <w:b/>
            <w:bCs/>
            <w:i/>
            <w:iCs/>
            <w:color w:val="0563C1"/>
            <w:u w:val="single"/>
          </w:rPr>
          <w:t>Link to current 1.17</w:t>
        </w:r>
      </w:hyperlink>
      <w:r>
        <w:rPr>
          <w:rStyle w:val="eop"/>
          <w:color w:val="000000"/>
        </w:rPr>
        <w:t> </w:t>
      </w:r>
    </w:p>
    <w:p w14:paraId="2B4E8A79"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5" w:tgtFrame="_blank" w:history="1">
        <w:r>
          <w:rPr>
            <w:rStyle w:val="normaltextrun"/>
            <w:b/>
            <w:bCs/>
            <w:i/>
            <w:iCs/>
            <w:color w:val="0563C1"/>
            <w:u w:val="single"/>
          </w:rPr>
          <w:t>Link to current 1.17A</w:t>
        </w:r>
      </w:hyperlink>
      <w:r>
        <w:rPr>
          <w:rStyle w:val="eop"/>
          <w:color w:val="000000"/>
        </w:rPr>
        <w:t> </w:t>
      </w:r>
    </w:p>
    <w:p w14:paraId="7F23013F"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6" w:tgtFrame="_blank" w:history="1">
        <w:r>
          <w:rPr>
            <w:rStyle w:val="normaltextrun"/>
            <w:b/>
            <w:bCs/>
            <w:i/>
            <w:iCs/>
            <w:color w:val="0563C1"/>
            <w:u w:val="single"/>
          </w:rPr>
          <w:t>Link to markup</w:t>
        </w:r>
      </w:hyperlink>
      <w:r>
        <w:rPr>
          <w:rStyle w:val="eop"/>
          <w:color w:val="000000"/>
        </w:rPr>
        <w:t> </w:t>
      </w:r>
    </w:p>
    <w:p w14:paraId="7CF3BE0D"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DCEF5C8"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w:t>
      </w:r>
      <w:r>
        <w:rPr>
          <w:rStyle w:val="scxw173789140"/>
          <w:color w:val="000000"/>
        </w:rPr>
        <w:t> </w:t>
      </w:r>
      <w:r>
        <w:rPr>
          <w:color w:val="000000"/>
        </w:rPr>
        <w:br/>
      </w:r>
      <w:r>
        <w:rPr>
          <w:rStyle w:val="normaltextrun"/>
          <w:b/>
          <w:bCs/>
          <w:i/>
          <w:iCs/>
          <w:color w:val="000000"/>
        </w:rPr>
        <w:t>11.03.2025.08 - 2.1.30 Excused Student Absences Due to Communicable Disease</w:t>
      </w:r>
      <w:r>
        <w:rPr>
          <w:rStyle w:val="eop"/>
          <w:color w:val="000000"/>
        </w:rPr>
        <w:t> </w:t>
      </w:r>
    </w:p>
    <w:p w14:paraId="77B7B346"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7" w:tgtFrame="_blank" w:history="1">
        <w:r>
          <w:rPr>
            <w:rStyle w:val="normaltextrun"/>
            <w:b/>
            <w:bCs/>
            <w:i/>
            <w:iCs/>
            <w:color w:val="0563C1"/>
            <w:u w:val="single"/>
          </w:rPr>
          <w:t>Link to current policy</w:t>
        </w:r>
      </w:hyperlink>
      <w:r>
        <w:rPr>
          <w:rStyle w:val="eop"/>
          <w:color w:val="000000"/>
        </w:rPr>
        <w:t> </w:t>
      </w:r>
    </w:p>
    <w:p w14:paraId="5D65786B"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8" w:tgtFrame="_blank" w:history="1">
        <w:r>
          <w:rPr>
            <w:rStyle w:val="normaltextrun"/>
            <w:b/>
            <w:bCs/>
            <w:i/>
            <w:iCs/>
            <w:color w:val="0563C1"/>
            <w:u w:val="single"/>
          </w:rPr>
          <w:t>Link to markup</w:t>
        </w:r>
      </w:hyperlink>
      <w:r>
        <w:rPr>
          <w:rStyle w:val="eop"/>
          <w:color w:val="000000"/>
        </w:rPr>
        <w:t> </w:t>
      </w:r>
    </w:p>
    <w:p w14:paraId="18C9819B"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57DDDE5"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Administrative Affairs and Budget Committee: Kevin Meyer</w:t>
      </w:r>
      <w:r>
        <w:rPr>
          <w:rStyle w:val="eop"/>
          <w:color w:val="000000"/>
        </w:rPr>
        <w:t> </w:t>
      </w:r>
    </w:p>
    <w:p w14:paraId="48B651B7"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11.03.2025.04 - 7.2 Parking</w:t>
      </w:r>
      <w:r>
        <w:rPr>
          <w:rStyle w:val="eop"/>
          <w:color w:val="000000"/>
        </w:rPr>
        <w:t> </w:t>
      </w:r>
    </w:p>
    <w:p w14:paraId="1569A3D0"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29" w:tgtFrame="_blank" w:history="1">
        <w:r>
          <w:rPr>
            <w:rStyle w:val="normaltextrun"/>
            <w:b/>
            <w:bCs/>
            <w:i/>
            <w:iCs/>
            <w:color w:val="0563C1"/>
            <w:u w:val="single"/>
          </w:rPr>
          <w:t>Link to current policy</w:t>
        </w:r>
      </w:hyperlink>
      <w:r>
        <w:rPr>
          <w:rStyle w:val="eop"/>
          <w:color w:val="000000"/>
        </w:rPr>
        <w:t> </w:t>
      </w:r>
    </w:p>
    <w:p w14:paraId="10BE1D3C"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30" w:tgtFrame="_blank" w:history="1">
        <w:r>
          <w:rPr>
            <w:rStyle w:val="normaltextrun"/>
            <w:b/>
            <w:bCs/>
            <w:i/>
            <w:iCs/>
            <w:color w:val="0563C1"/>
            <w:u w:val="single"/>
          </w:rPr>
          <w:t>Link to markup</w:t>
        </w:r>
      </w:hyperlink>
      <w:r>
        <w:rPr>
          <w:rStyle w:val="eop"/>
          <w:color w:val="000000"/>
        </w:rPr>
        <w:t> </w:t>
      </w:r>
    </w:p>
    <w:p w14:paraId="687442E3"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F36F23A"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Information Items: </w:t>
      </w:r>
      <w:r>
        <w:rPr>
          <w:rStyle w:val="eop"/>
          <w:color w:val="000000"/>
        </w:rPr>
        <w:t> </w:t>
      </w:r>
    </w:p>
    <w:p w14:paraId="09F78D44"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Rules Committee: Rick Valentin </w:t>
      </w:r>
      <w:r>
        <w:rPr>
          <w:rStyle w:val="eop"/>
          <w:color w:val="000000"/>
        </w:rPr>
        <w:t> </w:t>
      </w:r>
    </w:p>
    <w:p w14:paraId="78F31648"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11.12.2025 - CAS Bylaws Update </w:t>
      </w:r>
      <w:r>
        <w:rPr>
          <w:rStyle w:val="eop"/>
          <w:color w:val="000000"/>
        </w:rPr>
        <w:t> </w:t>
      </w:r>
    </w:p>
    <w:p w14:paraId="20AACB48"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31" w:tgtFrame="_blank" w:history="1">
        <w:r>
          <w:rPr>
            <w:rStyle w:val="normaltextrun"/>
            <w:b/>
            <w:bCs/>
            <w:i/>
            <w:iCs/>
            <w:color w:val="0563C1"/>
            <w:u w:val="single"/>
          </w:rPr>
          <w:t>Link to current bylaws</w:t>
        </w:r>
      </w:hyperlink>
      <w:r>
        <w:rPr>
          <w:rStyle w:val="eop"/>
          <w:color w:val="000000"/>
        </w:rPr>
        <w:t> </w:t>
      </w:r>
    </w:p>
    <w:p w14:paraId="53455E33"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32" w:tgtFrame="_blank" w:history="1">
        <w:r>
          <w:rPr>
            <w:rStyle w:val="normaltextrun"/>
            <w:b/>
            <w:bCs/>
            <w:i/>
            <w:iCs/>
            <w:color w:val="0563C1"/>
            <w:u w:val="single"/>
          </w:rPr>
          <w:t>Link to markup</w:t>
        </w:r>
      </w:hyperlink>
      <w:r>
        <w:rPr>
          <w:rStyle w:val="eop"/>
          <w:color w:val="000000"/>
        </w:rPr>
        <w:t> </w:t>
      </w:r>
    </w:p>
    <w:p w14:paraId="273BAA96"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70C1116"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 </w:t>
      </w:r>
      <w:r>
        <w:rPr>
          <w:rStyle w:val="eop"/>
          <w:color w:val="000000"/>
        </w:rPr>
        <w:t> </w:t>
      </w:r>
    </w:p>
    <w:p w14:paraId="64F8559A"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06.04.2024.03 - 4.1.22 Recording in Instructional settings (new policy)</w:t>
      </w:r>
      <w:r>
        <w:rPr>
          <w:rStyle w:val="eop"/>
          <w:color w:val="000000"/>
        </w:rPr>
        <w:t> </w:t>
      </w:r>
    </w:p>
    <w:p w14:paraId="25F8E245"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33" w:tgtFrame="_blank" w:history="1">
        <w:r>
          <w:rPr>
            <w:rStyle w:val="normaltextrun"/>
            <w:b/>
            <w:bCs/>
            <w:i/>
            <w:iCs/>
            <w:color w:val="0563C1"/>
            <w:u w:val="single"/>
          </w:rPr>
          <w:t>Link to clean copy</w:t>
        </w:r>
      </w:hyperlink>
      <w:r>
        <w:rPr>
          <w:rStyle w:val="eop"/>
          <w:color w:val="000000"/>
        </w:rPr>
        <w:t> </w:t>
      </w:r>
    </w:p>
    <w:p w14:paraId="580D2511"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B53D944"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 </w:t>
      </w:r>
      <w:r>
        <w:rPr>
          <w:rStyle w:val="eop"/>
          <w:color w:val="000000"/>
        </w:rPr>
        <w:t> </w:t>
      </w:r>
    </w:p>
    <w:p w14:paraId="2AC2C23F"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02.04.2026.01 - 4.1.18 Credit Earned through Transfer, Examination, and Prior Learning</w:t>
      </w:r>
      <w:r>
        <w:rPr>
          <w:rStyle w:val="eop"/>
          <w:color w:val="000000"/>
        </w:rPr>
        <w:t> </w:t>
      </w:r>
    </w:p>
    <w:p w14:paraId="0CA2BBBD"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34" w:tgtFrame="_blank" w:history="1">
        <w:r>
          <w:rPr>
            <w:rStyle w:val="normaltextrun"/>
            <w:b/>
            <w:bCs/>
            <w:i/>
            <w:iCs/>
            <w:color w:val="0563C1"/>
            <w:u w:val="single"/>
          </w:rPr>
          <w:t>Link to current policy</w:t>
        </w:r>
      </w:hyperlink>
      <w:r>
        <w:rPr>
          <w:rStyle w:val="eop"/>
          <w:color w:val="000000"/>
          <w:sz w:val="22"/>
          <w:szCs w:val="22"/>
        </w:rPr>
        <w:t> </w:t>
      </w:r>
    </w:p>
    <w:p w14:paraId="5A08F4C3"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hyperlink r:id="rId35" w:tgtFrame="_blank" w:history="1">
        <w:r>
          <w:rPr>
            <w:rStyle w:val="normaltextrun"/>
            <w:b/>
            <w:bCs/>
            <w:i/>
            <w:iCs/>
            <w:color w:val="0563C1"/>
            <w:u w:val="single"/>
          </w:rPr>
          <w:t>Link to markup</w:t>
        </w:r>
      </w:hyperlink>
      <w:r>
        <w:rPr>
          <w:rStyle w:val="eop"/>
          <w:color w:val="000000"/>
          <w:sz w:val="22"/>
          <w:szCs w:val="22"/>
        </w:rPr>
        <w:t> </w:t>
      </w:r>
    </w:p>
    <w:p w14:paraId="24A2B209"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094CAE7"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Internal Committee Reports:</w:t>
      </w:r>
      <w:r>
        <w:rPr>
          <w:rStyle w:val="eop"/>
          <w:color w:val="000000"/>
        </w:rPr>
        <w:t> </w:t>
      </w:r>
    </w:p>
    <w:p w14:paraId="3738CC45" w14:textId="77777777" w:rsidR="00F63AD5" w:rsidRDefault="00F63AD5" w:rsidP="00F63AD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Academic Affairs Committee: Senator Nikolaou</w:t>
      </w:r>
      <w:r>
        <w:rPr>
          <w:rStyle w:val="eop"/>
          <w:color w:val="000000"/>
        </w:rPr>
        <w:t> </w:t>
      </w:r>
    </w:p>
    <w:p w14:paraId="1901506E" w14:textId="77777777" w:rsidR="00F63AD5" w:rsidRDefault="00F63AD5" w:rsidP="00F63AD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Administrative Affairs and Budget Committee: Senator Meyer</w:t>
      </w:r>
      <w:r>
        <w:rPr>
          <w:rStyle w:val="eop"/>
          <w:color w:val="000000"/>
        </w:rPr>
        <w:t> </w:t>
      </w:r>
    </w:p>
    <w:p w14:paraId="62774BDF" w14:textId="77777777" w:rsidR="00F63AD5" w:rsidRDefault="00F63AD5" w:rsidP="00F63AD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Faculty Affairs Committee: Senator Blum</w:t>
      </w:r>
      <w:r>
        <w:rPr>
          <w:rStyle w:val="eop"/>
          <w:color w:val="000000"/>
        </w:rPr>
        <w:t> </w:t>
      </w:r>
    </w:p>
    <w:p w14:paraId="15A6A7E5" w14:textId="77777777" w:rsidR="00F63AD5" w:rsidRDefault="00F63AD5" w:rsidP="00F63AD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Planning and Finance Committee: Senator Paolucci</w:t>
      </w:r>
      <w:r>
        <w:rPr>
          <w:rStyle w:val="eop"/>
          <w:color w:val="000000"/>
        </w:rPr>
        <w:t> </w:t>
      </w:r>
    </w:p>
    <w:p w14:paraId="3583B5AA" w14:textId="77777777" w:rsidR="00F63AD5" w:rsidRDefault="00F63AD5" w:rsidP="00F63AD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Rules Committee: Senator Valentin</w:t>
      </w:r>
      <w:r>
        <w:rPr>
          <w:rStyle w:val="eop"/>
          <w:color w:val="000000"/>
        </w:rPr>
        <w:t> </w:t>
      </w:r>
    </w:p>
    <w:p w14:paraId="18DCFA73" w14:textId="77777777" w:rsidR="00F63AD5" w:rsidRDefault="00F63AD5" w:rsidP="00F63AD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University Policy Committee: Senator Stewart</w:t>
      </w:r>
      <w:r>
        <w:rPr>
          <w:rStyle w:val="eop"/>
          <w:color w:val="000000"/>
        </w:rPr>
        <w:t> </w:t>
      </w:r>
    </w:p>
    <w:p w14:paraId="7080D063"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8C7522A"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Communications</w:t>
      </w:r>
      <w:r>
        <w:rPr>
          <w:rStyle w:val="eop"/>
          <w:color w:val="000000"/>
        </w:rPr>
        <w:t> </w:t>
      </w:r>
    </w:p>
    <w:p w14:paraId="31A7D3D3"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E7612D5"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Adjournment</w:t>
      </w:r>
      <w:r>
        <w:rPr>
          <w:rStyle w:val="eop"/>
          <w:color w:val="000000"/>
        </w:rPr>
        <w:t> </w:t>
      </w:r>
    </w:p>
    <w:p w14:paraId="62BD2C4D" w14:textId="77777777" w:rsidR="00F63AD5" w:rsidRDefault="00F63AD5" w:rsidP="00F63AD5">
      <w:pPr>
        <w:pStyle w:val="paragraph"/>
        <w:spacing w:before="0" w:beforeAutospacing="0" w:after="0" w:afterAutospacing="0"/>
        <w:textAlignment w:val="baseline"/>
        <w:rPr>
          <w:rFonts w:ascii="Segoe UI" w:hAnsi="Segoe UI" w:cs="Segoe UI"/>
          <w:sz w:val="18"/>
          <w:szCs w:val="18"/>
        </w:rPr>
      </w:pPr>
      <w:r>
        <w:rPr>
          <w:rStyle w:val="eop"/>
        </w:rPr>
        <w:t> </w:t>
      </w:r>
    </w:p>
    <w:p w14:paraId="743ED908" w14:textId="4B7923FF" w:rsidR="0057249A" w:rsidRDefault="0057249A">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3F24032E" w14:textId="77777777" w:rsidR="0057249A" w:rsidRPr="00B411E5" w:rsidRDefault="0057249A" w:rsidP="0057249A">
      <w:pPr>
        <w:spacing w:after="0" w:line="240" w:lineRule="auto"/>
        <w:rPr>
          <w:rFonts w:ascii="Tw Cen MT" w:eastAsia="Times New Roman" w:hAnsi="Tw Cen MT" w:cs="Times New Roman"/>
        </w:rPr>
      </w:pPr>
      <w:r w:rsidRPr="00B411E5">
        <w:rPr>
          <w:rFonts w:ascii="Tw Cen MT" w:eastAsia="Times New Roman" w:hAnsi="Tw Cen MT" w:cs="Times New Roman"/>
          <w:sz w:val="24"/>
          <w:szCs w:val="24"/>
        </w:rPr>
        <w:t>Attendance</w:t>
      </w:r>
    </w:p>
    <w:tbl>
      <w:tblPr>
        <w:tblpPr w:leftFromText="180" w:rightFromText="180" w:vertAnchor="text" w:tblpY="1"/>
        <w:tblOverlap w:val="never"/>
        <w:tblW w:w="5305" w:type="dxa"/>
        <w:tblLook w:val="04A0" w:firstRow="1" w:lastRow="0" w:firstColumn="1" w:lastColumn="0" w:noHBand="0" w:noVBand="1"/>
      </w:tblPr>
      <w:tblGrid>
        <w:gridCol w:w="3145"/>
        <w:gridCol w:w="2160"/>
      </w:tblGrid>
      <w:tr w:rsidR="0057249A" w:rsidRPr="00B411E5" w14:paraId="6EE4FA42" w14:textId="77777777" w:rsidTr="0057249A">
        <w:trPr>
          <w:trHeight w:val="320"/>
        </w:trPr>
        <w:tc>
          <w:tcPr>
            <w:tcW w:w="3145" w:type="dxa"/>
            <w:tcBorders>
              <w:top w:val="single" w:sz="4" w:space="0" w:color="auto"/>
              <w:left w:val="single" w:sz="4" w:space="0" w:color="auto"/>
              <w:bottom w:val="single" w:sz="4" w:space="0" w:color="auto"/>
              <w:right w:val="single" w:sz="4" w:space="0" w:color="auto"/>
            </w:tcBorders>
            <w:noWrap/>
            <w:vAlign w:val="bottom"/>
            <w:hideMark/>
          </w:tcPr>
          <w:p w14:paraId="639AE429"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w:t>
            </w:r>
          </w:p>
        </w:tc>
        <w:tc>
          <w:tcPr>
            <w:tcW w:w="2160" w:type="dxa"/>
            <w:tcBorders>
              <w:top w:val="single" w:sz="4" w:space="0" w:color="auto"/>
              <w:left w:val="nil"/>
              <w:bottom w:val="single" w:sz="4" w:space="0" w:color="auto"/>
              <w:right w:val="single" w:sz="4" w:space="0" w:color="auto"/>
            </w:tcBorders>
            <w:noWrap/>
            <w:hideMark/>
          </w:tcPr>
          <w:p w14:paraId="482FDAAD" w14:textId="26D154BA" w:rsidR="0057249A" w:rsidRPr="00B411E5" w:rsidRDefault="0057249A" w:rsidP="0057249A">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 xml:space="preserve">February </w:t>
            </w:r>
            <w:r>
              <w:rPr>
                <w:rFonts w:ascii="Tw Cen MT" w:eastAsia="Times New Roman" w:hAnsi="Tw Cen MT" w:cs="Times New Roman"/>
                <w:color w:val="000000"/>
              </w:rPr>
              <w:t>23</w:t>
            </w:r>
          </w:p>
        </w:tc>
      </w:tr>
      <w:tr w:rsidR="0057249A" w:rsidRPr="00B411E5" w14:paraId="61450B2A"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6161A6E4"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Craig Blum, SPED</w:t>
            </w:r>
          </w:p>
        </w:tc>
        <w:tc>
          <w:tcPr>
            <w:tcW w:w="2160" w:type="dxa"/>
            <w:tcBorders>
              <w:top w:val="nil"/>
              <w:left w:val="nil"/>
              <w:bottom w:val="single" w:sz="4" w:space="0" w:color="auto"/>
              <w:right w:val="single" w:sz="4" w:space="0" w:color="auto"/>
            </w:tcBorders>
            <w:noWrap/>
            <w:vAlign w:val="center"/>
            <w:hideMark/>
          </w:tcPr>
          <w:p w14:paraId="7A4C6ED6"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57249A" w:rsidRPr="00B411E5" w14:paraId="798FBFD3" w14:textId="77777777" w:rsidTr="0057249A">
        <w:trPr>
          <w:trHeight w:val="310"/>
        </w:trPr>
        <w:tc>
          <w:tcPr>
            <w:tcW w:w="3145" w:type="dxa"/>
            <w:tcBorders>
              <w:top w:val="nil"/>
              <w:left w:val="single" w:sz="4" w:space="0" w:color="auto"/>
              <w:bottom w:val="single" w:sz="4" w:space="0" w:color="auto"/>
              <w:right w:val="single" w:sz="4" w:space="0" w:color="auto"/>
            </w:tcBorders>
            <w:noWrap/>
            <w:vAlign w:val="bottom"/>
            <w:hideMark/>
          </w:tcPr>
          <w:p w14:paraId="30CA3B2D"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Angela Bonnell, Milner</w:t>
            </w:r>
          </w:p>
        </w:tc>
        <w:tc>
          <w:tcPr>
            <w:tcW w:w="2160" w:type="dxa"/>
            <w:tcBorders>
              <w:top w:val="nil"/>
              <w:left w:val="nil"/>
              <w:bottom w:val="single" w:sz="4" w:space="0" w:color="auto"/>
              <w:right w:val="single" w:sz="4" w:space="0" w:color="auto"/>
            </w:tcBorders>
            <w:noWrap/>
            <w:vAlign w:val="center"/>
            <w:hideMark/>
          </w:tcPr>
          <w:p w14:paraId="594CFCEC"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57249A" w:rsidRPr="00B411E5" w14:paraId="78083B54"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1ABEF68B"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Dimitrios Nikolaou, ECO</w:t>
            </w:r>
          </w:p>
        </w:tc>
        <w:tc>
          <w:tcPr>
            <w:tcW w:w="2160" w:type="dxa"/>
            <w:tcBorders>
              <w:top w:val="nil"/>
              <w:left w:val="nil"/>
              <w:bottom w:val="single" w:sz="4" w:space="0" w:color="auto"/>
              <w:right w:val="single" w:sz="4" w:space="0" w:color="auto"/>
            </w:tcBorders>
            <w:noWrap/>
            <w:vAlign w:val="center"/>
            <w:hideMark/>
          </w:tcPr>
          <w:p w14:paraId="2B04F3C3"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57249A" w:rsidRPr="00B411E5" w14:paraId="0F18E9D4"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6ED90E42"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Todd Stewart, PHI</w:t>
            </w:r>
          </w:p>
        </w:tc>
        <w:tc>
          <w:tcPr>
            <w:tcW w:w="2160" w:type="dxa"/>
            <w:tcBorders>
              <w:top w:val="nil"/>
              <w:left w:val="nil"/>
              <w:bottom w:val="single" w:sz="4" w:space="0" w:color="auto"/>
              <w:right w:val="single" w:sz="4" w:space="0" w:color="auto"/>
            </w:tcBorders>
            <w:noWrap/>
            <w:vAlign w:val="center"/>
            <w:hideMark/>
          </w:tcPr>
          <w:p w14:paraId="1804E6DA"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57249A" w:rsidRPr="00B411E5" w14:paraId="3F005341"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49CF1912"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Rick Valentin, CTK</w:t>
            </w:r>
          </w:p>
        </w:tc>
        <w:tc>
          <w:tcPr>
            <w:tcW w:w="2160" w:type="dxa"/>
            <w:tcBorders>
              <w:top w:val="nil"/>
              <w:left w:val="nil"/>
              <w:bottom w:val="single" w:sz="4" w:space="0" w:color="auto"/>
              <w:right w:val="single" w:sz="4" w:space="0" w:color="auto"/>
            </w:tcBorders>
            <w:noWrap/>
            <w:vAlign w:val="center"/>
            <w:hideMark/>
          </w:tcPr>
          <w:p w14:paraId="2901A414"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57249A" w:rsidRPr="00B411E5" w14:paraId="25D55F2D" w14:textId="77777777" w:rsidTr="0057249A">
        <w:trPr>
          <w:trHeight w:val="280"/>
        </w:trPr>
        <w:tc>
          <w:tcPr>
            <w:tcW w:w="3145" w:type="dxa"/>
            <w:tcBorders>
              <w:top w:val="nil"/>
              <w:left w:val="single" w:sz="4" w:space="0" w:color="auto"/>
              <w:bottom w:val="single" w:sz="4" w:space="0" w:color="auto"/>
              <w:right w:val="single" w:sz="4" w:space="0" w:color="auto"/>
            </w:tcBorders>
            <w:shd w:val="clear" w:color="000000" w:fill="0E2841"/>
            <w:noWrap/>
            <w:vAlign w:val="bottom"/>
            <w:hideMark/>
          </w:tcPr>
          <w:p w14:paraId="0A86C31A"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w:t>
            </w:r>
          </w:p>
        </w:tc>
        <w:tc>
          <w:tcPr>
            <w:tcW w:w="2160" w:type="dxa"/>
            <w:tcBorders>
              <w:top w:val="nil"/>
              <w:left w:val="nil"/>
              <w:bottom w:val="single" w:sz="4" w:space="0" w:color="auto"/>
              <w:right w:val="single" w:sz="4" w:space="0" w:color="auto"/>
            </w:tcBorders>
            <w:shd w:val="clear" w:color="000000" w:fill="0E2841"/>
            <w:noWrap/>
            <w:vAlign w:val="center"/>
            <w:hideMark/>
          </w:tcPr>
          <w:p w14:paraId="6EF771CB"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 </w:t>
            </w:r>
          </w:p>
        </w:tc>
      </w:tr>
      <w:tr w:rsidR="0057249A" w:rsidRPr="00B411E5" w14:paraId="6DDA147C"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05B10084"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Alondra Zagal</w:t>
            </w:r>
          </w:p>
        </w:tc>
        <w:tc>
          <w:tcPr>
            <w:tcW w:w="2160" w:type="dxa"/>
            <w:tcBorders>
              <w:top w:val="nil"/>
              <w:left w:val="nil"/>
              <w:bottom w:val="single" w:sz="4" w:space="0" w:color="auto"/>
              <w:right w:val="single" w:sz="4" w:space="0" w:color="auto"/>
            </w:tcBorders>
            <w:noWrap/>
            <w:vAlign w:val="center"/>
            <w:hideMark/>
          </w:tcPr>
          <w:p w14:paraId="726D8026"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57249A" w:rsidRPr="00B411E5" w14:paraId="1CFD9F83"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6250BB6D"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xml:space="preserve">Emma Susami </w:t>
            </w:r>
          </w:p>
        </w:tc>
        <w:tc>
          <w:tcPr>
            <w:tcW w:w="2160" w:type="dxa"/>
            <w:tcBorders>
              <w:top w:val="nil"/>
              <w:left w:val="nil"/>
              <w:bottom w:val="single" w:sz="4" w:space="0" w:color="auto"/>
              <w:right w:val="single" w:sz="4" w:space="0" w:color="auto"/>
            </w:tcBorders>
            <w:noWrap/>
            <w:vAlign w:val="center"/>
            <w:hideMark/>
          </w:tcPr>
          <w:p w14:paraId="4E333178"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57249A" w:rsidRPr="00B411E5" w14:paraId="22E4E7DD"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48DD330A"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Abhijith Jannu</w:t>
            </w:r>
          </w:p>
        </w:tc>
        <w:tc>
          <w:tcPr>
            <w:tcW w:w="2160" w:type="dxa"/>
            <w:tcBorders>
              <w:top w:val="nil"/>
              <w:left w:val="nil"/>
              <w:bottom w:val="single" w:sz="4" w:space="0" w:color="auto"/>
              <w:right w:val="single" w:sz="4" w:space="0" w:color="auto"/>
            </w:tcBorders>
            <w:noWrap/>
            <w:vAlign w:val="center"/>
            <w:hideMark/>
          </w:tcPr>
          <w:p w14:paraId="68FBE74A" w14:textId="77777777" w:rsidR="0057249A" w:rsidRPr="00B411E5" w:rsidRDefault="0057249A" w:rsidP="0057249A">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1</w:t>
            </w:r>
            <w:r w:rsidRPr="00B411E5">
              <w:rPr>
                <w:rFonts w:ascii="Tw Cen MT" w:eastAsia="Times New Roman" w:hAnsi="Tw Cen MT" w:cs="Times New Roman"/>
                <w:color w:val="000000"/>
              </w:rPr>
              <w:t xml:space="preserve"> </w:t>
            </w:r>
          </w:p>
        </w:tc>
      </w:tr>
      <w:tr w:rsidR="0057249A" w:rsidRPr="00B411E5" w14:paraId="2C13CF10"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429FC4EE"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Joshua Sweedler</w:t>
            </w:r>
          </w:p>
        </w:tc>
        <w:tc>
          <w:tcPr>
            <w:tcW w:w="2160" w:type="dxa"/>
            <w:tcBorders>
              <w:top w:val="nil"/>
              <w:left w:val="nil"/>
              <w:bottom w:val="single" w:sz="4" w:space="0" w:color="auto"/>
              <w:right w:val="single" w:sz="4" w:space="0" w:color="auto"/>
            </w:tcBorders>
            <w:noWrap/>
            <w:vAlign w:val="center"/>
            <w:hideMark/>
          </w:tcPr>
          <w:p w14:paraId="0652A86B" w14:textId="47AC3C23" w:rsidR="0057249A" w:rsidRPr="00B411E5" w:rsidRDefault="0057249A" w:rsidP="0057249A">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1</w:t>
            </w:r>
          </w:p>
        </w:tc>
      </w:tr>
      <w:tr w:rsidR="0057249A" w:rsidRPr="00B411E5" w14:paraId="7CF16655"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0EFB6983"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xml:space="preserve">Aondover Tarhule </w:t>
            </w:r>
            <w:r w:rsidRPr="00B411E5">
              <w:rPr>
                <w:rFonts w:ascii="Tw Cen MT" w:eastAsia="Times New Roman" w:hAnsi="Tw Cen MT" w:cs="Times New Roman"/>
                <w:color w:val="ADADAD"/>
                <w:sz w:val="24"/>
                <w:szCs w:val="24"/>
              </w:rPr>
              <w:t>ex officio</w:t>
            </w:r>
          </w:p>
        </w:tc>
        <w:tc>
          <w:tcPr>
            <w:tcW w:w="2160" w:type="dxa"/>
            <w:tcBorders>
              <w:top w:val="nil"/>
              <w:left w:val="nil"/>
              <w:bottom w:val="single" w:sz="4" w:space="0" w:color="auto"/>
              <w:right w:val="single" w:sz="4" w:space="0" w:color="auto"/>
            </w:tcBorders>
            <w:noWrap/>
            <w:vAlign w:val="center"/>
            <w:hideMark/>
          </w:tcPr>
          <w:p w14:paraId="5E0B921E" w14:textId="77777777" w:rsidR="0057249A" w:rsidRPr="00B411E5" w:rsidRDefault="0057249A" w:rsidP="0057249A">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0</w:t>
            </w:r>
          </w:p>
        </w:tc>
      </w:tr>
      <w:tr w:rsidR="0057249A" w:rsidRPr="00B411E5" w14:paraId="38239AC4" w14:textId="77777777" w:rsidTr="0057249A">
        <w:trPr>
          <w:trHeight w:val="310"/>
        </w:trPr>
        <w:tc>
          <w:tcPr>
            <w:tcW w:w="3145" w:type="dxa"/>
            <w:tcBorders>
              <w:top w:val="nil"/>
              <w:left w:val="single" w:sz="4" w:space="0" w:color="auto"/>
              <w:bottom w:val="single" w:sz="4" w:space="0" w:color="auto"/>
              <w:right w:val="single" w:sz="4" w:space="0" w:color="auto"/>
            </w:tcBorders>
            <w:vAlign w:val="center"/>
            <w:hideMark/>
          </w:tcPr>
          <w:p w14:paraId="53EFB820" w14:textId="77777777" w:rsidR="0057249A" w:rsidRPr="00B411E5" w:rsidRDefault="0057249A" w:rsidP="0057249A">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xml:space="preserve">Ani Yazedjian </w:t>
            </w:r>
            <w:r w:rsidRPr="00B411E5">
              <w:rPr>
                <w:rFonts w:ascii="Tw Cen MT" w:eastAsia="Times New Roman" w:hAnsi="Tw Cen MT" w:cs="Times New Roman"/>
                <w:color w:val="ADADAD"/>
                <w:sz w:val="24"/>
                <w:szCs w:val="24"/>
              </w:rPr>
              <w:t>ex officio</w:t>
            </w:r>
          </w:p>
        </w:tc>
        <w:tc>
          <w:tcPr>
            <w:tcW w:w="2160" w:type="dxa"/>
            <w:tcBorders>
              <w:top w:val="nil"/>
              <w:left w:val="nil"/>
              <w:bottom w:val="single" w:sz="4" w:space="0" w:color="auto"/>
              <w:right w:val="single" w:sz="4" w:space="0" w:color="auto"/>
            </w:tcBorders>
            <w:noWrap/>
            <w:vAlign w:val="center"/>
            <w:hideMark/>
          </w:tcPr>
          <w:p w14:paraId="2E77772C" w14:textId="77777777" w:rsidR="0057249A" w:rsidRPr="00B411E5" w:rsidRDefault="0057249A" w:rsidP="0057249A">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bl>
    <w:p w14:paraId="3C5E8D20" w14:textId="77777777" w:rsidR="0057249A" w:rsidRDefault="0057249A" w:rsidP="0057249A">
      <w:pPr>
        <w:spacing w:after="0" w:line="240" w:lineRule="auto"/>
        <w:rPr>
          <w:rFonts w:ascii="Times New Roman" w:eastAsia="Times New Roman" w:hAnsi="Times New Roman" w:cs="Times New Roman"/>
        </w:rPr>
      </w:pPr>
    </w:p>
    <w:p w14:paraId="48F52B7E" w14:textId="1258D34E" w:rsidR="0057249A" w:rsidRDefault="0057249A" w:rsidP="0057249A">
      <w:pPr>
        <w:tabs>
          <w:tab w:val="left" w:pos="135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br w:type="textWrapping" w:clear="all"/>
      </w:r>
    </w:p>
    <w:p w14:paraId="0166C981" w14:textId="77777777" w:rsidR="007515E9" w:rsidRDefault="007515E9" w:rsidP="0057249A">
      <w:pPr>
        <w:spacing w:after="0" w:line="240" w:lineRule="auto"/>
        <w:rPr>
          <w:rFonts w:ascii="Times New Roman" w:eastAsia="Times New Roman" w:hAnsi="Times New Roman" w:cs="Times New Roman"/>
        </w:rPr>
      </w:pPr>
    </w:p>
    <w:sectPr w:rsidR="007515E9">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BCBF" w14:textId="77777777" w:rsidR="00593942" w:rsidRDefault="00593942" w:rsidP="00593942">
      <w:pPr>
        <w:spacing w:after="0" w:line="240" w:lineRule="auto"/>
      </w:pPr>
      <w:r>
        <w:separator/>
      </w:r>
    </w:p>
  </w:endnote>
  <w:endnote w:type="continuationSeparator" w:id="0">
    <w:p w14:paraId="3D4F0834" w14:textId="77777777" w:rsidR="00593942" w:rsidRDefault="00593942" w:rsidP="0059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809667"/>
      <w:docPartObj>
        <w:docPartGallery w:val="Page Numbers (Bottom of Page)"/>
        <w:docPartUnique/>
      </w:docPartObj>
    </w:sdtPr>
    <w:sdtEndPr>
      <w:rPr>
        <w:noProof/>
      </w:rPr>
    </w:sdtEndPr>
    <w:sdtContent>
      <w:p w14:paraId="59BCFBC3" w14:textId="195C8A00" w:rsidR="005412C6" w:rsidRDefault="00541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A3EDE1" w14:textId="77777777" w:rsidR="005412C6" w:rsidRDefault="0054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8C2E" w14:textId="77777777" w:rsidR="00593942" w:rsidRDefault="00593942" w:rsidP="00593942">
      <w:pPr>
        <w:spacing w:after="0" w:line="240" w:lineRule="auto"/>
      </w:pPr>
      <w:r>
        <w:separator/>
      </w:r>
    </w:p>
  </w:footnote>
  <w:footnote w:type="continuationSeparator" w:id="0">
    <w:p w14:paraId="291690DF" w14:textId="77777777" w:rsidR="00593942" w:rsidRDefault="00593942" w:rsidP="00593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3" w15:restartNumberingAfterBreak="0">
    <w:nsid w:val="22A30743"/>
    <w:multiLevelType w:val="multilevel"/>
    <w:tmpl w:val="945A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5"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B20BE"/>
    <w:multiLevelType w:val="multilevel"/>
    <w:tmpl w:val="A53C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0A27A2"/>
    <w:multiLevelType w:val="multilevel"/>
    <w:tmpl w:val="3F2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10" w15:restartNumberingAfterBreak="0">
    <w:nsid w:val="5EFA60D0"/>
    <w:multiLevelType w:val="multilevel"/>
    <w:tmpl w:val="C0F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12"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13"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4"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5"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6"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7"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083452100">
    <w:abstractNumId w:val="2"/>
  </w:num>
  <w:num w:numId="2" w16cid:durableId="1344698474">
    <w:abstractNumId w:val="1"/>
  </w:num>
  <w:num w:numId="3" w16cid:durableId="1380087790">
    <w:abstractNumId w:val="4"/>
  </w:num>
  <w:num w:numId="4" w16cid:durableId="1437288954">
    <w:abstractNumId w:val="17"/>
  </w:num>
  <w:num w:numId="5" w16cid:durableId="1525710069">
    <w:abstractNumId w:val="12"/>
  </w:num>
  <w:num w:numId="6" w16cid:durableId="1624144034">
    <w:abstractNumId w:val="11"/>
  </w:num>
  <w:num w:numId="7" w16cid:durableId="1796754300">
    <w:abstractNumId w:val="0"/>
  </w:num>
  <w:num w:numId="8" w16cid:durableId="1825319244">
    <w:abstractNumId w:val="14"/>
  </w:num>
  <w:num w:numId="9" w16cid:durableId="302663858">
    <w:abstractNumId w:val="16"/>
  </w:num>
  <w:num w:numId="10" w16cid:durableId="445318890">
    <w:abstractNumId w:val="15"/>
  </w:num>
  <w:num w:numId="11" w16cid:durableId="460540733">
    <w:abstractNumId w:val="9"/>
  </w:num>
  <w:num w:numId="12" w16cid:durableId="653414097">
    <w:abstractNumId w:val="8"/>
  </w:num>
  <w:num w:numId="13" w16cid:durableId="73860548">
    <w:abstractNumId w:val="5"/>
  </w:num>
  <w:num w:numId="14" w16cid:durableId="744382265">
    <w:abstractNumId w:val="18"/>
  </w:num>
  <w:num w:numId="15" w16cid:durableId="94180025">
    <w:abstractNumId w:val="13"/>
  </w:num>
  <w:num w:numId="16" w16cid:durableId="1345325157">
    <w:abstractNumId w:val="7"/>
  </w:num>
  <w:num w:numId="17" w16cid:durableId="332879543">
    <w:abstractNumId w:val="10"/>
  </w:num>
  <w:num w:numId="18" w16cid:durableId="380059042">
    <w:abstractNumId w:val="3"/>
  </w:num>
  <w:num w:numId="19" w16cid:durableId="326516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06495"/>
    <w:rsid w:val="000320C2"/>
    <w:rsid w:val="000A2069"/>
    <w:rsid w:val="000B4AF3"/>
    <w:rsid w:val="000B73DF"/>
    <w:rsid w:val="00105EF4"/>
    <w:rsid w:val="00192830"/>
    <w:rsid w:val="001B1B07"/>
    <w:rsid w:val="001C495C"/>
    <w:rsid w:val="001D3EB3"/>
    <w:rsid w:val="001F0082"/>
    <w:rsid w:val="0021151A"/>
    <w:rsid w:val="002667B3"/>
    <w:rsid w:val="0027063C"/>
    <w:rsid w:val="002F376C"/>
    <w:rsid w:val="00310D73"/>
    <w:rsid w:val="0032719F"/>
    <w:rsid w:val="0041335E"/>
    <w:rsid w:val="004144D0"/>
    <w:rsid w:val="00421AC4"/>
    <w:rsid w:val="00426B62"/>
    <w:rsid w:val="00427B5C"/>
    <w:rsid w:val="00444D9E"/>
    <w:rsid w:val="00485A45"/>
    <w:rsid w:val="004958D6"/>
    <w:rsid w:val="00497300"/>
    <w:rsid w:val="004B23C7"/>
    <w:rsid w:val="005412C6"/>
    <w:rsid w:val="005573BD"/>
    <w:rsid w:val="0057249A"/>
    <w:rsid w:val="00593942"/>
    <w:rsid w:val="005D7BBE"/>
    <w:rsid w:val="00614B9B"/>
    <w:rsid w:val="00642014"/>
    <w:rsid w:val="0066102A"/>
    <w:rsid w:val="006B37F6"/>
    <w:rsid w:val="006C3F91"/>
    <w:rsid w:val="007109AE"/>
    <w:rsid w:val="00735005"/>
    <w:rsid w:val="00737BC8"/>
    <w:rsid w:val="007515E9"/>
    <w:rsid w:val="007852D0"/>
    <w:rsid w:val="00795594"/>
    <w:rsid w:val="007B2119"/>
    <w:rsid w:val="007B7219"/>
    <w:rsid w:val="007C0B3B"/>
    <w:rsid w:val="007DDD56"/>
    <w:rsid w:val="007E7B9B"/>
    <w:rsid w:val="007F6B0B"/>
    <w:rsid w:val="008436D1"/>
    <w:rsid w:val="00846689"/>
    <w:rsid w:val="008503A7"/>
    <w:rsid w:val="008B204B"/>
    <w:rsid w:val="009039B5"/>
    <w:rsid w:val="00925309"/>
    <w:rsid w:val="00950254"/>
    <w:rsid w:val="00971CF2"/>
    <w:rsid w:val="009B4D48"/>
    <w:rsid w:val="009C5A42"/>
    <w:rsid w:val="009C7776"/>
    <w:rsid w:val="009E49F1"/>
    <w:rsid w:val="009F74AC"/>
    <w:rsid w:val="00A36FB7"/>
    <w:rsid w:val="00A52AB2"/>
    <w:rsid w:val="00A750D0"/>
    <w:rsid w:val="00AA5ACE"/>
    <w:rsid w:val="00B13AE9"/>
    <w:rsid w:val="00B202D3"/>
    <w:rsid w:val="00B263D0"/>
    <w:rsid w:val="00B330F2"/>
    <w:rsid w:val="00B53703"/>
    <w:rsid w:val="00B557C2"/>
    <w:rsid w:val="00B80669"/>
    <w:rsid w:val="00BB1291"/>
    <w:rsid w:val="00C072CE"/>
    <w:rsid w:val="00C13A2E"/>
    <w:rsid w:val="00C96B87"/>
    <w:rsid w:val="00C97A81"/>
    <w:rsid w:val="00CC35F5"/>
    <w:rsid w:val="00CE4A2F"/>
    <w:rsid w:val="00CF1FCC"/>
    <w:rsid w:val="00CF209C"/>
    <w:rsid w:val="00CF6440"/>
    <w:rsid w:val="00D05A56"/>
    <w:rsid w:val="00D16197"/>
    <w:rsid w:val="00D44745"/>
    <w:rsid w:val="00D57E5C"/>
    <w:rsid w:val="00D6749F"/>
    <w:rsid w:val="00DB5EA9"/>
    <w:rsid w:val="00DC5F0E"/>
    <w:rsid w:val="00E02989"/>
    <w:rsid w:val="00E127AF"/>
    <w:rsid w:val="00E12D18"/>
    <w:rsid w:val="00E332E9"/>
    <w:rsid w:val="00E33A7A"/>
    <w:rsid w:val="00E413D8"/>
    <w:rsid w:val="00E62C2E"/>
    <w:rsid w:val="00E63410"/>
    <w:rsid w:val="00E85D9E"/>
    <w:rsid w:val="00EA7755"/>
    <w:rsid w:val="00ED21C5"/>
    <w:rsid w:val="00EF77B2"/>
    <w:rsid w:val="00F14F6B"/>
    <w:rsid w:val="00F2FEA8"/>
    <w:rsid w:val="00F32018"/>
    <w:rsid w:val="00F52237"/>
    <w:rsid w:val="00F6312F"/>
    <w:rsid w:val="00F63AD5"/>
    <w:rsid w:val="00F67119"/>
    <w:rsid w:val="00F73D45"/>
    <w:rsid w:val="00F76866"/>
    <w:rsid w:val="00FB21F9"/>
    <w:rsid w:val="018566EA"/>
    <w:rsid w:val="01EC24C5"/>
    <w:rsid w:val="01FA2DE2"/>
    <w:rsid w:val="02330A47"/>
    <w:rsid w:val="02985F8E"/>
    <w:rsid w:val="02A7A800"/>
    <w:rsid w:val="02DFB4CD"/>
    <w:rsid w:val="03051BBD"/>
    <w:rsid w:val="0470D9E5"/>
    <w:rsid w:val="04A1F481"/>
    <w:rsid w:val="04AB12BB"/>
    <w:rsid w:val="04B66D9A"/>
    <w:rsid w:val="04E147D4"/>
    <w:rsid w:val="04FCA5E6"/>
    <w:rsid w:val="05378431"/>
    <w:rsid w:val="0540B4F7"/>
    <w:rsid w:val="05A6DB38"/>
    <w:rsid w:val="05A805A0"/>
    <w:rsid w:val="0643EE46"/>
    <w:rsid w:val="065BA590"/>
    <w:rsid w:val="07782146"/>
    <w:rsid w:val="078FBAEF"/>
    <w:rsid w:val="07C429D6"/>
    <w:rsid w:val="0852B31B"/>
    <w:rsid w:val="086BCDA3"/>
    <w:rsid w:val="0887BA01"/>
    <w:rsid w:val="08CF5E98"/>
    <w:rsid w:val="0945F0AB"/>
    <w:rsid w:val="09F050D7"/>
    <w:rsid w:val="0A02E5BE"/>
    <w:rsid w:val="0A6B4B40"/>
    <w:rsid w:val="0A7F17D4"/>
    <w:rsid w:val="0AA08593"/>
    <w:rsid w:val="0B8BC631"/>
    <w:rsid w:val="0C0FC1B9"/>
    <w:rsid w:val="0CB61181"/>
    <w:rsid w:val="0D0F61CD"/>
    <w:rsid w:val="0D3063AF"/>
    <w:rsid w:val="0D3E9B1D"/>
    <w:rsid w:val="0E9CA5B3"/>
    <w:rsid w:val="0EAFC034"/>
    <w:rsid w:val="0EFA0145"/>
    <w:rsid w:val="0F2D0F59"/>
    <w:rsid w:val="0F8ACB1A"/>
    <w:rsid w:val="0F9EED39"/>
    <w:rsid w:val="0FDA124B"/>
    <w:rsid w:val="0FED4D69"/>
    <w:rsid w:val="1033DD64"/>
    <w:rsid w:val="1053A163"/>
    <w:rsid w:val="107123E4"/>
    <w:rsid w:val="107D8906"/>
    <w:rsid w:val="110EF3BA"/>
    <w:rsid w:val="119C3566"/>
    <w:rsid w:val="11A617E9"/>
    <w:rsid w:val="11CA6F25"/>
    <w:rsid w:val="11D4E826"/>
    <w:rsid w:val="122C50F5"/>
    <w:rsid w:val="12AD2639"/>
    <w:rsid w:val="130083FE"/>
    <w:rsid w:val="132E8F02"/>
    <w:rsid w:val="13332DB1"/>
    <w:rsid w:val="13AD2ED6"/>
    <w:rsid w:val="14177812"/>
    <w:rsid w:val="14BAC8CB"/>
    <w:rsid w:val="152B538C"/>
    <w:rsid w:val="158772E9"/>
    <w:rsid w:val="159898F8"/>
    <w:rsid w:val="162F2498"/>
    <w:rsid w:val="164C54A0"/>
    <w:rsid w:val="17DB3F9D"/>
    <w:rsid w:val="17DFE670"/>
    <w:rsid w:val="19C98681"/>
    <w:rsid w:val="19D71BB9"/>
    <w:rsid w:val="19EDA4DE"/>
    <w:rsid w:val="1B48ADAB"/>
    <w:rsid w:val="1B974AB9"/>
    <w:rsid w:val="1D15F7F8"/>
    <w:rsid w:val="1D2AA97B"/>
    <w:rsid w:val="1D9DF601"/>
    <w:rsid w:val="1E214DBC"/>
    <w:rsid w:val="1EC04291"/>
    <w:rsid w:val="1FAADA0F"/>
    <w:rsid w:val="1FE39715"/>
    <w:rsid w:val="209925B4"/>
    <w:rsid w:val="2114B918"/>
    <w:rsid w:val="211E2BB9"/>
    <w:rsid w:val="215EA941"/>
    <w:rsid w:val="226F8259"/>
    <w:rsid w:val="22803A0C"/>
    <w:rsid w:val="22C62E02"/>
    <w:rsid w:val="2371F789"/>
    <w:rsid w:val="23E77519"/>
    <w:rsid w:val="24042878"/>
    <w:rsid w:val="241EA91E"/>
    <w:rsid w:val="2422B5D0"/>
    <w:rsid w:val="268E36B5"/>
    <w:rsid w:val="2713EC86"/>
    <w:rsid w:val="275FA14E"/>
    <w:rsid w:val="2776B600"/>
    <w:rsid w:val="278A5AFC"/>
    <w:rsid w:val="2819BEDB"/>
    <w:rsid w:val="28BDE0E6"/>
    <w:rsid w:val="28F1CF99"/>
    <w:rsid w:val="2918B79C"/>
    <w:rsid w:val="291D1C6F"/>
    <w:rsid w:val="2AA1D274"/>
    <w:rsid w:val="2AB65BB2"/>
    <w:rsid w:val="2AE8EBBC"/>
    <w:rsid w:val="2BFB6637"/>
    <w:rsid w:val="2C592E34"/>
    <w:rsid w:val="2C94565D"/>
    <w:rsid w:val="2DEDC65B"/>
    <w:rsid w:val="2E4C7897"/>
    <w:rsid w:val="2F0A9B6E"/>
    <w:rsid w:val="2F9E46CF"/>
    <w:rsid w:val="2FE147F9"/>
    <w:rsid w:val="2FE7AE26"/>
    <w:rsid w:val="2FED06A9"/>
    <w:rsid w:val="304EDFBE"/>
    <w:rsid w:val="3114CDCB"/>
    <w:rsid w:val="3133F567"/>
    <w:rsid w:val="313F56C7"/>
    <w:rsid w:val="315B81E4"/>
    <w:rsid w:val="31684B1C"/>
    <w:rsid w:val="319E1D98"/>
    <w:rsid w:val="325B5E11"/>
    <w:rsid w:val="32C1693A"/>
    <w:rsid w:val="32E93C98"/>
    <w:rsid w:val="33AA281B"/>
    <w:rsid w:val="347EF9FD"/>
    <w:rsid w:val="34B14634"/>
    <w:rsid w:val="34C073CF"/>
    <w:rsid w:val="34F36404"/>
    <w:rsid w:val="3513FB61"/>
    <w:rsid w:val="35149358"/>
    <w:rsid w:val="35A45E24"/>
    <w:rsid w:val="35E0E326"/>
    <w:rsid w:val="35EB461E"/>
    <w:rsid w:val="3721CFA1"/>
    <w:rsid w:val="384083E9"/>
    <w:rsid w:val="385A7655"/>
    <w:rsid w:val="394AF599"/>
    <w:rsid w:val="399D52D7"/>
    <w:rsid w:val="3A0CB925"/>
    <w:rsid w:val="3A608605"/>
    <w:rsid w:val="3AB5CFF2"/>
    <w:rsid w:val="3B8689CA"/>
    <w:rsid w:val="3C5AF382"/>
    <w:rsid w:val="3C8ED006"/>
    <w:rsid w:val="3E6D5BA3"/>
    <w:rsid w:val="3F755129"/>
    <w:rsid w:val="40420369"/>
    <w:rsid w:val="40DDEFD8"/>
    <w:rsid w:val="4273C5F6"/>
    <w:rsid w:val="42A77361"/>
    <w:rsid w:val="42CF79EB"/>
    <w:rsid w:val="42D23EFE"/>
    <w:rsid w:val="434D1C6E"/>
    <w:rsid w:val="44D17617"/>
    <w:rsid w:val="45301E05"/>
    <w:rsid w:val="4553954A"/>
    <w:rsid w:val="460AF2F5"/>
    <w:rsid w:val="4664307B"/>
    <w:rsid w:val="46DCC50E"/>
    <w:rsid w:val="46F764A3"/>
    <w:rsid w:val="47157C2A"/>
    <w:rsid w:val="47C38693"/>
    <w:rsid w:val="4895FC19"/>
    <w:rsid w:val="49BB3EC7"/>
    <w:rsid w:val="4A88B35E"/>
    <w:rsid w:val="4B6A7562"/>
    <w:rsid w:val="4B9603B7"/>
    <w:rsid w:val="4BD908A2"/>
    <w:rsid w:val="4D8E2B44"/>
    <w:rsid w:val="4D92CC46"/>
    <w:rsid w:val="4E071269"/>
    <w:rsid w:val="4F15BA90"/>
    <w:rsid w:val="4F9FB9CD"/>
    <w:rsid w:val="4FA67BF3"/>
    <w:rsid w:val="5049D90E"/>
    <w:rsid w:val="51BDF8BA"/>
    <w:rsid w:val="51C213E1"/>
    <w:rsid w:val="5255B7F6"/>
    <w:rsid w:val="5271AB68"/>
    <w:rsid w:val="5272441B"/>
    <w:rsid w:val="52915015"/>
    <w:rsid w:val="52E6F8A3"/>
    <w:rsid w:val="5418A72B"/>
    <w:rsid w:val="5469C2BE"/>
    <w:rsid w:val="547B0522"/>
    <w:rsid w:val="54A7EA6A"/>
    <w:rsid w:val="54CC6BD1"/>
    <w:rsid w:val="54F61797"/>
    <w:rsid w:val="55456790"/>
    <w:rsid w:val="55C6C08A"/>
    <w:rsid w:val="55D2F9E5"/>
    <w:rsid w:val="55EBA2CB"/>
    <w:rsid w:val="58267BC5"/>
    <w:rsid w:val="58542635"/>
    <w:rsid w:val="58638AC3"/>
    <w:rsid w:val="58F86163"/>
    <w:rsid w:val="59646801"/>
    <w:rsid w:val="59ADC022"/>
    <w:rsid w:val="5A67EE48"/>
    <w:rsid w:val="5A75F026"/>
    <w:rsid w:val="5AC01807"/>
    <w:rsid w:val="5B4F3C00"/>
    <w:rsid w:val="5C1B5FEF"/>
    <w:rsid w:val="5CED3702"/>
    <w:rsid w:val="5CF70460"/>
    <w:rsid w:val="5D00B1D7"/>
    <w:rsid w:val="5D90B766"/>
    <w:rsid w:val="5D9E5988"/>
    <w:rsid w:val="5DAEBAD3"/>
    <w:rsid w:val="5E0BB4CC"/>
    <w:rsid w:val="5E0F28AC"/>
    <w:rsid w:val="5E7FA371"/>
    <w:rsid w:val="5ECD6A73"/>
    <w:rsid w:val="5EDEEAE5"/>
    <w:rsid w:val="5F4FE5A2"/>
    <w:rsid w:val="5FA2472A"/>
    <w:rsid w:val="6076FA13"/>
    <w:rsid w:val="60C6975C"/>
    <w:rsid w:val="6179EB8A"/>
    <w:rsid w:val="61943350"/>
    <w:rsid w:val="61B7D704"/>
    <w:rsid w:val="61C50D07"/>
    <w:rsid w:val="6275B3F4"/>
    <w:rsid w:val="629D4046"/>
    <w:rsid w:val="6356FDB9"/>
    <w:rsid w:val="6375F354"/>
    <w:rsid w:val="63EBD194"/>
    <w:rsid w:val="65564407"/>
    <w:rsid w:val="65951E08"/>
    <w:rsid w:val="661F0137"/>
    <w:rsid w:val="661F335C"/>
    <w:rsid w:val="66B4B8C1"/>
    <w:rsid w:val="66E26923"/>
    <w:rsid w:val="6732246B"/>
    <w:rsid w:val="67A663B9"/>
    <w:rsid w:val="67C6046F"/>
    <w:rsid w:val="68224FC4"/>
    <w:rsid w:val="6902B105"/>
    <w:rsid w:val="695FA347"/>
    <w:rsid w:val="698407F3"/>
    <w:rsid w:val="69A2F36B"/>
    <w:rsid w:val="69C4DAE2"/>
    <w:rsid w:val="69D6D133"/>
    <w:rsid w:val="6A0ED666"/>
    <w:rsid w:val="6AB495F0"/>
    <w:rsid w:val="6ADBF810"/>
    <w:rsid w:val="6AE34E51"/>
    <w:rsid w:val="6BFDFAF2"/>
    <w:rsid w:val="6C0333A2"/>
    <w:rsid w:val="6C6513BE"/>
    <w:rsid w:val="6CF65C3F"/>
    <w:rsid w:val="6D23899F"/>
    <w:rsid w:val="6D6848A0"/>
    <w:rsid w:val="6E5B7231"/>
    <w:rsid w:val="70129028"/>
    <w:rsid w:val="7090E71F"/>
    <w:rsid w:val="70AB6FB0"/>
    <w:rsid w:val="70F9E59F"/>
    <w:rsid w:val="7195C381"/>
    <w:rsid w:val="724D29D2"/>
    <w:rsid w:val="72DF390B"/>
    <w:rsid w:val="72F24D90"/>
    <w:rsid w:val="737F5F2E"/>
    <w:rsid w:val="73CE7AE1"/>
    <w:rsid w:val="7416CA39"/>
    <w:rsid w:val="743967FD"/>
    <w:rsid w:val="74EF576E"/>
    <w:rsid w:val="7536A98F"/>
    <w:rsid w:val="7547AA4A"/>
    <w:rsid w:val="75513C83"/>
    <w:rsid w:val="756C5993"/>
    <w:rsid w:val="75D65F6E"/>
    <w:rsid w:val="772C94CF"/>
    <w:rsid w:val="77B5A7C1"/>
    <w:rsid w:val="77BCA214"/>
    <w:rsid w:val="788DB4F2"/>
    <w:rsid w:val="78A94B65"/>
    <w:rsid w:val="78EA8645"/>
    <w:rsid w:val="79336065"/>
    <w:rsid w:val="79393149"/>
    <w:rsid w:val="796175C4"/>
    <w:rsid w:val="79724116"/>
    <w:rsid w:val="797EDA17"/>
    <w:rsid w:val="79C7530B"/>
    <w:rsid w:val="7AB848DB"/>
    <w:rsid w:val="7ABF9617"/>
    <w:rsid w:val="7AD3ABB2"/>
    <w:rsid w:val="7B229787"/>
    <w:rsid w:val="7BCB36E5"/>
    <w:rsid w:val="7C13914F"/>
    <w:rsid w:val="7C58A8F5"/>
    <w:rsid w:val="7D0174F8"/>
    <w:rsid w:val="7D06A606"/>
    <w:rsid w:val="7D858E89"/>
    <w:rsid w:val="7DBECEFA"/>
    <w:rsid w:val="7EBC5B38"/>
    <w:rsid w:val="7FD38B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CB761F69-39B8-47AF-87FC-37D720E1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Header">
    <w:name w:val="header"/>
    <w:basedOn w:val="Normal"/>
    <w:link w:val="HeaderChar"/>
    <w:uiPriority w:val="99"/>
    <w:unhideWhenUsed/>
    <w:rsid w:val="0059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942"/>
  </w:style>
  <w:style w:type="paragraph" w:styleId="Footer">
    <w:name w:val="footer"/>
    <w:basedOn w:val="Normal"/>
    <w:link w:val="FooterChar"/>
    <w:uiPriority w:val="99"/>
    <w:unhideWhenUsed/>
    <w:rsid w:val="00593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942"/>
  </w:style>
  <w:style w:type="paragraph" w:customStyle="1" w:styleId="paragraph">
    <w:name w:val="paragraph"/>
    <w:basedOn w:val="Normal"/>
    <w:rsid w:val="00F63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3AD5"/>
  </w:style>
  <w:style w:type="character" w:customStyle="1" w:styleId="eop">
    <w:name w:val="eop"/>
    <w:basedOn w:val="DefaultParagraphFont"/>
    <w:rsid w:val="00F63AD5"/>
  </w:style>
  <w:style w:type="character" w:customStyle="1" w:styleId="scxw173789140">
    <w:name w:val="scxw173789140"/>
    <w:basedOn w:val="DefaultParagraphFont"/>
    <w:rsid w:val="00F6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6659">
      <w:bodyDiv w:val="1"/>
      <w:marLeft w:val="0"/>
      <w:marRight w:val="0"/>
      <w:marTop w:val="0"/>
      <w:marBottom w:val="0"/>
      <w:divBdr>
        <w:top w:val="none" w:sz="0" w:space="0" w:color="auto"/>
        <w:left w:val="none" w:sz="0" w:space="0" w:color="auto"/>
        <w:bottom w:val="none" w:sz="0" w:space="0" w:color="auto"/>
        <w:right w:val="none" w:sz="0" w:space="0" w:color="auto"/>
      </w:divBdr>
      <w:divsChild>
        <w:div w:id="1486706044">
          <w:marLeft w:val="0"/>
          <w:marRight w:val="0"/>
          <w:marTop w:val="0"/>
          <w:marBottom w:val="0"/>
          <w:divBdr>
            <w:top w:val="none" w:sz="0" w:space="0" w:color="auto"/>
            <w:left w:val="none" w:sz="0" w:space="0" w:color="auto"/>
            <w:bottom w:val="none" w:sz="0" w:space="0" w:color="auto"/>
            <w:right w:val="none" w:sz="0" w:space="0" w:color="auto"/>
          </w:divBdr>
        </w:div>
        <w:div w:id="624703674">
          <w:marLeft w:val="0"/>
          <w:marRight w:val="0"/>
          <w:marTop w:val="0"/>
          <w:marBottom w:val="0"/>
          <w:divBdr>
            <w:top w:val="none" w:sz="0" w:space="0" w:color="auto"/>
            <w:left w:val="none" w:sz="0" w:space="0" w:color="auto"/>
            <w:bottom w:val="none" w:sz="0" w:space="0" w:color="auto"/>
            <w:right w:val="none" w:sz="0" w:space="0" w:color="auto"/>
          </w:divBdr>
        </w:div>
        <w:div w:id="1143429830">
          <w:marLeft w:val="0"/>
          <w:marRight w:val="0"/>
          <w:marTop w:val="0"/>
          <w:marBottom w:val="0"/>
          <w:divBdr>
            <w:top w:val="none" w:sz="0" w:space="0" w:color="auto"/>
            <w:left w:val="none" w:sz="0" w:space="0" w:color="auto"/>
            <w:bottom w:val="none" w:sz="0" w:space="0" w:color="auto"/>
            <w:right w:val="none" w:sz="0" w:space="0" w:color="auto"/>
          </w:divBdr>
        </w:div>
        <w:div w:id="1871995588">
          <w:marLeft w:val="0"/>
          <w:marRight w:val="0"/>
          <w:marTop w:val="0"/>
          <w:marBottom w:val="0"/>
          <w:divBdr>
            <w:top w:val="none" w:sz="0" w:space="0" w:color="auto"/>
            <w:left w:val="none" w:sz="0" w:space="0" w:color="auto"/>
            <w:bottom w:val="none" w:sz="0" w:space="0" w:color="auto"/>
            <w:right w:val="none" w:sz="0" w:space="0" w:color="auto"/>
          </w:divBdr>
        </w:div>
        <w:div w:id="350452180">
          <w:marLeft w:val="0"/>
          <w:marRight w:val="0"/>
          <w:marTop w:val="0"/>
          <w:marBottom w:val="0"/>
          <w:divBdr>
            <w:top w:val="none" w:sz="0" w:space="0" w:color="auto"/>
            <w:left w:val="none" w:sz="0" w:space="0" w:color="auto"/>
            <w:bottom w:val="none" w:sz="0" w:space="0" w:color="auto"/>
            <w:right w:val="none" w:sz="0" w:space="0" w:color="auto"/>
          </w:divBdr>
        </w:div>
        <w:div w:id="1908303512">
          <w:marLeft w:val="0"/>
          <w:marRight w:val="0"/>
          <w:marTop w:val="0"/>
          <w:marBottom w:val="0"/>
          <w:divBdr>
            <w:top w:val="none" w:sz="0" w:space="0" w:color="auto"/>
            <w:left w:val="none" w:sz="0" w:space="0" w:color="auto"/>
            <w:bottom w:val="none" w:sz="0" w:space="0" w:color="auto"/>
            <w:right w:val="none" w:sz="0" w:space="0" w:color="auto"/>
          </w:divBdr>
        </w:div>
        <w:div w:id="28143635">
          <w:marLeft w:val="0"/>
          <w:marRight w:val="0"/>
          <w:marTop w:val="0"/>
          <w:marBottom w:val="0"/>
          <w:divBdr>
            <w:top w:val="none" w:sz="0" w:space="0" w:color="auto"/>
            <w:left w:val="none" w:sz="0" w:space="0" w:color="auto"/>
            <w:bottom w:val="none" w:sz="0" w:space="0" w:color="auto"/>
            <w:right w:val="none" w:sz="0" w:space="0" w:color="auto"/>
          </w:divBdr>
        </w:div>
        <w:div w:id="973172028">
          <w:marLeft w:val="0"/>
          <w:marRight w:val="0"/>
          <w:marTop w:val="0"/>
          <w:marBottom w:val="0"/>
          <w:divBdr>
            <w:top w:val="none" w:sz="0" w:space="0" w:color="auto"/>
            <w:left w:val="none" w:sz="0" w:space="0" w:color="auto"/>
            <w:bottom w:val="none" w:sz="0" w:space="0" w:color="auto"/>
            <w:right w:val="none" w:sz="0" w:space="0" w:color="auto"/>
          </w:divBdr>
        </w:div>
        <w:div w:id="1188567779">
          <w:marLeft w:val="0"/>
          <w:marRight w:val="0"/>
          <w:marTop w:val="0"/>
          <w:marBottom w:val="0"/>
          <w:divBdr>
            <w:top w:val="none" w:sz="0" w:space="0" w:color="auto"/>
            <w:left w:val="none" w:sz="0" w:space="0" w:color="auto"/>
            <w:bottom w:val="none" w:sz="0" w:space="0" w:color="auto"/>
            <w:right w:val="none" w:sz="0" w:space="0" w:color="auto"/>
          </w:divBdr>
        </w:div>
        <w:div w:id="424227039">
          <w:marLeft w:val="0"/>
          <w:marRight w:val="0"/>
          <w:marTop w:val="0"/>
          <w:marBottom w:val="0"/>
          <w:divBdr>
            <w:top w:val="none" w:sz="0" w:space="0" w:color="auto"/>
            <w:left w:val="none" w:sz="0" w:space="0" w:color="auto"/>
            <w:bottom w:val="none" w:sz="0" w:space="0" w:color="auto"/>
            <w:right w:val="none" w:sz="0" w:space="0" w:color="auto"/>
          </w:divBdr>
        </w:div>
        <w:div w:id="1658806085">
          <w:marLeft w:val="0"/>
          <w:marRight w:val="0"/>
          <w:marTop w:val="0"/>
          <w:marBottom w:val="0"/>
          <w:divBdr>
            <w:top w:val="none" w:sz="0" w:space="0" w:color="auto"/>
            <w:left w:val="none" w:sz="0" w:space="0" w:color="auto"/>
            <w:bottom w:val="none" w:sz="0" w:space="0" w:color="auto"/>
            <w:right w:val="none" w:sz="0" w:space="0" w:color="auto"/>
          </w:divBdr>
        </w:div>
        <w:div w:id="1938521508">
          <w:marLeft w:val="0"/>
          <w:marRight w:val="0"/>
          <w:marTop w:val="0"/>
          <w:marBottom w:val="0"/>
          <w:divBdr>
            <w:top w:val="none" w:sz="0" w:space="0" w:color="auto"/>
            <w:left w:val="none" w:sz="0" w:space="0" w:color="auto"/>
            <w:bottom w:val="none" w:sz="0" w:space="0" w:color="auto"/>
            <w:right w:val="none" w:sz="0" w:space="0" w:color="auto"/>
          </w:divBdr>
        </w:div>
        <w:div w:id="470709556">
          <w:marLeft w:val="0"/>
          <w:marRight w:val="0"/>
          <w:marTop w:val="0"/>
          <w:marBottom w:val="0"/>
          <w:divBdr>
            <w:top w:val="none" w:sz="0" w:space="0" w:color="auto"/>
            <w:left w:val="none" w:sz="0" w:space="0" w:color="auto"/>
            <w:bottom w:val="none" w:sz="0" w:space="0" w:color="auto"/>
            <w:right w:val="none" w:sz="0" w:space="0" w:color="auto"/>
          </w:divBdr>
        </w:div>
        <w:div w:id="134756628">
          <w:marLeft w:val="0"/>
          <w:marRight w:val="0"/>
          <w:marTop w:val="0"/>
          <w:marBottom w:val="0"/>
          <w:divBdr>
            <w:top w:val="none" w:sz="0" w:space="0" w:color="auto"/>
            <w:left w:val="none" w:sz="0" w:space="0" w:color="auto"/>
            <w:bottom w:val="none" w:sz="0" w:space="0" w:color="auto"/>
            <w:right w:val="none" w:sz="0" w:space="0" w:color="auto"/>
          </w:divBdr>
        </w:div>
        <w:div w:id="1614550739">
          <w:marLeft w:val="0"/>
          <w:marRight w:val="0"/>
          <w:marTop w:val="0"/>
          <w:marBottom w:val="0"/>
          <w:divBdr>
            <w:top w:val="none" w:sz="0" w:space="0" w:color="auto"/>
            <w:left w:val="none" w:sz="0" w:space="0" w:color="auto"/>
            <w:bottom w:val="none" w:sz="0" w:space="0" w:color="auto"/>
            <w:right w:val="none" w:sz="0" w:space="0" w:color="auto"/>
          </w:divBdr>
        </w:div>
        <w:div w:id="679354866">
          <w:marLeft w:val="0"/>
          <w:marRight w:val="0"/>
          <w:marTop w:val="0"/>
          <w:marBottom w:val="0"/>
          <w:divBdr>
            <w:top w:val="none" w:sz="0" w:space="0" w:color="auto"/>
            <w:left w:val="none" w:sz="0" w:space="0" w:color="auto"/>
            <w:bottom w:val="none" w:sz="0" w:space="0" w:color="auto"/>
            <w:right w:val="none" w:sz="0" w:space="0" w:color="auto"/>
          </w:divBdr>
        </w:div>
        <w:div w:id="1352030348">
          <w:marLeft w:val="0"/>
          <w:marRight w:val="0"/>
          <w:marTop w:val="0"/>
          <w:marBottom w:val="0"/>
          <w:divBdr>
            <w:top w:val="none" w:sz="0" w:space="0" w:color="auto"/>
            <w:left w:val="none" w:sz="0" w:space="0" w:color="auto"/>
            <w:bottom w:val="none" w:sz="0" w:space="0" w:color="auto"/>
            <w:right w:val="none" w:sz="0" w:space="0" w:color="auto"/>
          </w:divBdr>
        </w:div>
        <w:div w:id="405499422">
          <w:marLeft w:val="0"/>
          <w:marRight w:val="0"/>
          <w:marTop w:val="0"/>
          <w:marBottom w:val="0"/>
          <w:divBdr>
            <w:top w:val="none" w:sz="0" w:space="0" w:color="auto"/>
            <w:left w:val="none" w:sz="0" w:space="0" w:color="auto"/>
            <w:bottom w:val="none" w:sz="0" w:space="0" w:color="auto"/>
            <w:right w:val="none" w:sz="0" w:space="0" w:color="auto"/>
          </w:divBdr>
        </w:div>
        <w:div w:id="370227572">
          <w:marLeft w:val="0"/>
          <w:marRight w:val="0"/>
          <w:marTop w:val="0"/>
          <w:marBottom w:val="0"/>
          <w:divBdr>
            <w:top w:val="none" w:sz="0" w:space="0" w:color="auto"/>
            <w:left w:val="none" w:sz="0" w:space="0" w:color="auto"/>
            <w:bottom w:val="none" w:sz="0" w:space="0" w:color="auto"/>
            <w:right w:val="none" w:sz="0" w:space="0" w:color="auto"/>
          </w:divBdr>
        </w:div>
        <w:div w:id="1112168802">
          <w:marLeft w:val="0"/>
          <w:marRight w:val="0"/>
          <w:marTop w:val="0"/>
          <w:marBottom w:val="0"/>
          <w:divBdr>
            <w:top w:val="none" w:sz="0" w:space="0" w:color="auto"/>
            <w:left w:val="none" w:sz="0" w:space="0" w:color="auto"/>
            <w:bottom w:val="none" w:sz="0" w:space="0" w:color="auto"/>
            <w:right w:val="none" w:sz="0" w:space="0" w:color="auto"/>
          </w:divBdr>
        </w:div>
        <w:div w:id="412556061">
          <w:marLeft w:val="0"/>
          <w:marRight w:val="0"/>
          <w:marTop w:val="0"/>
          <w:marBottom w:val="0"/>
          <w:divBdr>
            <w:top w:val="none" w:sz="0" w:space="0" w:color="auto"/>
            <w:left w:val="none" w:sz="0" w:space="0" w:color="auto"/>
            <w:bottom w:val="none" w:sz="0" w:space="0" w:color="auto"/>
            <w:right w:val="none" w:sz="0" w:space="0" w:color="auto"/>
          </w:divBdr>
          <w:divsChild>
            <w:div w:id="445009251">
              <w:marLeft w:val="0"/>
              <w:marRight w:val="0"/>
              <w:marTop w:val="0"/>
              <w:marBottom w:val="0"/>
              <w:divBdr>
                <w:top w:val="none" w:sz="0" w:space="0" w:color="auto"/>
                <w:left w:val="none" w:sz="0" w:space="0" w:color="auto"/>
                <w:bottom w:val="none" w:sz="0" w:space="0" w:color="auto"/>
                <w:right w:val="none" w:sz="0" w:space="0" w:color="auto"/>
              </w:divBdr>
            </w:div>
            <w:div w:id="1621301903">
              <w:marLeft w:val="0"/>
              <w:marRight w:val="0"/>
              <w:marTop w:val="0"/>
              <w:marBottom w:val="0"/>
              <w:divBdr>
                <w:top w:val="none" w:sz="0" w:space="0" w:color="auto"/>
                <w:left w:val="none" w:sz="0" w:space="0" w:color="auto"/>
                <w:bottom w:val="none" w:sz="0" w:space="0" w:color="auto"/>
                <w:right w:val="none" w:sz="0" w:space="0" w:color="auto"/>
              </w:divBdr>
            </w:div>
            <w:div w:id="1442917199">
              <w:marLeft w:val="0"/>
              <w:marRight w:val="0"/>
              <w:marTop w:val="0"/>
              <w:marBottom w:val="0"/>
              <w:divBdr>
                <w:top w:val="none" w:sz="0" w:space="0" w:color="auto"/>
                <w:left w:val="none" w:sz="0" w:space="0" w:color="auto"/>
                <w:bottom w:val="none" w:sz="0" w:space="0" w:color="auto"/>
                <w:right w:val="none" w:sz="0" w:space="0" w:color="auto"/>
              </w:divBdr>
            </w:div>
            <w:div w:id="997997602">
              <w:marLeft w:val="0"/>
              <w:marRight w:val="0"/>
              <w:marTop w:val="0"/>
              <w:marBottom w:val="0"/>
              <w:divBdr>
                <w:top w:val="none" w:sz="0" w:space="0" w:color="auto"/>
                <w:left w:val="none" w:sz="0" w:space="0" w:color="auto"/>
                <w:bottom w:val="none" w:sz="0" w:space="0" w:color="auto"/>
                <w:right w:val="none" w:sz="0" w:space="0" w:color="auto"/>
              </w:divBdr>
            </w:div>
            <w:div w:id="2066102483">
              <w:marLeft w:val="0"/>
              <w:marRight w:val="0"/>
              <w:marTop w:val="0"/>
              <w:marBottom w:val="0"/>
              <w:divBdr>
                <w:top w:val="none" w:sz="0" w:space="0" w:color="auto"/>
                <w:left w:val="none" w:sz="0" w:space="0" w:color="auto"/>
                <w:bottom w:val="none" w:sz="0" w:space="0" w:color="auto"/>
                <w:right w:val="none" w:sz="0" w:space="0" w:color="auto"/>
              </w:divBdr>
            </w:div>
            <w:div w:id="1792823545">
              <w:marLeft w:val="0"/>
              <w:marRight w:val="0"/>
              <w:marTop w:val="0"/>
              <w:marBottom w:val="0"/>
              <w:divBdr>
                <w:top w:val="none" w:sz="0" w:space="0" w:color="auto"/>
                <w:left w:val="none" w:sz="0" w:space="0" w:color="auto"/>
                <w:bottom w:val="none" w:sz="0" w:space="0" w:color="auto"/>
                <w:right w:val="none" w:sz="0" w:space="0" w:color="auto"/>
              </w:divBdr>
            </w:div>
            <w:div w:id="1955288883">
              <w:marLeft w:val="0"/>
              <w:marRight w:val="0"/>
              <w:marTop w:val="0"/>
              <w:marBottom w:val="0"/>
              <w:divBdr>
                <w:top w:val="none" w:sz="0" w:space="0" w:color="auto"/>
                <w:left w:val="none" w:sz="0" w:space="0" w:color="auto"/>
                <w:bottom w:val="none" w:sz="0" w:space="0" w:color="auto"/>
                <w:right w:val="none" w:sz="0" w:space="0" w:color="auto"/>
              </w:divBdr>
            </w:div>
            <w:div w:id="1531652161">
              <w:marLeft w:val="0"/>
              <w:marRight w:val="0"/>
              <w:marTop w:val="0"/>
              <w:marBottom w:val="0"/>
              <w:divBdr>
                <w:top w:val="none" w:sz="0" w:space="0" w:color="auto"/>
                <w:left w:val="none" w:sz="0" w:space="0" w:color="auto"/>
                <w:bottom w:val="none" w:sz="0" w:space="0" w:color="auto"/>
                <w:right w:val="none" w:sz="0" w:space="0" w:color="auto"/>
              </w:divBdr>
            </w:div>
            <w:div w:id="1192649827">
              <w:marLeft w:val="0"/>
              <w:marRight w:val="0"/>
              <w:marTop w:val="0"/>
              <w:marBottom w:val="0"/>
              <w:divBdr>
                <w:top w:val="none" w:sz="0" w:space="0" w:color="auto"/>
                <w:left w:val="none" w:sz="0" w:space="0" w:color="auto"/>
                <w:bottom w:val="none" w:sz="0" w:space="0" w:color="auto"/>
                <w:right w:val="none" w:sz="0" w:space="0" w:color="auto"/>
              </w:divBdr>
            </w:div>
            <w:div w:id="1425031709">
              <w:marLeft w:val="0"/>
              <w:marRight w:val="0"/>
              <w:marTop w:val="0"/>
              <w:marBottom w:val="0"/>
              <w:divBdr>
                <w:top w:val="none" w:sz="0" w:space="0" w:color="auto"/>
                <w:left w:val="none" w:sz="0" w:space="0" w:color="auto"/>
                <w:bottom w:val="none" w:sz="0" w:space="0" w:color="auto"/>
                <w:right w:val="none" w:sz="0" w:space="0" w:color="auto"/>
              </w:divBdr>
            </w:div>
            <w:div w:id="1275130">
              <w:marLeft w:val="0"/>
              <w:marRight w:val="0"/>
              <w:marTop w:val="0"/>
              <w:marBottom w:val="0"/>
              <w:divBdr>
                <w:top w:val="none" w:sz="0" w:space="0" w:color="auto"/>
                <w:left w:val="none" w:sz="0" w:space="0" w:color="auto"/>
                <w:bottom w:val="none" w:sz="0" w:space="0" w:color="auto"/>
                <w:right w:val="none" w:sz="0" w:space="0" w:color="auto"/>
              </w:divBdr>
            </w:div>
            <w:div w:id="1020208241">
              <w:marLeft w:val="0"/>
              <w:marRight w:val="0"/>
              <w:marTop w:val="0"/>
              <w:marBottom w:val="0"/>
              <w:divBdr>
                <w:top w:val="none" w:sz="0" w:space="0" w:color="auto"/>
                <w:left w:val="none" w:sz="0" w:space="0" w:color="auto"/>
                <w:bottom w:val="none" w:sz="0" w:space="0" w:color="auto"/>
                <w:right w:val="none" w:sz="0" w:space="0" w:color="auto"/>
              </w:divBdr>
            </w:div>
            <w:div w:id="679163469">
              <w:marLeft w:val="0"/>
              <w:marRight w:val="0"/>
              <w:marTop w:val="0"/>
              <w:marBottom w:val="0"/>
              <w:divBdr>
                <w:top w:val="none" w:sz="0" w:space="0" w:color="auto"/>
                <w:left w:val="none" w:sz="0" w:space="0" w:color="auto"/>
                <w:bottom w:val="none" w:sz="0" w:space="0" w:color="auto"/>
                <w:right w:val="none" w:sz="0" w:space="0" w:color="auto"/>
              </w:divBdr>
            </w:div>
            <w:div w:id="1042824671">
              <w:marLeft w:val="0"/>
              <w:marRight w:val="0"/>
              <w:marTop w:val="0"/>
              <w:marBottom w:val="0"/>
              <w:divBdr>
                <w:top w:val="none" w:sz="0" w:space="0" w:color="auto"/>
                <w:left w:val="none" w:sz="0" w:space="0" w:color="auto"/>
                <w:bottom w:val="none" w:sz="0" w:space="0" w:color="auto"/>
                <w:right w:val="none" w:sz="0" w:space="0" w:color="auto"/>
              </w:divBdr>
            </w:div>
            <w:div w:id="1088965905">
              <w:marLeft w:val="0"/>
              <w:marRight w:val="0"/>
              <w:marTop w:val="0"/>
              <w:marBottom w:val="0"/>
              <w:divBdr>
                <w:top w:val="none" w:sz="0" w:space="0" w:color="auto"/>
                <w:left w:val="none" w:sz="0" w:space="0" w:color="auto"/>
                <w:bottom w:val="none" w:sz="0" w:space="0" w:color="auto"/>
                <w:right w:val="none" w:sz="0" w:space="0" w:color="auto"/>
              </w:divBdr>
            </w:div>
            <w:div w:id="916211184">
              <w:marLeft w:val="0"/>
              <w:marRight w:val="0"/>
              <w:marTop w:val="0"/>
              <w:marBottom w:val="0"/>
              <w:divBdr>
                <w:top w:val="none" w:sz="0" w:space="0" w:color="auto"/>
                <w:left w:val="none" w:sz="0" w:space="0" w:color="auto"/>
                <w:bottom w:val="none" w:sz="0" w:space="0" w:color="auto"/>
                <w:right w:val="none" w:sz="0" w:space="0" w:color="auto"/>
              </w:divBdr>
            </w:div>
            <w:div w:id="459538501">
              <w:marLeft w:val="0"/>
              <w:marRight w:val="0"/>
              <w:marTop w:val="0"/>
              <w:marBottom w:val="0"/>
              <w:divBdr>
                <w:top w:val="none" w:sz="0" w:space="0" w:color="auto"/>
                <w:left w:val="none" w:sz="0" w:space="0" w:color="auto"/>
                <w:bottom w:val="none" w:sz="0" w:space="0" w:color="auto"/>
                <w:right w:val="none" w:sz="0" w:space="0" w:color="auto"/>
              </w:divBdr>
            </w:div>
            <w:div w:id="1816482731">
              <w:marLeft w:val="0"/>
              <w:marRight w:val="0"/>
              <w:marTop w:val="0"/>
              <w:marBottom w:val="0"/>
              <w:divBdr>
                <w:top w:val="none" w:sz="0" w:space="0" w:color="auto"/>
                <w:left w:val="none" w:sz="0" w:space="0" w:color="auto"/>
                <w:bottom w:val="none" w:sz="0" w:space="0" w:color="auto"/>
                <w:right w:val="none" w:sz="0" w:space="0" w:color="auto"/>
              </w:divBdr>
            </w:div>
            <w:div w:id="1880824802">
              <w:marLeft w:val="0"/>
              <w:marRight w:val="0"/>
              <w:marTop w:val="0"/>
              <w:marBottom w:val="0"/>
              <w:divBdr>
                <w:top w:val="none" w:sz="0" w:space="0" w:color="auto"/>
                <w:left w:val="none" w:sz="0" w:space="0" w:color="auto"/>
                <w:bottom w:val="none" w:sz="0" w:space="0" w:color="auto"/>
                <w:right w:val="none" w:sz="0" w:space="0" w:color="auto"/>
              </w:divBdr>
            </w:div>
            <w:div w:id="1295522762">
              <w:marLeft w:val="0"/>
              <w:marRight w:val="0"/>
              <w:marTop w:val="0"/>
              <w:marBottom w:val="0"/>
              <w:divBdr>
                <w:top w:val="none" w:sz="0" w:space="0" w:color="auto"/>
                <w:left w:val="none" w:sz="0" w:space="0" w:color="auto"/>
                <w:bottom w:val="none" w:sz="0" w:space="0" w:color="auto"/>
                <w:right w:val="none" w:sz="0" w:space="0" w:color="auto"/>
              </w:divBdr>
            </w:div>
          </w:divsChild>
        </w:div>
        <w:div w:id="614867787">
          <w:marLeft w:val="0"/>
          <w:marRight w:val="0"/>
          <w:marTop w:val="0"/>
          <w:marBottom w:val="0"/>
          <w:divBdr>
            <w:top w:val="none" w:sz="0" w:space="0" w:color="auto"/>
            <w:left w:val="none" w:sz="0" w:space="0" w:color="auto"/>
            <w:bottom w:val="none" w:sz="0" w:space="0" w:color="auto"/>
            <w:right w:val="none" w:sz="0" w:space="0" w:color="auto"/>
          </w:divBdr>
        </w:div>
        <w:div w:id="413628881">
          <w:marLeft w:val="0"/>
          <w:marRight w:val="0"/>
          <w:marTop w:val="0"/>
          <w:marBottom w:val="0"/>
          <w:divBdr>
            <w:top w:val="none" w:sz="0" w:space="0" w:color="auto"/>
            <w:left w:val="none" w:sz="0" w:space="0" w:color="auto"/>
            <w:bottom w:val="none" w:sz="0" w:space="0" w:color="auto"/>
            <w:right w:val="none" w:sz="0" w:space="0" w:color="auto"/>
          </w:divBdr>
        </w:div>
        <w:div w:id="2068382046">
          <w:marLeft w:val="0"/>
          <w:marRight w:val="0"/>
          <w:marTop w:val="0"/>
          <w:marBottom w:val="0"/>
          <w:divBdr>
            <w:top w:val="none" w:sz="0" w:space="0" w:color="auto"/>
            <w:left w:val="none" w:sz="0" w:space="0" w:color="auto"/>
            <w:bottom w:val="none" w:sz="0" w:space="0" w:color="auto"/>
            <w:right w:val="none" w:sz="0" w:space="0" w:color="auto"/>
          </w:divBdr>
        </w:div>
        <w:div w:id="47923421">
          <w:marLeft w:val="0"/>
          <w:marRight w:val="0"/>
          <w:marTop w:val="0"/>
          <w:marBottom w:val="0"/>
          <w:divBdr>
            <w:top w:val="none" w:sz="0" w:space="0" w:color="auto"/>
            <w:left w:val="none" w:sz="0" w:space="0" w:color="auto"/>
            <w:bottom w:val="none" w:sz="0" w:space="0" w:color="auto"/>
            <w:right w:val="none" w:sz="0" w:space="0" w:color="auto"/>
          </w:divBdr>
        </w:div>
        <w:div w:id="1856768831">
          <w:marLeft w:val="0"/>
          <w:marRight w:val="0"/>
          <w:marTop w:val="0"/>
          <w:marBottom w:val="0"/>
          <w:divBdr>
            <w:top w:val="none" w:sz="0" w:space="0" w:color="auto"/>
            <w:left w:val="none" w:sz="0" w:space="0" w:color="auto"/>
            <w:bottom w:val="none" w:sz="0" w:space="0" w:color="auto"/>
            <w:right w:val="none" w:sz="0" w:space="0" w:color="auto"/>
          </w:divBdr>
        </w:div>
        <w:div w:id="1833062530">
          <w:marLeft w:val="0"/>
          <w:marRight w:val="0"/>
          <w:marTop w:val="0"/>
          <w:marBottom w:val="0"/>
          <w:divBdr>
            <w:top w:val="none" w:sz="0" w:space="0" w:color="auto"/>
            <w:left w:val="none" w:sz="0" w:space="0" w:color="auto"/>
            <w:bottom w:val="none" w:sz="0" w:space="0" w:color="auto"/>
            <w:right w:val="none" w:sz="0" w:space="0" w:color="auto"/>
          </w:divBdr>
        </w:div>
        <w:div w:id="599800749">
          <w:marLeft w:val="0"/>
          <w:marRight w:val="0"/>
          <w:marTop w:val="0"/>
          <w:marBottom w:val="0"/>
          <w:divBdr>
            <w:top w:val="none" w:sz="0" w:space="0" w:color="auto"/>
            <w:left w:val="none" w:sz="0" w:space="0" w:color="auto"/>
            <w:bottom w:val="none" w:sz="0" w:space="0" w:color="auto"/>
            <w:right w:val="none" w:sz="0" w:space="0" w:color="auto"/>
          </w:divBdr>
        </w:div>
        <w:div w:id="2134865100">
          <w:marLeft w:val="0"/>
          <w:marRight w:val="0"/>
          <w:marTop w:val="0"/>
          <w:marBottom w:val="0"/>
          <w:divBdr>
            <w:top w:val="none" w:sz="0" w:space="0" w:color="auto"/>
            <w:left w:val="none" w:sz="0" w:space="0" w:color="auto"/>
            <w:bottom w:val="none" w:sz="0" w:space="0" w:color="auto"/>
            <w:right w:val="none" w:sz="0" w:space="0" w:color="auto"/>
          </w:divBdr>
        </w:div>
        <w:div w:id="1533958363">
          <w:marLeft w:val="0"/>
          <w:marRight w:val="0"/>
          <w:marTop w:val="0"/>
          <w:marBottom w:val="0"/>
          <w:divBdr>
            <w:top w:val="none" w:sz="0" w:space="0" w:color="auto"/>
            <w:left w:val="none" w:sz="0" w:space="0" w:color="auto"/>
            <w:bottom w:val="none" w:sz="0" w:space="0" w:color="auto"/>
            <w:right w:val="none" w:sz="0" w:space="0" w:color="auto"/>
          </w:divBdr>
        </w:div>
        <w:div w:id="2128039424">
          <w:marLeft w:val="0"/>
          <w:marRight w:val="0"/>
          <w:marTop w:val="0"/>
          <w:marBottom w:val="0"/>
          <w:divBdr>
            <w:top w:val="none" w:sz="0" w:space="0" w:color="auto"/>
            <w:left w:val="none" w:sz="0" w:space="0" w:color="auto"/>
            <w:bottom w:val="none" w:sz="0" w:space="0" w:color="auto"/>
            <w:right w:val="none" w:sz="0" w:space="0" w:color="auto"/>
          </w:divBdr>
        </w:div>
        <w:div w:id="2090879620">
          <w:marLeft w:val="0"/>
          <w:marRight w:val="0"/>
          <w:marTop w:val="0"/>
          <w:marBottom w:val="0"/>
          <w:divBdr>
            <w:top w:val="none" w:sz="0" w:space="0" w:color="auto"/>
            <w:left w:val="none" w:sz="0" w:space="0" w:color="auto"/>
            <w:bottom w:val="none" w:sz="0" w:space="0" w:color="auto"/>
            <w:right w:val="none" w:sz="0" w:space="0" w:color="auto"/>
          </w:divBdr>
        </w:div>
        <w:div w:id="1401441956">
          <w:marLeft w:val="0"/>
          <w:marRight w:val="0"/>
          <w:marTop w:val="0"/>
          <w:marBottom w:val="0"/>
          <w:divBdr>
            <w:top w:val="none" w:sz="0" w:space="0" w:color="auto"/>
            <w:left w:val="none" w:sz="0" w:space="0" w:color="auto"/>
            <w:bottom w:val="none" w:sz="0" w:space="0" w:color="auto"/>
            <w:right w:val="none" w:sz="0" w:space="0" w:color="auto"/>
          </w:divBdr>
        </w:div>
        <w:div w:id="202135445">
          <w:marLeft w:val="0"/>
          <w:marRight w:val="0"/>
          <w:marTop w:val="0"/>
          <w:marBottom w:val="0"/>
          <w:divBdr>
            <w:top w:val="none" w:sz="0" w:space="0" w:color="auto"/>
            <w:left w:val="none" w:sz="0" w:space="0" w:color="auto"/>
            <w:bottom w:val="none" w:sz="0" w:space="0" w:color="auto"/>
            <w:right w:val="none" w:sz="0" w:space="0" w:color="auto"/>
          </w:divBdr>
        </w:div>
        <w:div w:id="357512983">
          <w:marLeft w:val="0"/>
          <w:marRight w:val="0"/>
          <w:marTop w:val="0"/>
          <w:marBottom w:val="0"/>
          <w:divBdr>
            <w:top w:val="none" w:sz="0" w:space="0" w:color="auto"/>
            <w:left w:val="none" w:sz="0" w:space="0" w:color="auto"/>
            <w:bottom w:val="none" w:sz="0" w:space="0" w:color="auto"/>
            <w:right w:val="none" w:sz="0" w:space="0" w:color="auto"/>
          </w:divBdr>
        </w:div>
        <w:div w:id="2042195516">
          <w:marLeft w:val="0"/>
          <w:marRight w:val="0"/>
          <w:marTop w:val="0"/>
          <w:marBottom w:val="0"/>
          <w:divBdr>
            <w:top w:val="none" w:sz="0" w:space="0" w:color="auto"/>
            <w:left w:val="none" w:sz="0" w:space="0" w:color="auto"/>
            <w:bottom w:val="none" w:sz="0" w:space="0" w:color="auto"/>
            <w:right w:val="none" w:sz="0" w:space="0" w:color="auto"/>
          </w:divBdr>
        </w:div>
        <w:div w:id="709645087">
          <w:marLeft w:val="0"/>
          <w:marRight w:val="0"/>
          <w:marTop w:val="0"/>
          <w:marBottom w:val="0"/>
          <w:divBdr>
            <w:top w:val="none" w:sz="0" w:space="0" w:color="auto"/>
            <w:left w:val="none" w:sz="0" w:space="0" w:color="auto"/>
            <w:bottom w:val="none" w:sz="0" w:space="0" w:color="auto"/>
            <w:right w:val="none" w:sz="0" w:space="0" w:color="auto"/>
          </w:divBdr>
        </w:div>
        <w:div w:id="1548908864">
          <w:marLeft w:val="0"/>
          <w:marRight w:val="0"/>
          <w:marTop w:val="0"/>
          <w:marBottom w:val="0"/>
          <w:divBdr>
            <w:top w:val="none" w:sz="0" w:space="0" w:color="auto"/>
            <w:left w:val="none" w:sz="0" w:space="0" w:color="auto"/>
            <w:bottom w:val="none" w:sz="0" w:space="0" w:color="auto"/>
            <w:right w:val="none" w:sz="0" w:space="0" w:color="auto"/>
          </w:divBdr>
        </w:div>
        <w:div w:id="897789845">
          <w:marLeft w:val="0"/>
          <w:marRight w:val="0"/>
          <w:marTop w:val="0"/>
          <w:marBottom w:val="0"/>
          <w:divBdr>
            <w:top w:val="none" w:sz="0" w:space="0" w:color="auto"/>
            <w:left w:val="none" w:sz="0" w:space="0" w:color="auto"/>
            <w:bottom w:val="none" w:sz="0" w:space="0" w:color="auto"/>
            <w:right w:val="none" w:sz="0" w:space="0" w:color="auto"/>
          </w:divBdr>
        </w:div>
        <w:div w:id="1907296300">
          <w:marLeft w:val="0"/>
          <w:marRight w:val="0"/>
          <w:marTop w:val="0"/>
          <w:marBottom w:val="0"/>
          <w:divBdr>
            <w:top w:val="none" w:sz="0" w:space="0" w:color="auto"/>
            <w:left w:val="none" w:sz="0" w:space="0" w:color="auto"/>
            <w:bottom w:val="none" w:sz="0" w:space="0" w:color="auto"/>
            <w:right w:val="none" w:sz="0" w:space="0" w:color="auto"/>
          </w:divBdr>
        </w:div>
        <w:div w:id="377514960">
          <w:marLeft w:val="0"/>
          <w:marRight w:val="0"/>
          <w:marTop w:val="0"/>
          <w:marBottom w:val="0"/>
          <w:divBdr>
            <w:top w:val="none" w:sz="0" w:space="0" w:color="auto"/>
            <w:left w:val="none" w:sz="0" w:space="0" w:color="auto"/>
            <w:bottom w:val="none" w:sz="0" w:space="0" w:color="auto"/>
            <w:right w:val="none" w:sz="0" w:space="0" w:color="auto"/>
          </w:divBdr>
        </w:div>
        <w:div w:id="1024861155">
          <w:marLeft w:val="0"/>
          <w:marRight w:val="0"/>
          <w:marTop w:val="0"/>
          <w:marBottom w:val="0"/>
          <w:divBdr>
            <w:top w:val="none" w:sz="0" w:space="0" w:color="auto"/>
            <w:left w:val="none" w:sz="0" w:space="0" w:color="auto"/>
            <w:bottom w:val="none" w:sz="0" w:space="0" w:color="auto"/>
            <w:right w:val="none" w:sz="0" w:space="0" w:color="auto"/>
          </w:divBdr>
        </w:div>
        <w:div w:id="1267734174">
          <w:marLeft w:val="0"/>
          <w:marRight w:val="0"/>
          <w:marTop w:val="0"/>
          <w:marBottom w:val="0"/>
          <w:divBdr>
            <w:top w:val="none" w:sz="0" w:space="0" w:color="auto"/>
            <w:left w:val="none" w:sz="0" w:space="0" w:color="auto"/>
            <w:bottom w:val="none" w:sz="0" w:space="0" w:color="auto"/>
            <w:right w:val="none" w:sz="0" w:space="0" w:color="auto"/>
          </w:divBdr>
        </w:div>
        <w:div w:id="1257666628">
          <w:marLeft w:val="0"/>
          <w:marRight w:val="0"/>
          <w:marTop w:val="0"/>
          <w:marBottom w:val="0"/>
          <w:divBdr>
            <w:top w:val="none" w:sz="0" w:space="0" w:color="auto"/>
            <w:left w:val="none" w:sz="0" w:space="0" w:color="auto"/>
            <w:bottom w:val="none" w:sz="0" w:space="0" w:color="auto"/>
            <w:right w:val="none" w:sz="0" w:space="0" w:color="auto"/>
          </w:divBdr>
        </w:div>
        <w:div w:id="1751004574">
          <w:marLeft w:val="0"/>
          <w:marRight w:val="0"/>
          <w:marTop w:val="0"/>
          <w:marBottom w:val="0"/>
          <w:divBdr>
            <w:top w:val="none" w:sz="0" w:space="0" w:color="auto"/>
            <w:left w:val="none" w:sz="0" w:space="0" w:color="auto"/>
            <w:bottom w:val="none" w:sz="0" w:space="0" w:color="auto"/>
            <w:right w:val="none" w:sz="0" w:space="0" w:color="auto"/>
          </w:divBdr>
        </w:div>
        <w:div w:id="2061244116">
          <w:marLeft w:val="0"/>
          <w:marRight w:val="0"/>
          <w:marTop w:val="0"/>
          <w:marBottom w:val="0"/>
          <w:divBdr>
            <w:top w:val="none" w:sz="0" w:space="0" w:color="auto"/>
            <w:left w:val="none" w:sz="0" w:space="0" w:color="auto"/>
            <w:bottom w:val="none" w:sz="0" w:space="0" w:color="auto"/>
            <w:right w:val="none" w:sz="0" w:space="0" w:color="auto"/>
          </w:divBdr>
        </w:div>
        <w:div w:id="1312562374">
          <w:marLeft w:val="0"/>
          <w:marRight w:val="0"/>
          <w:marTop w:val="0"/>
          <w:marBottom w:val="0"/>
          <w:divBdr>
            <w:top w:val="none" w:sz="0" w:space="0" w:color="auto"/>
            <w:left w:val="none" w:sz="0" w:space="0" w:color="auto"/>
            <w:bottom w:val="none" w:sz="0" w:space="0" w:color="auto"/>
            <w:right w:val="none" w:sz="0" w:space="0" w:color="auto"/>
          </w:divBdr>
        </w:div>
        <w:div w:id="1450008173">
          <w:marLeft w:val="0"/>
          <w:marRight w:val="0"/>
          <w:marTop w:val="0"/>
          <w:marBottom w:val="0"/>
          <w:divBdr>
            <w:top w:val="none" w:sz="0" w:space="0" w:color="auto"/>
            <w:left w:val="none" w:sz="0" w:space="0" w:color="auto"/>
            <w:bottom w:val="none" w:sz="0" w:space="0" w:color="auto"/>
            <w:right w:val="none" w:sz="0" w:space="0" w:color="auto"/>
          </w:divBdr>
        </w:div>
        <w:div w:id="694694507">
          <w:marLeft w:val="0"/>
          <w:marRight w:val="0"/>
          <w:marTop w:val="0"/>
          <w:marBottom w:val="0"/>
          <w:divBdr>
            <w:top w:val="none" w:sz="0" w:space="0" w:color="auto"/>
            <w:left w:val="none" w:sz="0" w:space="0" w:color="auto"/>
            <w:bottom w:val="none" w:sz="0" w:space="0" w:color="auto"/>
            <w:right w:val="none" w:sz="0" w:space="0" w:color="auto"/>
          </w:divBdr>
        </w:div>
        <w:div w:id="1208957155">
          <w:marLeft w:val="0"/>
          <w:marRight w:val="0"/>
          <w:marTop w:val="0"/>
          <w:marBottom w:val="0"/>
          <w:divBdr>
            <w:top w:val="none" w:sz="0" w:space="0" w:color="auto"/>
            <w:left w:val="none" w:sz="0" w:space="0" w:color="auto"/>
            <w:bottom w:val="none" w:sz="0" w:space="0" w:color="auto"/>
            <w:right w:val="none" w:sz="0" w:space="0" w:color="auto"/>
          </w:divBdr>
        </w:div>
        <w:div w:id="105321670">
          <w:marLeft w:val="0"/>
          <w:marRight w:val="0"/>
          <w:marTop w:val="0"/>
          <w:marBottom w:val="0"/>
          <w:divBdr>
            <w:top w:val="none" w:sz="0" w:space="0" w:color="auto"/>
            <w:left w:val="none" w:sz="0" w:space="0" w:color="auto"/>
            <w:bottom w:val="none" w:sz="0" w:space="0" w:color="auto"/>
            <w:right w:val="none" w:sz="0" w:space="0" w:color="auto"/>
          </w:divBdr>
        </w:div>
        <w:div w:id="2029285569">
          <w:marLeft w:val="0"/>
          <w:marRight w:val="0"/>
          <w:marTop w:val="0"/>
          <w:marBottom w:val="0"/>
          <w:divBdr>
            <w:top w:val="none" w:sz="0" w:space="0" w:color="auto"/>
            <w:left w:val="none" w:sz="0" w:space="0" w:color="auto"/>
            <w:bottom w:val="none" w:sz="0" w:space="0" w:color="auto"/>
            <w:right w:val="none" w:sz="0" w:space="0" w:color="auto"/>
          </w:divBdr>
        </w:div>
        <w:div w:id="960113132">
          <w:marLeft w:val="0"/>
          <w:marRight w:val="0"/>
          <w:marTop w:val="0"/>
          <w:marBottom w:val="0"/>
          <w:divBdr>
            <w:top w:val="none" w:sz="0" w:space="0" w:color="auto"/>
            <w:left w:val="none" w:sz="0" w:space="0" w:color="auto"/>
            <w:bottom w:val="none" w:sz="0" w:space="0" w:color="auto"/>
            <w:right w:val="none" w:sz="0" w:space="0" w:color="auto"/>
          </w:divBdr>
        </w:div>
        <w:div w:id="1542480251">
          <w:marLeft w:val="0"/>
          <w:marRight w:val="0"/>
          <w:marTop w:val="0"/>
          <w:marBottom w:val="0"/>
          <w:divBdr>
            <w:top w:val="none" w:sz="0" w:space="0" w:color="auto"/>
            <w:left w:val="none" w:sz="0" w:space="0" w:color="auto"/>
            <w:bottom w:val="none" w:sz="0" w:space="0" w:color="auto"/>
            <w:right w:val="none" w:sz="0" w:space="0" w:color="auto"/>
          </w:divBdr>
        </w:div>
        <w:div w:id="1665011915">
          <w:marLeft w:val="0"/>
          <w:marRight w:val="0"/>
          <w:marTop w:val="0"/>
          <w:marBottom w:val="0"/>
          <w:divBdr>
            <w:top w:val="none" w:sz="0" w:space="0" w:color="auto"/>
            <w:left w:val="none" w:sz="0" w:space="0" w:color="auto"/>
            <w:bottom w:val="none" w:sz="0" w:space="0" w:color="auto"/>
            <w:right w:val="none" w:sz="0" w:space="0" w:color="auto"/>
          </w:divBdr>
        </w:div>
        <w:div w:id="1021591264">
          <w:marLeft w:val="0"/>
          <w:marRight w:val="0"/>
          <w:marTop w:val="0"/>
          <w:marBottom w:val="0"/>
          <w:divBdr>
            <w:top w:val="none" w:sz="0" w:space="0" w:color="auto"/>
            <w:left w:val="none" w:sz="0" w:space="0" w:color="auto"/>
            <w:bottom w:val="none" w:sz="0" w:space="0" w:color="auto"/>
            <w:right w:val="none" w:sz="0" w:space="0" w:color="auto"/>
          </w:divBdr>
        </w:div>
        <w:div w:id="533468421">
          <w:marLeft w:val="0"/>
          <w:marRight w:val="0"/>
          <w:marTop w:val="0"/>
          <w:marBottom w:val="0"/>
          <w:divBdr>
            <w:top w:val="none" w:sz="0" w:space="0" w:color="auto"/>
            <w:left w:val="none" w:sz="0" w:space="0" w:color="auto"/>
            <w:bottom w:val="none" w:sz="0" w:space="0" w:color="auto"/>
            <w:right w:val="none" w:sz="0" w:space="0" w:color="auto"/>
          </w:divBdr>
        </w:div>
        <w:div w:id="2143158719">
          <w:marLeft w:val="0"/>
          <w:marRight w:val="0"/>
          <w:marTop w:val="0"/>
          <w:marBottom w:val="0"/>
          <w:divBdr>
            <w:top w:val="none" w:sz="0" w:space="0" w:color="auto"/>
            <w:left w:val="none" w:sz="0" w:space="0" w:color="auto"/>
            <w:bottom w:val="none" w:sz="0" w:space="0" w:color="auto"/>
            <w:right w:val="none" w:sz="0" w:space="0" w:color="auto"/>
          </w:divBdr>
        </w:div>
        <w:div w:id="194317240">
          <w:marLeft w:val="0"/>
          <w:marRight w:val="0"/>
          <w:marTop w:val="0"/>
          <w:marBottom w:val="0"/>
          <w:divBdr>
            <w:top w:val="none" w:sz="0" w:space="0" w:color="auto"/>
            <w:left w:val="none" w:sz="0" w:space="0" w:color="auto"/>
            <w:bottom w:val="none" w:sz="0" w:space="0" w:color="auto"/>
            <w:right w:val="none" w:sz="0" w:space="0" w:color="auto"/>
          </w:divBdr>
        </w:div>
        <w:div w:id="707950318">
          <w:marLeft w:val="0"/>
          <w:marRight w:val="0"/>
          <w:marTop w:val="0"/>
          <w:marBottom w:val="0"/>
          <w:divBdr>
            <w:top w:val="none" w:sz="0" w:space="0" w:color="auto"/>
            <w:left w:val="none" w:sz="0" w:space="0" w:color="auto"/>
            <w:bottom w:val="none" w:sz="0" w:space="0" w:color="auto"/>
            <w:right w:val="none" w:sz="0" w:space="0" w:color="auto"/>
          </w:divBdr>
        </w:div>
        <w:div w:id="785194128">
          <w:marLeft w:val="0"/>
          <w:marRight w:val="0"/>
          <w:marTop w:val="0"/>
          <w:marBottom w:val="0"/>
          <w:divBdr>
            <w:top w:val="none" w:sz="0" w:space="0" w:color="auto"/>
            <w:left w:val="none" w:sz="0" w:space="0" w:color="auto"/>
            <w:bottom w:val="none" w:sz="0" w:space="0" w:color="auto"/>
            <w:right w:val="none" w:sz="0" w:space="0" w:color="auto"/>
          </w:divBdr>
        </w:div>
        <w:div w:id="1616517576">
          <w:marLeft w:val="0"/>
          <w:marRight w:val="0"/>
          <w:marTop w:val="0"/>
          <w:marBottom w:val="0"/>
          <w:divBdr>
            <w:top w:val="none" w:sz="0" w:space="0" w:color="auto"/>
            <w:left w:val="none" w:sz="0" w:space="0" w:color="auto"/>
            <w:bottom w:val="none" w:sz="0" w:space="0" w:color="auto"/>
            <w:right w:val="none" w:sz="0" w:space="0" w:color="auto"/>
          </w:divBdr>
        </w:div>
        <w:div w:id="432359016">
          <w:marLeft w:val="0"/>
          <w:marRight w:val="0"/>
          <w:marTop w:val="0"/>
          <w:marBottom w:val="0"/>
          <w:divBdr>
            <w:top w:val="none" w:sz="0" w:space="0" w:color="auto"/>
            <w:left w:val="none" w:sz="0" w:space="0" w:color="auto"/>
            <w:bottom w:val="none" w:sz="0" w:space="0" w:color="auto"/>
            <w:right w:val="none" w:sz="0" w:space="0" w:color="auto"/>
          </w:divBdr>
        </w:div>
        <w:div w:id="799497257">
          <w:marLeft w:val="0"/>
          <w:marRight w:val="0"/>
          <w:marTop w:val="0"/>
          <w:marBottom w:val="0"/>
          <w:divBdr>
            <w:top w:val="none" w:sz="0" w:space="0" w:color="auto"/>
            <w:left w:val="none" w:sz="0" w:space="0" w:color="auto"/>
            <w:bottom w:val="none" w:sz="0" w:space="0" w:color="auto"/>
            <w:right w:val="none" w:sz="0" w:space="0" w:color="auto"/>
          </w:divBdr>
        </w:div>
        <w:div w:id="626278582">
          <w:marLeft w:val="0"/>
          <w:marRight w:val="0"/>
          <w:marTop w:val="0"/>
          <w:marBottom w:val="0"/>
          <w:divBdr>
            <w:top w:val="none" w:sz="0" w:space="0" w:color="auto"/>
            <w:left w:val="none" w:sz="0" w:space="0" w:color="auto"/>
            <w:bottom w:val="none" w:sz="0" w:space="0" w:color="auto"/>
            <w:right w:val="none" w:sz="0" w:space="0" w:color="auto"/>
          </w:divBdr>
        </w:div>
        <w:div w:id="535629505">
          <w:marLeft w:val="0"/>
          <w:marRight w:val="0"/>
          <w:marTop w:val="0"/>
          <w:marBottom w:val="0"/>
          <w:divBdr>
            <w:top w:val="none" w:sz="0" w:space="0" w:color="auto"/>
            <w:left w:val="none" w:sz="0" w:space="0" w:color="auto"/>
            <w:bottom w:val="none" w:sz="0" w:space="0" w:color="auto"/>
            <w:right w:val="none" w:sz="0" w:space="0" w:color="auto"/>
          </w:divBdr>
        </w:div>
        <w:div w:id="552010088">
          <w:marLeft w:val="0"/>
          <w:marRight w:val="0"/>
          <w:marTop w:val="0"/>
          <w:marBottom w:val="0"/>
          <w:divBdr>
            <w:top w:val="none" w:sz="0" w:space="0" w:color="auto"/>
            <w:left w:val="none" w:sz="0" w:space="0" w:color="auto"/>
            <w:bottom w:val="none" w:sz="0" w:space="0" w:color="auto"/>
            <w:right w:val="none" w:sz="0" w:space="0" w:color="auto"/>
          </w:divBdr>
        </w:div>
        <w:div w:id="1987589206">
          <w:marLeft w:val="0"/>
          <w:marRight w:val="0"/>
          <w:marTop w:val="0"/>
          <w:marBottom w:val="0"/>
          <w:divBdr>
            <w:top w:val="none" w:sz="0" w:space="0" w:color="auto"/>
            <w:left w:val="none" w:sz="0" w:space="0" w:color="auto"/>
            <w:bottom w:val="none" w:sz="0" w:space="0" w:color="auto"/>
            <w:right w:val="none" w:sz="0" w:space="0" w:color="auto"/>
          </w:divBdr>
        </w:div>
        <w:div w:id="1681394612">
          <w:marLeft w:val="0"/>
          <w:marRight w:val="0"/>
          <w:marTop w:val="0"/>
          <w:marBottom w:val="0"/>
          <w:divBdr>
            <w:top w:val="none" w:sz="0" w:space="0" w:color="auto"/>
            <w:left w:val="none" w:sz="0" w:space="0" w:color="auto"/>
            <w:bottom w:val="none" w:sz="0" w:space="0" w:color="auto"/>
            <w:right w:val="none" w:sz="0" w:space="0" w:color="auto"/>
          </w:divBdr>
        </w:div>
      </w:divsChild>
    </w:div>
    <w:div w:id="1359356820">
      <w:bodyDiv w:val="1"/>
      <w:marLeft w:val="0"/>
      <w:marRight w:val="0"/>
      <w:marTop w:val="0"/>
      <w:marBottom w:val="0"/>
      <w:divBdr>
        <w:top w:val="none" w:sz="0" w:space="0" w:color="auto"/>
        <w:left w:val="none" w:sz="0" w:space="0" w:color="auto"/>
        <w:bottom w:val="none" w:sz="0" w:space="0" w:color="auto"/>
        <w:right w:val="none" w:sz="0" w:space="0" w:color="auto"/>
      </w:divBdr>
      <w:divsChild>
        <w:div w:id="182592000">
          <w:marLeft w:val="0"/>
          <w:marRight w:val="0"/>
          <w:marTop w:val="0"/>
          <w:marBottom w:val="0"/>
          <w:divBdr>
            <w:top w:val="none" w:sz="0" w:space="0" w:color="auto"/>
            <w:left w:val="none" w:sz="0" w:space="0" w:color="auto"/>
            <w:bottom w:val="none" w:sz="0" w:space="0" w:color="auto"/>
            <w:right w:val="none" w:sz="0" w:space="0" w:color="auto"/>
          </w:divBdr>
        </w:div>
        <w:div w:id="1646927544">
          <w:marLeft w:val="0"/>
          <w:marRight w:val="0"/>
          <w:marTop w:val="0"/>
          <w:marBottom w:val="0"/>
          <w:divBdr>
            <w:top w:val="none" w:sz="0" w:space="0" w:color="auto"/>
            <w:left w:val="none" w:sz="0" w:space="0" w:color="auto"/>
            <w:bottom w:val="none" w:sz="0" w:space="0" w:color="auto"/>
            <w:right w:val="none" w:sz="0" w:space="0" w:color="auto"/>
          </w:divBdr>
        </w:div>
        <w:div w:id="370494893">
          <w:marLeft w:val="0"/>
          <w:marRight w:val="0"/>
          <w:marTop w:val="0"/>
          <w:marBottom w:val="0"/>
          <w:divBdr>
            <w:top w:val="none" w:sz="0" w:space="0" w:color="auto"/>
            <w:left w:val="none" w:sz="0" w:space="0" w:color="auto"/>
            <w:bottom w:val="none" w:sz="0" w:space="0" w:color="auto"/>
            <w:right w:val="none" w:sz="0" w:space="0" w:color="auto"/>
          </w:divBdr>
        </w:div>
        <w:div w:id="2005354565">
          <w:marLeft w:val="0"/>
          <w:marRight w:val="0"/>
          <w:marTop w:val="0"/>
          <w:marBottom w:val="0"/>
          <w:divBdr>
            <w:top w:val="none" w:sz="0" w:space="0" w:color="auto"/>
            <w:left w:val="none" w:sz="0" w:space="0" w:color="auto"/>
            <w:bottom w:val="none" w:sz="0" w:space="0" w:color="auto"/>
            <w:right w:val="none" w:sz="0" w:space="0" w:color="auto"/>
          </w:divBdr>
        </w:div>
        <w:div w:id="385565319">
          <w:marLeft w:val="0"/>
          <w:marRight w:val="0"/>
          <w:marTop w:val="0"/>
          <w:marBottom w:val="0"/>
          <w:divBdr>
            <w:top w:val="none" w:sz="0" w:space="0" w:color="auto"/>
            <w:left w:val="none" w:sz="0" w:space="0" w:color="auto"/>
            <w:bottom w:val="none" w:sz="0" w:space="0" w:color="auto"/>
            <w:right w:val="none" w:sz="0" w:space="0" w:color="auto"/>
          </w:divBdr>
        </w:div>
        <w:div w:id="1204749392">
          <w:marLeft w:val="0"/>
          <w:marRight w:val="0"/>
          <w:marTop w:val="0"/>
          <w:marBottom w:val="0"/>
          <w:divBdr>
            <w:top w:val="none" w:sz="0" w:space="0" w:color="auto"/>
            <w:left w:val="none" w:sz="0" w:space="0" w:color="auto"/>
            <w:bottom w:val="none" w:sz="0" w:space="0" w:color="auto"/>
            <w:right w:val="none" w:sz="0" w:space="0" w:color="auto"/>
          </w:divBdr>
        </w:div>
        <w:div w:id="88307891">
          <w:marLeft w:val="0"/>
          <w:marRight w:val="0"/>
          <w:marTop w:val="0"/>
          <w:marBottom w:val="0"/>
          <w:divBdr>
            <w:top w:val="none" w:sz="0" w:space="0" w:color="auto"/>
            <w:left w:val="none" w:sz="0" w:space="0" w:color="auto"/>
            <w:bottom w:val="none" w:sz="0" w:space="0" w:color="auto"/>
            <w:right w:val="none" w:sz="0" w:space="0" w:color="auto"/>
          </w:divBdr>
        </w:div>
        <w:div w:id="201594508">
          <w:marLeft w:val="0"/>
          <w:marRight w:val="0"/>
          <w:marTop w:val="0"/>
          <w:marBottom w:val="0"/>
          <w:divBdr>
            <w:top w:val="none" w:sz="0" w:space="0" w:color="auto"/>
            <w:left w:val="none" w:sz="0" w:space="0" w:color="auto"/>
            <w:bottom w:val="none" w:sz="0" w:space="0" w:color="auto"/>
            <w:right w:val="none" w:sz="0" w:space="0" w:color="auto"/>
          </w:divBdr>
        </w:div>
        <w:div w:id="223639002">
          <w:marLeft w:val="0"/>
          <w:marRight w:val="0"/>
          <w:marTop w:val="0"/>
          <w:marBottom w:val="0"/>
          <w:divBdr>
            <w:top w:val="none" w:sz="0" w:space="0" w:color="auto"/>
            <w:left w:val="none" w:sz="0" w:space="0" w:color="auto"/>
            <w:bottom w:val="none" w:sz="0" w:space="0" w:color="auto"/>
            <w:right w:val="none" w:sz="0" w:space="0" w:color="auto"/>
          </w:divBdr>
        </w:div>
        <w:div w:id="1537741392">
          <w:marLeft w:val="0"/>
          <w:marRight w:val="0"/>
          <w:marTop w:val="0"/>
          <w:marBottom w:val="0"/>
          <w:divBdr>
            <w:top w:val="none" w:sz="0" w:space="0" w:color="auto"/>
            <w:left w:val="none" w:sz="0" w:space="0" w:color="auto"/>
            <w:bottom w:val="none" w:sz="0" w:space="0" w:color="auto"/>
            <w:right w:val="none" w:sz="0" w:space="0" w:color="auto"/>
          </w:divBdr>
        </w:div>
        <w:div w:id="249000276">
          <w:marLeft w:val="0"/>
          <w:marRight w:val="0"/>
          <w:marTop w:val="0"/>
          <w:marBottom w:val="0"/>
          <w:divBdr>
            <w:top w:val="none" w:sz="0" w:space="0" w:color="auto"/>
            <w:left w:val="none" w:sz="0" w:space="0" w:color="auto"/>
            <w:bottom w:val="none" w:sz="0" w:space="0" w:color="auto"/>
            <w:right w:val="none" w:sz="0" w:space="0" w:color="auto"/>
          </w:divBdr>
        </w:div>
        <w:div w:id="1005322912">
          <w:marLeft w:val="0"/>
          <w:marRight w:val="0"/>
          <w:marTop w:val="0"/>
          <w:marBottom w:val="0"/>
          <w:divBdr>
            <w:top w:val="none" w:sz="0" w:space="0" w:color="auto"/>
            <w:left w:val="none" w:sz="0" w:space="0" w:color="auto"/>
            <w:bottom w:val="none" w:sz="0" w:space="0" w:color="auto"/>
            <w:right w:val="none" w:sz="0" w:space="0" w:color="auto"/>
          </w:divBdr>
        </w:div>
        <w:div w:id="864444094">
          <w:marLeft w:val="0"/>
          <w:marRight w:val="0"/>
          <w:marTop w:val="0"/>
          <w:marBottom w:val="0"/>
          <w:divBdr>
            <w:top w:val="none" w:sz="0" w:space="0" w:color="auto"/>
            <w:left w:val="none" w:sz="0" w:space="0" w:color="auto"/>
            <w:bottom w:val="none" w:sz="0" w:space="0" w:color="auto"/>
            <w:right w:val="none" w:sz="0" w:space="0" w:color="auto"/>
          </w:divBdr>
        </w:div>
        <w:div w:id="1140656016">
          <w:marLeft w:val="0"/>
          <w:marRight w:val="0"/>
          <w:marTop w:val="0"/>
          <w:marBottom w:val="0"/>
          <w:divBdr>
            <w:top w:val="none" w:sz="0" w:space="0" w:color="auto"/>
            <w:left w:val="none" w:sz="0" w:space="0" w:color="auto"/>
            <w:bottom w:val="none" w:sz="0" w:space="0" w:color="auto"/>
            <w:right w:val="none" w:sz="0" w:space="0" w:color="auto"/>
          </w:divBdr>
        </w:div>
        <w:div w:id="705717716">
          <w:marLeft w:val="0"/>
          <w:marRight w:val="0"/>
          <w:marTop w:val="0"/>
          <w:marBottom w:val="0"/>
          <w:divBdr>
            <w:top w:val="none" w:sz="0" w:space="0" w:color="auto"/>
            <w:left w:val="none" w:sz="0" w:space="0" w:color="auto"/>
            <w:bottom w:val="none" w:sz="0" w:space="0" w:color="auto"/>
            <w:right w:val="none" w:sz="0" w:space="0" w:color="auto"/>
          </w:divBdr>
        </w:div>
        <w:div w:id="201553624">
          <w:marLeft w:val="0"/>
          <w:marRight w:val="0"/>
          <w:marTop w:val="0"/>
          <w:marBottom w:val="0"/>
          <w:divBdr>
            <w:top w:val="none" w:sz="0" w:space="0" w:color="auto"/>
            <w:left w:val="none" w:sz="0" w:space="0" w:color="auto"/>
            <w:bottom w:val="none" w:sz="0" w:space="0" w:color="auto"/>
            <w:right w:val="none" w:sz="0" w:space="0" w:color="auto"/>
          </w:divBdr>
        </w:div>
        <w:div w:id="1776709671">
          <w:marLeft w:val="0"/>
          <w:marRight w:val="0"/>
          <w:marTop w:val="0"/>
          <w:marBottom w:val="0"/>
          <w:divBdr>
            <w:top w:val="none" w:sz="0" w:space="0" w:color="auto"/>
            <w:left w:val="none" w:sz="0" w:space="0" w:color="auto"/>
            <w:bottom w:val="none" w:sz="0" w:space="0" w:color="auto"/>
            <w:right w:val="none" w:sz="0" w:space="0" w:color="auto"/>
          </w:divBdr>
        </w:div>
        <w:div w:id="598022365">
          <w:marLeft w:val="0"/>
          <w:marRight w:val="0"/>
          <w:marTop w:val="0"/>
          <w:marBottom w:val="0"/>
          <w:divBdr>
            <w:top w:val="none" w:sz="0" w:space="0" w:color="auto"/>
            <w:left w:val="none" w:sz="0" w:space="0" w:color="auto"/>
            <w:bottom w:val="none" w:sz="0" w:space="0" w:color="auto"/>
            <w:right w:val="none" w:sz="0" w:space="0" w:color="auto"/>
          </w:divBdr>
        </w:div>
        <w:div w:id="1756852221">
          <w:marLeft w:val="0"/>
          <w:marRight w:val="0"/>
          <w:marTop w:val="0"/>
          <w:marBottom w:val="0"/>
          <w:divBdr>
            <w:top w:val="none" w:sz="0" w:space="0" w:color="auto"/>
            <w:left w:val="none" w:sz="0" w:space="0" w:color="auto"/>
            <w:bottom w:val="none" w:sz="0" w:space="0" w:color="auto"/>
            <w:right w:val="none" w:sz="0" w:space="0" w:color="auto"/>
          </w:divBdr>
        </w:div>
        <w:div w:id="1507400342">
          <w:marLeft w:val="0"/>
          <w:marRight w:val="0"/>
          <w:marTop w:val="0"/>
          <w:marBottom w:val="0"/>
          <w:divBdr>
            <w:top w:val="none" w:sz="0" w:space="0" w:color="auto"/>
            <w:left w:val="none" w:sz="0" w:space="0" w:color="auto"/>
            <w:bottom w:val="none" w:sz="0" w:space="0" w:color="auto"/>
            <w:right w:val="none" w:sz="0" w:space="0" w:color="auto"/>
          </w:divBdr>
        </w:div>
        <w:div w:id="1502700892">
          <w:marLeft w:val="0"/>
          <w:marRight w:val="0"/>
          <w:marTop w:val="0"/>
          <w:marBottom w:val="0"/>
          <w:divBdr>
            <w:top w:val="none" w:sz="0" w:space="0" w:color="auto"/>
            <w:left w:val="none" w:sz="0" w:space="0" w:color="auto"/>
            <w:bottom w:val="none" w:sz="0" w:space="0" w:color="auto"/>
            <w:right w:val="none" w:sz="0" w:space="0" w:color="auto"/>
          </w:divBdr>
          <w:divsChild>
            <w:div w:id="2039621663">
              <w:marLeft w:val="0"/>
              <w:marRight w:val="0"/>
              <w:marTop w:val="0"/>
              <w:marBottom w:val="0"/>
              <w:divBdr>
                <w:top w:val="none" w:sz="0" w:space="0" w:color="auto"/>
                <w:left w:val="none" w:sz="0" w:space="0" w:color="auto"/>
                <w:bottom w:val="none" w:sz="0" w:space="0" w:color="auto"/>
                <w:right w:val="none" w:sz="0" w:space="0" w:color="auto"/>
              </w:divBdr>
            </w:div>
            <w:div w:id="1307928896">
              <w:marLeft w:val="0"/>
              <w:marRight w:val="0"/>
              <w:marTop w:val="0"/>
              <w:marBottom w:val="0"/>
              <w:divBdr>
                <w:top w:val="none" w:sz="0" w:space="0" w:color="auto"/>
                <w:left w:val="none" w:sz="0" w:space="0" w:color="auto"/>
                <w:bottom w:val="none" w:sz="0" w:space="0" w:color="auto"/>
                <w:right w:val="none" w:sz="0" w:space="0" w:color="auto"/>
              </w:divBdr>
            </w:div>
            <w:div w:id="983123715">
              <w:marLeft w:val="0"/>
              <w:marRight w:val="0"/>
              <w:marTop w:val="0"/>
              <w:marBottom w:val="0"/>
              <w:divBdr>
                <w:top w:val="none" w:sz="0" w:space="0" w:color="auto"/>
                <w:left w:val="none" w:sz="0" w:space="0" w:color="auto"/>
                <w:bottom w:val="none" w:sz="0" w:space="0" w:color="auto"/>
                <w:right w:val="none" w:sz="0" w:space="0" w:color="auto"/>
              </w:divBdr>
            </w:div>
            <w:div w:id="93064330">
              <w:marLeft w:val="0"/>
              <w:marRight w:val="0"/>
              <w:marTop w:val="0"/>
              <w:marBottom w:val="0"/>
              <w:divBdr>
                <w:top w:val="none" w:sz="0" w:space="0" w:color="auto"/>
                <w:left w:val="none" w:sz="0" w:space="0" w:color="auto"/>
                <w:bottom w:val="none" w:sz="0" w:space="0" w:color="auto"/>
                <w:right w:val="none" w:sz="0" w:space="0" w:color="auto"/>
              </w:divBdr>
            </w:div>
            <w:div w:id="904221657">
              <w:marLeft w:val="0"/>
              <w:marRight w:val="0"/>
              <w:marTop w:val="0"/>
              <w:marBottom w:val="0"/>
              <w:divBdr>
                <w:top w:val="none" w:sz="0" w:space="0" w:color="auto"/>
                <w:left w:val="none" w:sz="0" w:space="0" w:color="auto"/>
                <w:bottom w:val="none" w:sz="0" w:space="0" w:color="auto"/>
                <w:right w:val="none" w:sz="0" w:space="0" w:color="auto"/>
              </w:divBdr>
            </w:div>
            <w:div w:id="309792858">
              <w:marLeft w:val="0"/>
              <w:marRight w:val="0"/>
              <w:marTop w:val="0"/>
              <w:marBottom w:val="0"/>
              <w:divBdr>
                <w:top w:val="none" w:sz="0" w:space="0" w:color="auto"/>
                <w:left w:val="none" w:sz="0" w:space="0" w:color="auto"/>
                <w:bottom w:val="none" w:sz="0" w:space="0" w:color="auto"/>
                <w:right w:val="none" w:sz="0" w:space="0" w:color="auto"/>
              </w:divBdr>
            </w:div>
            <w:div w:id="1821265783">
              <w:marLeft w:val="0"/>
              <w:marRight w:val="0"/>
              <w:marTop w:val="0"/>
              <w:marBottom w:val="0"/>
              <w:divBdr>
                <w:top w:val="none" w:sz="0" w:space="0" w:color="auto"/>
                <w:left w:val="none" w:sz="0" w:space="0" w:color="auto"/>
                <w:bottom w:val="none" w:sz="0" w:space="0" w:color="auto"/>
                <w:right w:val="none" w:sz="0" w:space="0" w:color="auto"/>
              </w:divBdr>
            </w:div>
            <w:div w:id="650332372">
              <w:marLeft w:val="0"/>
              <w:marRight w:val="0"/>
              <w:marTop w:val="0"/>
              <w:marBottom w:val="0"/>
              <w:divBdr>
                <w:top w:val="none" w:sz="0" w:space="0" w:color="auto"/>
                <w:left w:val="none" w:sz="0" w:space="0" w:color="auto"/>
                <w:bottom w:val="none" w:sz="0" w:space="0" w:color="auto"/>
                <w:right w:val="none" w:sz="0" w:space="0" w:color="auto"/>
              </w:divBdr>
            </w:div>
            <w:div w:id="134836272">
              <w:marLeft w:val="0"/>
              <w:marRight w:val="0"/>
              <w:marTop w:val="0"/>
              <w:marBottom w:val="0"/>
              <w:divBdr>
                <w:top w:val="none" w:sz="0" w:space="0" w:color="auto"/>
                <w:left w:val="none" w:sz="0" w:space="0" w:color="auto"/>
                <w:bottom w:val="none" w:sz="0" w:space="0" w:color="auto"/>
                <w:right w:val="none" w:sz="0" w:space="0" w:color="auto"/>
              </w:divBdr>
            </w:div>
            <w:div w:id="119341654">
              <w:marLeft w:val="0"/>
              <w:marRight w:val="0"/>
              <w:marTop w:val="0"/>
              <w:marBottom w:val="0"/>
              <w:divBdr>
                <w:top w:val="none" w:sz="0" w:space="0" w:color="auto"/>
                <w:left w:val="none" w:sz="0" w:space="0" w:color="auto"/>
                <w:bottom w:val="none" w:sz="0" w:space="0" w:color="auto"/>
                <w:right w:val="none" w:sz="0" w:space="0" w:color="auto"/>
              </w:divBdr>
            </w:div>
            <w:div w:id="453526096">
              <w:marLeft w:val="0"/>
              <w:marRight w:val="0"/>
              <w:marTop w:val="0"/>
              <w:marBottom w:val="0"/>
              <w:divBdr>
                <w:top w:val="none" w:sz="0" w:space="0" w:color="auto"/>
                <w:left w:val="none" w:sz="0" w:space="0" w:color="auto"/>
                <w:bottom w:val="none" w:sz="0" w:space="0" w:color="auto"/>
                <w:right w:val="none" w:sz="0" w:space="0" w:color="auto"/>
              </w:divBdr>
            </w:div>
            <w:div w:id="296227586">
              <w:marLeft w:val="0"/>
              <w:marRight w:val="0"/>
              <w:marTop w:val="0"/>
              <w:marBottom w:val="0"/>
              <w:divBdr>
                <w:top w:val="none" w:sz="0" w:space="0" w:color="auto"/>
                <w:left w:val="none" w:sz="0" w:space="0" w:color="auto"/>
                <w:bottom w:val="none" w:sz="0" w:space="0" w:color="auto"/>
                <w:right w:val="none" w:sz="0" w:space="0" w:color="auto"/>
              </w:divBdr>
            </w:div>
            <w:div w:id="811944625">
              <w:marLeft w:val="0"/>
              <w:marRight w:val="0"/>
              <w:marTop w:val="0"/>
              <w:marBottom w:val="0"/>
              <w:divBdr>
                <w:top w:val="none" w:sz="0" w:space="0" w:color="auto"/>
                <w:left w:val="none" w:sz="0" w:space="0" w:color="auto"/>
                <w:bottom w:val="none" w:sz="0" w:space="0" w:color="auto"/>
                <w:right w:val="none" w:sz="0" w:space="0" w:color="auto"/>
              </w:divBdr>
            </w:div>
            <w:div w:id="2108386497">
              <w:marLeft w:val="0"/>
              <w:marRight w:val="0"/>
              <w:marTop w:val="0"/>
              <w:marBottom w:val="0"/>
              <w:divBdr>
                <w:top w:val="none" w:sz="0" w:space="0" w:color="auto"/>
                <w:left w:val="none" w:sz="0" w:space="0" w:color="auto"/>
                <w:bottom w:val="none" w:sz="0" w:space="0" w:color="auto"/>
                <w:right w:val="none" w:sz="0" w:space="0" w:color="auto"/>
              </w:divBdr>
            </w:div>
            <w:div w:id="1236546883">
              <w:marLeft w:val="0"/>
              <w:marRight w:val="0"/>
              <w:marTop w:val="0"/>
              <w:marBottom w:val="0"/>
              <w:divBdr>
                <w:top w:val="none" w:sz="0" w:space="0" w:color="auto"/>
                <w:left w:val="none" w:sz="0" w:space="0" w:color="auto"/>
                <w:bottom w:val="none" w:sz="0" w:space="0" w:color="auto"/>
                <w:right w:val="none" w:sz="0" w:space="0" w:color="auto"/>
              </w:divBdr>
            </w:div>
            <w:div w:id="1746954257">
              <w:marLeft w:val="0"/>
              <w:marRight w:val="0"/>
              <w:marTop w:val="0"/>
              <w:marBottom w:val="0"/>
              <w:divBdr>
                <w:top w:val="none" w:sz="0" w:space="0" w:color="auto"/>
                <w:left w:val="none" w:sz="0" w:space="0" w:color="auto"/>
                <w:bottom w:val="none" w:sz="0" w:space="0" w:color="auto"/>
                <w:right w:val="none" w:sz="0" w:space="0" w:color="auto"/>
              </w:divBdr>
            </w:div>
            <w:div w:id="1746292753">
              <w:marLeft w:val="0"/>
              <w:marRight w:val="0"/>
              <w:marTop w:val="0"/>
              <w:marBottom w:val="0"/>
              <w:divBdr>
                <w:top w:val="none" w:sz="0" w:space="0" w:color="auto"/>
                <w:left w:val="none" w:sz="0" w:space="0" w:color="auto"/>
                <w:bottom w:val="none" w:sz="0" w:space="0" w:color="auto"/>
                <w:right w:val="none" w:sz="0" w:space="0" w:color="auto"/>
              </w:divBdr>
            </w:div>
            <w:div w:id="1004744369">
              <w:marLeft w:val="0"/>
              <w:marRight w:val="0"/>
              <w:marTop w:val="0"/>
              <w:marBottom w:val="0"/>
              <w:divBdr>
                <w:top w:val="none" w:sz="0" w:space="0" w:color="auto"/>
                <w:left w:val="none" w:sz="0" w:space="0" w:color="auto"/>
                <w:bottom w:val="none" w:sz="0" w:space="0" w:color="auto"/>
                <w:right w:val="none" w:sz="0" w:space="0" w:color="auto"/>
              </w:divBdr>
            </w:div>
            <w:div w:id="1258172333">
              <w:marLeft w:val="0"/>
              <w:marRight w:val="0"/>
              <w:marTop w:val="0"/>
              <w:marBottom w:val="0"/>
              <w:divBdr>
                <w:top w:val="none" w:sz="0" w:space="0" w:color="auto"/>
                <w:left w:val="none" w:sz="0" w:space="0" w:color="auto"/>
                <w:bottom w:val="none" w:sz="0" w:space="0" w:color="auto"/>
                <w:right w:val="none" w:sz="0" w:space="0" w:color="auto"/>
              </w:divBdr>
            </w:div>
            <w:div w:id="124084039">
              <w:marLeft w:val="0"/>
              <w:marRight w:val="0"/>
              <w:marTop w:val="0"/>
              <w:marBottom w:val="0"/>
              <w:divBdr>
                <w:top w:val="none" w:sz="0" w:space="0" w:color="auto"/>
                <w:left w:val="none" w:sz="0" w:space="0" w:color="auto"/>
                <w:bottom w:val="none" w:sz="0" w:space="0" w:color="auto"/>
                <w:right w:val="none" w:sz="0" w:space="0" w:color="auto"/>
              </w:divBdr>
            </w:div>
          </w:divsChild>
        </w:div>
        <w:div w:id="283271502">
          <w:marLeft w:val="0"/>
          <w:marRight w:val="0"/>
          <w:marTop w:val="0"/>
          <w:marBottom w:val="0"/>
          <w:divBdr>
            <w:top w:val="none" w:sz="0" w:space="0" w:color="auto"/>
            <w:left w:val="none" w:sz="0" w:space="0" w:color="auto"/>
            <w:bottom w:val="none" w:sz="0" w:space="0" w:color="auto"/>
            <w:right w:val="none" w:sz="0" w:space="0" w:color="auto"/>
          </w:divBdr>
        </w:div>
        <w:div w:id="266692291">
          <w:marLeft w:val="0"/>
          <w:marRight w:val="0"/>
          <w:marTop w:val="0"/>
          <w:marBottom w:val="0"/>
          <w:divBdr>
            <w:top w:val="none" w:sz="0" w:space="0" w:color="auto"/>
            <w:left w:val="none" w:sz="0" w:space="0" w:color="auto"/>
            <w:bottom w:val="none" w:sz="0" w:space="0" w:color="auto"/>
            <w:right w:val="none" w:sz="0" w:space="0" w:color="auto"/>
          </w:divBdr>
        </w:div>
        <w:div w:id="1826699295">
          <w:marLeft w:val="0"/>
          <w:marRight w:val="0"/>
          <w:marTop w:val="0"/>
          <w:marBottom w:val="0"/>
          <w:divBdr>
            <w:top w:val="none" w:sz="0" w:space="0" w:color="auto"/>
            <w:left w:val="none" w:sz="0" w:space="0" w:color="auto"/>
            <w:bottom w:val="none" w:sz="0" w:space="0" w:color="auto"/>
            <w:right w:val="none" w:sz="0" w:space="0" w:color="auto"/>
          </w:divBdr>
        </w:div>
        <w:div w:id="184906982">
          <w:marLeft w:val="0"/>
          <w:marRight w:val="0"/>
          <w:marTop w:val="0"/>
          <w:marBottom w:val="0"/>
          <w:divBdr>
            <w:top w:val="none" w:sz="0" w:space="0" w:color="auto"/>
            <w:left w:val="none" w:sz="0" w:space="0" w:color="auto"/>
            <w:bottom w:val="none" w:sz="0" w:space="0" w:color="auto"/>
            <w:right w:val="none" w:sz="0" w:space="0" w:color="auto"/>
          </w:divBdr>
        </w:div>
        <w:div w:id="1372221205">
          <w:marLeft w:val="0"/>
          <w:marRight w:val="0"/>
          <w:marTop w:val="0"/>
          <w:marBottom w:val="0"/>
          <w:divBdr>
            <w:top w:val="none" w:sz="0" w:space="0" w:color="auto"/>
            <w:left w:val="none" w:sz="0" w:space="0" w:color="auto"/>
            <w:bottom w:val="none" w:sz="0" w:space="0" w:color="auto"/>
            <w:right w:val="none" w:sz="0" w:space="0" w:color="auto"/>
          </w:divBdr>
        </w:div>
        <w:div w:id="586160736">
          <w:marLeft w:val="0"/>
          <w:marRight w:val="0"/>
          <w:marTop w:val="0"/>
          <w:marBottom w:val="0"/>
          <w:divBdr>
            <w:top w:val="none" w:sz="0" w:space="0" w:color="auto"/>
            <w:left w:val="none" w:sz="0" w:space="0" w:color="auto"/>
            <w:bottom w:val="none" w:sz="0" w:space="0" w:color="auto"/>
            <w:right w:val="none" w:sz="0" w:space="0" w:color="auto"/>
          </w:divBdr>
        </w:div>
        <w:div w:id="1507748205">
          <w:marLeft w:val="0"/>
          <w:marRight w:val="0"/>
          <w:marTop w:val="0"/>
          <w:marBottom w:val="0"/>
          <w:divBdr>
            <w:top w:val="none" w:sz="0" w:space="0" w:color="auto"/>
            <w:left w:val="none" w:sz="0" w:space="0" w:color="auto"/>
            <w:bottom w:val="none" w:sz="0" w:space="0" w:color="auto"/>
            <w:right w:val="none" w:sz="0" w:space="0" w:color="auto"/>
          </w:divBdr>
        </w:div>
        <w:div w:id="402601764">
          <w:marLeft w:val="0"/>
          <w:marRight w:val="0"/>
          <w:marTop w:val="0"/>
          <w:marBottom w:val="0"/>
          <w:divBdr>
            <w:top w:val="none" w:sz="0" w:space="0" w:color="auto"/>
            <w:left w:val="none" w:sz="0" w:space="0" w:color="auto"/>
            <w:bottom w:val="none" w:sz="0" w:space="0" w:color="auto"/>
            <w:right w:val="none" w:sz="0" w:space="0" w:color="auto"/>
          </w:divBdr>
        </w:div>
        <w:div w:id="1869025866">
          <w:marLeft w:val="0"/>
          <w:marRight w:val="0"/>
          <w:marTop w:val="0"/>
          <w:marBottom w:val="0"/>
          <w:divBdr>
            <w:top w:val="none" w:sz="0" w:space="0" w:color="auto"/>
            <w:left w:val="none" w:sz="0" w:space="0" w:color="auto"/>
            <w:bottom w:val="none" w:sz="0" w:space="0" w:color="auto"/>
            <w:right w:val="none" w:sz="0" w:space="0" w:color="auto"/>
          </w:divBdr>
        </w:div>
        <w:div w:id="554660084">
          <w:marLeft w:val="0"/>
          <w:marRight w:val="0"/>
          <w:marTop w:val="0"/>
          <w:marBottom w:val="0"/>
          <w:divBdr>
            <w:top w:val="none" w:sz="0" w:space="0" w:color="auto"/>
            <w:left w:val="none" w:sz="0" w:space="0" w:color="auto"/>
            <w:bottom w:val="none" w:sz="0" w:space="0" w:color="auto"/>
            <w:right w:val="none" w:sz="0" w:space="0" w:color="auto"/>
          </w:divBdr>
        </w:div>
        <w:div w:id="1902204117">
          <w:marLeft w:val="0"/>
          <w:marRight w:val="0"/>
          <w:marTop w:val="0"/>
          <w:marBottom w:val="0"/>
          <w:divBdr>
            <w:top w:val="none" w:sz="0" w:space="0" w:color="auto"/>
            <w:left w:val="none" w:sz="0" w:space="0" w:color="auto"/>
            <w:bottom w:val="none" w:sz="0" w:space="0" w:color="auto"/>
            <w:right w:val="none" w:sz="0" w:space="0" w:color="auto"/>
          </w:divBdr>
        </w:div>
        <w:div w:id="360325753">
          <w:marLeft w:val="0"/>
          <w:marRight w:val="0"/>
          <w:marTop w:val="0"/>
          <w:marBottom w:val="0"/>
          <w:divBdr>
            <w:top w:val="none" w:sz="0" w:space="0" w:color="auto"/>
            <w:left w:val="none" w:sz="0" w:space="0" w:color="auto"/>
            <w:bottom w:val="none" w:sz="0" w:space="0" w:color="auto"/>
            <w:right w:val="none" w:sz="0" w:space="0" w:color="auto"/>
          </w:divBdr>
        </w:div>
        <w:div w:id="478571968">
          <w:marLeft w:val="0"/>
          <w:marRight w:val="0"/>
          <w:marTop w:val="0"/>
          <w:marBottom w:val="0"/>
          <w:divBdr>
            <w:top w:val="none" w:sz="0" w:space="0" w:color="auto"/>
            <w:left w:val="none" w:sz="0" w:space="0" w:color="auto"/>
            <w:bottom w:val="none" w:sz="0" w:space="0" w:color="auto"/>
            <w:right w:val="none" w:sz="0" w:space="0" w:color="auto"/>
          </w:divBdr>
        </w:div>
        <w:div w:id="183516142">
          <w:marLeft w:val="0"/>
          <w:marRight w:val="0"/>
          <w:marTop w:val="0"/>
          <w:marBottom w:val="0"/>
          <w:divBdr>
            <w:top w:val="none" w:sz="0" w:space="0" w:color="auto"/>
            <w:left w:val="none" w:sz="0" w:space="0" w:color="auto"/>
            <w:bottom w:val="none" w:sz="0" w:space="0" w:color="auto"/>
            <w:right w:val="none" w:sz="0" w:space="0" w:color="auto"/>
          </w:divBdr>
        </w:div>
        <w:div w:id="768811817">
          <w:marLeft w:val="0"/>
          <w:marRight w:val="0"/>
          <w:marTop w:val="0"/>
          <w:marBottom w:val="0"/>
          <w:divBdr>
            <w:top w:val="none" w:sz="0" w:space="0" w:color="auto"/>
            <w:left w:val="none" w:sz="0" w:space="0" w:color="auto"/>
            <w:bottom w:val="none" w:sz="0" w:space="0" w:color="auto"/>
            <w:right w:val="none" w:sz="0" w:space="0" w:color="auto"/>
          </w:divBdr>
        </w:div>
        <w:div w:id="1610383213">
          <w:marLeft w:val="0"/>
          <w:marRight w:val="0"/>
          <w:marTop w:val="0"/>
          <w:marBottom w:val="0"/>
          <w:divBdr>
            <w:top w:val="none" w:sz="0" w:space="0" w:color="auto"/>
            <w:left w:val="none" w:sz="0" w:space="0" w:color="auto"/>
            <w:bottom w:val="none" w:sz="0" w:space="0" w:color="auto"/>
            <w:right w:val="none" w:sz="0" w:space="0" w:color="auto"/>
          </w:divBdr>
        </w:div>
        <w:div w:id="359472745">
          <w:marLeft w:val="0"/>
          <w:marRight w:val="0"/>
          <w:marTop w:val="0"/>
          <w:marBottom w:val="0"/>
          <w:divBdr>
            <w:top w:val="none" w:sz="0" w:space="0" w:color="auto"/>
            <w:left w:val="none" w:sz="0" w:space="0" w:color="auto"/>
            <w:bottom w:val="none" w:sz="0" w:space="0" w:color="auto"/>
            <w:right w:val="none" w:sz="0" w:space="0" w:color="auto"/>
          </w:divBdr>
        </w:div>
        <w:div w:id="921377129">
          <w:marLeft w:val="0"/>
          <w:marRight w:val="0"/>
          <w:marTop w:val="0"/>
          <w:marBottom w:val="0"/>
          <w:divBdr>
            <w:top w:val="none" w:sz="0" w:space="0" w:color="auto"/>
            <w:left w:val="none" w:sz="0" w:space="0" w:color="auto"/>
            <w:bottom w:val="none" w:sz="0" w:space="0" w:color="auto"/>
            <w:right w:val="none" w:sz="0" w:space="0" w:color="auto"/>
          </w:divBdr>
        </w:div>
        <w:div w:id="1859078924">
          <w:marLeft w:val="0"/>
          <w:marRight w:val="0"/>
          <w:marTop w:val="0"/>
          <w:marBottom w:val="0"/>
          <w:divBdr>
            <w:top w:val="none" w:sz="0" w:space="0" w:color="auto"/>
            <w:left w:val="none" w:sz="0" w:space="0" w:color="auto"/>
            <w:bottom w:val="none" w:sz="0" w:space="0" w:color="auto"/>
            <w:right w:val="none" w:sz="0" w:space="0" w:color="auto"/>
          </w:divBdr>
        </w:div>
        <w:div w:id="593976360">
          <w:marLeft w:val="0"/>
          <w:marRight w:val="0"/>
          <w:marTop w:val="0"/>
          <w:marBottom w:val="0"/>
          <w:divBdr>
            <w:top w:val="none" w:sz="0" w:space="0" w:color="auto"/>
            <w:left w:val="none" w:sz="0" w:space="0" w:color="auto"/>
            <w:bottom w:val="none" w:sz="0" w:space="0" w:color="auto"/>
            <w:right w:val="none" w:sz="0" w:space="0" w:color="auto"/>
          </w:divBdr>
        </w:div>
        <w:div w:id="369454075">
          <w:marLeft w:val="0"/>
          <w:marRight w:val="0"/>
          <w:marTop w:val="0"/>
          <w:marBottom w:val="0"/>
          <w:divBdr>
            <w:top w:val="none" w:sz="0" w:space="0" w:color="auto"/>
            <w:left w:val="none" w:sz="0" w:space="0" w:color="auto"/>
            <w:bottom w:val="none" w:sz="0" w:space="0" w:color="auto"/>
            <w:right w:val="none" w:sz="0" w:space="0" w:color="auto"/>
          </w:divBdr>
        </w:div>
        <w:div w:id="720981088">
          <w:marLeft w:val="0"/>
          <w:marRight w:val="0"/>
          <w:marTop w:val="0"/>
          <w:marBottom w:val="0"/>
          <w:divBdr>
            <w:top w:val="none" w:sz="0" w:space="0" w:color="auto"/>
            <w:left w:val="none" w:sz="0" w:space="0" w:color="auto"/>
            <w:bottom w:val="none" w:sz="0" w:space="0" w:color="auto"/>
            <w:right w:val="none" w:sz="0" w:space="0" w:color="auto"/>
          </w:divBdr>
        </w:div>
        <w:div w:id="608775244">
          <w:marLeft w:val="0"/>
          <w:marRight w:val="0"/>
          <w:marTop w:val="0"/>
          <w:marBottom w:val="0"/>
          <w:divBdr>
            <w:top w:val="none" w:sz="0" w:space="0" w:color="auto"/>
            <w:left w:val="none" w:sz="0" w:space="0" w:color="auto"/>
            <w:bottom w:val="none" w:sz="0" w:space="0" w:color="auto"/>
            <w:right w:val="none" w:sz="0" w:space="0" w:color="auto"/>
          </w:divBdr>
        </w:div>
        <w:div w:id="120000950">
          <w:marLeft w:val="0"/>
          <w:marRight w:val="0"/>
          <w:marTop w:val="0"/>
          <w:marBottom w:val="0"/>
          <w:divBdr>
            <w:top w:val="none" w:sz="0" w:space="0" w:color="auto"/>
            <w:left w:val="none" w:sz="0" w:space="0" w:color="auto"/>
            <w:bottom w:val="none" w:sz="0" w:space="0" w:color="auto"/>
            <w:right w:val="none" w:sz="0" w:space="0" w:color="auto"/>
          </w:divBdr>
        </w:div>
        <w:div w:id="1984772969">
          <w:marLeft w:val="0"/>
          <w:marRight w:val="0"/>
          <w:marTop w:val="0"/>
          <w:marBottom w:val="0"/>
          <w:divBdr>
            <w:top w:val="none" w:sz="0" w:space="0" w:color="auto"/>
            <w:left w:val="none" w:sz="0" w:space="0" w:color="auto"/>
            <w:bottom w:val="none" w:sz="0" w:space="0" w:color="auto"/>
            <w:right w:val="none" w:sz="0" w:space="0" w:color="auto"/>
          </w:divBdr>
        </w:div>
        <w:div w:id="1198469434">
          <w:marLeft w:val="0"/>
          <w:marRight w:val="0"/>
          <w:marTop w:val="0"/>
          <w:marBottom w:val="0"/>
          <w:divBdr>
            <w:top w:val="none" w:sz="0" w:space="0" w:color="auto"/>
            <w:left w:val="none" w:sz="0" w:space="0" w:color="auto"/>
            <w:bottom w:val="none" w:sz="0" w:space="0" w:color="auto"/>
            <w:right w:val="none" w:sz="0" w:space="0" w:color="auto"/>
          </w:divBdr>
        </w:div>
        <w:div w:id="668796298">
          <w:marLeft w:val="0"/>
          <w:marRight w:val="0"/>
          <w:marTop w:val="0"/>
          <w:marBottom w:val="0"/>
          <w:divBdr>
            <w:top w:val="none" w:sz="0" w:space="0" w:color="auto"/>
            <w:left w:val="none" w:sz="0" w:space="0" w:color="auto"/>
            <w:bottom w:val="none" w:sz="0" w:space="0" w:color="auto"/>
            <w:right w:val="none" w:sz="0" w:space="0" w:color="auto"/>
          </w:divBdr>
        </w:div>
        <w:div w:id="254436300">
          <w:marLeft w:val="0"/>
          <w:marRight w:val="0"/>
          <w:marTop w:val="0"/>
          <w:marBottom w:val="0"/>
          <w:divBdr>
            <w:top w:val="none" w:sz="0" w:space="0" w:color="auto"/>
            <w:left w:val="none" w:sz="0" w:space="0" w:color="auto"/>
            <w:bottom w:val="none" w:sz="0" w:space="0" w:color="auto"/>
            <w:right w:val="none" w:sz="0" w:space="0" w:color="auto"/>
          </w:divBdr>
        </w:div>
        <w:div w:id="879391532">
          <w:marLeft w:val="0"/>
          <w:marRight w:val="0"/>
          <w:marTop w:val="0"/>
          <w:marBottom w:val="0"/>
          <w:divBdr>
            <w:top w:val="none" w:sz="0" w:space="0" w:color="auto"/>
            <w:left w:val="none" w:sz="0" w:space="0" w:color="auto"/>
            <w:bottom w:val="none" w:sz="0" w:space="0" w:color="auto"/>
            <w:right w:val="none" w:sz="0" w:space="0" w:color="auto"/>
          </w:divBdr>
        </w:div>
        <w:div w:id="2017657502">
          <w:marLeft w:val="0"/>
          <w:marRight w:val="0"/>
          <w:marTop w:val="0"/>
          <w:marBottom w:val="0"/>
          <w:divBdr>
            <w:top w:val="none" w:sz="0" w:space="0" w:color="auto"/>
            <w:left w:val="none" w:sz="0" w:space="0" w:color="auto"/>
            <w:bottom w:val="none" w:sz="0" w:space="0" w:color="auto"/>
            <w:right w:val="none" w:sz="0" w:space="0" w:color="auto"/>
          </w:divBdr>
        </w:div>
        <w:div w:id="2092307652">
          <w:marLeft w:val="0"/>
          <w:marRight w:val="0"/>
          <w:marTop w:val="0"/>
          <w:marBottom w:val="0"/>
          <w:divBdr>
            <w:top w:val="none" w:sz="0" w:space="0" w:color="auto"/>
            <w:left w:val="none" w:sz="0" w:space="0" w:color="auto"/>
            <w:bottom w:val="none" w:sz="0" w:space="0" w:color="auto"/>
            <w:right w:val="none" w:sz="0" w:space="0" w:color="auto"/>
          </w:divBdr>
        </w:div>
        <w:div w:id="1088497590">
          <w:marLeft w:val="0"/>
          <w:marRight w:val="0"/>
          <w:marTop w:val="0"/>
          <w:marBottom w:val="0"/>
          <w:divBdr>
            <w:top w:val="none" w:sz="0" w:space="0" w:color="auto"/>
            <w:left w:val="none" w:sz="0" w:space="0" w:color="auto"/>
            <w:bottom w:val="none" w:sz="0" w:space="0" w:color="auto"/>
            <w:right w:val="none" w:sz="0" w:space="0" w:color="auto"/>
          </w:divBdr>
        </w:div>
        <w:div w:id="77211815">
          <w:marLeft w:val="0"/>
          <w:marRight w:val="0"/>
          <w:marTop w:val="0"/>
          <w:marBottom w:val="0"/>
          <w:divBdr>
            <w:top w:val="none" w:sz="0" w:space="0" w:color="auto"/>
            <w:left w:val="none" w:sz="0" w:space="0" w:color="auto"/>
            <w:bottom w:val="none" w:sz="0" w:space="0" w:color="auto"/>
            <w:right w:val="none" w:sz="0" w:space="0" w:color="auto"/>
          </w:divBdr>
        </w:div>
        <w:div w:id="288902389">
          <w:marLeft w:val="0"/>
          <w:marRight w:val="0"/>
          <w:marTop w:val="0"/>
          <w:marBottom w:val="0"/>
          <w:divBdr>
            <w:top w:val="none" w:sz="0" w:space="0" w:color="auto"/>
            <w:left w:val="none" w:sz="0" w:space="0" w:color="auto"/>
            <w:bottom w:val="none" w:sz="0" w:space="0" w:color="auto"/>
            <w:right w:val="none" w:sz="0" w:space="0" w:color="auto"/>
          </w:divBdr>
        </w:div>
        <w:div w:id="1904563968">
          <w:marLeft w:val="0"/>
          <w:marRight w:val="0"/>
          <w:marTop w:val="0"/>
          <w:marBottom w:val="0"/>
          <w:divBdr>
            <w:top w:val="none" w:sz="0" w:space="0" w:color="auto"/>
            <w:left w:val="none" w:sz="0" w:space="0" w:color="auto"/>
            <w:bottom w:val="none" w:sz="0" w:space="0" w:color="auto"/>
            <w:right w:val="none" w:sz="0" w:space="0" w:color="auto"/>
          </w:divBdr>
        </w:div>
        <w:div w:id="904921162">
          <w:marLeft w:val="0"/>
          <w:marRight w:val="0"/>
          <w:marTop w:val="0"/>
          <w:marBottom w:val="0"/>
          <w:divBdr>
            <w:top w:val="none" w:sz="0" w:space="0" w:color="auto"/>
            <w:left w:val="none" w:sz="0" w:space="0" w:color="auto"/>
            <w:bottom w:val="none" w:sz="0" w:space="0" w:color="auto"/>
            <w:right w:val="none" w:sz="0" w:space="0" w:color="auto"/>
          </w:divBdr>
        </w:div>
        <w:div w:id="605967001">
          <w:marLeft w:val="0"/>
          <w:marRight w:val="0"/>
          <w:marTop w:val="0"/>
          <w:marBottom w:val="0"/>
          <w:divBdr>
            <w:top w:val="none" w:sz="0" w:space="0" w:color="auto"/>
            <w:left w:val="none" w:sz="0" w:space="0" w:color="auto"/>
            <w:bottom w:val="none" w:sz="0" w:space="0" w:color="auto"/>
            <w:right w:val="none" w:sz="0" w:space="0" w:color="auto"/>
          </w:divBdr>
        </w:div>
        <w:div w:id="1746301883">
          <w:marLeft w:val="0"/>
          <w:marRight w:val="0"/>
          <w:marTop w:val="0"/>
          <w:marBottom w:val="0"/>
          <w:divBdr>
            <w:top w:val="none" w:sz="0" w:space="0" w:color="auto"/>
            <w:left w:val="none" w:sz="0" w:space="0" w:color="auto"/>
            <w:bottom w:val="none" w:sz="0" w:space="0" w:color="auto"/>
            <w:right w:val="none" w:sz="0" w:space="0" w:color="auto"/>
          </w:divBdr>
        </w:div>
        <w:div w:id="148133330">
          <w:marLeft w:val="0"/>
          <w:marRight w:val="0"/>
          <w:marTop w:val="0"/>
          <w:marBottom w:val="0"/>
          <w:divBdr>
            <w:top w:val="none" w:sz="0" w:space="0" w:color="auto"/>
            <w:left w:val="none" w:sz="0" w:space="0" w:color="auto"/>
            <w:bottom w:val="none" w:sz="0" w:space="0" w:color="auto"/>
            <w:right w:val="none" w:sz="0" w:space="0" w:color="auto"/>
          </w:divBdr>
        </w:div>
        <w:div w:id="2000570122">
          <w:marLeft w:val="0"/>
          <w:marRight w:val="0"/>
          <w:marTop w:val="0"/>
          <w:marBottom w:val="0"/>
          <w:divBdr>
            <w:top w:val="none" w:sz="0" w:space="0" w:color="auto"/>
            <w:left w:val="none" w:sz="0" w:space="0" w:color="auto"/>
            <w:bottom w:val="none" w:sz="0" w:space="0" w:color="auto"/>
            <w:right w:val="none" w:sz="0" w:space="0" w:color="auto"/>
          </w:divBdr>
        </w:div>
        <w:div w:id="1604728891">
          <w:marLeft w:val="0"/>
          <w:marRight w:val="0"/>
          <w:marTop w:val="0"/>
          <w:marBottom w:val="0"/>
          <w:divBdr>
            <w:top w:val="none" w:sz="0" w:space="0" w:color="auto"/>
            <w:left w:val="none" w:sz="0" w:space="0" w:color="auto"/>
            <w:bottom w:val="none" w:sz="0" w:space="0" w:color="auto"/>
            <w:right w:val="none" w:sz="0" w:space="0" w:color="auto"/>
          </w:divBdr>
        </w:div>
        <w:div w:id="1038362317">
          <w:marLeft w:val="0"/>
          <w:marRight w:val="0"/>
          <w:marTop w:val="0"/>
          <w:marBottom w:val="0"/>
          <w:divBdr>
            <w:top w:val="none" w:sz="0" w:space="0" w:color="auto"/>
            <w:left w:val="none" w:sz="0" w:space="0" w:color="auto"/>
            <w:bottom w:val="none" w:sz="0" w:space="0" w:color="auto"/>
            <w:right w:val="none" w:sz="0" w:space="0" w:color="auto"/>
          </w:divBdr>
        </w:div>
        <w:div w:id="212233607">
          <w:marLeft w:val="0"/>
          <w:marRight w:val="0"/>
          <w:marTop w:val="0"/>
          <w:marBottom w:val="0"/>
          <w:divBdr>
            <w:top w:val="none" w:sz="0" w:space="0" w:color="auto"/>
            <w:left w:val="none" w:sz="0" w:space="0" w:color="auto"/>
            <w:bottom w:val="none" w:sz="0" w:space="0" w:color="auto"/>
            <w:right w:val="none" w:sz="0" w:space="0" w:color="auto"/>
          </w:divBdr>
        </w:div>
        <w:div w:id="253246418">
          <w:marLeft w:val="0"/>
          <w:marRight w:val="0"/>
          <w:marTop w:val="0"/>
          <w:marBottom w:val="0"/>
          <w:divBdr>
            <w:top w:val="none" w:sz="0" w:space="0" w:color="auto"/>
            <w:left w:val="none" w:sz="0" w:space="0" w:color="auto"/>
            <w:bottom w:val="none" w:sz="0" w:space="0" w:color="auto"/>
            <w:right w:val="none" w:sz="0" w:space="0" w:color="auto"/>
          </w:divBdr>
        </w:div>
        <w:div w:id="1905068957">
          <w:marLeft w:val="0"/>
          <w:marRight w:val="0"/>
          <w:marTop w:val="0"/>
          <w:marBottom w:val="0"/>
          <w:divBdr>
            <w:top w:val="none" w:sz="0" w:space="0" w:color="auto"/>
            <w:left w:val="none" w:sz="0" w:space="0" w:color="auto"/>
            <w:bottom w:val="none" w:sz="0" w:space="0" w:color="auto"/>
            <w:right w:val="none" w:sz="0" w:space="0" w:color="auto"/>
          </w:divBdr>
        </w:div>
        <w:div w:id="124589590">
          <w:marLeft w:val="0"/>
          <w:marRight w:val="0"/>
          <w:marTop w:val="0"/>
          <w:marBottom w:val="0"/>
          <w:divBdr>
            <w:top w:val="none" w:sz="0" w:space="0" w:color="auto"/>
            <w:left w:val="none" w:sz="0" w:space="0" w:color="auto"/>
            <w:bottom w:val="none" w:sz="0" w:space="0" w:color="auto"/>
            <w:right w:val="none" w:sz="0" w:space="0" w:color="auto"/>
          </w:divBdr>
        </w:div>
        <w:div w:id="1364794184">
          <w:marLeft w:val="0"/>
          <w:marRight w:val="0"/>
          <w:marTop w:val="0"/>
          <w:marBottom w:val="0"/>
          <w:divBdr>
            <w:top w:val="none" w:sz="0" w:space="0" w:color="auto"/>
            <w:left w:val="none" w:sz="0" w:space="0" w:color="auto"/>
            <w:bottom w:val="none" w:sz="0" w:space="0" w:color="auto"/>
            <w:right w:val="none" w:sz="0" w:space="0" w:color="auto"/>
          </w:divBdr>
        </w:div>
        <w:div w:id="934703558">
          <w:marLeft w:val="0"/>
          <w:marRight w:val="0"/>
          <w:marTop w:val="0"/>
          <w:marBottom w:val="0"/>
          <w:divBdr>
            <w:top w:val="none" w:sz="0" w:space="0" w:color="auto"/>
            <w:left w:val="none" w:sz="0" w:space="0" w:color="auto"/>
            <w:bottom w:val="none" w:sz="0" w:space="0" w:color="auto"/>
            <w:right w:val="none" w:sz="0" w:space="0" w:color="auto"/>
          </w:divBdr>
        </w:div>
      </w:divsChild>
    </w:div>
    <w:div w:id="1758213486">
      <w:bodyDiv w:val="1"/>
      <w:marLeft w:val="0"/>
      <w:marRight w:val="0"/>
      <w:marTop w:val="0"/>
      <w:marBottom w:val="0"/>
      <w:divBdr>
        <w:top w:val="none" w:sz="0" w:space="0" w:color="auto"/>
        <w:left w:val="none" w:sz="0" w:space="0" w:color="auto"/>
        <w:bottom w:val="none" w:sz="0" w:space="0" w:color="auto"/>
        <w:right w:val="none" w:sz="0" w:space="0" w:color="auto"/>
      </w:divBdr>
      <w:divsChild>
        <w:div w:id="713777708">
          <w:marLeft w:val="0"/>
          <w:marRight w:val="0"/>
          <w:marTop w:val="0"/>
          <w:marBottom w:val="0"/>
          <w:divBdr>
            <w:top w:val="none" w:sz="0" w:space="0" w:color="auto"/>
            <w:left w:val="none" w:sz="0" w:space="0" w:color="auto"/>
            <w:bottom w:val="none" w:sz="0" w:space="0" w:color="auto"/>
            <w:right w:val="none" w:sz="0" w:space="0" w:color="auto"/>
          </w:divBdr>
        </w:div>
        <w:div w:id="1739864053">
          <w:marLeft w:val="0"/>
          <w:marRight w:val="0"/>
          <w:marTop w:val="0"/>
          <w:marBottom w:val="0"/>
          <w:divBdr>
            <w:top w:val="none" w:sz="0" w:space="0" w:color="auto"/>
            <w:left w:val="none" w:sz="0" w:space="0" w:color="auto"/>
            <w:bottom w:val="none" w:sz="0" w:space="0" w:color="auto"/>
            <w:right w:val="none" w:sz="0" w:space="0" w:color="auto"/>
          </w:divBdr>
        </w:div>
        <w:div w:id="1019351629">
          <w:marLeft w:val="0"/>
          <w:marRight w:val="0"/>
          <w:marTop w:val="0"/>
          <w:marBottom w:val="0"/>
          <w:divBdr>
            <w:top w:val="none" w:sz="0" w:space="0" w:color="auto"/>
            <w:left w:val="none" w:sz="0" w:space="0" w:color="auto"/>
            <w:bottom w:val="none" w:sz="0" w:space="0" w:color="auto"/>
            <w:right w:val="none" w:sz="0" w:space="0" w:color="auto"/>
          </w:divBdr>
        </w:div>
        <w:div w:id="773287739">
          <w:marLeft w:val="0"/>
          <w:marRight w:val="0"/>
          <w:marTop w:val="0"/>
          <w:marBottom w:val="0"/>
          <w:divBdr>
            <w:top w:val="none" w:sz="0" w:space="0" w:color="auto"/>
            <w:left w:val="none" w:sz="0" w:space="0" w:color="auto"/>
            <w:bottom w:val="none" w:sz="0" w:space="0" w:color="auto"/>
            <w:right w:val="none" w:sz="0" w:space="0" w:color="auto"/>
          </w:divBdr>
        </w:div>
        <w:div w:id="1506167874">
          <w:marLeft w:val="0"/>
          <w:marRight w:val="0"/>
          <w:marTop w:val="0"/>
          <w:marBottom w:val="0"/>
          <w:divBdr>
            <w:top w:val="none" w:sz="0" w:space="0" w:color="auto"/>
            <w:left w:val="none" w:sz="0" w:space="0" w:color="auto"/>
            <w:bottom w:val="none" w:sz="0" w:space="0" w:color="auto"/>
            <w:right w:val="none" w:sz="0" w:space="0" w:color="auto"/>
          </w:divBdr>
        </w:div>
        <w:div w:id="290477898">
          <w:marLeft w:val="0"/>
          <w:marRight w:val="0"/>
          <w:marTop w:val="0"/>
          <w:marBottom w:val="0"/>
          <w:divBdr>
            <w:top w:val="none" w:sz="0" w:space="0" w:color="auto"/>
            <w:left w:val="none" w:sz="0" w:space="0" w:color="auto"/>
            <w:bottom w:val="none" w:sz="0" w:space="0" w:color="auto"/>
            <w:right w:val="none" w:sz="0" w:space="0" w:color="auto"/>
          </w:divBdr>
        </w:div>
        <w:div w:id="1271668798">
          <w:marLeft w:val="0"/>
          <w:marRight w:val="0"/>
          <w:marTop w:val="0"/>
          <w:marBottom w:val="0"/>
          <w:divBdr>
            <w:top w:val="none" w:sz="0" w:space="0" w:color="auto"/>
            <w:left w:val="none" w:sz="0" w:space="0" w:color="auto"/>
            <w:bottom w:val="none" w:sz="0" w:space="0" w:color="auto"/>
            <w:right w:val="none" w:sz="0" w:space="0" w:color="auto"/>
          </w:divBdr>
        </w:div>
        <w:div w:id="35128265">
          <w:marLeft w:val="0"/>
          <w:marRight w:val="0"/>
          <w:marTop w:val="0"/>
          <w:marBottom w:val="0"/>
          <w:divBdr>
            <w:top w:val="none" w:sz="0" w:space="0" w:color="auto"/>
            <w:left w:val="none" w:sz="0" w:space="0" w:color="auto"/>
            <w:bottom w:val="none" w:sz="0" w:space="0" w:color="auto"/>
            <w:right w:val="none" w:sz="0" w:space="0" w:color="auto"/>
          </w:divBdr>
        </w:div>
        <w:div w:id="1108620306">
          <w:marLeft w:val="0"/>
          <w:marRight w:val="0"/>
          <w:marTop w:val="0"/>
          <w:marBottom w:val="0"/>
          <w:divBdr>
            <w:top w:val="none" w:sz="0" w:space="0" w:color="auto"/>
            <w:left w:val="none" w:sz="0" w:space="0" w:color="auto"/>
            <w:bottom w:val="none" w:sz="0" w:space="0" w:color="auto"/>
            <w:right w:val="none" w:sz="0" w:space="0" w:color="auto"/>
          </w:divBdr>
        </w:div>
        <w:div w:id="522480905">
          <w:marLeft w:val="0"/>
          <w:marRight w:val="0"/>
          <w:marTop w:val="0"/>
          <w:marBottom w:val="0"/>
          <w:divBdr>
            <w:top w:val="none" w:sz="0" w:space="0" w:color="auto"/>
            <w:left w:val="none" w:sz="0" w:space="0" w:color="auto"/>
            <w:bottom w:val="none" w:sz="0" w:space="0" w:color="auto"/>
            <w:right w:val="none" w:sz="0" w:space="0" w:color="auto"/>
          </w:divBdr>
        </w:div>
        <w:div w:id="129129679">
          <w:marLeft w:val="0"/>
          <w:marRight w:val="0"/>
          <w:marTop w:val="0"/>
          <w:marBottom w:val="0"/>
          <w:divBdr>
            <w:top w:val="none" w:sz="0" w:space="0" w:color="auto"/>
            <w:left w:val="none" w:sz="0" w:space="0" w:color="auto"/>
            <w:bottom w:val="none" w:sz="0" w:space="0" w:color="auto"/>
            <w:right w:val="none" w:sz="0" w:space="0" w:color="auto"/>
          </w:divBdr>
        </w:div>
        <w:div w:id="586621876">
          <w:marLeft w:val="0"/>
          <w:marRight w:val="0"/>
          <w:marTop w:val="0"/>
          <w:marBottom w:val="0"/>
          <w:divBdr>
            <w:top w:val="none" w:sz="0" w:space="0" w:color="auto"/>
            <w:left w:val="none" w:sz="0" w:space="0" w:color="auto"/>
            <w:bottom w:val="none" w:sz="0" w:space="0" w:color="auto"/>
            <w:right w:val="none" w:sz="0" w:space="0" w:color="auto"/>
          </w:divBdr>
        </w:div>
        <w:div w:id="1358314822">
          <w:marLeft w:val="0"/>
          <w:marRight w:val="0"/>
          <w:marTop w:val="0"/>
          <w:marBottom w:val="0"/>
          <w:divBdr>
            <w:top w:val="none" w:sz="0" w:space="0" w:color="auto"/>
            <w:left w:val="none" w:sz="0" w:space="0" w:color="auto"/>
            <w:bottom w:val="none" w:sz="0" w:space="0" w:color="auto"/>
            <w:right w:val="none" w:sz="0" w:space="0" w:color="auto"/>
          </w:divBdr>
        </w:div>
        <w:div w:id="1277785703">
          <w:marLeft w:val="0"/>
          <w:marRight w:val="0"/>
          <w:marTop w:val="0"/>
          <w:marBottom w:val="0"/>
          <w:divBdr>
            <w:top w:val="none" w:sz="0" w:space="0" w:color="auto"/>
            <w:left w:val="none" w:sz="0" w:space="0" w:color="auto"/>
            <w:bottom w:val="none" w:sz="0" w:space="0" w:color="auto"/>
            <w:right w:val="none" w:sz="0" w:space="0" w:color="auto"/>
          </w:divBdr>
        </w:div>
        <w:div w:id="1866164150">
          <w:marLeft w:val="0"/>
          <w:marRight w:val="0"/>
          <w:marTop w:val="0"/>
          <w:marBottom w:val="0"/>
          <w:divBdr>
            <w:top w:val="none" w:sz="0" w:space="0" w:color="auto"/>
            <w:left w:val="none" w:sz="0" w:space="0" w:color="auto"/>
            <w:bottom w:val="none" w:sz="0" w:space="0" w:color="auto"/>
            <w:right w:val="none" w:sz="0" w:space="0" w:color="auto"/>
          </w:divBdr>
        </w:div>
        <w:div w:id="1760523030">
          <w:marLeft w:val="0"/>
          <w:marRight w:val="0"/>
          <w:marTop w:val="0"/>
          <w:marBottom w:val="0"/>
          <w:divBdr>
            <w:top w:val="none" w:sz="0" w:space="0" w:color="auto"/>
            <w:left w:val="none" w:sz="0" w:space="0" w:color="auto"/>
            <w:bottom w:val="none" w:sz="0" w:space="0" w:color="auto"/>
            <w:right w:val="none" w:sz="0" w:space="0" w:color="auto"/>
          </w:divBdr>
        </w:div>
        <w:div w:id="1119570679">
          <w:marLeft w:val="0"/>
          <w:marRight w:val="0"/>
          <w:marTop w:val="0"/>
          <w:marBottom w:val="0"/>
          <w:divBdr>
            <w:top w:val="none" w:sz="0" w:space="0" w:color="auto"/>
            <w:left w:val="none" w:sz="0" w:space="0" w:color="auto"/>
            <w:bottom w:val="none" w:sz="0" w:space="0" w:color="auto"/>
            <w:right w:val="none" w:sz="0" w:space="0" w:color="auto"/>
          </w:divBdr>
        </w:div>
        <w:div w:id="227543655">
          <w:marLeft w:val="0"/>
          <w:marRight w:val="0"/>
          <w:marTop w:val="0"/>
          <w:marBottom w:val="0"/>
          <w:divBdr>
            <w:top w:val="none" w:sz="0" w:space="0" w:color="auto"/>
            <w:left w:val="none" w:sz="0" w:space="0" w:color="auto"/>
            <w:bottom w:val="none" w:sz="0" w:space="0" w:color="auto"/>
            <w:right w:val="none" w:sz="0" w:space="0" w:color="auto"/>
          </w:divBdr>
        </w:div>
        <w:div w:id="424083476">
          <w:marLeft w:val="0"/>
          <w:marRight w:val="0"/>
          <w:marTop w:val="0"/>
          <w:marBottom w:val="0"/>
          <w:divBdr>
            <w:top w:val="none" w:sz="0" w:space="0" w:color="auto"/>
            <w:left w:val="none" w:sz="0" w:space="0" w:color="auto"/>
            <w:bottom w:val="none" w:sz="0" w:space="0" w:color="auto"/>
            <w:right w:val="none" w:sz="0" w:space="0" w:color="auto"/>
          </w:divBdr>
        </w:div>
        <w:div w:id="1985742819">
          <w:marLeft w:val="0"/>
          <w:marRight w:val="0"/>
          <w:marTop w:val="0"/>
          <w:marBottom w:val="0"/>
          <w:divBdr>
            <w:top w:val="none" w:sz="0" w:space="0" w:color="auto"/>
            <w:left w:val="none" w:sz="0" w:space="0" w:color="auto"/>
            <w:bottom w:val="none" w:sz="0" w:space="0" w:color="auto"/>
            <w:right w:val="none" w:sz="0" w:space="0" w:color="auto"/>
          </w:divBdr>
        </w:div>
        <w:div w:id="1792241334">
          <w:marLeft w:val="0"/>
          <w:marRight w:val="0"/>
          <w:marTop w:val="0"/>
          <w:marBottom w:val="0"/>
          <w:divBdr>
            <w:top w:val="none" w:sz="0" w:space="0" w:color="auto"/>
            <w:left w:val="none" w:sz="0" w:space="0" w:color="auto"/>
            <w:bottom w:val="none" w:sz="0" w:space="0" w:color="auto"/>
            <w:right w:val="none" w:sz="0" w:space="0" w:color="auto"/>
          </w:divBdr>
          <w:divsChild>
            <w:div w:id="489177714">
              <w:marLeft w:val="0"/>
              <w:marRight w:val="0"/>
              <w:marTop w:val="0"/>
              <w:marBottom w:val="0"/>
              <w:divBdr>
                <w:top w:val="none" w:sz="0" w:space="0" w:color="auto"/>
                <w:left w:val="none" w:sz="0" w:space="0" w:color="auto"/>
                <w:bottom w:val="none" w:sz="0" w:space="0" w:color="auto"/>
                <w:right w:val="none" w:sz="0" w:space="0" w:color="auto"/>
              </w:divBdr>
            </w:div>
            <w:div w:id="926886940">
              <w:marLeft w:val="0"/>
              <w:marRight w:val="0"/>
              <w:marTop w:val="0"/>
              <w:marBottom w:val="0"/>
              <w:divBdr>
                <w:top w:val="none" w:sz="0" w:space="0" w:color="auto"/>
                <w:left w:val="none" w:sz="0" w:space="0" w:color="auto"/>
                <w:bottom w:val="none" w:sz="0" w:space="0" w:color="auto"/>
                <w:right w:val="none" w:sz="0" w:space="0" w:color="auto"/>
              </w:divBdr>
            </w:div>
            <w:div w:id="1329014669">
              <w:marLeft w:val="0"/>
              <w:marRight w:val="0"/>
              <w:marTop w:val="0"/>
              <w:marBottom w:val="0"/>
              <w:divBdr>
                <w:top w:val="none" w:sz="0" w:space="0" w:color="auto"/>
                <w:left w:val="none" w:sz="0" w:space="0" w:color="auto"/>
                <w:bottom w:val="none" w:sz="0" w:space="0" w:color="auto"/>
                <w:right w:val="none" w:sz="0" w:space="0" w:color="auto"/>
              </w:divBdr>
            </w:div>
            <w:div w:id="1951425221">
              <w:marLeft w:val="0"/>
              <w:marRight w:val="0"/>
              <w:marTop w:val="0"/>
              <w:marBottom w:val="0"/>
              <w:divBdr>
                <w:top w:val="none" w:sz="0" w:space="0" w:color="auto"/>
                <w:left w:val="none" w:sz="0" w:space="0" w:color="auto"/>
                <w:bottom w:val="none" w:sz="0" w:space="0" w:color="auto"/>
                <w:right w:val="none" w:sz="0" w:space="0" w:color="auto"/>
              </w:divBdr>
            </w:div>
            <w:div w:id="1334070933">
              <w:marLeft w:val="0"/>
              <w:marRight w:val="0"/>
              <w:marTop w:val="0"/>
              <w:marBottom w:val="0"/>
              <w:divBdr>
                <w:top w:val="none" w:sz="0" w:space="0" w:color="auto"/>
                <w:left w:val="none" w:sz="0" w:space="0" w:color="auto"/>
                <w:bottom w:val="none" w:sz="0" w:space="0" w:color="auto"/>
                <w:right w:val="none" w:sz="0" w:space="0" w:color="auto"/>
              </w:divBdr>
            </w:div>
            <w:div w:id="202524510">
              <w:marLeft w:val="0"/>
              <w:marRight w:val="0"/>
              <w:marTop w:val="0"/>
              <w:marBottom w:val="0"/>
              <w:divBdr>
                <w:top w:val="none" w:sz="0" w:space="0" w:color="auto"/>
                <w:left w:val="none" w:sz="0" w:space="0" w:color="auto"/>
                <w:bottom w:val="none" w:sz="0" w:space="0" w:color="auto"/>
                <w:right w:val="none" w:sz="0" w:space="0" w:color="auto"/>
              </w:divBdr>
            </w:div>
            <w:div w:id="77334178">
              <w:marLeft w:val="0"/>
              <w:marRight w:val="0"/>
              <w:marTop w:val="0"/>
              <w:marBottom w:val="0"/>
              <w:divBdr>
                <w:top w:val="none" w:sz="0" w:space="0" w:color="auto"/>
                <w:left w:val="none" w:sz="0" w:space="0" w:color="auto"/>
                <w:bottom w:val="none" w:sz="0" w:space="0" w:color="auto"/>
                <w:right w:val="none" w:sz="0" w:space="0" w:color="auto"/>
              </w:divBdr>
            </w:div>
            <w:div w:id="1940717717">
              <w:marLeft w:val="0"/>
              <w:marRight w:val="0"/>
              <w:marTop w:val="0"/>
              <w:marBottom w:val="0"/>
              <w:divBdr>
                <w:top w:val="none" w:sz="0" w:space="0" w:color="auto"/>
                <w:left w:val="none" w:sz="0" w:space="0" w:color="auto"/>
                <w:bottom w:val="none" w:sz="0" w:space="0" w:color="auto"/>
                <w:right w:val="none" w:sz="0" w:space="0" w:color="auto"/>
              </w:divBdr>
            </w:div>
            <w:div w:id="1813592651">
              <w:marLeft w:val="0"/>
              <w:marRight w:val="0"/>
              <w:marTop w:val="0"/>
              <w:marBottom w:val="0"/>
              <w:divBdr>
                <w:top w:val="none" w:sz="0" w:space="0" w:color="auto"/>
                <w:left w:val="none" w:sz="0" w:space="0" w:color="auto"/>
                <w:bottom w:val="none" w:sz="0" w:space="0" w:color="auto"/>
                <w:right w:val="none" w:sz="0" w:space="0" w:color="auto"/>
              </w:divBdr>
            </w:div>
            <w:div w:id="1652248006">
              <w:marLeft w:val="0"/>
              <w:marRight w:val="0"/>
              <w:marTop w:val="0"/>
              <w:marBottom w:val="0"/>
              <w:divBdr>
                <w:top w:val="none" w:sz="0" w:space="0" w:color="auto"/>
                <w:left w:val="none" w:sz="0" w:space="0" w:color="auto"/>
                <w:bottom w:val="none" w:sz="0" w:space="0" w:color="auto"/>
                <w:right w:val="none" w:sz="0" w:space="0" w:color="auto"/>
              </w:divBdr>
            </w:div>
            <w:div w:id="1033574544">
              <w:marLeft w:val="0"/>
              <w:marRight w:val="0"/>
              <w:marTop w:val="0"/>
              <w:marBottom w:val="0"/>
              <w:divBdr>
                <w:top w:val="none" w:sz="0" w:space="0" w:color="auto"/>
                <w:left w:val="none" w:sz="0" w:space="0" w:color="auto"/>
                <w:bottom w:val="none" w:sz="0" w:space="0" w:color="auto"/>
                <w:right w:val="none" w:sz="0" w:space="0" w:color="auto"/>
              </w:divBdr>
            </w:div>
            <w:div w:id="1791435628">
              <w:marLeft w:val="0"/>
              <w:marRight w:val="0"/>
              <w:marTop w:val="0"/>
              <w:marBottom w:val="0"/>
              <w:divBdr>
                <w:top w:val="none" w:sz="0" w:space="0" w:color="auto"/>
                <w:left w:val="none" w:sz="0" w:space="0" w:color="auto"/>
                <w:bottom w:val="none" w:sz="0" w:space="0" w:color="auto"/>
                <w:right w:val="none" w:sz="0" w:space="0" w:color="auto"/>
              </w:divBdr>
            </w:div>
            <w:div w:id="2008053561">
              <w:marLeft w:val="0"/>
              <w:marRight w:val="0"/>
              <w:marTop w:val="0"/>
              <w:marBottom w:val="0"/>
              <w:divBdr>
                <w:top w:val="none" w:sz="0" w:space="0" w:color="auto"/>
                <w:left w:val="none" w:sz="0" w:space="0" w:color="auto"/>
                <w:bottom w:val="none" w:sz="0" w:space="0" w:color="auto"/>
                <w:right w:val="none" w:sz="0" w:space="0" w:color="auto"/>
              </w:divBdr>
            </w:div>
            <w:div w:id="1590046315">
              <w:marLeft w:val="0"/>
              <w:marRight w:val="0"/>
              <w:marTop w:val="0"/>
              <w:marBottom w:val="0"/>
              <w:divBdr>
                <w:top w:val="none" w:sz="0" w:space="0" w:color="auto"/>
                <w:left w:val="none" w:sz="0" w:space="0" w:color="auto"/>
                <w:bottom w:val="none" w:sz="0" w:space="0" w:color="auto"/>
                <w:right w:val="none" w:sz="0" w:space="0" w:color="auto"/>
              </w:divBdr>
            </w:div>
            <w:div w:id="1170562451">
              <w:marLeft w:val="0"/>
              <w:marRight w:val="0"/>
              <w:marTop w:val="0"/>
              <w:marBottom w:val="0"/>
              <w:divBdr>
                <w:top w:val="none" w:sz="0" w:space="0" w:color="auto"/>
                <w:left w:val="none" w:sz="0" w:space="0" w:color="auto"/>
                <w:bottom w:val="none" w:sz="0" w:space="0" w:color="auto"/>
                <w:right w:val="none" w:sz="0" w:space="0" w:color="auto"/>
              </w:divBdr>
            </w:div>
            <w:div w:id="1912151226">
              <w:marLeft w:val="0"/>
              <w:marRight w:val="0"/>
              <w:marTop w:val="0"/>
              <w:marBottom w:val="0"/>
              <w:divBdr>
                <w:top w:val="none" w:sz="0" w:space="0" w:color="auto"/>
                <w:left w:val="none" w:sz="0" w:space="0" w:color="auto"/>
                <w:bottom w:val="none" w:sz="0" w:space="0" w:color="auto"/>
                <w:right w:val="none" w:sz="0" w:space="0" w:color="auto"/>
              </w:divBdr>
            </w:div>
            <w:div w:id="758718670">
              <w:marLeft w:val="0"/>
              <w:marRight w:val="0"/>
              <w:marTop w:val="0"/>
              <w:marBottom w:val="0"/>
              <w:divBdr>
                <w:top w:val="none" w:sz="0" w:space="0" w:color="auto"/>
                <w:left w:val="none" w:sz="0" w:space="0" w:color="auto"/>
                <w:bottom w:val="none" w:sz="0" w:space="0" w:color="auto"/>
                <w:right w:val="none" w:sz="0" w:space="0" w:color="auto"/>
              </w:divBdr>
            </w:div>
            <w:div w:id="208419863">
              <w:marLeft w:val="0"/>
              <w:marRight w:val="0"/>
              <w:marTop w:val="0"/>
              <w:marBottom w:val="0"/>
              <w:divBdr>
                <w:top w:val="none" w:sz="0" w:space="0" w:color="auto"/>
                <w:left w:val="none" w:sz="0" w:space="0" w:color="auto"/>
                <w:bottom w:val="none" w:sz="0" w:space="0" w:color="auto"/>
                <w:right w:val="none" w:sz="0" w:space="0" w:color="auto"/>
              </w:divBdr>
            </w:div>
            <w:div w:id="1749422810">
              <w:marLeft w:val="0"/>
              <w:marRight w:val="0"/>
              <w:marTop w:val="0"/>
              <w:marBottom w:val="0"/>
              <w:divBdr>
                <w:top w:val="none" w:sz="0" w:space="0" w:color="auto"/>
                <w:left w:val="none" w:sz="0" w:space="0" w:color="auto"/>
                <w:bottom w:val="none" w:sz="0" w:space="0" w:color="auto"/>
                <w:right w:val="none" w:sz="0" w:space="0" w:color="auto"/>
              </w:divBdr>
            </w:div>
            <w:div w:id="836921461">
              <w:marLeft w:val="0"/>
              <w:marRight w:val="0"/>
              <w:marTop w:val="0"/>
              <w:marBottom w:val="0"/>
              <w:divBdr>
                <w:top w:val="none" w:sz="0" w:space="0" w:color="auto"/>
                <w:left w:val="none" w:sz="0" w:space="0" w:color="auto"/>
                <w:bottom w:val="none" w:sz="0" w:space="0" w:color="auto"/>
                <w:right w:val="none" w:sz="0" w:space="0" w:color="auto"/>
              </w:divBdr>
            </w:div>
          </w:divsChild>
        </w:div>
        <w:div w:id="1835030488">
          <w:marLeft w:val="0"/>
          <w:marRight w:val="0"/>
          <w:marTop w:val="0"/>
          <w:marBottom w:val="0"/>
          <w:divBdr>
            <w:top w:val="none" w:sz="0" w:space="0" w:color="auto"/>
            <w:left w:val="none" w:sz="0" w:space="0" w:color="auto"/>
            <w:bottom w:val="none" w:sz="0" w:space="0" w:color="auto"/>
            <w:right w:val="none" w:sz="0" w:space="0" w:color="auto"/>
          </w:divBdr>
        </w:div>
        <w:div w:id="607472169">
          <w:marLeft w:val="0"/>
          <w:marRight w:val="0"/>
          <w:marTop w:val="0"/>
          <w:marBottom w:val="0"/>
          <w:divBdr>
            <w:top w:val="none" w:sz="0" w:space="0" w:color="auto"/>
            <w:left w:val="none" w:sz="0" w:space="0" w:color="auto"/>
            <w:bottom w:val="none" w:sz="0" w:space="0" w:color="auto"/>
            <w:right w:val="none" w:sz="0" w:space="0" w:color="auto"/>
          </w:divBdr>
        </w:div>
        <w:div w:id="654800839">
          <w:marLeft w:val="0"/>
          <w:marRight w:val="0"/>
          <w:marTop w:val="0"/>
          <w:marBottom w:val="0"/>
          <w:divBdr>
            <w:top w:val="none" w:sz="0" w:space="0" w:color="auto"/>
            <w:left w:val="none" w:sz="0" w:space="0" w:color="auto"/>
            <w:bottom w:val="none" w:sz="0" w:space="0" w:color="auto"/>
            <w:right w:val="none" w:sz="0" w:space="0" w:color="auto"/>
          </w:divBdr>
        </w:div>
        <w:div w:id="786240407">
          <w:marLeft w:val="0"/>
          <w:marRight w:val="0"/>
          <w:marTop w:val="0"/>
          <w:marBottom w:val="0"/>
          <w:divBdr>
            <w:top w:val="none" w:sz="0" w:space="0" w:color="auto"/>
            <w:left w:val="none" w:sz="0" w:space="0" w:color="auto"/>
            <w:bottom w:val="none" w:sz="0" w:space="0" w:color="auto"/>
            <w:right w:val="none" w:sz="0" w:space="0" w:color="auto"/>
          </w:divBdr>
        </w:div>
        <w:div w:id="454257002">
          <w:marLeft w:val="0"/>
          <w:marRight w:val="0"/>
          <w:marTop w:val="0"/>
          <w:marBottom w:val="0"/>
          <w:divBdr>
            <w:top w:val="none" w:sz="0" w:space="0" w:color="auto"/>
            <w:left w:val="none" w:sz="0" w:space="0" w:color="auto"/>
            <w:bottom w:val="none" w:sz="0" w:space="0" w:color="auto"/>
            <w:right w:val="none" w:sz="0" w:space="0" w:color="auto"/>
          </w:divBdr>
        </w:div>
        <w:div w:id="662202290">
          <w:marLeft w:val="0"/>
          <w:marRight w:val="0"/>
          <w:marTop w:val="0"/>
          <w:marBottom w:val="0"/>
          <w:divBdr>
            <w:top w:val="none" w:sz="0" w:space="0" w:color="auto"/>
            <w:left w:val="none" w:sz="0" w:space="0" w:color="auto"/>
            <w:bottom w:val="none" w:sz="0" w:space="0" w:color="auto"/>
            <w:right w:val="none" w:sz="0" w:space="0" w:color="auto"/>
          </w:divBdr>
        </w:div>
        <w:div w:id="1301152107">
          <w:marLeft w:val="0"/>
          <w:marRight w:val="0"/>
          <w:marTop w:val="0"/>
          <w:marBottom w:val="0"/>
          <w:divBdr>
            <w:top w:val="none" w:sz="0" w:space="0" w:color="auto"/>
            <w:left w:val="none" w:sz="0" w:space="0" w:color="auto"/>
            <w:bottom w:val="none" w:sz="0" w:space="0" w:color="auto"/>
            <w:right w:val="none" w:sz="0" w:space="0" w:color="auto"/>
          </w:divBdr>
        </w:div>
        <w:div w:id="1985428650">
          <w:marLeft w:val="0"/>
          <w:marRight w:val="0"/>
          <w:marTop w:val="0"/>
          <w:marBottom w:val="0"/>
          <w:divBdr>
            <w:top w:val="none" w:sz="0" w:space="0" w:color="auto"/>
            <w:left w:val="none" w:sz="0" w:space="0" w:color="auto"/>
            <w:bottom w:val="none" w:sz="0" w:space="0" w:color="auto"/>
            <w:right w:val="none" w:sz="0" w:space="0" w:color="auto"/>
          </w:divBdr>
        </w:div>
        <w:div w:id="1366295385">
          <w:marLeft w:val="0"/>
          <w:marRight w:val="0"/>
          <w:marTop w:val="0"/>
          <w:marBottom w:val="0"/>
          <w:divBdr>
            <w:top w:val="none" w:sz="0" w:space="0" w:color="auto"/>
            <w:left w:val="none" w:sz="0" w:space="0" w:color="auto"/>
            <w:bottom w:val="none" w:sz="0" w:space="0" w:color="auto"/>
            <w:right w:val="none" w:sz="0" w:space="0" w:color="auto"/>
          </w:divBdr>
        </w:div>
        <w:div w:id="1887450537">
          <w:marLeft w:val="0"/>
          <w:marRight w:val="0"/>
          <w:marTop w:val="0"/>
          <w:marBottom w:val="0"/>
          <w:divBdr>
            <w:top w:val="none" w:sz="0" w:space="0" w:color="auto"/>
            <w:left w:val="none" w:sz="0" w:space="0" w:color="auto"/>
            <w:bottom w:val="none" w:sz="0" w:space="0" w:color="auto"/>
            <w:right w:val="none" w:sz="0" w:space="0" w:color="auto"/>
          </w:divBdr>
        </w:div>
        <w:div w:id="566771755">
          <w:marLeft w:val="0"/>
          <w:marRight w:val="0"/>
          <w:marTop w:val="0"/>
          <w:marBottom w:val="0"/>
          <w:divBdr>
            <w:top w:val="none" w:sz="0" w:space="0" w:color="auto"/>
            <w:left w:val="none" w:sz="0" w:space="0" w:color="auto"/>
            <w:bottom w:val="none" w:sz="0" w:space="0" w:color="auto"/>
            <w:right w:val="none" w:sz="0" w:space="0" w:color="auto"/>
          </w:divBdr>
        </w:div>
        <w:div w:id="970476282">
          <w:marLeft w:val="0"/>
          <w:marRight w:val="0"/>
          <w:marTop w:val="0"/>
          <w:marBottom w:val="0"/>
          <w:divBdr>
            <w:top w:val="none" w:sz="0" w:space="0" w:color="auto"/>
            <w:left w:val="none" w:sz="0" w:space="0" w:color="auto"/>
            <w:bottom w:val="none" w:sz="0" w:space="0" w:color="auto"/>
            <w:right w:val="none" w:sz="0" w:space="0" w:color="auto"/>
          </w:divBdr>
        </w:div>
        <w:div w:id="1866677805">
          <w:marLeft w:val="0"/>
          <w:marRight w:val="0"/>
          <w:marTop w:val="0"/>
          <w:marBottom w:val="0"/>
          <w:divBdr>
            <w:top w:val="none" w:sz="0" w:space="0" w:color="auto"/>
            <w:left w:val="none" w:sz="0" w:space="0" w:color="auto"/>
            <w:bottom w:val="none" w:sz="0" w:space="0" w:color="auto"/>
            <w:right w:val="none" w:sz="0" w:space="0" w:color="auto"/>
          </w:divBdr>
        </w:div>
        <w:div w:id="1695495380">
          <w:marLeft w:val="0"/>
          <w:marRight w:val="0"/>
          <w:marTop w:val="0"/>
          <w:marBottom w:val="0"/>
          <w:divBdr>
            <w:top w:val="none" w:sz="0" w:space="0" w:color="auto"/>
            <w:left w:val="none" w:sz="0" w:space="0" w:color="auto"/>
            <w:bottom w:val="none" w:sz="0" w:space="0" w:color="auto"/>
            <w:right w:val="none" w:sz="0" w:space="0" w:color="auto"/>
          </w:divBdr>
        </w:div>
        <w:div w:id="1326129817">
          <w:marLeft w:val="0"/>
          <w:marRight w:val="0"/>
          <w:marTop w:val="0"/>
          <w:marBottom w:val="0"/>
          <w:divBdr>
            <w:top w:val="none" w:sz="0" w:space="0" w:color="auto"/>
            <w:left w:val="none" w:sz="0" w:space="0" w:color="auto"/>
            <w:bottom w:val="none" w:sz="0" w:space="0" w:color="auto"/>
            <w:right w:val="none" w:sz="0" w:space="0" w:color="auto"/>
          </w:divBdr>
        </w:div>
        <w:div w:id="1475639263">
          <w:marLeft w:val="0"/>
          <w:marRight w:val="0"/>
          <w:marTop w:val="0"/>
          <w:marBottom w:val="0"/>
          <w:divBdr>
            <w:top w:val="none" w:sz="0" w:space="0" w:color="auto"/>
            <w:left w:val="none" w:sz="0" w:space="0" w:color="auto"/>
            <w:bottom w:val="none" w:sz="0" w:space="0" w:color="auto"/>
            <w:right w:val="none" w:sz="0" w:space="0" w:color="auto"/>
          </w:divBdr>
        </w:div>
        <w:div w:id="1266159295">
          <w:marLeft w:val="0"/>
          <w:marRight w:val="0"/>
          <w:marTop w:val="0"/>
          <w:marBottom w:val="0"/>
          <w:divBdr>
            <w:top w:val="none" w:sz="0" w:space="0" w:color="auto"/>
            <w:left w:val="none" w:sz="0" w:space="0" w:color="auto"/>
            <w:bottom w:val="none" w:sz="0" w:space="0" w:color="auto"/>
            <w:right w:val="none" w:sz="0" w:space="0" w:color="auto"/>
          </w:divBdr>
        </w:div>
        <w:div w:id="1183856770">
          <w:marLeft w:val="0"/>
          <w:marRight w:val="0"/>
          <w:marTop w:val="0"/>
          <w:marBottom w:val="0"/>
          <w:divBdr>
            <w:top w:val="none" w:sz="0" w:space="0" w:color="auto"/>
            <w:left w:val="none" w:sz="0" w:space="0" w:color="auto"/>
            <w:bottom w:val="none" w:sz="0" w:space="0" w:color="auto"/>
            <w:right w:val="none" w:sz="0" w:space="0" w:color="auto"/>
          </w:divBdr>
        </w:div>
        <w:div w:id="1581600127">
          <w:marLeft w:val="0"/>
          <w:marRight w:val="0"/>
          <w:marTop w:val="0"/>
          <w:marBottom w:val="0"/>
          <w:divBdr>
            <w:top w:val="none" w:sz="0" w:space="0" w:color="auto"/>
            <w:left w:val="none" w:sz="0" w:space="0" w:color="auto"/>
            <w:bottom w:val="none" w:sz="0" w:space="0" w:color="auto"/>
            <w:right w:val="none" w:sz="0" w:space="0" w:color="auto"/>
          </w:divBdr>
        </w:div>
        <w:div w:id="450440352">
          <w:marLeft w:val="0"/>
          <w:marRight w:val="0"/>
          <w:marTop w:val="0"/>
          <w:marBottom w:val="0"/>
          <w:divBdr>
            <w:top w:val="none" w:sz="0" w:space="0" w:color="auto"/>
            <w:left w:val="none" w:sz="0" w:space="0" w:color="auto"/>
            <w:bottom w:val="none" w:sz="0" w:space="0" w:color="auto"/>
            <w:right w:val="none" w:sz="0" w:space="0" w:color="auto"/>
          </w:divBdr>
        </w:div>
        <w:div w:id="160196126">
          <w:marLeft w:val="0"/>
          <w:marRight w:val="0"/>
          <w:marTop w:val="0"/>
          <w:marBottom w:val="0"/>
          <w:divBdr>
            <w:top w:val="none" w:sz="0" w:space="0" w:color="auto"/>
            <w:left w:val="none" w:sz="0" w:space="0" w:color="auto"/>
            <w:bottom w:val="none" w:sz="0" w:space="0" w:color="auto"/>
            <w:right w:val="none" w:sz="0" w:space="0" w:color="auto"/>
          </w:divBdr>
        </w:div>
        <w:div w:id="736170160">
          <w:marLeft w:val="0"/>
          <w:marRight w:val="0"/>
          <w:marTop w:val="0"/>
          <w:marBottom w:val="0"/>
          <w:divBdr>
            <w:top w:val="none" w:sz="0" w:space="0" w:color="auto"/>
            <w:left w:val="none" w:sz="0" w:space="0" w:color="auto"/>
            <w:bottom w:val="none" w:sz="0" w:space="0" w:color="auto"/>
            <w:right w:val="none" w:sz="0" w:space="0" w:color="auto"/>
          </w:divBdr>
        </w:div>
        <w:div w:id="1094865610">
          <w:marLeft w:val="0"/>
          <w:marRight w:val="0"/>
          <w:marTop w:val="0"/>
          <w:marBottom w:val="0"/>
          <w:divBdr>
            <w:top w:val="none" w:sz="0" w:space="0" w:color="auto"/>
            <w:left w:val="none" w:sz="0" w:space="0" w:color="auto"/>
            <w:bottom w:val="none" w:sz="0" w:space="0" w:color="auto"/>
            <w:right w:val="none" w:sz="0" w:space="0" w:color="auto"/>
          </w:divBdr>
        </w:div>
        <w:div w:id="858859887">
          <w:marLeft w:val="0"/>
          <w:marRight w:val="0"/>
          <w:marTop w:val="0"/>
          <w:marBottom w:val="0"/>
          <w:divBdr>
            <w:top w:val="none" w:sz="0" w:space="0" w:color="auto"/>
            <w:left w:val="none" w:sz="0" w:space="0" w:color="auto"/>
            <w:bottom w:val="none" w:sz="0" w:space="0" w:color="auto"/>
            <w:right w:val="none" w:sz="0" w:space="0" w:color="auto"/>
          </w:divBdr>
        </w:div>
        <w:div w:id="683283703">
          <w:marLeft w:val="0"/>
          <w:marRight w:val="0"/>
          <w:marTop w:val="0"/>
          <w:marBottom w:val="0"/>
          <w:divBdr>
            <w:top w:val="none" w:sz="0" w:space="0" w:color="auto"/>
            <w:left w:val="none" w:sz="0" w:space="0" w:color="auto"/>
            <w:bottom w:val="none" w:sz="0" w:space="0" w:color="auto"/>
            <w:right w:val="none" w:sz="0" w:space="0" w:color="auto"/>
          </w:divBdr>
        </w:div>
        <w:div w:id="1299535857">
          <w:marLeft w:val="0"/>
          <w:marRight w:val="0"/>
          <w:marTop w:val="0"/>
          <w:marBottom w:val="0"/>
          <w:divBdr>
            <w:top w:val="none" w:sz="0" w:space="0" w:color="auto"/>
            <w:left w:val="none" w:sz="0" w:space="0" w:color="auto"/>
            <w:bottom w:val="none" w:sz="0" w:space="0" w:color="auto"/>
            <w:right w:val="none" w:sz="0" w:space="0" w:color="auto"/>
          </w:divBdr>
        </w:div>
        <w:div w:id="1418286926">
          <w:marLeft w:val="0"/>
          <w:marRight w:val="0"/>
          <w:marTop w:val="0"/>
          <w:marBottom w:val="0"/>
          <w:divBdr>
            <w:top w:val="none" w:sz="0" w:space="0" w:color="auto"/>
            <w:left w:val="none" w:sz="0" w:space="0" w:color="auto"/>
            <w:bottom w:val="none" w:sz="0" w:space="0" w:color="auto"/>
            <w:right w:val="none" w:sz="0" w:space="0" w:color="auto"/>
          </w:divBdr>
        </w:div>
        <w:div w:id="2067561584">
          <w:marLeft w:val="0"/>
          <w:marRight w:val="0"/>
          <w:marTop w:val="0"/>
          <w:marBottom w:val="0"/>
          <w:divBdr>
            <w:top w:val="none" w:sz="0" w:space="0" w:color="auto"/>
            <w:left w:val="none" w:sz="0" w:space="0" w:color="auto"/>
            <w:bottom w:val="none" w:sz="0" w:space="0" w:color="auto"/>
            <w:right w:val="none" w:sz="0" w:space="0" w:color="auto"/>
          </w:divBdr>
        </w:div>
        <w:div w:id="1864855309">
          <w:marLeft w:val="0"/>
          <w:marRight w:val="0"/>
          <w:marTop w:val="0"/>
          <w:marBottom w:val="0"/>
          <w:divBdr>
            <w:top w:val="none" w:sz="0" w:space="0" w:color="auto"/>
            <w:left w:val="none" w:sz="0" w:space="0" w:color="auto"/>
            <w:bottom w:val="none" w:sz="0" w:space="0" w:color="auto"/>
            <w:right w:val="none" w:sz="0" w:space="0" w:color="auto"/>
          </w:divBdr>
        </w:div>
        <w:div w:id="2058159312">
          <w:marLeft w:val="0"/>
          <w:marRight w:val="0"/>
          <w:marTop w:val="0"/>
          <w:marBottom w:val="0"/>
          <w:divBdr>
            <w:top w:val="none" w:sz="0" w:space="0" w:color="auto"/>
            <w:left w:val="none" w:sz="0" w:space="0" w:color="auto"/>
            <w:bottom w:val="none" w:sz="0" w:space="0" w:color="auto"/>
            <w:right w:val="none" w:sz="0" w:space="0" w:color="auto"/>
          </w:divBdr>
        </w:div>
        <w:div w:id="730736699">
          <w:marLeft w:val="0"/>
          <w:marRight w:val="0"/>
          <w:marTop w:val="0"/>
          <w:marBottom w:val="0"/>
          <w:divBdr>
            <w:top w:val="none" w:sz="0" w:space="0" w:color="auto"/>
            <w:left w:val="none" w:sz="0" w:space="0" w:color="auto"/>
            <w:bottom w:val="none" w:sz="0" w:space="0" w:color="auto"/>
            <w:right w:val="none" w:sz="0" w:space="0" w:color="auto"/>
          </w:divBdr>
        </w:div>
        <w:div w:id="1790080119">
          <w:marLeft w:val="0"/>
          <w:marRight w:val="0"/>
          <w:marTop w:val="0"/>
          <w:marBottom w:val="0"/>
          <w:divBdr>
            <w:top w:val="none" w:sz="0" w:space="0" w:color="auto"/>
            <w:left w:val="none" w:sz="0" w:space="0" w:color="auto"/>
            <w:bottom w:val="none" w:sz="0" w:space="0" w:color="auto"/>
            <w:right w:val="none" w:sz="0" w:space="0" w:color="auto"/>
          </w:divBdr>
        </w:div>
        <w:div w:id="283971483">
          <w:marLeft w:val="0"/>
          <w:marRight w:val="0"/>
          <w:marTop w:val="0"/>
          <w:marBottom w:val="0"/>
          <w:divBdr>
            <w:top w:val="none" w:sz="0" w:space="0" w:color="auto"/>
            <w:left w:val="none" w:sz="0" w:space="0" w:color="auto"/>
            <w:bottom w:val="none" w:sz="0" w:space="0" w:color="auto"/>
            <w:right w:val="none" w:sz="0" w:space="0" w:color="auto"/>
          </w:divBdr>
        </w:div>
        <w:div w:id="752506765">
          <w:marLeft w:val="0"/>
          <w:marRight w:val="0"/>
          <w:marTop w:val="0"/>
          <w:marBottom w:val="0"/>
          <w:divBdr>
            <w:top w:val="none" w:sz="0" w:space="0" w:color="auto"/>
            <w:left w:val="none" w:sz="0" w:space="0" w:color="auto"/>
            <w:bottom w:val="none" w:sz="0" w:space="0" w:color="auto"/>
            <w:right w:val="none" w:sz="0" w:space="0" w:color="auto"/>
          </w:divBdr>
        </w:div>
        <w:div w:id="1295794499">
          <w:marLeft w:val="0"/>
          <w:marRight w:val="0"/>
          <w:marTop w:val="0"/>
          <w:marBottom w:val="0"/>
          <w:divBdr>
            <w:top w:val="none" w:sz="0" w:space="0" w:color="auto"/>
            <w:left w:val="none" w:sz="0" w:space="0" w:color="auto"/>
            <w:bottom w:val="none" w:sz="0" w:space="0" w:color="auto"/>
            <w:right w:val="none" w:sz="0" w:space="0" w:color="auto"/>
          </w:divBdr>
        </w:div>
        <w:div w:id="896740726">
          <w:marLeft w:val="0"/>
          <w:marRight w:val="0"/>
          <w:marTop w:val="0"/>
          <w:marBottom w:val="0"/>
          <w:divBdr>
            <w:top w:val="none" w:sz="0" w:space="0" w:color="auto"/>
            <w:left w:val="none" w:sz="0" w:space="0" w:color="auto"/>
            <w:bottom w:val="none" w:sz="0" w:space="0" w:color="auto"/>
            <w:right w:val="none" w:sz="0" w:space="0" w:color="auto"/>
          </w:divBdr>
        </w:div>
        <w:div w:id="577515694">
          <w:marLeft w:val="0"/>
          <w:marRight w:val="0"/>
          <w:marTop w:val="0"/>
          <w:marBottom w:val="0"/>
          <w:divBdr>
            <w:top w:val="none" w:sz="0" w:space="0" w:color="auto"/>
            <w:left w:val="none" w:sz="0" w:space="0" w:color="auto"/>
            <w:bottom w:val="none" w:sz="0" w:space="0" w:color="auto"/>
            <w:right w:val="none" w:sz="0" w:space="0" w:color="auto"/>
          </w:divBdr>
        </w:div>
        <w:div w:id="592398218">
          <w:marLeft w:val="0"/>
          <w:marRight w:val="0"/>
          <w:marTop w:val="0"/>
          <w:marBottom w:val="0"/>
          <w:divBdr>
            <w:top w:val="none" w:sz="0" w:space="0" w:color="auto"/>
            <w:left w:val="none" w:sz="0" w:space="0" w:color="auto"/>
            <w:bottom w:val="none" w:sz="0" w:space="0" w:color="auto"/>
            <w:right w:val="none" w:sz="0" w:space="0" w:color="auto"/>
          </w:divBdr>
        </w:div>
        <w:div w:id="252857348">
          <w:marLeft w:val="0"/>
          <w:marRight w:val="0"/>
          <w:marTop w:val="0"/>
          <w:marBottom w:val="0"/>
          <w:divBdr>
            <w:top w:val="none" w:sz="0" w:space="0" w:color="auto"/>
            <w:left w:val="none" w:sz="0" w:space="0" w:color="auto"/>
            <w:bottom w:val="none" w:sz="0" w:space="0" w:color="auto"/>
            <w:right w:val="none" w:sz="0" w:space="0" w:color="auto"/>
          </w:divBdr>
        </w:div>
        <w:div w:id="1222981501">
          <w:marLeft w:val="0"/>
          <w:marRight w:val="0"/>
          <w:marTop w:val="0"/>
          <w:marBottom w:val="0"/>
          <w:divBdr>
            <w:top w:val="none" w:sz="0" w:space="0" w:color="auto"/>
            <w:left w:val="none" w:sz="0" w:space="0" w:color="auto"/>
            <w:bottom w:val="none" w:sz="0" w:space="0" w:color="auto"/>
            <w:right w:val="none" w:sz="0" w:space="0" w:color="auto"/>
          </w:divBdr>
        </w:div>
        <w:div w:id="1618221051">
          <w:marLeft w:val="0"/>
          <w:marRight w:val="0"/>
          <w:marTop w:val="0"/>
          <w:marBottom w:val="0"/>
          <w:divBdr>
            <w:top w:val="none" w:sz="0" w:space="0" w:color="auto"/>
            <w:left w:val="none" w:sz="0" w:space="0" w:color="auto"/>
            <w:bottom w:val="none" w:sz="0" w:space="0" w:color="auto"/>
            <w:right w:val="none" w:sz="0" w:space="0" w:color="auto"/>
          </w:divBdr>
        </w:div>
        <w:div w:id="2130928318">
          <w:marLeft w:val="0"/>
          <w:marRight w:val="0"/>
          <w:marTop w:val="0"/>
          <w:marBottom w:val="0"/>
          <w:divBdr>
            <w:top w:val="none" w:sz="0" w:space="0" w:color="auto"/>
            <w:left w:val="none" w:sz="0" w:space="0" w:color="auto"/>
            <w:bottom w:val="none" w:sz="0" w:space="0" w:color="auto"/>
            <w:right w:val="none" w:sz="0" w:space="0" w:color="auto"/>
          </w:divBdr>
        </w:div>
        <w:div w:id="1084450935">
          <w:marLeft w:val="0"/>
          <w:marRight w:val="0"/>
          <w:marTop w:val="0"/>
          <w:marBottom w:val="0"/>
          <w:divBdr>
            <w:top w:val="none" w:sz="0" w:space="0" w:color="auto"/>
            <w:left w:val="none" w:sz="0" w:space="0" w:color="auto"/>
            <w:bottom w:val="none" w:sz="0" w:space="0" w:color="auto"/>
            <w:right w:val="none" w:sz="0" w:space="0" w:color="auto"/>
          </w:divBdr>
        </w:div>
        <w:div w:id="1255941578">
          <w:marLeft w:val="0"/>
          <w:marRight w:val="0"/>
          <w:marTop w:val="0"/>
          <w:marBottom w:val="0"/>
          <w:divBdr>
            <w:top w:val="none" w:sz="0" w:space="0" w:color="auto"/>
            <w:left w:val="none" w:sz="0" w:space="0" w:color="auto"/>
            <w:bottom w:val="none" w:sz="0" w:space="0" w:color="auto"/>
            <w:right w:val="none" w:sz="0" w:space="0" w:color="auto"/>
          </w:divBdr>
        </w:div>
        <w:div w:id="1097753043">
          <w:marLeft w:val="0"/>
          <w:marRight w:val="0"/>
          <w:marTop w:val="0"/>
          <w:marBottom w:val="0"/>
          <w:divBdr>
            <w:top w:val="none" w:sz="0" w:space="0" w:color="auto"/>
            <w:left w:val="none" w:sz="0" w:space="0" w:color="auto"/>
            <w:bottom w:val="none" w:sz="0" w:space="0" w:color="auto"/>
            <w:right w:val="none" w:sz="0" w:space="0" w:color="auto"/>
          </w:divBdr>
        </w:div>
        <w:div w:id="297415447">
          <w:marLeft w:val="0"/>
          <w:marRight w:val="0"/>
          <w:marTop w:val="0"/>
          <w:marBottom w:val="0"/>
          <w:divBdr>
            <w:top w:val="none" w:sz="0" w:space="0" w:color="auto"/>
            <w:left w:val="none" w:sz="0" w:space="0" w:color="auto"/>
            <w:bottom w:val="none" w:sz="0" w:space="0" w:color="auto"/>
            <w:right w:val="none" w:sz="0" w:space="0" w:color="auto"/>
          </w:divBdr>
        </w:div>
        <w:div w:id="446124509">
          <w:marLeft w:val="0"/>
          <w:marRight w:val="0"/>
          <w:marTop w:val="0"/>
          <w:marBottom w:val="0"/>
          <w:divBdr>
            <w:top w:val="none" w:sz="0" w:space="0" w:color="auto"/>
            <w:left w:val="none" w:sz="0" w:space="0" w:color="auto"/>
            <w:bottom w:val="none" w:sz="0" w:space="0" w:color="auto"/>
            <w:right w:val="none" w:sz="0" w:space="0" w:color="auto"/>
          </w:divBdr>
        </w:div>
        <w:div w:id="63965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IQBw4yFy2kf9Sp1x-ZkFiy2uAdUWDdfo_YD3b1GvLNEPNH0?e=UoK7O7" TargetMode="External"/><Relationship Id="rId18" Type="http://schemas.openxmlformats.org/officeDocument/2006/relationships/hyperlink" Target="https://illinoisstateuniversity.sharepoint.com/:w:/s/AcademicSenate/IQDDF2RQ5xZEQ7Aatw4xUe8PAaan5mFoBBCepU3HU99KONQ?e=It9d8j" TargetMode="External"/><Relationship Id="rId26" Type="http://schemas.openxmlformats.org/officeDocument/2006/relationships/hyperlink" Target="https://illinoisstateuniversity.sharepoint.com/:w:/s/AcademicSenate/IQAOUH6ekM5uTb53qE2W0ITcAWOM7Ecjf4mdhYC7tdBTjZw?e=EaEEib"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DFJnkCRSrKQ6m7Ft7Y0XO5ATY_hbYM9qYYMH7rfJgkQGc?e=N1iUiS" TargetMode="External"/><Relationship Id="rId34" Type="http://schemas.openxmlformats.org/officeDocument/2006/relationships/hyperlink" Target="https://policy.illinoisstate.edu/academic/4-1-18/" TargetMode="External"/><Relationship Id="rId7" Type="http://schemas.openxmlformats.org/officeDocument/2006/relationships/webSettings" Target="webSettings.xml"/><Relationship Id="rId12" Type="http://schemas.openxmlformats.org/officeDocument/2006/relationships/hyperlink" Target="https://policy.illinoisstate.edu/academic/4-1-18/" TargetMode="External"/><Relationship Id="rId17" Type="http://schemas.openxmlformats.org/officeDocument/2006/relationships/hyperlink" Target="https://policy.illinoisstate.edu/technology/9-2/" TargetMode="External"/><Relationship Id="rId25" Type="http://schemas.openxmlformats.org/officeDocument/2006/relationships/hyperlink" Target="https://policy.illinoisstate.edu/conduct/1-1-17a/" TargetMode="External"/><Relationship Id="rId33" Type="http://schemas.openxmlformats.org/officeDocument/2006/relationships/hyperlink" Target="https://illinoisstateuniversity.sharepoint.com/:w:/s/AcademicSenate/IQBAaMT6torcSq0T3_gn5wc9AfgtKeNhxAYrKvZwIhevOz8?e=4q1XN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llinoisstateuniversity.sharepoint.com/:w:/s/AcademicSenate/IQDlz9PtxScsRql9yBhwlJWpAfLRV_TVyAhh4TixFK9v7fo?e=jQjueH" TargetMode="External"/><Relationship Id="rId20" Type="http://schemas.openxmlformats.org/officeDocument/2006/relationships/hyperlink" Target="https://illinoisstateuniversity.sharepoint.com/:w:/s/AcademicSenate/IQAD3fH_Te5NRKe6wGQpDFUuAXznp3_Z0ggyJiG4pEl_PFA?e=jGJ8YQ" TargetMode="External"/><Relationship Id="rId29" Type="http://schemas.openxmlformats.org/officeDocument/2006/relationships/hyperlink" Target="https://policy.illinoisstate.edu/fiscal/7-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IQCFOT1JvXSgS7JRfb7r4b3-AeL5K9Oiu_MSZiPKVXdBRBg?e=cmoax5" TargetMode="External"/><Relationship Id="rId24" Type="http://schemas.openxmlformats.org/officeDocument/2006/relationships/hyperlink" Target="https://policy.illinoisstate.edu/conduct/1-17/" TargetMode="External"/><Relationship Id="rId32" Type="http://schemas.openxmlformats.org/officeDocument/2006/relationships/hyperlink" Target="https://illinoisstateuniversity.sharepoint.com/:w:/s/AcademicSenate/IQCKkflxqXNyT4dC1euKuS_pAVjkFHkIf6PW0SMUx84HyKY?e=80kG1l"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llinoisstateuniversity.sharepoint.com/:w:/s/AcademicSenate/IQCKkflxqXNyT4dC1euKuS_pAVjkFHkIf6PW0SMUx84HyKY?e=80kG1l" TargetMode="External"/><Relationship Id="rId23" Type="http://schemas.openxmlformats.org/officeDocument/2006/relationships/hyperlink" Target="https://illinoisstateuniversity.sharepoint.com/:w:/s/AcademicSenate/IQDUYuOEYmTwSJV_sBkg9TdpAbEX-As0kZ_wnpuZ6Xt-4tk?e=EKrT90" TargetMode="External"/><Relationship Id="rId28" Type="http://schemas.openxmlformats.org/officeDocument/2006/relationships/hyperlink" Target="https://illinoisstateuniversity.sharepoint.com/:w:/s/AcademicSenate/IQCVwDPHaw5QTrzMJpy1uzPIAbxIFYmUYrpna1dN4lZop6Q?e=QCjX9e" TargetMode="External"/><Relationship Id="rId36" Type="http://schemas.openxmlformats.org/officeDocument/2006/relationships/footer" Target="footer1.xml"/><Relationship Id="rId10" Type="http://schemas.openxmlformats.org/officeDocument/2006/relationships/hyperlink" Target="https://policy.illinoisstate.edu/academic/4-1-9/" TargetMode="External"/><Relationship Id="rId19" Type="http://schemas.openxmlformats.org/officeDocument/2006/relationships/hyperlink" Target="https://illinoisstateuniversity.sharepoint.com/:w:/s/AcademicSenate/IQC7xPNOlG0xQJ_DfJ-vag1NAfN7gxrEkNOWHU19-zImbhw?e=DMC1Eq" TargetMode="External"/><Relationship Id="rId31" Type="http://schemas.openxmlformats.org/officeDocument/2006/relationships/hyperlink" Target="https://cas.illinoisstate.edu/downloads/faculty-staff/committees/CAS%20bylaws%20approve%20by%20Senate%204%2021%20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s.illinoisstate.edu/downloads/faculty-staff/committees/CAS%20bylaws%20approve%20by%20Senate%204%2021%202021.pdf" TargetMode="External"/><Relationship Id="rId22" Type="http://schemas.openxmlformats.org/officeDocument/2006/relationships/hyperlink" Target="https://policy.illinoisstate.edu/employee/faculty-staff/3-2-9/" TargetMode="External"/><Relationship Id="rId27" Type="http://schemas.openxmlformats.org/officeDocument/2006/relationships/hyperlink" Target="https://policy.illinoisstate.edu/students/2-1-30/" TargetMode="External"/><Relationship Id="rId30" Type="http://schemas.openxmlformats.org/officeDocument/2006/relationships/hyperlink" Target="https://illinoisstateuniversity.sharepoint.com/:w:/s/AcademicSenate/IQBP6E17PE_IQr81E_Y4q-zZAbH_A--dpwlSsCx7Pw7AHp8?e=uF7Mb0" TargetMode="External"/><Relationship Id="rId35" Type="http://schemas.openxmlformats.org/officeDocument/2006/relationships/hyperlink" Target="https://illinoisstateuniversity.sharepoint.com/:w:/s/AcademicSenate/IQBw4yFy2kf9Sp1x-ZkFiy2uAdUWDdfo_YD3b1GvLNEPNH0?e=neJZ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2.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405459F8-5439-4D99-8859-32AE1410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8000</Words>
  <Characters>45600</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3</cp:revision>
  <cp:lastPrinted>2023-08-18T15:09:00Z</cp:lastPrinted>
  <dcterms:created xsi:type="dcterms:W3CDTF">2026-03-06T14:06:00Z</dcterms:created>
  <dcterms:modified xsi:type="dcterms:W3CDTF">2026-03-06T15:22:00Z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