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6313" w14:textId="3259CD99" w:rsidR="00E85D9E" w:rsidRPr="00011CBF" w:rsidRDefault="3D36EC0E" w:rsidP="00504F1F">
      <w:pPr>
        <w:spacing w:after="0" w:line="240" w:lineRule="auto"/>
        <w:jc w:val="center"/>
        <w:rPr>
          <w:rFonts w:ascii="Times New Roman" w:eastAsia="Times New Roman" w:hAnsi="Times New Roman" w:cs="Times New Roman"/>
          <w:b/>
          <w:bCs/>
          <w:sz w:val="28"/>
          <w:szCs w:val="28"/>
        </w:rPr>
      </w:pPr>
      <w:r w:rsidRPr="48E20605">
        <w:rPr>
          <w:rFonts w:ascii="Times New Roman" w:eastAsia="Times New Roman" w:hAnsi="Times New Roman" w:cs="Times New Roman"/>
          <w:b/>
          <w:bCs/>
          <w:sz w:val="28"/>
          <w:szCs w:val="28"/>
        </w:rPr>
        <w:t xml:space="preserve">Academic Senate Executive Committee </w:t>
      </w:r>
      <w:r w:rsidR="00504F1F">
        <w:rPr>
          <w:rFonts w:ascii="Times New Roman" w:eastAsia="Times New Roman" w:hAnsi="Times New Roman" w:cs="Times New Roman"/>
          <w:b/>
          <w:bCs/>
          <w:sz w:val="28"/>
          <w:szCs w:val="28"/>
        </w:rPr>
        <w:t>Minutes</w:t>
      </w:r>
    </w:p>
    <w:p w14:paraId="1C44CB76" w14:textId="58F08DE6" w:rsidR="00E85D9E" w:rsidRPr="00011CBF" w:rsidRDefault="09238461" w:rsidP="0F2D0F59">
      <w:pPr>
        <w:spacing w:after="0" w:line="240" w:lineRule="auto"/>
        <w:jc w:val="center"/>
        <w:rPr>
          <w:rFonts w:ascii="Times New Roman" w:eastAsia="Times New Roman" w:hAnsi="Times New Roman" w:cs="Times New Roman"/>
          <w:b/>
          <w:bCs/>
          <w:sz w:val="24"/>
          <w:szCs w:val="24"/>
        </w:rPr>
      </w:pPr>
      <w:r w:rsidRPr="48E20605">
        <w:rPr>
          <w:rFonts w:ascii="Times New Roman" w:eastAsia="Times New Roman" w:hAnsi="Times New Roman" w:cs="Times New Roman"/>
          <w:b/>
          <w:bCs/>
          <w:sz w:val="24"/>
          <w:szCs w:val="24"/>
        </w:rPr>
        <w:t>Monday, April 13, 2026</w:t>
      </w:r>
    </w:p>
    <w:p w14:paraId="163E3594" w14:textId="77777777" w:rsidR="00E85D9E" w:rsidRPr="00011CBF" w:rsidRDefault="2EAED6B7" w:rsidP="48E20605">
      <w:pPr>
        <w:spacing w:after="0" w:line="240" w:lineRule="auto"/>
        <w:jc w:val="center"/>
        <w:rPr>
          <w:rFonts w:ascii="Times New Roman" w:eastAsia="Times New Roman" w:hAnsi="Times New Roman" w:cs="Times New Roman"/>
          <w:b/>
          <w:bCs/>
          <w:sz w:val="24"/>
          <w:szCs w:val="24"/>
        </w:rPr>
      </w:pPr>
      <w:r w:rsidRPr="48E20605">
        <w:rPr>
          <w:rFonts w:ascii="Times New Roman" w:eastAsia="Times New Roman" w:hAnsi="Times New Roman" w:cs="Times New Roman"/>
          <w:b/>
          <w:bCs/>
          <w:sz w:val="24"/>
          <w:szCs w:val="24"/>
        </w:rPr>
        <w:t>Hovey 419, 4:00 P.M.</w:t>
      </w:r>
    </w:p>
    <w:p w14:paraId="35DC39D7" w14:textId="77777777" w:rsidR="00F63A9B" w:rsidRDefault="00F63A9B" w:rsidP="48E20605">
      <w:pPr>
        <w:tabs>
          <w:tab w:val="left" w:pos="540"/>
        </w:tabs>
        <w:spacing w:after="0" w:line="240" w:lineRule="auto"/>
        <w:rPr>
          <w:rFonts w:ascii="Times New Roman" w:eastAsia="Times New Roman" w:hAnsi="Times New Roman" w:cs="Times New Roman"/>
          <w:b/>
          <w:bCs/>
          <w:i/>
          <w:iCs/>
          <w:sz w:val="24"/>
          <w:szCs w:val="24"/>
        </w:rPr>
      </w:pPr>
    </w:p>
    <w:p w14:paraId="12266173" w14:textId="0CE48558" w:rsidR="00E85D9E" w:rsidRPr="00F63A9B" w:rsidRDefault="3D36EC0E" w:rsidP="00F63A9B">
      <w:pPr>
        <w:tabs>
          <w:tab w:val="left" w:pos="5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Call to Order</w:t>
      </w:r>
    </w:p>
    <w:p w14:paraId="79AF6D91" w14:textId="659CC80B" w:rsidR="00B557C2" w:rsidRPr="00F63A9B" w:rsidRDefault="00213408" w:rsidP="00F63A9B">
      <w:pPr>
        <w:tabs>
          <w:tab w:val="left" w:pos="540"/>
        </w:tabs>
        <w:spacing w:after="0"/>
        <w:rPr>
          <w:rFonts w:ascii="Times New Roman" w:eastAsia="Times New Roman" w:hAnsi="Times New Roman" w:cs="Times New Roman"/>
          <w:sz w:val="24"/>
          <w:szCs w:val="24"/>
        </w:rPr>
      </w:pPr>
      <w:r w:rsidRPr="00F63A9B">
        <w:rPr>
          <w:rFonts w:ascii="Times New Roman" w:eastAsia="Times New Roman" w:hAnsi="Times New Roman" w:cs="Times New Roman"/>
          <w:sz w:val="24"/>
          <w:szCs w:val="24"/>
        </w:rPr>
        <w:t xml:space="preserve">Chairperson Bonnell called the meeting to order and declared quorum. </w:t>
      </w:r>
    </w:p>
    <w:p w14:paraId="7D282EFC" w14:textId="77777777" w:rsidR="00213408" w:rsidRPr="00F63A9B" w:rsidRDefault="00213408" w:rsidP="00F63A9B">
      <w:pPr>
        <w:tabs>
          <w:tab w:val="left" w:pos="540"/>
        </w:tabs>
        <w:spacing w:after="0"/>
        <w:rPr>
          <w:rFonts w:ascii="Times New Roman" w:eastAsia="Times New Roman" w:hAnsi="Times New Roman" w:cs="Times New Roman"/>
          <w:sz w:val="24"/>
          <w:szCs w:val="24"/>
        </w:rPr>
      </w:pPr>
    </w:p>
    <w:p w14:paraId="49EE2E00" w14:textId="6E97DFB7" w:rsidR="009039B5" w:rsidRPr="00F63A9B" w:rsidRDefault="6EB01EF3" w:rsidP="00F63A9B">
      <w:pPr>
        <w:tabs>
          <w:tab w:val="left" w:pos="108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 xml:space="preserve">Public Comment: All speakers must </w:t>
      </w:r>
      <w:proofErr w:type="gramStart"/>
      <w:r w:rsidRPr="00F63A9B">
        <w:rPr>
          <w:rFonts w:ascii="Times New Roman" w:eastAsia="Times New Roman" w:hAnsi="Times New Roman" w:cs="Times New Roman"/>
          <w:b/>
          <w:bCs/>
          <w:i/>
          <w:iCs/>
          <w:sz w:val="24"/>
          <w:szCs w:val="24"/>
        </w:rPr>
        <w:t>sign in</w:t>
      </w:r>
      <w:proofErr w:type="gramEnd"/>
      <w:r w:rsidRPr="00F63A9B">
        <w:rPr>
          <w:rFonts w:ascii="Times New Roman" w:eastAsia="Times New Roman" w:hAnsi="Times New Roman" w:cs="Times New Roman"/>
          <w:b/>
          <w:bCs/>
          <w:i/>
          <w:iCs/>
          <w:sz w:val="24"/>
          <w:szCs w:val="24"/>
        </w:rPr>
        <w:t xml:space="preserve"> with the Senate Secretary prior to the start of the meeting.</w:t>
      </w:r>
    </w:p>
    <w:p w14:paraId="536E5263" w14:textId="131989A2" w:rsidR="00846689" w:rsidRPr="00F63A9B" w:rsidRDefault="00213408" w:rsidP="00F63A9B">
      <w:pPr>
        <w:tabs>
          <w:tab w:val="left" w:pos="1080"/>
        </w:tabs>
        <w:spacing w:after="0"/>
        <w:rPr>
          <w:rFonts w:ascii="Times New Roman" w:eastAsia="Times New Roman" w:hAnsi="Times New Roman" w:cs="Times New Roman"/>
          <w:sz w:val="24"/>
          <w:szCs w:val="24"/>
        </w:rPr>
      </w:pPr>
      <w:r w:rsidRPr="00F63A9B">
        <w:rPr>
          <w:rFonts w:ascii="Times New Roman" w:eastAsia="Times New Roman" w:hAnsi="Times New Roman" w:cs="Times New Roman"/>
          <w:sz w:val="24"/>
          <w:szCs w:val="24"/>
        </w:rPr>
        <w:t xml:space="preserve">None. </w:t>
      </w:r>
    </w:p>
    <w:p w14:paraId="07DDE846" w14:textId="77777777" w:rsidR="00213408" w:rsidRPr="00F63A9B" w:rsidRDefault="00213408" w:rsidP="00F63A9B">
      <w:pPr>
        <w:tabs>
          <w:tab w:val="left" w:pos="1080"/>
        </w:tabs>
        <w:spacing w:after="0"/>
        <w:rPr>
          <w:rFonts w:ascii="Times New Roman" w:eastAsia="Times New Roman" w:hAnsi="Times New Roman" w:cs="Times New Roman"/>
          <w:sz w:val="24"/>
          <w:szCs w:val="24"/>
        </w:rPr>
      </w:pPr>
    </w:p>
    <w:p w14:paraId="7644A2BC" w14:textId="6C678632" w:rsidR="00846689" w:rsidRPr="00F63A9B" w:rsidRDefault="222641B1" w:rsidP="00F63A9B">
      <w:pPr>
        <w:tabs>
          <w:tab w:val="left" w:pos="5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 xml:space="preserve">Approval of the minutes </w:t>
      </w:r>
      <w:r w:rsidR="0FB38A4F" w:rsidRPr="00F63A9B">
        <w:rPr>
          <w:rFonts w:ascii="Times New Roman" w:eastAsia="Times New Roman" w:hAnsi="Times New Roman" w:cs="Times New Roman"/>
          <w:b/>
          <w:bCs/>
          <w:i/>
          <w:iCs/>
          <w:sz w:val="24"/>
          <w:szCs w:val="24"/>
        </w:rPr>
        <w:t xml:space="preserve">from </w:t>
      </w:r>
      <w:hyperlink r:id="rId10">
        <w:r w:rsidR="0AD9F85A" w:rsidRPr="00F63A9B">
          <w:rPr>
            <w:rStyle w:val="Hyperlink"/>
            <w:rFonts w:ascii="Times New Roman" w:eastAsia="Times New Roman" w:hAnsi="Times New Roman" w:cs="Times New Roman"/>
            <w:b/>
            <w:bCs/>
            <w:i/>
            <w:iCs/>
            <w:sz w:val="24"/>
            <w:szCs w:val="24"/>
          </w:rPr>
          <w:t>3-30-2026</w:t>
        </w:r>
      </w:hyperlink>
    </w:p>
    <w:p w14:paraId="3103B507" w14:textId="06C7529B" w:rsidR="00846689" w:rsidRPr="00F63A9B" w:rsidRDefault="00213408" w:rsidP="00F63A9B">
      <w:pPr>
        <w:tabs>
          <w:tab w:val="left" w:pos="1080"/>
        </w:tabs>
        <w:spacing w:after="0"/>
        <w:rPr>
          <w:rFonts w:ascii="Times New Roman" w:eastAsia="Times New Roman" w:hAnsi="Times New Roman" w:cs="Times New Roman"/>
          <w:sz w:val="24"/>
          <w:szCs w:val="24"/>
        </w:rPr>
      </w:pPr>
      <w:r w:rsidRPr="00F63A9B">
        <w:rPr>
          <w:rFonts w:ascii="Times New Roman" w:eastAsia="Times New Roman" w:hAnsi="Times New Roman" w:cs="Times New Roman"/>
          <w:sz w:val="24"/>
          <w:szCs w:val="24"/>
        </w:rPr>
        <w:t>Motion by Senator Susami.</w:t>
      </w:r>
    </w:p>
    <w:p w14:paraId="7766498C" w14:textId="47BD416B" w:rsidR="00213408" w:rsidRPr="00F63A9B" w:rsidRDefault="00213408" w:rsidP="00F63A9B">
      <w:pPr>
        <w:tabs>
          <w:tab w:val="left" w:pos="1080"/>
        </w:tabs>
        <w:spacing w:after="0"/>
        <w:rPr>
          <w:rFonts w:ascii="Times New Roman" w:eastAsia="Times New Roman" w:hAnsi="Times New Roman" w:cs="Times New Roman"/>
          <w:sz w:val="24"/>
          <w:szCs w:val="24"/>
        </w:rPr>
      </w:pPr>
      <w:r w:rsidRPr="00F63A9B">
        <w:rPr>
          <w:rFonts w:ascii="Times New Roman" w:eastAsia="Times New Roman" w:hAnsi="Times New Roman" w:cs="Times New Roman"/>
          <w:sz w:val="24"/>
          <w:szCs w:val="24"/>
        </w:rPr>
        <w:t xml:space="preserve">Second by Senator Stewart. </w:t>
      </w:r>
    </w:p>
    <w:p w14:paraId="4A93519B" w14:textId="3A31229A" w:rsidR="00213408" w:rsidRPr="00F63A9B" w:rsidRDefault="00213408" w:rsidP="00F63A9B">
      <w:pPr>
        <w:tabs>
          <w:tab w:val="left" w:pos="1080"/>
        </w:tabs>
        <w:spacing w:after="0"/>
        <w:rPr>
          <w:rFonts w:ascii="Times New Roman" w:eastAsia="Times New Roman" w:hAnsi="Times New Roman" w:cs="Times New Roman"/>
          <w:sz w:val="24"/>
          <w:szCs w:val="24"/>
        </w:rPr>
      </w:pPr>
      <w:r w:rsidRPr="00F63A9B">
        <w:rPr>
          <w:rFonts w:ascii="Times New Roman" w:eastAsia="Times New Roman" w:hAnsi="Times New Roman" w:cs="Times New Roman"/>
          <w:sz w:val="24"/>
          <w:szCs w:val="24"/>
        </w:rPr>
        <w:t>Unanimous approval</w:t>
      </w:r>
      <w:r w:rsidR="00504F1F" w:rsidRPr="00F63A9B">
        <w:rPr>
          <w:rFonts w:ascii="Times New Roman" w:eastAsia="Times New Roman" w:hAnsi="Times New Roman" w:cs="Times New Roman"/>
          <w:sz w:val="24"/>
          <w:szCs w:val="24"/>
        </w:rPr>
        <w:t>.</w:t>
      </w:r>
    </w:p>
    <w:p w14:paraId="452E5696" w14:textId="77777777" w:rsidR="00213408" w:rsidRPr="00F63A9B" w:rsidRDefault="00213408" w:rsidP="00F63A9B">
      <w:pPr>
        <w:tabs>
          <w:tab w:val="left" w:pos="1080"/>
        </w:tabs>
        <w:spacing w:after="0"/>
        <w:rPr>
          <w:rFonts w:ascii="Times New Roman" w:eastAsia="Times New Roman" w:hAnsi="Times New Roman" w:cs="Times New Roman"/>
          <w:b/>
          <w:bCs/>
          <w:i/>
          <w:iCs/>
          <w:sz w:val="24"/>
          <w:szCs w:val="24"/>
        </w:rPr>
      </w:pPr>
    </w:p>
    <w:p w14:paraId="720B80AC" w14:textId="11EFB1C7" w:rsidR="00A36FB7" w:rsidRPr="00F63A9B" w:rsidRDefault="60A42412" w:rsidP="00F63A9B">
      <w:pPr>
        <w:tabs>
          <w:tab w:val="left" w:pos="5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Oral Communications:</w:t>
      </w:r>
    </w:p>
    <w:p w14:paraId="0CBC5B27" w14:textId="4131B277" w:rsidR="2EF026E9" w:rsidRPr="00F63A9B" w:rsidRDefault="00213408" w:rsidP="00F63A9B">
      <w:pPr>
        <w:tabs>
          <w:tab w:val="left" w:pos="2160"/>
          <w:tab w:val="right" w:pos="8640"/>
        </w:tabs>
        <w:spacing w:after="0"/>
        <w:rPr>
          <w:rFonts w:ascii="Times New Roman" w:eastAsia="Times New Roman" w:hAnsi="Times New Roman" w:cs="Times New Roman"/>
          <w:sz w:val="24"/>
          <w:szCs w:val="24"/>
        </w:rPr>
      </w:pPr>
      <w:r w:rsidRPr="00F63A9B">
        <w:rPr>
          <w:rFonts w:ascii="Times New Roman" w:eastAsia="Times New Roman" w:hAnsi="Times New Roman" w:cs="Times New Roman"/>
          <w:sz w:val="24"/>
          <w:szCs w:val="24"/>
        </w:rPr>
        <w:t xml:space="preserve">The committee discussed the attendance of a senator and decided not to vacate their seat. </w:t>
      </w:r>
    </w:p>
    <w:p w14:paraId="3280EEFF" w14:textId="77777777" w:rsidR="00213408" w:rsidRPr="00F63A9B" w:rsidRDefault="00213408" w:rsidP="00F63A9B">
      <w:pPr>
        <w:tabs>
          <w:tab w:val="left" w:pos="2160"/>
          <w:tab w:val="right" w:pos="8640"/>
        </w:tabs>
        <w:spacing w:after="0"/>
        <w:rPr>
          <w:rFonts w:ascii="Times New Roman" w:eastAsia="Times New Roman" w:hAnsi="Times New Roman" w:cs="Times New Roman"/>
          <w:sz w:val="24"/>
          <w:szCs w:val="24"/>
        </w:rPr>
      </w:pPr>
    </w:p>
    <w:p w14:paraId="771FC8F8" w14:textId="788A5B93" w:rsidR="00213408" w:rsidRPr="00F63A9B" w:rsidRDefault="00213408" w:rsidP="00F63A9B">
      <w:pPr>
        <w:tabs>
          <w:tab w:val="left" w:pos="2160"/>
          <w:tab w:val="right" w:pos="8640"/>
        </w:tabs>
        <w:spacing w:after="0"/>
        <w:rPr>
          <w:rFonts w:ascii="Times New Roman" w:eastAsia="Times New Roman" w:hAnsi="Times New Roman" w:cs="Times New Roman"/>
          <w:sz w:val="24"/>
          <w:szCs w:val="24"/>
        </w:rPr>
      </w:pPr>
      <w:r w:rsidRPr="00F63A9B">
        <w:rPr>
          <w:rFonts w:ascii="Times New Roman" w:eastAsia="Times New Roman" w:hAnsi="Times New Roman" w:cs="Times New Roman"/>
          <w:sz w:val="24"/>
          <w:szCs w:val="24"/>
        </w:rPr>
        <w:t>The committee discussed the ticketing for the previous Senate meeting</w:t>
      </w:r>
      <w:r w:rsidR="0089634E" w:rsidRPr="00F63A9B">
        <w:rPr>
          <w:rFonts w:ascii="Times New Roman" w:eastAsia="Times New Roman" w:hAnsi="Times New Roman" w:cs="Times New Roman"/>
          <w:sz w:val="24"/>
          <w:szCs w:val="24"/>
        </w:rPr>
        <w:t xml:space="preserve"> </w:t>
      </w:r>
      <w:r w:rsidRPr="00F63A9B">
        <w:rPr>
          <w:rFonts w:ascii="Times New Roman" w:eastAsia="Times New Roman" w:hAnsi="Times New Roman" w:cs="Times New Roman"/>
          <w:sz w:val="24"/>
          <w:szCs w:val="24"/>
        </w:rPr>
        <w:t xml:space="preserve">and how </w:t>
      </w:r>
      <w:r w:rsidR="00504F1F" w:rsidRPr="00F63A9B">
        <w:rPr>
          <w:rFonts w:ascii="Times New Roman" w:eastAsia="Times New Roman" w:hAnsi="Times New Roman" w:cs="Times New Roman"/>
          <w:sz w:val="24"/>
          <w:szCs w:val="24"/>
        </w:rPr>
        <w:t xml:space="preserve">Senate can improve its communication regarding </w:t>
      </w:r>
      <w:r w:rsidR="00C9702E" w:rsidRPr="00F63A9B">
        <w:rPr>
          <w:rFonts w:ascii="Times New Roman" w:eastAsia="Times New Roman" w:hAnsi="Times New Roman" w:cs="Times New Roman"/>
          <w:sz w:val="24"/>
          <w:szCs w:val="24"/>
        </w:rPr>
        <w:t xml:space="preserve">access to </w:t>
      </w:r>
      <w:r w:rsidR="00225D7C">
        <w:rPr>
          <w:rFonts w:ascii="Times New Roman" w:eastAsia="Times New Roman" w:hAnsi="Times New Roman" w:cs="Times New Roman"/>
          <w:sz w:val="24"/>
          <w:szCs w:val="24"/>
        </w:rPr>
        <w:t>Senate</w:t>
      </w:r>
      <w:r w:rsidR="00C9702E" w:rsidRPr="00F63A9B">
        <w:rPr>
          <w:rFonts w:ascii="Times New Roman" w:eastAsia="Times New Roman" w:hAnsi="Times New Roman" w:cs="Times New Roman"/>
          <w:sz w:val="24"/>
          <w:szCs w:val="24"/>
        </w:rPr>
        <w:t xml:space="preserve"> meetings</w:t>
      </w:r>
      <w:r w:rsidR="00504F1F" w:rsidRPr="00F63A9B">
        <w:rPr>
          <w:rFonts w:ascii="Times New Roman" w:eastAsia="Times New Roman" w:hAnsi="Times New Roman" w:cs="Times New Roman"/>
          <w:sz w:val="24"/>
          <w:szCs w:val="24"/>
        </w:rPr>
        <w:t>.</w:t>
      </w:r>
    </w:p>
    <w:p w14:paraId="0CF8BC93" w14:textId="77777777" w:rsidR="00213408" w:rsidRPr="00F63A9B" w:rsidRDefault="00213408" w:rsidP="00F63A9B">
      <w:pPr>
        <w:tabs>
          <w:tab w:val="left" w:pos="2160"/>
          <w:tab w:val="right" w:pos="8640"/>
        </w:tabs>
        <w:spacing w:after="0"/>
        <w:rPr>
          <w:rFonts w:ascii="Times New Roman" w:eastAsia="Times New Roman" w:hAnsi="Times New Roman" w:cs="Times New Roman"/>
          <w:b/>
          <w:bCs/>
          <w:i/>
          <w:iCs/>
          <w:sz w:val="24"/>
          <w:szCs w:val="24"/>
        </w:rPr>
      </w:pPr>
    </w:p>
    <w:p w14:paraId="331A96B6" w14:textId="2314DDE0" w:rsidR="268E36B5" w:rsidRPr="00F63A9B" w:rsidRDefault="2EAED6B7"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Distributed Communications:</w:t>
      </w:r>
      <w:r w:rsidR="53C813F6" w:rsidRPr="00F63A9B">
        <w:rPr>
          <w:rFonts w:ascii="Times New Roman" w:eastAsia="Times New Roman" w:hAnsi="Times New Roman" w:cs="Times New Roman"/>
          <w:b/>
          <w:bCs/>
          <w:i/>
          <w:iCs/>
          <w:sz w:val="24"/>
          <w:szCs w:val="24"/>
        </w:rPr>
        <w:t xml:space="preserve"> </w:t>
      </w:r>
    </w:p>
    <w:p w14:paraId="678AEDC5" w14:textId="6B21ECA7" w:rsidR="20153A03" w:rsidRPr="00F63A9B" w:rsidRDefault="29084C1A"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u w:val="single"/>
        </w:rPr>
        <w:t>From the Administrative Affairs and Budget Committee: Kevin Meyer (advisory item 4-22-26)</w:t>
      </w:r>
    </w:p>
    <w:p w14:paraId="4E84CE38" w14:textId="2579AE01" w:rsidR="6E96A69B" w:rsidRPr="00F63A9B" w:rsidRDefault="2196E939" w:rsidP="00F63A9B">
      <w:pPr>
        <w:tabs>
          <w:tab w:val="left" w:pos="2160"/>
          <w:tab w:val="right" w:pos="8640"/>
        </w:tabs>
        <w:spacing w:after="0"/>
        <w:rPr>
          <w:rFonts w:ascii="Times New Roman" w:eastAsia="Times New Roman" w:hAnsi="Times New Roman" w:cs="Times New Roman"/>
          <w:b/>
          <w:bCs/>
          <w:i/>
          <w:iCs/>
          <w:sz w:val="24"/>
          <w:szCs w:val="24"/>
        </w:rPr>
      </w:pPr>
      <w:hyperlink r:id="rId11">
        <w:r w:rsidRPr="00F63A9B">
          <w:rPr>
            <w:rStyle w:val="Hyperlink"/>
            <w:rFonts w:ascii="Times New Roman" w:eastAsia="Times New Roman" w:hAnsi="Times New Roman" w:cs="Times New Roman"/>
            <w:b/>
            <w:bCs/>
            <w:i/>
            <w:iCs/>
            <w:sz w:val="24"/>
            <w:szCs w:val="24"/>
          </w:rPr>
          <w:t xml:space="preserve">AABC </w:t>
        </w:r>
        <w:r w:rsidR="29084C1A" w:rsidRPr="00F63A9B">
          <w:rPr>
            <w:rStyle w:val="Hyperlink"/>
            <w:rFonts w:ascii="Times New Roman" w:eastAsia="Times New Roman" w:hAnsi="Times New Roman" w:cs="Times New Roman"/>
            <w:b/>
            <w:bCs/>
            <w:i/>
            <w:iCs/>
            <w:sz w:val="24"/>
            <w:szCs w:val="24"/>
          </w:rPr>
          <w:t>AIF Report</w:t>
        </w:r>
      </w:hyperlink>
    </w:p>
    <w:p w14:paraId="497DFB36" w14:textId="6542F7EF"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We have from the Administrative </w:t>
      </w:r>
      <w:r w:rsidR="00212516">
        <w:rPr>
          <w:rFonts w:ascii="Times New Roman" w:hAnsi="Times New Roman" w:cs="Times New Roman"/>
          <w:sz w:val="24"/>
          <w:szCs w:val="24"/>
        </w:rPr>
        <w:t>A</w:t>
      </w:r>
      <w:r w:rsidRPr="00F63A9B">
        <w:rPr>
          <w:rFonts w:ascii="Times New Roman" w:hAnsi="Times New Roman" w:cs="Times New Roman"/>
          <w:sz w:val="24"/>
          <w:szCs w:val="24"/>
        </w:rPr>
        <w:t xml:space="preserve">ffairs and </w:t>
      </w:r>
      <w:r w:rsidR="00212516">
        <w:rPr>
          <w:rFonts w:ascii="Times New Roman" w:hAnsi="Times New Roman" w:cs="Times New Roman"/>
          <w:sz w:val="24"/>
          <w:szCs w:val="24"/>
        </w:rPr>
        <w:t>B</w:t>
      </w:r>
      <w:r w:rsidRPr="00F63A9B">
        <w:rPr>
          <w:rFonts w:ascii="Times New Roman" w:hAnsi="Times New Roman" w:cs="Times New Roman"/>
          <w:sz w:val="24"/>
          <w:szCs w:val="24"/>
        </w:rPr>
        <w:t xml:space="preserve">udget </w:t>
      </w:r>
      <w:r w:rsidR="00212516">
        <w:rPr>
          <w:rFonts w:ascii="Times New Roman" w:hAnsi="Times New Roman" w:cs="Times New Roman"/>
          <w:sz w:val="24"/>
          <w:szCs w:val="24"/>
        </w:rPr>
        <w:t>C</w:t>
      </w:r>
      <w:r w:rsidRPr="00F63A9B">
        <w:rPr>
          <w:rFonts w:ascii="Times New Roman" w:hAnsi="Times New Roman" w:cs="Times New Roman"/>
          <w:sz w:val="24"/>
          <w:szCs w:val="24"/>
        </w:rPr>
        <w:t xml:space="preserve">ommittee, the AIF report.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anyone, this is something that we talked a little bit about last time. They went through and approved </w:t>
      </w:r>
      <w:r w:rsidR="00C9702E" w:rsidRPr="00F63A9B">
        <w:rPr>
          <w:rFonts w:ascii="Times New Roman" w:hAnsi="Times New Roman" w:cs="Times New Roman"/>
          <w:sz w:val="24"/>
          <w:szCs w:val="24"/>
        </w:rPr>
        <w:t xml:space="preserve">items </w:t>
      </w:r>
      <w:r w:rsidRPr="00F63A9B">
        <w:rPr>
          <w:rFonts w:ascii="Times New Roman" w:hAnsi="Times New Roman" w:cs="Times New Roman"/>
          <w:sz w:val="24"/>
          <w:szCs w:val="24"/>
        </w:rPr>
        <w:t xml:space="preserve">through the official Open Meeting Act </w:t>
      </w:r>
      <w:r w:rsidR="00C9702E" w:rsidRPr="00F63A9B">
        <w:rPr>
          <w:rFonts w:ascii="Times New Roman" w:hAnsi="Times New Roman" w:cs="Times New Roman"/>
          <w:sz w:val="24"/>
          <w:szCs w:val="24"/>
        </w:rPr>
        <w:t xml:space="preserve">process. </w:t>
      </w:r>
      <w:r w:rsidRPr="00F63A9B">
        <w:rPr>
          <w:rFonts w:ascii="Times New Roman" w:hAnsi="Times New Roman" w:cs="Times New Roman"/>
          <w:sz w:val="24"/>
          <w:szCs w:val="24"/>
        </w:rPr>
        <w:t>with everyone there, present, and they sent what we have here. Did anyone have any thoughts about this?</w:t>
      </w:r>
    </w:p>
    <w:p w14:paraId="07D024A8" w14:textId="44F9A523"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Yazedjian: I have something just for the record. I would like to point out that Dan did provide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information in response to </w:t>
      </w:r>
      <w:proofErr w:type="gramStart"/>
      <w:r w:rsidRPr="00F63A9B">
        <w:rPr>
          <w:rFonts w:ascii="Times New Roman" w:hAnsi="Times New Roman" w:cs="Times New Roman"/>
          <w:sz w:val="24"/>
          <w:szCs w:val="24"/>
        </w:rPr>
        <w:t>some of</w:t>
      </w:r>
      <w:proofErr w:type="gramEnd"/>
      <w:r w:rsidRPr="00F63A9B">
        <w:rPr>
          <w:rFonts w:ascii="Times New Roman" w:hAnsi="Times New Roman" w:cs="Times New Roman"/>
          <w:sz w:val="24"/>
          <w:szCs w:val="24"/>
        </w:rPr>
        <w:t xml:space="preserve"> these recommendations that </w:t>
      </w:r>
      <w:proofErr w:type="gramStart"/>
      <w:r w:rsidRPr="00F63A9B">
        <w:rPr>
          <w:rFonts w:ascii="Times New Roman" w:hAnsi="Times New Roman" w:cs="Times New Roman"/>
          <w:sz w:val="24"/>
          <w:szCs w:val="24"/>
        </w:rPr>
        <w:t>perhaps are</w:t>
      </w:r>
      <w:proofErr w:type="gramEnd"/>
      <w:r w:rsidRPr="00F63A9B">
        <w:rPr>
          <w:rFonts w:ascii="Times New Roman" w:hAnsi="Times New Roman" w:cs="Times New Roman"/>
          <w:sz w:val="24"/>
          <w:szCs w:val="24"/>
        </w:rPr>
        <w:t xml:space="preserve"> not reflected in the </w:t>
      </w:r>
      <w:proofErr w:type="gramStart"/>
      <w:r w:rsidRPr="00F63A9B">
        <w:rPr>
          <w:rFonts w:ascii="Times New Roman" w:hAnsi="Times New Roman" w:cs="Times New Roman"/>
          <w:sz w:val="24"/>
          <w:szCs w:val="24"/>
        </w:rPr>
        <w:t>final version</w:t>
      </w:r>
      <w:proofErr w:type="gramEnd"/>
      <w:r w:rsidRPr="00F63A9B">
        <w:rPr>
          <w:rFonts w:ascii="Times New Roman" w:hAnsi="Times New Roman" w:cs="Times New Roman"/>
          <w:sz w:val="24"/>
          <w:szCs w:val="24"/>
        </w:rPr>
        <w:t xml:space="preserve"> that </w:t>
      </w:r>
      <w:proofErr w:type="gramStart"/>
      <w:r w:rsidRPr="00F63A9B">
        <w:rPr>
          <w:rFonts w:ascii="Times New Roman" w:hAnsi="Times New Roman" w:cs="Times New Roman"/>
          <w:sz w:val="24"/>
          <w:szCs w:val="24"/>
        </w:rPr>
        <w:t>was submitted</w:t>
      </w:r>
      <w:proofErr w:type="gramEnd"/>
      <w:r w:rsidRPr="00F63A9B">
        <w:rPr>
          <w:rFonts w:ascii="Times New Roman" w:hAnsi="Times New Roman" w:cs="Times New Roman"/>
          <w:sz w:val="24"/>
          <w:szCs w:val="24"/>
        </w:rPr>
        <w:t xml:space="preserve">. The committee is free to submit what they want, but I will note that there are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recommendations in</w:t>
      </w:r>
      <w:proofErr w:type="gramEnd"/>
      <w:r w:rsidRPr="00F63A9B">
        <w:rPr>
          <w:rFonts w:ascii="Times New Roman" w:hAnsi="Times New Roman" w:cs="Times New Roman"/>
          <w:sz w:val="24"/>
          <w:szCs w:val="24"/>
        </w:rPr>
        <w:t xml:space="preserve"> there that may not necessarily </w:t>
      </w:r>
      <w:proofErr w:type="gramStart"/>
      <w:r w:rsidRPr="00F63A9B">
        <w:rPr>
          <w:rFonts w:ascii="Times New Roman" w:hAnsi="Times New Roman" w:cs="Times New Roman"/>
          <w:sz w:val="24"/>
          <w:szCs w:val="24"/>
        </w:rPr>
        <w:t>be worded</w:t>
      </w:r>
      <w:proofErr w:type="gramEnd"/>
      <w:r w:rsidRPr="00F63A9B">
        <w:rPr>
          <w:rFonts w:ascii="Times New Roman" w:hAnsi="Times New Roman" w:cs="Times New Roman"/>
          <w:sz w:val="24"/>
          <w:szCs w:val="24"/>
        </w:rPr>
        <w:t xml:space="preserve"> in them. One of them is the AIF is going away. The AIF is no more, so there are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recommendations in</w:t>
      </w:r>
      <w:proofErr w:type="gramEnd"/>
      <w:r w:rsidRPr="00F63A9B">
        <w:rPr>
          <w:rFonts w:ascii="Times New Roman" w:hAnsi="Times New Roman" w:cs="Times New Roman"/>
          <w:sz w:val="24"/>
          <w:szCs w:val="24"/>
        </w:rPr>
        <w:t xml:space="preserve"> here that are just not feasible because the fund does not exist in its current form.</w:t>
      </w:r>
    </w:p>
    <w:p w14:paraId="3E59F0F7" w14:textId="6AC04580"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Senator Yazedjian: I am saying that now to also kind of say that I think next year, I would ask that the Senate review the policies where, and there aren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 xml:space="preserve">t actually that many after the search as well, in the instances where the AIF is written, because that needs to be revised. He did have an </w:t>
      </w:r>
      <w:r w:rsidRPr="00F63A9B">
        <w:rPr>
          <w:rFonts w:ascii="Times New Roman" w:hAnsi="Times New Roman" w:cs="Times New Roman"/>
          <w:sz w:val="24"/>
          <w:szCs w:val="24"/>
        </w:rPr>
        <w:lastRenderedPageBreak/>
        <w:t xml:space="preserve">opportunity </w:t>
      </w:r>
      <w:proofErr w:type="gramStart"/>
      <w:r w:rsidRPr="00F63A9B">
        <w:rPr>
          <w:rFonts w:ascii="Times New Roman" w:hAnsi="Times New Roman" w:cs="Times New Roman"/>
          <w:sz w:val="24"/>
          <w:szCs w:val="24"/>
        </w:rPr>
        <w:t>there</w:t>
      </w:r>
      <w:proofErr w:type="gramEnd"/>
      <w:r w:rsidR="00C9702E" w:rsidRPr="00F63A9B">
        <w:rPr>
          <w:rFonts w:ascii="Times New Roman" w:hAnsi="Times New Roman" w:cs="Times New Roman"/>
          <w:sz w:val="24"/>
          <w:szCs w:val="24"/>
        </w:rPr>
        <w:t xml:space="preserve"> b</w:t>
      </w:r>
      <w:r w:rsidRPr="00F63A9B">
        <w:rPr>
          <w:rFonts w:ascii="Times New Roman" w:hAnsi="Times New Roman" w:cs="Times New Roman"/>
          <w:sz w:val="24"/>
          <w:szCs w:val="24"/>
        </w:rPr>
        <w:t xml:space="preserve">ut I hope that the Senate can work on that next year, because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ll</w:t>
      </w:r>
      <w:proofErr w:type="gramEnd"/>
      <w:r w:rsidRPr="00F63A9B">
        <w:rPr>
          <w:rFonts w:ascii="Times New Roman" w:hAnsi="Times New Roman" w:cs="Times New Roman"/>
          <w:sz w:val="24"/>
          <w:szCs w:val="24"/>
        </w:rPr>
        <w:t xml:space="preserve"> be referring to something that no longer exists.</w:t>
      </w:r>
    </w:p>
    <w:p w14:paraId="4AB3B00D" w14:textId="2B0D31EF"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I agree with you on that. </w:t>
      </w:r>
    </w:p>
    <w:p w14:paraId="42CF8679" w14:textId="52B24409"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Senator Stewart: I can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 speak for Senator Meyer, but I took actually the spirit of his suggestion being 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 better to leave this language in so that we know 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 a problem and it can actually address it and update it rather than deleting all the language and then we 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 xml:space="preserve">t know where it all was and I mean. </w:t>
      </w:r>
      <w:proofErr w:type="gramStart"/>
      <w:r w:rsidRPr="00F63A9B">
        <w:rPr>
          <w:rFonts w:ascii="Times New Roman" w:hAnsi="Times New Roman" w:cs="Times New Roman"/>
          <w:sz w:val="24"/>
          <w:szCs w:val="24"/>
        </w:rPr>
        <w:t>He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under no illusions, I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think,</w:t>
      </w:r>
      <w:proofErr w:type="gramEnd"/>
      <w:r w:rsidRPr="00F63A9B">
        <w:rPr>
          <w:rFonts w:ascii="Times New Roman" w:hAnsi="Times New Roman" w:cs="Times New Roman"/>
          <w:sz w:val="24"/>
          <w:szCs w:val="24"/>
        </w:rPr>
        <w:t xml:space="preserve"> that </w:t>
      </w:r>
      <w:proofErr w:type="gramStart"/>
      <w:r w:rsidRPr="00F63A9B">
        <w:rPr>
          <w:rFonts w:ascii="Times New Roman" w:hAnsi="Times New Roman" w:cs="Times New Roman"/>
          <w:sz w:val="24"/>
          <w:szCs w:val="24"/>
        </w:rPr>
        <w:t>the AIF</w:t>
      </w:r>
      <w:proofErr w:type="gramEnd"/>
      <w:r w:rsidRPr="00F63A9B">
        <w:rPr>
          <w:rFonts w:ascii="Times New Roman" w:hAnsi="Times New Roman" w:cs="Times New Roman"/>
          <w:sz w:val="24"/>
          <w:szCs w:val="24"/>
        </w:rPr>
        <w:t xml:space="preserve"> exists, but he wants the language as a place-holding flag.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how </w:t>
      </w:r>
      <w:proofErr w:type="gramStart"/>
      <w:r w:rsidRPr="00F63A9B">
        <w:rPr>
          <w:rFonts w:ascii="Times New Roman" w:hAnsi="Times New Roman" w:cs="Times New Roman"/>
          <w:sz w:val="24"/>
          <w:szCs w:val="24"/>
        </w:rPr>
        <w:t>I</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m</w:t>
      </w:r>
      <w:proofErr w:type="gramEnd"/>
      <w:r w:rsidRPr="00F63A9B">
        <w:rPr>
          <w:rFonts w:ascii="Times New Roman" w:hAnsi="Times New Roman" w:cs="Times New Roman"/>
          <w:sz w:val="24"/>
          <w:szCs w:val="24"/>
        </w:rPr>
        <w:t xml:space="preserve"> interpreting what he was saying.</w:t>
      </w:r>
    </w:p>
    <w:p w14:paraId="36024C76" w14:textId="2E57F544"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how I interpreted it as well. But I guess I do have a question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related to this. </w:t>
      </w:r>
      <w:proofErr w:type="gramStart"/>
      <w:r w:rsidR="00C9702E" w:rsidRPr="00F63A9B">
        <w:rPr>
          <w:rFonts w:ascii="Times New Roman" w:hAnsi="Times New Roman" w:cs="Times New Roman"/>
          <w:sz w:val="24"/>
          <w:szCs w:val="24"/>
        </w:rPr>
        <w:t>i</w:t>
      </w:r>
      <w:r w:rsidRPr="00F63A9B">
        <w:rPr>
          <w:rFonts w:ascii="Times New Roman" w:hAnsi="Times New Roman" w:cs="Times New Roman"/>
          <w:sz w:val="24"/>
          <w:szCs w:val="24"/>
        </w:rPr>
        <w:t>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the committee who </w:t>
      </w:r>
      <w:proofErr w:type="gramStart"/>
      <w:r w:rsidRPr="00F63A9B">
        <w:rPr>
          <w:rFonts w:ascii="Times New Roman" w:hAnsi="Times New Roman" w:cs="Times New Roman"/>
          <w:sz w:val="24"/>
          <w:szCs w:val="24"/>
        </w:rPr>
        <w:t>writes</w:t>
      </w:r>
      <w:proofErr w:type="gramEnd"/>
      <w:r w:rsidRPr="00F63A9B">
        <w:rPr>
          <w:rFonts w:ascii="Times New Roman" w:hAnsi="Times New Roman" w:cs="Times New Roman"/>
          <w:sz w:val="24"/>
          <w:szCs w:val="24"/>
        </w:rPr>
        <w:t xml:space="preserve"> the report and what involvement did everyone </w:t>
      </w:r>
      <w:proofErr w:type="gramStart"/>
      <w:r w:rsidRPr="00F63A9B">
        <w:rPr>
          <w:rFonts w:ascii="Times New Roman" w:hAnsi="Times New Roman" w:cs="Times New Roman"/>
          <w:sz w:val="24"/>
          <w:szCs w:val="24"/>
        </w:rPr>
        <w:t>have</w:t>
      </w:r>
      <w:proofErr w:type="gramEnd"/>
      <w:r w:rsidR="00C9702E" w:rsidRPr="00F63A9B">
        <w:rPr>
          <w:rFonts w:ascii="Times New Roman" w:hAnsi="Times New Roman" w:cs="Times New Roman"/>
          <w:sz w:val="24"/>
          <w:szCs w:val="24"/>
        </w:rPr>
        <w:t xml:space="preserve">. </w:t>
      </w:r>
      <w:r w:rsidR="00C9702E" w:rsidRPr="00F63A9B">
        <w:rPr>
          <w:rFonts w:ascii="Times New Roman" w:hAnsi="Times New Roman" w:cs="Times New Roman"/>
          <w:sz w:val="24"/>
          <w:szCs w:val="24"/>
        </w:rPr>
        <w:t xml:space="preserve">I appreciate all the work and energy that went into </w:t>
      </w:r>
      <w:r w:rsidR="00C9702E" w:rsidRPr="00F63A9B">
        <w:rPr>
          <w:rFonts w:ascii="Times New Roman" w:hAnsi="Times New Roman" w:cs="Times New Roman"/>
          <w:sz w:val="24"/>
          <w:szCs w:val="24"/>
        </w:rPr>
        <w:t>creating this report but t</w:t>
      </w:r>
      <w:r w:rsidRPr="00F63A9B">
        <w:rPr>
          <w:rFonts w:ascii="Times New Roman" w:hAnsi="Times New Roman" w:cs="Times New Roman"/>
          <w:sz w:val="24"/>
          <w:szCs w:val="24"/>
        </w:rPr>
        <w:t>here are</w:t>
      </w:r>
      <w:r w:rsidR="00C9702E"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recommendations here that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w:t>
      </w:r>
      <w:r w:rsidR="00C9702E" w:rsidRPr="00F63A9B">
        <w:rPr>
          <w:rFonts w:ascii="Times New Roman" w:hAnsi="Times New Roman" w:cs="Times New Roman"/>
          <w:sz w:val="24"/>
          <w:szCs w:val="24"/>
        </w:rPr>
        <w:t xml:space="preserve">think </w:t>
      </w:r>
      <w:proofErr w:type="gramStart"/>
      <w:r w:rsidRPr="00F63A9B">
        <w:rPr>
          <w:rFonts w:ascii="Times New Roman" w:hAnsi="Times New Roman" w:cs="Times New Roman"/>
          <w:sz w:val="24"/>
          <w:szCs w:val="24"/>
        </w:rPr>
        <w:t>are worded</w:t>
      </w:r>
      <w:proofErr w:type="gramEnd"/>
      <w:r w:rsidRPr="00F63A9B">
        <w:rPr>
          <w:rFonts w:ascii="Times New Roman" w:hAnsi="Times New Roman" w:cs="Times New Roman"/>
          <w:sz w:val="24"/>
          <w:szCs w:val="24"/>
        </w:rPr>
        <w:t xml:space="preserve"> in</w:t>
      </w:r>
      <w:r w:rsidR="00CA0804" w:rsidRPr="00F63A9B">
        <w:rPr>
          <w:rFonts w:ascii="Times New Roman" w:hAnsi="Times New Roman" w:cs="Times New Roman"/>
          <w:sz w:val="24"/>
          <w:szCs w:val="24"/>
        </w:rPr>
        <w:t xml:space="preserve"> the best way</w:t>
      </w:r>
      <w:r w:rsidRPr="00F63A9B">
        <w:rPr>
          <w:rFonts w:ascii="Times New Roman" w:hAnsi="Times New Roman" w:cs="Times New Roman"/>
          <w:sz w:val="24"/>
          <w:szCs w:val="24"/>
        </w:rPr>
        <w:t xml:space="preserve">. This is what the committee </w:t>
      </w:r>
      <w:proofErr w:type="gramStart"/>
      <w:r w:rsidRPr="00F63A9B">
        <w:rPr>
          <w:rFonts w:ascii="Times New Roman" w:hAnsi="Times New Roman" w:cs="Times New Roman"/>
          <w:sz w:val="24"/>
          <w:szCs w:val="24"/>
        </w:rPr>
        <w:t>presented</w:t>
      </w:r>
      <w:proofErr w:type="gramEnd"/>
      <w:r w:rsidRPr="00F63A9B">
        <w:rPr>
          <w:rFonts w:ascii="Times New Roman" w:hAnsi="Times New Roman" w:cs="Times New Roman"/>
          <w:sz w:val="24"/>
          <w:szCs w:val="24"/>
        </w:rPr>
        <w:t xml:space="preserve"> and it represents, I guess, the moment in time.</w:t>
      </w:r>
    </w:p>
    <w:p w14:paraId="113C101B" w14:textId="32B7121E"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Yazedjian: And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a recommendation. And next year we can have a conversation about what is feasible, what may not be feasible based on that.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I think </w:t>
      </w:r>
      <w:proofErr w:type="gramStart"/>
      <w:r w:rsidRPr="00F63A9B">
        <w:rPr>
          <w:rFonts w:ascii="Times New Roman" w:hAnsi="Times New Roman" w:cs="Times New Roman"/>
          <w:sz w:val="24"/>
          <w:szCs w:val="24"/>
        </w:rPr>
        <w:t>as long as</w:t>
      </w:r>
      <w:proofErr w:type="gramEnd"/>
      <w:r w:rsidRPr="00F63A9B">
        <w:rPr>
          <w:rFonts w:ascii="Times New Roman" w:hAnsi="Times New Roman" w:cs="Times New Roman"/>
          <w:sz w:val="24"/>
          <w:szCs w:val="24"/>
        </w:rPr>
        <w:t xml:space="preserve"> we understand,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a recommendation and </w:t>
      </w:r>
      <w:proofErr w:type="gramStart"/>
      <w:r w:rsidRPr="00F63A9B">
        <w:rPr>
          <w:rFonts w:ascii="Times New Roman" w:hAnsi="Times New Roman" w:cs="Times New Roman"/>
          <w:sz w:val="24"/>
          <w:szCs w:val="24"/>
        </w:rPr>
        <w:t>some of</w:t>
      </w:r>
      <w:proofErr w:type="gramEnd"/>
      <w:r w:rsidRPr="00F63A9B">
        <w:rPr>
          <w:rFonts w:ascii="Times New Roman" w:hAnsi="Times New Roman" w:cs="Times New Roman"/>
          <w:sz w:val="24"/>
          <w:szCs w:val="24"/>
        </w:rPr>
        <w:t xml:space="preserve"> these things may not be implementable, but to Todd</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 xml:space="preserve">s point, it is saying, here are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things to come back to next year. And I am saying, we do want to come back to it. That is next year.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I think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all in agreement. </w:t>
      </w:r>
    </w:p>
    <w:p w14:paraId="5A6C4840" w14:textId="5E8E409D" w:rsidR="69D6D133" w:rsidRPr="00F63A9B" w:rsidRDefault="69D6D133" w:rsidP="00F63A9B">
      <w:pPr>
        <w:tabs>
          <w:tab w:val="left" w:pos="2160"/>
          <w:tab w:val="right" w:pos="8640"/>
        </w:tabs>
        <w:spacing w:after="0"/>
        <w:rPr>
          <w:rFonts w:ascii="Times New Roman" w:eastAsia="Times New Roman" w:hAnsi="Times New Roman" w:cs="Times New Roman"/>
          <w:b/>
          <w:bCs/>
          <w:i/>
          <w:iCs/>
          <w:sz w:val="24"/>
          <w:szCs w:val="24"/>
        </w:rPr>
      </w:pPr>
    </w:p>
    <w:p w14:paraId="59E23AD9" w14:textId="525F6BD2" w:rsidR="7D69152B" w:rsidRPr="00F63A9B" w:rsidRDefault="7D69152B"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u w:val="single"/>
        </w:rPr>
        <w:t>From the Executive Committee of the Academic Senate: Angela Bonnell</w:t>
      </w:r>
    </w:p>
    <w:p w14:paraId="728B6A1E" w14:textId="27D0A25D" w:rsidR="41631872" w:rsidRPr="00F63A9B" w:rsidRDefault="41631872"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 xml:space="preserve">Exec </w:t>
      </w:r>
      <w:r w:rsidR="7C25411C" w:rsidRPr="00F63A9B">
        <w:rPr>
          <w:rFonts w:ascii="Times New Roman" w:eastAsia="Times New Roman" w:hAnsi="Times New Roman" w:cs="Times New Roman"/>
          <w:b/>
          <w:bCs/>
          <w:i/>
          <w:iCs/>
          <w:sz w:val="24"/>
          <w:szCs w:val="24"/>
        </w:rPr>
        <w:t>M</w:t>
      </w:r>
      <w:r w:rsidRPr="00F63A9B">
        <w:rPr>
          <w:rFonts w:ascii="Times New Roman" w:eastAsia="Times New Roman" w:hAnsi="Times New Roman" w:cs="Times New Roman"/>
          <w:b/>
          <w:bCs/>
          <w:i/>
          <w:iCs/>
          <w:sz w:val="24"/>
          <w:szCs w:val="24"/>
        </w:rPr>
        <w:t xml:space="preserve">eeting </w:t>
      </w:r>
      <w:r w:rsidR="2702FDE3" w:rsidRPr="00F63A9B">
        <w:rPr>
          <w:rFonts w:ascii="Times New Roman" w:eastAsia="Times New Roman" w:hAnsi="Times New Roman" w:cs="Times New Roman"/>
          <w:b/>
          <w:bCs/>
          <w:i/>
          <w:iCs/>
          <w:sz w:val="24"/>
          <w:szCs w:val="24"/>
        </w:rPr>
        <w:t>R</w:t>
      </w:r>
      <w:r w:rsidRPr="00F63A9B">
        <w:rPr>
          <w:rFonts w:ascii="Times New Roman" w:eastAsia="Times New Roman" w:hAnsi="Times New Roman" w:cs="Times New Roman"/>
          <w:b/>
          <w:bCs/>
          <w:i/>
          <w:iCs/>
          <w:sz w:val="24"/>
          <w:szCs w:val="24"/>
        </w:rPr>
        <w:t>oom 26-27</w:t>
      </w:r>
    </w:p>
    <w:p w14:paraId="2032E307" w14:textId="10406F57" w:rsidR="0B265252" w:rsidRPr="00F63A9B" w:rsidRDefault="0B265252" w:rsidP="00F63A9B">
      <w:pPr>
        <w:tabs>
          <w:tab w:val="left" w:pos="2160"/>
          <w:tab w:val="right" w:pos="8640"/>
        </w:tabs>
        <w:spacing w:after="0"/>
        <w:rPr>
          <w:rFonts w:ascii="Times New Roman" w:eastAsia="Times New Roman" w:hAnsi="Times New Roman" w:cs="Times New Roman"/>
          <w:b/>
          <w:bCs/>
          <w:i/>
          <w:iCs/>
          <w:sz w:val="24"/>
          <w:szCs w:val="24"/>
        </w:rPr>
      </w:pPr>
      <w:hyperlink r:id="rId12">
        <w:r w:rsidRPr="00F63A9B">
          <w:rPr>
            <w:rStyle w:val="Hyperlink"/>
            <w:rFonts w:ascii="Times New Roman" w:eastAsia="Times New Roman" w:hAnsi="Times New Roman" w:cs="Times New Roman"/>
            <w:b/>
            <w:bCs/>
            <w:i/>
            <w:iCs/>
            <w:sz w:val="24"/>
            <w:szCs w:val="24"/>
          </w:rPr>
          <w:t>Link to email</w:t>
        </w:r>
      </w:hyperlink>
    </w:p>
    <w:p w14:paraId="149ADA7F" w14:textId="2E60E9F0"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w:t>
      </w:r>
      <w:r w:rsidR="009773EE" w:rsidRPr="00F63A9B">
        <w:rPr>
          <w:rFonts w:ascii="Times New Roman" w:hAnsi="Times New Roman" w:cs="Times New Roman"/>
          <w:sz w:val="24"/>
          <w:szCs w:val="24"/>
        </w:rPr>
        <w:t>Bonnell:</w:t>
      </w:r>
      <w:r w:rsidRPr="00F63A9B">
        <w:rPr>
          <w:rFonts w:ascii="Times New Roman" w:hAnsi="Times New Roman" w:cs="Times New Roman"/>
          <w:sz w:val="24"/>
          <w:szCs w:val="24"/>
        </w:rPr>
        <w:t xml:space="preserve"> </w:t>
      </w:r>
      <w:r w:rsidR="00CA0804" w:rsidRPr="00F63A9B">
        <w:rPr>
          <w:rFonts w:ascii="Times New Roman" w:hAnsi="Times New Roman" w:cs="Times New Roman"/>
          <w:sz w:val="24"/>
          <w:szCs w:val="24"/>
        </w:rPr>
        <w:t>T</w:t>
      </w:r>
      <w:r w:rsidRPr="00F63A9B">
        <w:rPr>
          <w:rFonts w:ascii="Times New Roman" w:hAnsi="Times New Roman" w:cs="Times New Roman"/>
          <w:sz w:val="24"/>
          <w:szCs w:val="24"/>
        </w:rPr>
        <w:t>here</w:t>
      </w:r>
      <w:r w:rsidR="00CA0804" w:rsidRPr="00F63A9B">
        <w:rPr>
          <w:rFonts w:ascii="Times New Roman" w:hAnsi="Times New Roman" w:cs="Times New Roman"/>
          <w:sz w:val="24"/>
          <w:szCs w:val="24"/>
        </w:rPr>
        <w:t xml:space="preserve"> </w:t>
      </w:r>
      <w:r w:rsidR="009773EE" w:rsidRPr="00F63A9B">
        <w:rPr>
          <w:rFonts w:ascii="Times New Roman" w:hAnsi="Times New Roman" w:cs="Times New Roman"/>
          <w:sz w:val="24"/>
          <w:szCs w:val="24"/>
        </w:rPr>
        <w:t>is a</w:t>
      </w:r>
      <w:r w:rsidRPr="00F63A9B">
        <w:rPr>
          <w:rFonts w:ascii="Times New Roman" w:hAnsi="Times New Roman" w:cs="Times New Roman"/>
          <w:sz w:val="24"/>
          <w:szCs w:val="24"/>
        </w:rPr>
        <w:t xml:space="preserve"> new electronic security access system</w:t>
      </w:r>
      <w:r w:rsidR="00CA0804" w:rsidRPr="00F63A9B">
        <w:rPr>
          <w:rFonts w:ascii="Times New Roman" w:hAnsi="Times New Roman" w:cs="Times New Roman"/>
          <w:sz w:val="24"/>
          <w:szCs w:val="24"/>
        </w:rPr>
        <w:t xml:space="preserve"> in effect on the </w:t>
      </w:r>
      <w:proofErr w:type="gramStart"/>
      <w:r w:rsidR="00CA0804" w:rsidRPr="00F63A9B">
        <w:rPr>
          <w:rFonts w:ascii="Times New Roman" w:hAnsi="Times New Roman" w:cs="Times New Roman"/>
          <w:sz w:val="24"/>
          <w:szCs w:val="24"/>
        </w:rPr>
        <w:t>4</w:t>
      </w:r>
      <w:r w:rsidR="00CA0804" w:rsidRPr="00F63A9B">
        <w:rPr>
          <w:rFonts w:ascii="Times New Roman" w:hAnsi="Times New Roman" w:cs="Times New Roman"/>
          <w:sz w:val="24"/>
          <w:szCs w:val="24"/>
          <w:vertAlign w:val="superscript"/>
        </w:rPr>
        <w:t>th</w:t>
      </w:r>
      <w:proofErr w:type="gramEnd"/>
      <w:r w:rsidR="00CA0804" w:rsidRPr="00F63A9B">
        <w:rPr>
          <w:rFonts w:ascii="Times New Roman" w:hAnsi="Times New Roman" w:cs="Times New Roman"/>
          <w:sz w:val="24"/>
          <w:szCs w:val="24"/>
        </w:rPr>
        <w:t xml:space="preserve"> floor of Hovey</w:t>
      </w:r>
      <w:r w:rsidRPr="00F63A9B">
        <w:rPr>
          <w:rFonts w:ascii="Times New Roman" w:hAnsi="Times New Roman" w:cs="Times New Roman"/>
          <w:sz w:val="24"/>
          <w:szCs w:val="24"/>
        </w:rPr>
        <w:t xml:space="preserve">. This affects Senate. </w:t>
      </w:r>
      <w:r w:rsidR="00CA0804" w:rsidRPr="00F63A9B">
        <w:rPr>
          <w:rFonts w:ascii="Times New Roman" w:hAnsi="Times New Roman" w:cs="Times New Roman"/>
          <w:sz w:val="24"/>
          <w:szCs w:val="24"/>
        </w:rPr>
        <w:t>Your access</w:t>
      </w:r>
      <w:r w:rsidRPr="00F63A9B">
        <w:rPr>
          <w:rFonts w:ascii="Times New Roman" w:hAnsi="Times New Roman" w:cs="Times New Roman"/>
          <w:sz w:val="24"/>
          <w:szCs w:val="24"/>
        </w:rPr>
        <w:t xml:space="preserve"> changed today and this will apply to our next meeting </w:t>
      </w:r>
      <w:r w:rsidR="00CA0804" w:rsidRPr="00F63A9B">
        <w:rPr>
          <w:rFonts w:ascii="Times New Roman" w:hAnsi="Times New Roman" w:cs="Times New Roman"/>
          <w:sz w:val="24"/>
          <w:szCs w:val="24"/>
        </w:rPr>
        <w:t>on</w:t>
      </w:r>
      <w:r w:rsidRPr="00F63A9B">
        <w:rPr>
          <w:rFonts w:ascii="Times New Roman" w:hAnsi="Times New Roman" w:cs="Times New Roman"/>
          <w:sz w:val="24"/>
          <w:szCs w:val="24"/>
        </w:rPr>
        <w:t xml:space="preserve"> April 27th. The two options that you have here for 26-27 are we can either: adjust</w:t>
      </w:r>
      <w:r w:rsidR="00CA0804" w:rsidRPr="00F63A9B">
        <w:rPr>
          <w:rFonts w:ascii="Times New Roman" w:hAnsi="Times New Roman" w:cs="Times New Roman"/>
          <w:sz w:val="24"/>
          <w:szCs w:val="24"/>
        </w:rPr>
        <w:t xml:space="preserve"> Exec’s meeting time</w:t>
      </w:r>
      <w:r w:rsidRPr="00F63A9B">
        <w:rPr>
          <w:rFonts w:ascii="Times New Roman" w:hAnsi="Times New Roman" w:cs="Times New Roman"/>
          <w:sz w:val="24"/>
          <w:szCs w:val="24"/>
        </w:rPr>
        <w:t xml:space="preserve"> so that it ends by 4:30</w:t>
      </w:r>
      <w:r w:rsidR="00CA0804" w:rsidRPr="00F63A9B">
        <w:rPr>
          <w:rFonts w:ascii="Times New Roman" w:hAnsi="Times New Roman" w:cs="Times New Roman"/>
          <w:sz w:val="24"/>
          <w:szCs w:val="24"/>
        </w:rPr>
        <w:t xml:space="preserve"> w</w:t>
      </w:r>
      <w:r w:rsidRPr="00F63A9B">
        <w:rPr>
          <w:rFonts w:ascii="Times New Roman" w:hAnsi="Times New Roman" w:cs="Times New Roman"/>
          <w:sz w:val="24"/>
          <w:szCs w:val="24"/>
        </w:rPr>
        <w:t xml:space="preserve">hen the building closes, or we </w:t>
      </w:r>
      <w:r w:rsidR="00CA0804" w:rsidRPr="00F63A9B">
        <w:rPr>
          <w:rFonts w:ascii="Times New Roman" w:hAnsi="Times New Roman" w:cs="Times New Roman"/>
          <w:sz w:val="24"/>
          <w:szCs w:val="24"/>
        </w:rPr>
        <w:t xml:space="preserve">can </w:t>
      </w:r>
      <w:r w:rsidRPr="00F63A9B">
        <w:rPr>
          <w:rFonts w:ascii="Times New Roman" w:hAnsi="Times New Roman" w:cs="Times New Roman"/>
          <w:sz w:val="24"/>
          <w:szCs w:val="24"/>
        </w:rPr>
        <w:t>relocate that meeting to another space that does not require access</w:t>
      </w:r>
      <w:r w:rsidR="00CA0804" w:rsidRPr="00F63A9B">
        <w:rPr>
          <w:rFonts w:ascii="Times New Roman" w:hAnsi="Times New Roman" w:cs="Times New Roman"/>
          <w:sz w:val="24"/>
          <w:szCs w:val="24"/>
        </w:rPr>
        <w:t xml:space="preserve"> and does not close at 4:30</w:t>
      </w:r>
      <w:r w:rsidRPr="00F63A9B">
        <w:rPr>
          <w:rFonts w:ascii="Times New Roman" w:hAnsi="Times New Roman" w:cs="Times New Roman"/>
          <w:sz w:val="24"/>
          <w:szCs w:val="24"/>
        </w:rPr>
        <w:t xml:space="preserve">. These are the options. In my time here on Exec, I can count times on one hand when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ve</w:t>
      </w:r>
      <w:proofErr w:type="gramEnd"/>
      <w:r w:rsidRPr="00F63A9B">
        <w:rPr>
          <w:rFonts w:ascii="Times New Roman" w:hAnsi="Times New Roman" w:cs="Times New Roman"/>
          <w:sz w:val="24"/>
          <w:szCs w:val="24"/>
        </w:rPr>
        <w:t xml:space="preserve"> had guests, and usually those </w:t>
      </w:r>
      <w:proofErr w:type="gramStart"/>
      <w:r w:rsidRPr="00F63A9B">
        <w:rPr>
          <w:rFonts w:ascii="Times New Roman" w:hAnsi="Times New Roman" w:cs="Times New Roman"/>
          <w:sz w:val="24"/>
          <w:szCs w:val="24"/>
        </w:rPr>
        <w:t>are invited</w:t>
      </w:r>
      <w:proofErr w:type="gramEnd"/>
      <w:r w:rsidRPr="00F63A9B">
        <w:rPr>
          <w:rFonts w:ascii="Times New Roman" w:hAnsi="Times New Roman" w:cs="Times New Roman"/>
          <w:sz w:val="24"/>
          <w:szCs w:val="24"/>
        </w:rPr>
        <w:t xml:space="preserve"> people who we know are going to be here. Anyway, in the spirit of the Open Meetings Act, to meet in this room with the security system,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 </w:t>
      </w:r>
      <w:proofErr w:type="gramStart"/>
      <w:r w:rsidRPr="00F63A9B">
        <w:rPr>
          <w:rFonts w:ascii="Times New Roman" w:hAnsi="Times New Roman" w:cs="Times New Roman"/>
          <w:sz w:val="24"/>
          <w:szCs w:val="24"/>
        </w:rPr>
        <w:t>probably ideal</w:t>
      </w:r>
      <w:proofErr w:type="gramEnd"/>
      <w:r w:rsidRPr="00F63A9B">
        <w:rPr>
          <w:rFonts w:ascii="Times New Roman" w:hAnsi="Times New Roman" w:cs="Times New Roman"/>
          <w:sz w:val="24"/>
          <w:szCs w:val="24"/>
        </w:rPr>
        <w:t>. I</w:t>
      </w:r>
      <w:r w:rsidR="00CA0804" w:rsidRPr="00F63A9B">
        <w:rPr>
          <w:rFonts w:ascii="Times New Roman" w:hAnsi="Times New Roman" w:cs="Times New Roman"/>
          <w:sz w:val="24"/>
          <w:szCs w:val="24"/>
        </w:rPr>
        <w:t xml:space="preserve">t </w:t>
      </w:r>
      <w:proofErr w:type="gramStart"/>
      <w:r w:rsidR="00CA0804" w:rsidRPr="00F63A9B">
        <w:rPr>
          <w:rFonts w:ascii="Times New Roman" w:hAnsi="Times New Roman" w:cs="Times New Roman"/>
          <w:sz w:val="24"/>
          <w:szCs w:val="24"/>
        </w:rPr>
        <w:t>wouldn’t</w:t>
      </w:r>
      <w:proofErr w:type="gramEnd"/>
      <w:r w:rsidR="00CA0804" w:rsidRPr="00F63A9B">
        <w:rPr>
          <w:rFonts w:ascii="Times New Roman" w:hAnsi="Times New Roman" w:cs="Times New Roman"/>
          <w:sz w:val="24"/>
          <w:szCs w:val="24"/>
        </w:rPr>
        <w:t xml:space="preserve"> be</w:t>
      </w:r>
      <w:r w:rsidRPr="00F63A9B">
        <w:rPr>
          <w:rFonts w:ascii="Times New Roman" w:hAnsi="Times New Roman" w:cs="Times New Roman"/>
          <w:sz w:val="24"/>
          <w:szCs w:val="24"/>
        </w:rPr>
        <w:t xml:space="preserve"> against the Open Meetings Act, and this is </w:t>
      </w:r>
      <w:proofErr w:type="gramStart"/>
      <w:r w:rsidRPr="00F63A9B">
        <w:rPr>
          <w:rFonts w:ascii="Times New Roman" w:hAnsi="Times New Roman" w:cs="Times New Roman"/>
          <w:sz w:val="24"/>
          <w:szCs w:val="24"/>
        </w:rPr>
        <w:t>a fine space</w:t>
      </w:r>
      <w:proofErr w:type="gramEnd"/>
      <w:r w:rsidRPr="00F63A9B">
        <w:rPr>
          <w:rFonts w:ascii="Times New Roman" w:hAnsi="Times New Roman" w:cs="Times New Roman"/>
          <w:sz w:val="24"/>
          <w:szCs w:val="24"/>
        </w:rPr>
        <w:t>, right</w:t>
      </w:r>
      <w:r w:rsidR="00CA0804" w:rsidRPr="00F63A9B">
        <w:rPr>
          <w:rFonts w:ascii="Times New Roman" w:hAnsi="Times New Roman" w:cs="Times New Roman"/>
          <w:sz w:val="24"/>
          <w:szCs w:val="24"/>
        </w:rPr>
        <w:t>, b</w:t>
      </w:r>
      <w:r w:rsidRPr="00F63A9B">
        <w:rPr>
          <w:rFonts w:ascii="Times New Roman" w:hAnsi="Times New Roman" w:cs="Times New Roman"/>
          <w:sz w:val="24"/>
          <w:szCs w:val="24"/>
        </w:rPr>
        <w:t xml:space="preserve">ut maybe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 the space for the Executive Committee next year based on the new system. Kevin, will you share what </w:t>
      </w:r>
      <w:proofErr w:type="gramStart"/>
      <w:r w:rsidRPr="00F63A9B">
        <w:rPr>
          <w:rFonts w:ascii="Times New Roman" w:hAnsi="Times New Roman" w:cs="Times New Roman"/>
          <w:sz w:val="24"/>
          <w:szCs w:val="24"/>
        </w:rPr>
        <w:t>you</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ve</w:t>
      </w:r>
      <w:proofErr w:type="gramEnd"/>
      <w:r w:rsidRPr="00F63A9B">
        <w:rPr>
          <w:rFonts w:ascii="Times New Roman" w:hAnsi="Times New Roman" w:cs="Times New Roman"/>
          <w:sz w:val="24"/>
          <w:szCs w:val="24"/>
        </w:rPr>
        <w:t xml:space="preserve"> learned in your assessment of other rooms in Hovey?</w:t>
      </w:r>
    </w:p>
    <w:p w14:paraId="529B2A35" w14:textId="1D40C97D"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Kevin Pickett: I </w:t>
      </w:r>
      <w:proofErr w:type="gramStart"/>
      <w:r w:rsidRPr="00F63A9B">
        <w:rPr>
          <w:rFonts w:ascii="Times New Roman" w:hAnsi="Times New Roman" w:cs="Times New Roman"/>
          <w:sz w:val="24"/>
          <w:szCs w:val="24"/>
        </w:rPr>
        <w:t>looked into</w:t>
      </w:r>
      <w:proofErr w:type="gramEnd"/>
      <w:r w:rsidRPr="00F63A9B">
        <w:rPr>
          <w:rFonts w:ascii="Times New Roman" w:hAnsi="Times New Roman" w:cs="Times New Roman"/>
          <w:sz w:val="24"/>
          <w:szCs w:val="24"/>
        </w:rPr>
        <w:t xml:space="preserve"> 102 downstairs, the last room by the entrance. I </w:t>
      </w:r>
      <w:proofErr w:type="gramStart"/>
      <w:r w:rsidRPr="00F63A9B">
        <w:rPr>
          <w:rFonts w:ascii="Times New Roman" w:hAnsi="Times New Roman" w:cs="Times New Roman"/>
          <w:sz w:val="24"/>
          <w:szCs w:val="24"/>
        </w:rPr>
        <w:t>tested</w:t>
      </w:r>
      <w:proofErr w:type="gramEnd"/>
      <w:r w:rsidRPr="00F63A9B">
        <w:rPr>
          <w:rFonts w:ascii="Times New Roman" w:hAnsi="Times New Roman" w:cs="Times New Roman"/>
          <w:sz w:val="24"/>
          <w:szCs w:val="24"/>
        </w:rPr>
        <w:t xml:space="preserve"> out its Zoom capabilities this morning and it seems like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capable of doing the same thing that we </w:t>
      </w:r>
      <w:proofErr w:type="gramStart"/>
      <w:r w:rsidRPr="00F63A9B">
        <w:rPr>
          <w:rFonts w:ascii="Times New Roman" w:hAnsi="Times New Roman" w:cs="Times New Roman"/>
          <w:sz w:val="24"/>
          <w:szCs w:val="24"/>
        </w:rPr>
        <w:t>do in</w:t>
      </w:r>
      <w:proofErr w:type="gramEnd"/>
      <w:r w:rsidRPr="00F63A9B">
        <w:rPr>
          <w:rFonts w:ascii="Times New Roman" w:hAnsi="Times New Roman" w:cs="Times New Roman"/>
          <w:sz w:val="24"/>
          <w:szCs w:val="24"/>
        </w:rPr>
        <w:t xml:space="preserve"> here, capturing the recording. The audio was fine, perfectly serviceable.</w:t>
      </w:r>
    </w:p>
    <w:p w14:paraId="4631B36D" w14:textId="597E6F8A"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lastRenderedPageBreak/>
        <w:t>Chairperson Bonnell: 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 also room 105.</w:t>
      </w:r>
    </w:p>
    <w:p w14:paraId="26A463ED" w14:textId="6289E4A3"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Kevin Pickett: </w:t>
      </w:r>
      <w:proofErr w:type="gramStart"/>
      <w:r w:rsidRPr="00F63A9B">
        <w:rPr>
          <w:rFonts w:ascii="Times New Roman" w:hAnsi="Times New Roman" w:cs="Times New Roman"/>
          <w:sz w:val="24"/>
          <w:szCs w:val="24"/>
        </w:rPr>
        <w:t>Yeah</w:t>
      </w:r>
      <w:proofErr w:type="gramEnd"/>
      <w:r w:rsidRPr="00F63A9B">
        <w:rPr>
          <w:rFonts w:ascii="Times New Roman" w:hAnsi="Times New Roman" w:cs="Times New Roman"/>
          <w:sz w:val="24"/>
          <w:szCs w:val="24"/>
        </w:rPr>
        <w:t>, 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 xml:space="preserve">s also room 105, which I think has the same capabilities. I </w:t>
      </w:r>
      <w:proofErr w:type="gramStart"/>
      <w:r w:rsidRPr="00F63A9B">
        <w:rPr>
          <w:rFonts w:ascii="Times New Roman" w:hAnsi="Times New Roman" w:cs="Times New Roman"/>
          <w:sz w:val="24"/>
          <w:szCs w:val="24"/>
        </w:rPr>
        <w:t>didn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test</w:t>
      </w:r>
      <w:proofErr w:type="gramEnd"/>
      <w:r w:rsidRPr="00F63A9B">
        <w:rPr>
          <w:rFonts w:ascii="Times New Roman" w:hAnsi="Times New Roman" w:cs="Times New Roman"/>
          <w:sz w:val="24"/>
          <w:szCs w:val="24"/>
        </w:rPr>
        <w:t xml:space="preserve"> that one this morning.</w:t>
      </w:r>
    </w:p>
    <w:p w14:paraId="3AD04BD3" w14:textId="29976BAE"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smaller.</w:t>
      </w:r>
    </w:p>
    <w:p w14:paraId="7EBEE5E8" w14:textId="57105B9D"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Blum: Campus Communication Committee uses the glass room and that </w:t>
      </w:r>
      <w:proofErr w:type="gramStart"/>
      <w:r w:rsidRPr="00F63A9B">
        <w:rPr>
          <w:rFonts w:ascii="Times New Roman" w:hAnsi="Times New Roman" w:cs="Times New Roman"/>
          <w:sz w:val="24"/>
          <w:szCs w:val="24"/>
        </w:rPr>
        <w:t>seems to work</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pretty good</w:t>
      </w:r>
      <w:proofErr w:type="gramEnd"/>
      <w:r w:rsidRPr="00F63A9B">
        <w:rPr>
          <w:rFonts w:ascii="Times New Roman" w:hAnsi="Times New Roman" w:cs="Times New Roman"/>
          <w:sz w:val="24"/>
          <w:szCs w:val="24"/>
        </w:rPr>
        <w:t xml:space="preserve"> for that.</w:t>
      </w:r>
    </w:p>
    <w:p w14:paraId="7C86F195" w14:textId="705CD232"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Stewart: So yes. Slightly odd question. </w:t>
      </w:r>
      <w:proofErr w:type="gramStart"/>
      <w:r w:rsidRPr="00F63A9B">
        <w:rPr>
          <w:rFonts w:ascii="Times New Roman" w:hAnsi="Times New Roman" w:cs="Times New Roman"/>
          <w:sz w:val="24"/>
          <w:szCs w:val="24"/>
        </w:rPr>
        <w:t>I</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m</w:t>
      </w:r>
      <w:proofErr w:type="gramEnd"/>
      <w:r w:rsidRPr="00F63A9B">
        <w:rPr>
          <w:rFonts w:ascii="Times New Roman" w:hAnsi="Times New Roman" w:cs="Times New Roman"/>
          <w:sz w:val="24"/>
          <w:szCs w:val="24"/>
        </w:rPr>
        <w:t xml:space="preserve"> guessing the answer is that </w:t>
      </w:r>
      <w:proofErr w:type="gramStart"/>
      <w:r w:rsidRPr="00F63A9B">
        <w:rPr>
          <w:rFonts w:ascii="Times New Roman" w:hAnsi="Times New Roman" w:cs="Times New Roman"/>
          <w:sz w:val="24"/>
          <w:szCs w:val="24"/>
        </w:rPr>
        <w:t>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 a problem. But if Exec had to go into executive </w:t>
      </w:r>
      <w:proofErr w:type="gramStart"/>
      <w:r w:rsidRPr="00F63A9B">
        <w:rPr>
          <w:rFonts w:ascii="Times New Roman" w:hAnsi="Times New Roman" w:cs="Times New Roman"/>
          <w:sz w:val="24"/>
          <w:szCs w:val="24"/>
        </w:rPr>
        <w:t>session</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as</w:t>
      </w:r>
      <w:proofErr w:type="gramEnd"/>
      <w:r w:rsidRPr="00F63A9B">
        <w:rPr>
          <w:rFonts w:ascii="Times New Roman" w:hAnsi="Times New Roman" w:cs="Times New Roman"/>
          <w:sz w:val="24"/>
          <w:szCs w:val="24"/>
        </w:rPr>
        <w:t xml:space="preserve"> being in a big glass room, is that a problem? If there were somebody who knew how to read lips or something, I mean, this is silly, but…</w:t>
      </w:r>
    </w:p>
    <w:p w14:paraId="47565675" w14:textId="72430D53"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I like the glass, </w:t>
      </w:r>
      <w:r w:rsidR="009773EE" w:rsidRPr="00F63A9B">
        <w:rPr>
          <w:rFonts w:ascii="Times New Roman" w:hAnsi="Times New Roman" w:cs="Times New Roman"/>
          <w:sz w:val="24"/>
          <w:szCs w:val="24"/>
        </w:rPr>
        <w:t>because it</w:t>
      </w:r>
      <w:r w:rsidRPr="00F63A9B">
        <w:rPr>
          <w:rFonts w:ascii="Times New Roman" w:hAnsi="Times New Roman" w:cs="Times New Roman"/>
          <w:sz w:val="24"/>
          <w:szCs w:val="24"/>
        </w:rPr>
        <w:t xml:space="preserve"> feels like </w:t>
      </w:r>
      <w:proofErr w:type="gramStart"/>
      <w:r w:rsidRPr="00F63A9B">
        <w:rPr>
          <w:rFonts w:ascii="Times New Roman" w:hAnsi="Times New Roman" w:cs="Times New Roman"/>
          <w:sz w:val="24"/>
          <w:szCs w:val="24"/>
        </w:rPr>
        <w:t>you</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in a nice space and you can </w:t>
      </w:r>
      <w:proofErr w:type="gramStart"/>
      <w:r w:rsidRPr="00F63A9B">
        <w:rPr>
          <w:rFonts w:ascii="Times New Roman" w:hAnsi="Times New Roman" w:cs="Times New Roman"/>
          <w:sz w:val="24"/>
          <w:szCs w:val="24"/>
        </w:rPr>
        <w:t>actually look</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out</w:t>
      </w:r>
      <w:r w:rsidR="009D5F52" w:rsidRPr="00F63A9B">
        <w:rPr>
          <w:rFonts w:ascii="Times New Roman" w:hAnsi="Times New Roman" w:cs="Times New Roman"/>
          <w:sz w:val="24"/>
          <w:szCs w:val="24"/>
        </w:rPr>
        <w:t>side</w:t>
      </w:r>
      <w:r w:rsidRPr="00F63A9B">
        <w:rPr>
          <w:rFonts w:ascii="Times New Roman" w:hAnsi="Times New Roman" w:cs="Times New Roman"/>
          <w:sz w:val="24"/>
          <w:szCs w:val="24"/>
        </w:rPr>
        <w:t>,</w:t>
      </w:r>
      <w:proofErr w:type="gramEnd"/>
      <w:r w:rsidRPr="00F63A9B">
        <w:rPr>
          <w:rFonts w:ascii="Times New Roman" w:hAnsi="Times New Roman" w:cs="Times New Roman"/>
          <w:sz w:val="24"/>
          <w:szCs w:val="24"/>
        </w:rPr>
        <w:t xml:space="preserve"> if </w:t>
      </w:r>
      <w:proofErr w:type="gramStart"/>
      <w:r w:rsidRPr="00F63A9B">
        <w:rPr>
          <w:rFonts w:ascii="Times New Roman" w:hAnsi="Times New Roman" w:cs="Times New Roman"/>
          <w:sz w:val="24"/>
          <w:szCs w:val="24"/>
        </w:rPr>
        <w:t>you</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sitting in the right spot. </w:t>
      </w:r>
      <w:r w:rsidR="00CA0804" w:rsidRPr="00F63A9B">
        <w:rPr>
          <w:rFonts w:ascii="Times New Roman" w:hAnsi="Times New Roman" w:cs="Times New Roman"/>
          <w:sz w:val="24"/>
          <w:szCs w:val="24"/>
        </w:rPr>
        <w:t>T</w:t>
      </w:r>
      <w:r w:rsidRPr="00F63A9B">
        <w:rPr>
          <w:rFonts w:ascii="Times New Roman" w:hAnsi="Times New Roman" w:cs="Times New Roman"/>
          <w:sz w:val="24"/>
          <w:szCs w:val="24"/>
        </w:rPr>
        <w:t>he</w:t>
      </w:r>
      <w:r w:rsidR="00CA0804" w:rsidRPr="00F63A9B">
        <w:rPr>
          <w:rFonts w:ascii="Times New Roman" w:hAnsi="Times New Roman" w:cs="Times New Roman"/>
          <w:sz w:val="24"/>
          <w:szCs w:val="24"/>
        </w:rPr>
        <w:t xml:space="preserve"> room has those</w:t>
      </w:r>
      <w:r w:rsidRPr="00F63A9B">
        <w:rPr>
          <w:rFonts w:ascii="Times New Roman" w:hAnsi="Times New Roman" w:cs="Times New Roman"/>
          <w:sz w:val="24"/>
          <w:szCs w:val="24"/>
        </w:rPr>
        <w:t xml:space="preserve"> screens, right? </w:t>
      </w:r>
      <w:r w:rsidR="009D5F52" w:rsidRPr="00F63A9B">
        <w:rPr>
          <w:rFonts w:ascii="Times New Roman" w:hAnsi="Times New Roman" w:cs="Times New Roman"/>
          <w:sz w:val="24"/>
          <w:szCs w:val="24"/>
        </w:rPr>
        <w:t>It has also occurred</w:t>
      </w:r>
      <w:r w:rsidRPr="00F63A9B">
        <w:rPr>
          <w:rFonts w:ascii="Times New Roman" w:hAnsi="Times New Roman" w:cs="Times New Roman"/>
          <w:sz w:val="24"/>
          <w:szCs w:val="24"/>
        </w:rPr>
        <w:t xml:space="preserve"> to me that if </w:t>
      </w:r>
      <w:proofErr w:type="gramStart"/>
      <w:r w:rsidRPr="00F63A9B">
        <w:rPr>
          <w:rFonts w:ascii="Times New Roman" w:hAnsi="Times New Roman" w:cs="Times New Roman"/>
          <w:sz w:val="24"/>
          <w:szCs w:val="24"/>
        </w:rPr>
        <w:t>you</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in that space, and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the wintertime</w:t>
      </w:r>
      <w:proofErr w:type="gramEnd"/>
      <w:r w:rsidRPr="00F63A9B">
        <w:rPr>
          <w:rFonts w:ascii="Times New Roman" w:hAnsi="Times New Roman" w:cs="Times New Roman"/>
          <w:sz w:val="24"/>
          <w:szCs w:val="24"/>
        </w:rPr>
        <w:t xml:space="preserve">, and if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there from four to six, people are going to know that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009D5F52" w:rsidRPr="00F63A9B">
        <w:rPr>
          <w:rFonts w:ascii="Times New Roman" w:hAnsi="Times New Roman" w:cs="Times New Roman"/>
          <w:sz w:val="24"/>
          <w:szCs w:val="24"/>
        </w:rPr>
        <w:t xml:space="preserve"> </w:t>
      </w:r>
      <w:r w:rsidRPr="00F63A9B">
        <w:rPr>
          <w:rFonts w:ascii="Times New Roman" w:hAnsi="Times New Roman" w:cs="Times New Roman"/>
          <w:sz w:val="24"/>
          <w:szCs w:val="24"/>
        </w:rPr>
        <w:t>there. It will be obvious that we</w:t>
      </w:r>
      <w:r w:rsidR="009D5F52" w:rsidRPr="00F63A9B">
        <w:rPr>
          <w:rFonts w:ascii="Times New Roman" w:hAnsi="Times New Roman" w:cs="Times New Roman"/>
          <w:sz w:val="24"/>
          <w:szCs w:val="24"/>
        </w:rPr>
        <w:t xml:space="preserve"> </w:t>
      </w:r>
      <w:proofErr w:type="gramStart"/>
      <w:r w:rsidR="009D5F52" w:rsidRPr="00F63A9B">
        <w:rPr>
          <w:rFonts w:ascii="Times New Roman" w:hAnsi="Times New Roman" w:cs="Times New Roman"/>
          <w:sz w:val="24"/>
          <w:szCs w:val="24"/>
        </w:rPr>
        <w:t>are</w:t>
      </w:r>
      <w:proofErr w:type="gramEnd"/>
      <w:r w:rsidR="009D5F52" w:rsidRPr="00F63A9B">
        <w:rPr>
          <w:rFonts w:ascii="Times New Roman" w:hAnsi="Times New Roman" w:cs="Times New Roman"/>
          <w:sz w:val="24"/>
          <w:szCs w:val="24"/>
        </w:rPr>
        <w:t xml:space="preserve"> </w:t>
      </w:r>
      <w:r w:rsidRPr="00F63A9B">
        <w:rPr>
          <w:rFonts w:ascii="Times New Roman" w:hAnsi="Times New Roman" w:cs="Times New Roman"/>
          <w:sz w:val="24"/>
          <w:szCs w:val="24"/>
        </w:rPr>
        <w:t>there. It is like a fishbowl.</w:t>
      </w:r>
    </w:p>
    <w:p w14:paraId="6369F0F5" w14:textId="3B5FE1B8"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Yazedjian: Well, the other question I would ask is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still in the building. </w:t>
      </w:r>
      <w:proofErr w:type="gramStart"/>
      <w:r w:rsidRPr="00F63A9B">
        <w:rPr>
          <w:rFonts w:ascii="Times New Roman" w:hAnsi="Times New Roman" w:cs="Times New Roman"/>
          <w:sz w:val="24"/>
          <w:szCs w:val="24"/>
        </w:rPr>
        <w:t>Wasn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 the point</w:t>
      </w:r>
      <w:proofErr w:type="gramEnd"/>
      <w:r w:rsidRPr="00F63A9B">
        <w:rPr>
          <w:rFonts w:ascii="Times New Roman" w:hAnsi="Times New Roman" w:cs="Times New Roman"/>
          <w:sz w:val="24"/>
          <w:szCs w:val="24"/>
        </w:rPr>
        <w:t xml:space="preserve"> there that the building closes at 4:30?</w:t>
      </w:r>
    </w:p>
    <w:p w14:paraId="2CAC877A" w14:textId="6129DE6B"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Chairperson Bonnell: Well, we asked about this. I was wondering the same thing. And you talked to Susan or you talked to Kat</w:t>
      </w:r>
      <w:r w:rsidR="009D5F52" w:rsidRPr="00F63A9B">
        <w:rPr>
          <w:rFonts w:ascii="Times New Roman" w:hAnsi="Times New Roman" w:cs="Times New Roman"/>
          <w:sz w:val="24"/>
          <w:szCs w:val="24"/>
        </w:rPr>
        <w:t>y</w:t>
      </w:r>
      <w:r w:rsidRPr="00F63A9B">
        <w:rPr>
          <w:rFonts w:ascii="Times New Roman" w:hAnsi="Times New Roman" w:cs="Times New Roman"/>
          <w:sz w:val="24"/>
          <w:szCs w:val="24"/>
        </w:rPr>
        <w:t>?</w:t>
      </w:r>
    </w:p>
    <w:p w14:paraId="3F5E9D46" w14:textId="652605D1"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Kevin Pickett: I talked to Susan. Her understanding was that when she said in her email to us that we needed to find a different location, you know, because the building closes at 4:30, she meant spaces that are beyond a security door.</w:t>
      </w:r>
    </w:p>
    <w:p w14:paraId="29D5EFE9" w14:textId="66973900"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I </w:t>
      </w:r>
      <w:proofErr w:type="gramStart"/>
      <w:r w:rsidRPr="00F63A9B">
        <w:rPr>
          <w:rFonts w:ascii="Times New Roman" w:hAnsi="Times New Roman" w:cs="Times New Roman"/>
          <w:sz w:val="24"/>
          <w:szCs w:val="24"/>
        </w:rPr>
        <w:t>wondered</w:t>
      </w:r>
      <w:proofErr w:type="gramEnd"/>
      <w:r w:rsidRPr="00F63A9B">
        <w:rPr>
          <w:rFonts w:ascii="Times New Roman" w:hAnsi="Times New Roman" w:cs="Times New Roman"/>
          <w:sz w:val="24"/>
          <w:szCs w:val="24"/>
        </w:rPr>
        <w:t xml:space="preserve"> the same thing. The other point is </w:t>
      </w:r>
      <w:proofErr w:type="gramStart"/>
      <w:r w:rsidRPr="00F63A9B">
        <w:rPr>
          <w:rFonts w:ascii="Times New Roman" w:hAnsi="Times New Roman" w:cs="Times New Roman"/>
          <w:sz w:val="24"/>
          <w:szCs w:val="24"/>
        </w:rPr>
        <w:t>maybe this</w:t>
      </w:r>
      <w:proofErr w:type="gramEnd"/>
      <w:r w:rsidRPr="00F63A9B">
        <w:rPr>
          <w:rFonts w:ascii="Times New Roman" w:hAnsi="Times New Roman" w:cs="Times New Roman"/>
          <w:sz w:val="24"/>
          <w:szCs w:val="24"/>
        </w:rPr>
        <w:t xml:space="preserve"> space is great. </w:t>
      </w:r>
      <w:proofErr w:type="gramStart"/>
      <w:r w:rsidRPr="00F63A9B">
        <w:rPr>
          <w:rFonts w:ascii="Times New Roman" w:hAnsi="Times New Roman" w:cs="Times New Roman"/>
          <w:sz w:val="24"/>
          <w:szCs w:val="24"/>
        </w:rPr>
        <w:t>Maybe people</w:t>
      </w:r>
      <w:proofErr w:type="gramEnd"/>
      <w:r w:rsidRPr="00F63A9B">
        <w:rPr>
          <w:rFonts w:ascii="Times New Roman" w:hAnsi="Times New Roman" w:cs="Times New Roman"/>
          <w:sz w:val="24"/>
          <w:szCs w:val="24"/>
        </w:rPr>
        <w:t xml:space="preserve"> want to </w:t>
      </w:r>
      <w:proofErr w:type="gramStart"/>
      <w:r w:rsidRPr="00F63A9B">
        <w:rPr>
          <w:rFonts w:ascii="Times New Roman" w:hAnsi="Times New Roman" w:cs="Times New Roman"/>
          <w:sz w:val="24"/>
          <w:szCs w:val="24"/>
        </w:rPr>
        <w:t>stay in</w:t>
      </w:r>
      <w:proofErr w:type="gramEnd"/>
      <w:r w:rsidRPr="00F63A9B">
        <w:rPr>
          <w:rFonts w:ascii="Times New Roman" w:hAnsi="Times New Roman" w:cs="Times New Roman"/>
          <w:sz w:val="24"/>
          <w:szCs w:val="24"/>
        </w:rPr>
        <w:t xml:space="preserve"> here, but then it would involve rescheduling that time. What do people think about that? It seems to me </w:t>
      </w:r>
      <w:r w:rsidR="009D5F52" w:rsidRPr="00F63A9B">
        <w:rPr>
          <w:rFonts w:ascii="Times New Roman" w:hAnsi="Times New Roman" w:cs="Times New Roman"/>
          <w:sz w:val="24"/>
          <w:szCs w:val="24"/>
        </w:rPr>
        <w:t xml:space="preserve">unrealistic </w:t>
      </w:r>
      <w:r w:rsidRPr="00F63A9B">
        <w:rPr>
          <w:rFonts w:ascii="Times New Roman" w:hAnsi="Times New Roman" w:cs="Times New Roman"/>
          <w:sz w:val="24"/>
          <w:szCs w:val="24"/>
        </w:rPr>
        <w:t>logistical</w:t>
      </w:r>
      <w:r w:rsidR="009D5F52" w:rsidRPr="00F63A9B">
        <w:rPr>
          <w:rFonts w:ascii="Times New Roman" w:hAnsi="Times New Roman" w:cs="Times New Roman"/>
          <w:sz w:val="24"/>
          <w:szCs w:val="24"/>
        </w:rPr>
        <w:t xml:space="preserve">ly </w:t>
      </w:r>
      <w:r w:rsidRPr="00F63A9B">
        <w:rPr>
          <w:rFonts w:ascii="Times New Roman" w:hAnsi="Times New Roman" w:cs="Times New Roman"/>
          <w:sz w:val="24"/>
          <w:szCs w:val="24"/>
        </w:rPr>
        <w:t xml:space="preserve">to try to find a time during the real daytime hours when the president and provost are available. </w:t>
      </w:r>
      <w:r w:rsidR="009D5F52" w:rsidRPr="00F63A9B">
        <w:rPr>
          <w:rFonts w:ascii="Times New Roman" w:hAnsi="Times New Roman" w:cs="Times New Roman"/>
          <w:sz w:val="24"/>
          <w:szCs w:val="24"/>
        </w:rPr>
        <w:t>Y</w:t>
      </w:r>
      <w:r w:rsidRPr="00F63A9B">
        <w:rPr>
          <w:rFonts w:ascii="Times New Roman" w:hAnsi="Times New Roman" w:cs="Times New Roman"/>
          <w:sz w:val="24"/>
          <w:szCs w:val="24"/>
        </w:rPr>
        <w:t>our schedules are full.</w:t>
      </w:r>
    </w:p>
    <w:p w14:paraId="2A542BE1" w14:textId="5272B427"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Nikolaou: Well,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complicated for the students too.</w:t>
      </w:r>
    </w:p>
    <w:p w14:paraId="5973EEEB" w14:textId="15761F60" w:rsidR="00BD3EC7"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Susami: </w:t>
      </w:r>
      <w:proofErr w:type="gramStart"/>
      <w:r w:rsidRPr="00F63A9B">
        <w:rPr>
          <w:rFonts w:ascii="Times New Roman" w:hAnsi="Times New Roman" w:cs="Times New Roman"/>
          <w:sz w:val="24"/>
          <w:szCs w:val="24"/>
        </w:rPr>
        <w:t>Yeah</w:t>
      </w:r>
      <w:proofErr w:type="gramEnd"/>
      <w:r w:rsidRPr="00F63A9B">
        <w:rPr>
          <w:rFonts w:ascii="Times New Roman" w:hAnsi="Times New Roman" w:cs="Times New Roman"/>
          <w:sz w:val="24"/>
          <w:szCs w:val="24"/>
        </w:rPr>
        <w:t xml:space="preserve">, because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t>
      </w:r>
      <w:proofErr w:type="spellStart"/>
      <w:r w:rsidRPr="00F63A9B">
        <w:rPr>
          <w:rFonts w:ascii="Times New Roman" w:hAnsi="Times New Roman" w:cs="Times New Roman"/>
          <w:sz w:val="24"/>
          <w:szCs w:val="24"/>
        </w:rPr>
        <w:t>gonna</w:t>
      </w:r>
      <w:proofErr w:type="spellEnd"/>
      <w:r w:rsidRPr="00F63A9B">
        <w:rPr>
          <w:rFonts w:ascii="Times New Roman" w:hAnsi="Times New Roman" w:cs="Times New Roman"/>
          <w:sz w:val="24"/>
          <w:szCs w:val="24"/>
        </w:rPr>
        <w:t xml:space="preserve"> be a different student every year. In the middle of the day is peak class time.</w:t>
      </w:r>
    </w:p>
    <w:p w14:paraId="68EB5D77" w14:textId="6F9E6C3B" w:rsidR="00466354" w:rsidRPr="00F63A9B" w:rsidRDefault="00BD3EC7"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Stewart: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also harder for faculty who may be teaching Monday/Wednesday or Monday/Wednesday/Friday schedules.</w:t>
      </w:r>
    </w:p>
    <w:p w14:paraId="2E466737" w14:textId="63BDA742" w:rsidR="00466354" w:rsidRPr="00F63A9B" w:rsidRDefault="00466354" w:rsidP="00F63A9B">
      <w:pPr>
        <w:rPr>
          <w:rFonts w:ascii="Times New Roman" w:hAnsi="Times New Roman" w:cs="Times New Roman"/>
          <w:sz w:val="24"/>
          <w:szCs w:val="24"/>
        </w:rPr>
      </w:pPr>
      <w:r w:rsidRPr="00F63A9B">
        <w:rPr>
          <w:rFonts w:ascii="Times New Roman" w:hAnsi="Times New Roman" w:cs="Times New Roman"/>
          <w:sz w:val="24"/>
          <w:szCs w:val="24"/>
        </w:rPr>
        <w:lastRenderedPageBreak/>
        <w:t>Chairperson Bonnell: So, four to six still seems</w:t>
      </w:r>
      <w:r w:rsidR="009D5F52" w:rsidRPr="00F63A9B">
        <w:rPr>
          <w:rFonts w:ascii="Times New Roman" w:hAnsi="Times New Roman" w:cs="Times New Roman"/>
          <w:sz w:val="24"/>
          <w:szCs w:val="24"/>
        </w:rPr>
        <w:t xml:space="preserve"> preferable</w:t>
      </w:r>
      <w:r w:rsidRPr="00F63A9B">
        <w:rPr>
          <w:rFonts w:ascii="Times New Roman" w:hAnsi="Times New Roman" w:cs="Times New Roman"/>
          <w:sz w:val="24"/>
          <w:szCs w:val="24"/>
        </w:rPr>
        <w:t xml:space="preserve">… is that a fair statement? </w:t>
      </w:r>
      <w:proofErr w:type="gramStart"/>
      <w:r w:rsidRPr="00F63A9B">
        <w:rPr>
          <w:rFonts w:ascii="Times New Roman" w:hAnsi="Times New Roman" w:cs="Times New Roman"/>
          <w:sz w:val="24"/>
          <w:szCs w:val="24"/>
        </w:rPr>
        <w:t>You</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ll</w:t>
      </w:r>
      <w:proofErr w:type="gramEnd"/>
      <w:r w:rsidRPr="00F63A9B">
        <w:rPr>
          <w:rFonts w:ascii="Times New Roman" w:hAnsi="Times New Roman" w:cs="Times New Roman"/>
          <w:sz w:val="24"/>
          <w:szCs w:val="24"/>
        </w:rPr>
        <w:t xml:space="preserve"> notice in our schedule</w:t>
      </w:r>
      <w:r w:rsidR="009D5F52" w:rsidRPr="00F63A9B">
        <w:rPr>
          <w:rFonts w:ascii="Times New Roman" w:hAnsi="Times New Roman" w:cs="Times New Roman"/>
          <w:sz w:val="24"/>
          <w:szCs w:val="24"/>
        </w:rPr>
        <w:t>, later in the agenda,</w:t>
      </w:r>
      <w:r w:rsidRPr="00F63A9B">
        <w:rPr>
          <w:rFonts w:ascii="Times New Roman" w:hAnsi="Times New Roman" w:cs="Times New Roman"/>
          <w:sz w:val="24"/>
          <w:szCs w:val="24"/>
        </w:rPr>
        <w:t xml:space="preserve"> we have a TBD</w:t>
      </w:r>
      <w:r w:rsidR="009D5F52" w:rsidRPr="00F63A9B">
        <w:rPr>
          <w:rFonts w:ascii="Times New Roman" w:hAnsi="Times New Roman" w:cs="Times New Roman"/>
          <w:sz w:val="24"/>
          <w:szCs w:val="24"/>
        </w:rPr>
        <w:t xml:space="preserve"> for location</w:t>
      </w:r>
      <w:r w:rsidRPr="00F63A9B">
        <w:rPr>
          <w:rFonts w:ascii="Times New Roman" w:hAnsi="Times New Roman" w:cs="Times New Roman"/>
          <w:sz w:val="24"/>
          <w:szCs w:val="24"/>
        </w:rPr>
        <w:t xml:space="preserve">. </w:t>
      </w:r>
      <w:r w:rsidR="009D5F52" w:rsidRPr="00F63A9B">
        <w:rPr>
          <w:rFonts w:ascii="Times New Roman" w:hAnsi="Times New Roman" w:cs="Times New Roman"/>
          <w:sz w:val="24"/>
          <w:szCs w:val="24"/>
        </w:rPr>
        <w:t>Th</w:t>
      </w:r>
      <w:r w:rsidRPr="00F63A9B">
        <w:rPr>
          <w:rFonts w:ascii="Times New Roman" w:hAnsi="Times New Roman" w:cs="Times New Roman"/>
          <w:sz w:val="24"/>
          <w:szCs w:val="24"/>
        </w:rPr>
        <w:t xml:space="preserve">e next thing would be for if it were 102, then Kevin, you would have to investigate and find out </w:t>
      </w:r>
      <w:r w:rsidR="009D5F52" w:rsidRPr="00F63A9B">
        <w:rPr>
          <w:rFonts w:ascii="Times New Roman" w:hAnsi="Times New Roman" w:cs="Times New Roman"/>
          <w:sz w:val="24"/>
          <w:szCs w:val="24"/>
        </w:rPr>
        <w:t xml:space="preserve">if </w:t>
      </w:r>
      <w:proofErr w:type="gramStart"/>
      <w:r w:rsidR="009D5F52" w:rsidRPr="00F63A9B">
        <w:rPr>
          <w:rFonts w:ascii="Times New Roman" w:hAnsi="Times New Roman" w:cs="Times New Roman"/>
          <w:sz w:val="24"/>
          <w:szCs w:val="24"/>
        </w:rPr>
        <w:t>it’s</w:t>
      </w:r>
      <w:proofErr w:type="gramEnd"/>
      <w:r w:rsidR="009D5F52" w:rsidRPr="00F63A9B">
        <w:rPr>
          <w:rFonts w:ascii="Times New Roman" w:hAnsi="Times New Roman" w:cs="Times New Roman"/>
          <w:sz w:val="24"/>
          <w:szCs w:val="24"/>
        </w:rPr>
        <w:t xml:space="preserve"> available</w:t>
      </w:r>
      <w:r w:rsidRPr="00F63A9B">
        <w:rPr>
          <w:rFonts w:ascii="Times New Roman" w:hAnsi="Times New Roman" w:cs="Times New Roman"/>
          <w:sz w:val="24"/>
          <w:szCs w:val="24"/>
        </w:rPr>
        <w:t>.</w:t>
      </w:r>
    </w:p>
    <w:p w14:paraId="3B1029C8" w14:textId="740B5E1E" w:rsidR="00466354" w:rsidRPr="00F63A9B" w:rsidRDefault="00466354" w:rsidP="00F63A9B">
      <w:pPr>
        <w:rPr>
          <w:rFonts w:ascii="Times New Roman" w:hAnsi="Times New Roman" w:cs="Times New Roman"/>
          <w:sz w:val="24"/>
          <w:szCs w:val="24"/>
        </w:rPr>
      </w:pPr>
      <w:r w:rsidRPr="00F63A9B">
        <w:rPr>
          <w:rFonts w:ascii="Times New Roman" w:hAnsi="Times New Roman" w:cs="Times New Roman"/>
          <w:sz w:val="24"/>
          <w:szCs w:val="24"/>
        </w:rPr>
        <w:t xml:space="preserve">Kevin Pickett: That room is </w:t>
      </w:r>
      <w:proofErr w:type="gramStart"/>
      <w:r w:rsidRPr="00F63A9B">
        <w:rPr>
          <w:rFonts w:ascii="Times New Roman" w:hAnsi="Times New Roman" w:cs="Times New Roman"/>
          <w:sz w:val="24"/>
          <w:szCs w:val="24"/>
        </w:rPr>
        <w:t>pretty popular</w:t>
      </w:r>
      <w:proofErr w:type="gramEnd"/>
      <w:r w:rsidRPr="00F63A9B">
        <w:rPr>
          <w:rFonts w:ascii="Times New Roman" w:hAnsi="Times New Roman" w:cs="Times New Roman"/>
          <w:sz w:val="24"/>
          <w:szCs w:val="24"/>
        </w:rPr>
        <w:t xml:space="preserve">. </w:t>
      </w:r>
      <w:r w:rsidR="00DB4EA7" w:rsidRPr="00F63A9B">
        <w:rPr>
          <w:rFonts w:ascii="Times New Roman" w:hAnsi="Times New Roman" w:cs="Times New Roman"/>
          <w:sz w:val="24"/>
          <w:szCs w:val="24"/>
        </w:rPr>
        <w:t>So,</w:t>
      </w:r>
      <w:r w:rsidRPr="00F63A9B">
        <w:rPr>
          <w:rFonts w:ascii="Times New Roman" w:hAnsi="Times New Roman" w:cs="Times New Roman"/>
          <w:sz w:val="24"/>
          <w:szCs w:val="24"/>
        </w:rPr>
        <w:t xml:space="preserve"> I would </w:t>
      </w:r>
      <w:proofErr w:type="gramStart"/>
      <w:r w:rsidRPr="00F63A9B">
        <w:rPr>
          <w:rFonts w:ascii="Times New Roman" w:hAnsi="Times New Roman" w:cs="Times New Roman"/>
          <w:sz w:val="24"/>
          <w:szCs w:val="24"/>
        </w:rPr>
        <w:t>want</w:t>
      </w:r>
      <w:proofErr w:type="gramEnd"/>
      <w:r w:rsidRPr="00F63A9B">
        <w:rPr>
          <w:rFonts w:ascii="Times New Roman" w:hAnsi="Times New Roman" w:cs="Times New Roman"/>
          <w:sz w:val="24"/>
          <w:szCs w:val="24"/>
        </w:rPr>
        <w:t xml:space="preserve"> to book it as soon as possible.</w:t>
      </w:r>
    </w:p>
    <w:p w14:paraId="38C9C094" w14:textId="414AF91B" w:rsidR="00466354" w:rsidRPr="00F63A9B" w:rsidRDefault="00466354"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Yazedjian: If there are blinds,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a nice room.</w:t>
      </w:r>
    </w:p>
    <w:p w14:paraId="71B6667F" w14:textId="74434C69" w:rsidR="00466354" w:rsidRPr="00F63A9B" w:rsidRDefault="00466354"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Blum: You only need the blinds periodically. Normally you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need them, right?</w:t>
      </w:r>
    </w:p>
    <w:p w14:paraId="41BEA15F" w14:textId="54D73C8C" w:rsidR="00466354" w:rsidRPr="00F63A9B" w:rsidRDefault="00466354"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Yazedjian: Angie was saying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like on display in a glass room.</w:t>
      </w:r>
    </w:p>
    <w:p w14:paraId="72C7807D" w14:textId="6B0D168C" w:rsidR="00466354" w:rsidRPr="00F63A9B" w:rsidRDefault="00466354"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Blum: Always, all public comment is for the larger Senate. They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want an audience of eight people. They want everybody to hear whatever they have to say, which is fantastic, right? I really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have a problem with it, but because the faculty </w:t>
      </w:r>
      <w:proofErr w:type="gramStart"/>
      <w:r w:rsidRPr="00F63A9B">
        <w:rPr>
          <w:rFonts w:ascii="Times New Roman" w:hAnsi="Times New Roman" w:cs="Times New Roman"/>
          <w:sz w:val="24"/>
          <w:szCs w:val="24"/>
        </w:rPr>
        <w:t>has to</w:t>
      </w:r>
      <w:proofErr w:type="gramEnd"/>
      <w:r w:rsidRPr="00F63A9B">
        <w:rPr>
          <w:rFonts w:ascii="Times New Roman" w:hAnsi="Times New Roman" w:cs="Times New Roman"/>
          <w:sz w:val="24"/>
          <w:szCs w:val="24"/>
        </w:rPr>
        <w:t xml:space="preserve"> be like, well, does anybody ever come for public comment at the internal</w:t>
      </w:r>
      <w:r w:rsidR="00F02A13" w:rsidRPr="00F63A9B">
        <w:rPr>
          <w:rFonts w:ascii="Times New Roman" w:hAnsi="Times New Roman" w:cs="Times New Roman"/>
          <w:sz w:val="24"/>
          <w:szCs w:val="24"/>
        </w:rPr>
        <w:t xml:space="preserve"> committees</w:t>
      </w:r>
      <w:r w:rsidRPr="00F63A9B">
        <w:rPr>
          <w:rFonts w:ascii="Times New Roman" w:hAnsi="Times New Roman" w:cs="Times New Roman"/>
          <w:sz w:val="24"/>
          <w:szCs w:val="24"/>
        </w:rPr>
        <w:t xml:space="preserve">? Because it would </w:t>
      </w:r>
      <w:proofErr w:type="gramStart"/>
      <w:r w:rsidRPr="00F63A9B">
        <w:rPr>
          <w:rFonts w:ascii="Times New Roman" w:hAnsi="Times New Roman" w:cs="Times New Roman"/>
          <w:sz w:val="24"/>
          <w:szCs w:val="24"/>
        </w:rPr>
        <w:t>kind of defeat</w:t>
      </w:r>
      <w:proofErr w:type="gramEnd"/>
      <w:r w:rsidRPr="00F63A9B">
        <w:rPr>
          <w:rFonts w:ascii="Times New Roman" w:hAnsi="Times New Roman" w:cs="Times New Roman"/>
          <w:sz w:val="24"/>
          <w:szCs w:val="24"/>
        </w:rPr>
        <w:t xml:space="preserve"> the purpose, right? The purpose is to communicate </w:t>
      </w:r>
      <w:proofErr w:type="gramStart"/>
      <w:r w:rsidRPr="00F63A9B">
        <w:rPr>
          <w:rFonts w:ascii="Times New Roman" w:hAnsi="Times New Roman" w:cs="Times New Roman"/>
          <w:sz w:val="24"/>
          <w:szCs w:val="24"/>
        </w:rPr>
        <w:t>to</w:t>
      </w:r>
      <w:proofErr w:type="gramEnd"/>
      <w:r w:rsidRPr="00F63A9B">
        <w:rPr>
          <w:rFonts w:ascii="Times New Roman" w:hAnsi="Times New Roman" w:cs="Times New Roman"/>
          <w:sz w:val="24"/>
          <w:szCs w:val="24"/>
        </w:rPr>
        <w:t xml:space="preserve"> the larger body. Because they have something they feel is important to the operation of the University. </w:t>
      </w:r>
    </w:p>
    <w:p w14:paraId="0F1E7B00" w14:textId="467E2A51" w:rsidR="00466354" w:rsidRPr="00F63A9B" w:rsidRDefault="00466354"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We had one at the joint meeting of AABC and Planning and Finance. That was when we were talking about budget. </w:t>
      </w:r>
    </w:p>
    <w:p w14:paraId="745F6742" w14:textId="712A421C" w:rsidR="00466354" w:rsidRPr="00F63A9B" w:rsidRDefault="00466354" w:rsidP="00F63A9B">
      <w:pPr>
        <w:rPr>
          <w:rFonts w:ascii="Times New Roman" w:hAnsi="Times New Roman" w:cs="Times New Roman"/>
          <w:sz w:val="24"/>
          <w:szCs w:val="24"/>
        </w:rPr>
      </w:pPr>
      <w:r w:rsidRPr="00F63A9B">
        <w:rPr>
          <w:rFonts w:ascii="Times New Roman" w:hAnsi="Times New Roman" w:cs="Times New Roman"/>
          <w:sz w:val="24"/>
          <w:szCs w:val="24"/>
        </w:rPr>
        <w:t>Senator Blum: But we can drop the shades if we need to, right? If that becomes an issue.</w:t>
      </w:r>
    </w:p>
    <w:p w14:paraId="7F26C9C4" w14:textId="1C516E16" w:rsidR="00466354" w:rsidRPr="00F63A9B" w:rsidRDefault="00466354"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If that is, </w:t>
      </w:r>
      <w:proofErr w:type="gramStart"/>
      <w:r w:rsidRPr="00F63A9B">
        <w:rPr>
          <w:rFonts w:ascii="Times New Roman" w:hAnsi="Times New Roman" w:cs="Times New Roman"/>
          <w:sz w:val="24"/>
          <w:szCs w:val="24"/>
        </w:rPr>
        <w:t>doesn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wor</w:t>
      </w:r>
      <w:r w:rsidR="00F02A13" w:rsidRPr="00F63A9B">
        <w:rPr>
          <w:rFonts w:ascii="Times New Roman" w:hAnsi="Times New Roman" w:cs="Times New Roman"/>
          <w:sz w:val="24"/>
          <w:szCs w:val="24"/>
        </w:rPr>
        <w:t xml:space="preserve">k there are other spaces, the library, Bone, though in </w:t>
      </w:r>
      <w:proofErr w:type="gramStart"/>
      <w:r w:rsidR="00F02A13" w:rsidRPr="00F63A9B">
        <w:rPr>
          <w:rFonts w:ascii="Times New Roman" w:hAnsi="Times New Roman" w:cs="Times New Roman"/>
          <w:sz w:val="24"/>
          <w:szCs w:val="24"/>
        </w:rPr>
        <w:t>the Bone</w:t>
      </w:r>
      <w:proofErr w:type="gramEnd"/>
      <w:r w:rsidR="00F02A13" w:rsidRPr="00F63A9B">
        <w:rPr>
          <w:rFonts w:ascii="Times New Roman" w:hAnsi="Times New Roman" w:cs="Times New Roman"/>
          <w:sz w:val="24"/>
          <w:szCs w:val="24"/>
        </w:rPr>
        <w:t xml:space="preserve"> we would need </w:t>
      </w:r>
      <w:r w:rsidRPr="00F63A9B">
        <w:rPr>
          <w:rFonts w:ascii="Times New Roman" w:hAnsi="Times New Roman" w:cs="Times New Roman"/>
          <w:sz w:val="24"/>
          <w:szCs w:val="24"/>
        </w:rPr>
        <w:t>to pay for a room</w:t>
      </w:r>
      <w:r w:rsidR="00F02A13" w:rsidRPr="00F63A9B">
        <w:rPr>
          <w:rFonts w:ascii="Times New Roman" w:hAnsi="Times New Roman" w:cs="Times New Roman"/>
          <w:sz w:val="24"/>
          <w:szCs w:val="24"/>
        </w:rPr>
        <w:t>.</w:t>
      </w:r>
    </w:p>
    <w:p w14:paraId="0BB52FEE" w14:textId="7AF8F4B7" w:rsidR="00466354" w:rsidRPr="00F63A9B" w:rsidRDefault="00466354"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Blum: Or </w:t>
      </w:r>
      <w:proofErr w:type="gramStart"/>
      <w:r w:rsidRPr="00F63A9B">
        <w:rPr>
          <w:rFonts w:ascii="Times New Roman" w:hAnsi="Times New Roman" w:cs="Times New Roman"/>
          <w:sz w:val="24"/>
          <w:szCs w:val="24"/>
        </w:rPr>
        <w:t>all of</w:t>
      </w:r>
      <w:proofErr w:type="gramEnd"/>
      <w:r w:rsidRPr="00F63A9B">
        <w:rPr>
          <w:rFonts w:ascii="Times New Roman" w:hAnsi="Times New Roman" w:cs="Times New Roman"/>
          <w:sz w:val="24"/>
          <w:szCs w:val="24"/>
        </w:rPr>
        <w:t xml:space="preserve"> the above. People could do whatever.</w:t>
      </w:r>
    </w:p>
    <w:p w14:paraId="407AAE1B" w14:textId="0EA1F6A2" w:rsidR="00466354" w:rsidRPr="00F63A9B" w:rsidRDefault="00466354"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Tarhule: We anticipate that there will be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spaces </w:t>
      </w:r>
      <w:proofErr w:type="gramStart"/>
      <w:r w:rsidRPr="00F63A9B">
        <w:rPr>
          <w:rFonts w:ascii="Times New Roman" w:hAnsi="Times New Roman" w:cs="Times New Roman"/>
          <w:sz w:val="24"/>
          <w:szCs w:val="24"/>
        </w:rPr>
        <w:t>opening up</w:t>
      </w:r>
      <w:proofErr w:type="gramEnd"/>
      <w:r w:rsidRPr="00F63A9B">
        <w:rPr>
          <w:rFonts w:ascii="Times New Roman" w:hAnsi="Times New Roman" w:cs="Times New Roman"/>
          <w:sz w:val="24"/>
          <w:szCs w:val="24"/>
        </w:rPr>
        <w:t xml:space="preserve"> as we try to move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units to GE </w:t>
      </w:r>
      <w:r w:rsidR="00F02A13" w:rsidRPr="00F63A9B">
        <w:rPr>
          <w:rFonts w:ascii="Times New Roman" w:hAnsi="Times New Roman" w:cs="Times New Roman"/>
          <w:sz w:val="24"/>
          <w:szCs w:val="24"/>
        </w:rPr>
        <w:t>R</w:t>
      </w:r>
      <w:r w:rsidRPr="00F63A9B">
        <w:rPr>
          <w:rFonts w:ascii="Times New Roman" w:hAnsi="Times New Roman" w:cs="Times New Roman"/>
          <w:sz w:val="24"/>
          <w:szCs w:val="24"/>
        </w:rPr>
        <w:t xml:space="preserve">oad. </w:t>
      </w:r>
      <w:r w:rsidR="00DB4EA7" w:rsidRPr="00F63A9B">
        <w:rPr>
          <w:rFonts w:ascii="Times New Roman" w:hAnsi="Times New Roman" w:cs="Times New Roman"/>
          <w:sz w:val="24"/>
          <w:szCs w:val="24"/>
        </w:rPr>
        <w:t>So,</w:t>
      </w:r>
      <w:r w:rsidRPr="00F63A9B">
        <w:rPr>
          <w:rFonts w:ascii="Times New Roman" w:hAnsi="Times New Roman" w:cs="Times New Roman"/>
          <w:sz w:val="24"/>
          <w:szCs w:val="24"/>
        </w:rPr>
        <w:t xml:space="preserve"> if there is an interest in looking at and </w:t>
      </w:r>
      <w:proofErr w:type="gramStart"/>
      <w:r w:rsidRPr="00F63A9B">
        <w:rPr>
          <w:rFonts w:ascii="Times New Roman" w:hAnsi="Times New Roman" w:cs="Times New Roman"/>
          <w:sz w:val="24"/>
          <w:szCs w:val="24"/>
        </w:rPr>
        <w:t>actually the</w:t>
      </w:r>
      <w:proofErr w:type="gramEnd"/>
      <w:r w:rsidRPr="00F63A9B">
        <w:rPr>
          <w:rFonts w:ascii="Times New Roman" w:hAnsi="Times New Roman" w:cs="Times New Roman"/>
          <w:sz w:val="24"/>
          <w:szCs w:val="24"/>
        </w:rPr>
        <w:t xml:space="preserve"> provost is co-chairing that group, it is looking at</w:t>
      </w:r>
      <w:r w:rsidR="00F02A13" w:rsidRPr="00F63A9B">
        <w:rPr>
          <w:rFonts w:ascii="Times New Roman" w:hAnsi="Times New Roman" w:cs="Times New Roman"/>
          <w:sz w:val="24"/>
          <w:szCs w:val="24"/>
        </w:rPr>
        <w:t xml:space="preserve"> </w:t>
      </w:r>
      <w:r w:rsidRPr="00F63A9B">
        <w:rPr>
          <w:rFonts w:ascii="Times New Roman" w:hAnsi="Times New Roman" w:cs="Times New Roman"/>
          <w:sz w:val="24"/>
          <w:szCs w:val="24"/>
        </w:rPr>
        <w:t xml:space="preserve">who might be moving.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going to have a whole space planning exercise going forward. We move the activities that make the most sense and what do we do with the spaces that they are vacating here? There may be an opportunity for the Academic Senate to get on that list if you want to look at </w:t>
      </w:r>
      <w:r w:rsidR="00DB4EA7" w:rsidRPr="00F63A9B">
        <w:rPr>
          <w:rFonts w:ascii="Times New Roman" w:hAnsi="Times New Roman" w:cs="Times New Roman"/>
          <w:sz w:val="24"/>
          <w:szCs w:val="24"/>
        </w:rPr>
        <w:t>it,</w:t>
      </w:r>
      <w:r w:rsidRPr="00F63A9B">
        <w:rPr>
          <w:rFonts w:ascii="Times New Roman" w:hAnsi="Times New Roman" w:cs="Times New Roman"/>
          <w:sz w:val="24"/>
          <w:szCs w:val="24"/>
        </w:rPr>
        <w:t xml:space="preserve"> what are your space needs and how might they </w:t>
      </w:r>
      <w:proofErr w:type="gramStart"/>
      <w:r w:rsidRPr="00F63A9B">
        <w:rPr>
          <w:rFonts w:ascii="Times New Roman" w:hAnsi="Times New Roman" w:cs="Times New Roman"/>
          <w:sz w:val="24"/>
          <w:szCs w:val="24"/>
        </w:rPr>
        <w:t>be accommodated</w:t>
      </w:r>
      <w:proofErr w:type="gramEnd"/>
      <w:r w:rsidRPr="00F63A9B">
        <w:rPr>
          <w:rFonts w:ascii="Times New Roman" w:hAnsi="Times New Roman" w:cs="Times New Roman"/>
          <w:sz w:val="24"/>
          <w:szCs w:val="24"/>
        </w:rPr>
        <w:t xml:space="preserve"> as spaces open?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 happening now, but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something that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start </w:t>
      </w:r>
      <w:proofErr w:type="gramStart"/>
      <w:r w:rsidRPr="00F63A9B">
        <w:rPr>
          <w:rFonts w:ascii="Times New Roman" w:hAnsi="Times New Roman" w:cs="Times New Roman"/>
          <w:sz w:val="24"/>
          <w:szCs w:val="24"/>
        </w:rPr>
        <w:t>planning</w:t>
      </w:r>
      <w:proofErr w:type="gramEnd"/>
      <w:r w:rsidRPr="00F63A9B">
        <w:rPr>
          <w:rFonts w:ascii="Times New Roman" w:hAnsi="Times New Roman" w:cs="Times New Roman"/>
          <w:sz w:val="24"/>
          <w:szCs w:val="24"/>
        </w:rPr>
        <w:t xml:space="preserve"> over the summer. </w:t>
      </w:r>
      <w:proofErr w:type="gramStart"/>
      <w:r w:rsidRPr="00F63A9B">
        <w:rPr>
          <w:rFonts w:ascii="Times New Roman" w:hAnsi="Times New Roman" w:cs="Times New Roman"/>
          <w:sz w:val="24"/>
          <w:szCs w:val="24"/>
        </w:rPr>
        <w:t>Actually, the</w:t>
      </w:r>
      <w:proofErr w:type="gramEnd"/>
      <w:r w:rsidRPr="00F63A9B">
        <w:rPr>
          <w:rFonts w:ascii="Times New Roman" w:hAnsi="Times New Roman" w:cs="Times New Roman"/>
          <w:sz w:val="24"/>
          <w:szCs w:val="24"/>
        </w:rPr>
        <w:t xml:space="preserve"> next Board of Trustees meeting,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asking for authorization to hire a space planning consultant to help us think through </w:t>
      </w:r>
      <w:proofErr w:type="gramStart"/>
      <w:r w:rsidRPr="00F63A9B">
        <w:rPr>
          <w:rFonts w:ascii="Times New Roman" w:hAnsi="Times New Roman" w:cs="Times New Roman"/>
          <w:sz w:val="24"/>
          <w:szCs w:val="24"/>
        </w:rPr>
        <w:t>what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the best use of our spaces. There may be an opportunity there to think about Academic Senate and its space needs and how they will </w:t>
      </w:r>
      <w:proofErr w:type="gramStart"/>
      <w:r w:rsidRPr="00F63A9B">
        <w:rPr>
          <w:rFonts w:ascii="Times New Roman" w:hAnsi="Times New Roman" w:cs="Times New Roman"/>
          <w:sz w:val="24"/>
          <w:szCs w:val="24"/>
        </w:rPr>
        <w:t>be best served</w:t>
      </w:r>
      <w:proofErr w:type="gramEnd"/>
      <w:r w:rsidRPr="00F63A9B">
        <w:rPr>
          <w:rFonts w:ascii="Times New Roman" w:hAnsi="Times New Roman" w:cs="Times New Roman"/>
          <w:sz w:val="24"/>
          <w:szCs w:val="24"/>
        </w:rPr>
        <w:t xml:space="preserve">. This is the time when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thinking about </w:t>
      </w:r>
      <w:proofErr w:type="gramStart"/>
      <w:r w:rsidRPr="00F63A9B">
        <w:rPr>
          <w:rFonts w:ascii="Times New Roman" w:hAnsi="Times New Roman" w:cs="Times New Roman"/>
          <w:sz w:val="24"/>
          <w:szCs w:val="24"/>
        </w:rPr>
        <w:t>spaces</w:t>
      </w:r>
      <w:proofErr w:type="gramEnd"/>
      <w:r w:rsidRPr="00F63A9B">
        <w:rPr>
          <w:rFonts w:ascii="Times New Roman" w:hAnsi="Times New Roman" w:cs="Times New Roman"/>
          <w:sz w:val="24"/>
          <w:szCs w:val="24"/>
        </w:rPr>
        <w:t xml:space="preserve">. </w:t>
      </w:r>
      <w:r w:rsidR="00F02A13" w:rsidRPr="00F63A9B">
        <w:rPr>
          <w:rFonts w:ascii="Times New Roman" w:hAnsi="Times New Roman" w:cs="Times New Roman"/>
          <w:sz w:val="24"/>
          <w:szCs w:val="24"/>
        </w:rPr>
        <w:t xml:space="preserve">It </w:t>
      </w:r>
      <w:proofErr w:type="gramStart"/>
      <w:r w:rsidR="00F02A13" w:rsidRPr="00F63A9B">
        <w:rPr>
          <w:rFonts w:ascii="Times New Roman" w:hAnsi="Times New Roman" w:cs="Times New Roman"/>
          <w:sz w:val="24"/>
          <w:szCs w:val="24"/>
        </w:rPr>
        <w:t>d</w:t>
      </w:r>
      <w:r w:rsidRPr="00F63A9B">
        <w:rPr>
          <w:rFonts w:ascii="Times New Roman" w:hAnsi="Times New Roman" w:cs="Times New Roman"/>
          <w:sz w:val="24"/>
          <w:szCs w:val="24"/>
        </w:rPr>
        <w:t>oesn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solve the immediate problem, but something to put in your view.</w:t>
      </w:r>
    </w:p>
    <w:p w14:paraId="74635FC1" w14:textId="692A4D9D" w:rsidR="00466354" w:rsidRPr="00F63A9B" w:rsidRDefault="00466354" w:rsidP="00F63A9B">
      <w:pPr>
        <w:rPr>
          <w:rFonts w:ascii="Times New Roman" w:hAnsi="Times New Roman" w:cs="Times New Roman"/>
          <w:sz w:val="24"/>
          <w:szCs w:val="24"/>
        </w:rPr>
      </w:pPr>
      <w:r w:rsidRPr="00F63A9B">
        <w:rPr>
          <w:rFonts w:ascii="Times New Roman" w:hAnsi="Times New Roman" w:cs="Times New Roman"/>
          <w:sz w:val="24"/>
          <w:szCs w:val="24"/>
        </w:rPr>
        <w:t>Chairperson Bonnell: Not 26-27, but 27-28?</w:t>
      </w:r>
    </w:p>
    <w:p w14:paraId="63DF3B8D" w14:textId="3DB328CE" w:rsidR="00466354" w:rsidRPr="00F63A9B" w:rsidRDefault="00466354" w:rsidP="00F63A9B">
      <w:pPr>
        <w:rPr>
          <w:rFonts w:ascii="Times New Roman" w:hAnsi="Times New Roman" w:cs="Times New Roman"/>
          <w:sz w:val="24"/>
          <w:szCs w:val="24"/>
        </w:rPr>
      </w:pPr>
      <w:r w:rsidRPr="00F63A9B">
        <w:rPr>
          <w:rFonts w:ascii="Times New Roman" w:hAnsi="Times New Roman" w:cs="Times New Roman"/>
          <w:sz w:val="24"/>
          <w:szCs w:val="24"/>
        </w:rPr>
        <w:lastRenderedPageBreak/>
        <w:t xml:space="preserve">Senator Tarhule: The planning is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ll</w:t>
      </w:r>
      <w:proofErr w:type="gramEnd"/>
      <w:r w:rsidRPr="00F63A9B">
        <w:rPr>
          <w:rFonts w:ascii="Times New Roman" w:hAnsi="Times New Roman" w:cs="Times New Roman"/>
          <w:sz w:val="24"/>
          <w:szCs w:val="24"/>
        </w:rPr>
        <w:t xml:space="preserve"> start earlier than that, including especially GE Road, we </w:t>
      </w:r>
      <w:proofErr w:type="gramStart"/>
      <w:r w:rsidRPr="00F63A9B">
        <w:rPr>
          <w:rFonts w:ascii="Times New Roman" w:hAnsi="Times New Roman" w:cs="Times New Roman"/>
          <w:sz w:val="24"/>
          <w:szCs w:val="24"/>
        </w:rPr>
        <w:t>have to</w:t>
      </w:r>
      <w:proofErr w:type="gramEnd"/>
      <w:r w:rsidRPr="00F63A9B">
        <w:rPr>
          <w:rFonts w:ascii="Times New Roman" w:hAnsi="Times New Roman" w:cs="Times New Roman"/>
          <w:sz w:val="24"/>
          <w:szCs w:val="24"/>
        </w:rPr>
        <w:t xml:space="preserve"> configure the spaces. But just to say that we think </w:t>
      </w:r>
      <w:proofErr w:type="gramStart"/>
      <w:r w:rsidRPr="00F63A9B">
        <w:rPr>
          <w:rFonts w:ascii="Times New Roman" w:hAnsi="Times New Roman" w:cs="Times New Roman"/>
          <w:sz w:val="24"/>
          <w:szCs w:val="24"/>
        </w:rPr>
        <w:t>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ll</w:t>
      </w:r>
      <w:proofErr w:type="gramEnd"/>
      <w:r w:rsidRPr="00F63A9B">
        <w:rPr>
          <w:rFonts w:ascii="Times New Roman" w:hAnsi="Times New Roman" w:cs="Times New Roman"/>
          <w:sz w:val="24"/>
          <w:szCs w:val="24"/>
        </w:rPr>
        <w:t xml:space="preserve"> be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space dominos beginning this summer as we </w:t>
      </w:r>
      <w:proofErr w:type="gramStart"/>
      <w:r w:rsidRPr="00F63A9B">
        <w:rPr>
          <w:rFonts w:ascii="Times New Roman" w:hAnsi="Times New Roman" w:cs="Times New Roman"/>
          <w:sz w:val="24"/>
          <w:szCs w:val="24"/>
        </w:rPr>
        <w:t>take</w:t>
      </w:r>
      <w:proofErr w:type="gramEnd"/>
      <w:r w:rsidRPr="00F63A9B">
        <w:rPr>
          <w:rFonts w:ascii="Times New Roman" w:hAnsi="Times New Roman" w:cs="Times New Roman"/>
          <w:sz w:val="24"/>
          <w:szCs w:val="24"/>
        </w:rPr>
        <w:t xml:space="preserve"> over more space from GE.</w:t>
      </w:r>
    </w:p>
    <w:p w14:paraId="11A0A550" w14:textId="1DBF98CD" w:rsidR="3D21165E" w:rsidRPr="00F63A9B" w:rsidRDefault="3D21165E" w:rsidP="00F63A9B">
      <w:pPr>
        <w:tabs>
          <w:tab w:val="left" w:pos="2160"/>
          <w:tab w:val="right" w:pos="8640"/>
        </w:tabs>
        <w:spacing w:after="0"/>
        <w:rPr>
          <w:rFonts w:ascii="Times New Roman" w:eastAsia="Times New Roman" w:hAnsi="Times New Roman" w:cs="Times New Roman"/>
          <w:b/>
          <w:bCs/>
          <w:i/>
          <w:iCs/>
          <w:sz w:val="24"/>
          <w:szCs w:val="24"/>
        </w:rPr>
      </w:pPr>
    </w:p>
    <w:p w14:paraId="73ECD69C" w14:textId="1361E1E2" w:rsidR="2EF2B457" w:rsidRPr="00F63A9B" w:rsidRDefault="3BA62EE4" w:rsidP="00F63A9B">
      <w:pPr>
        <w:tabs>
          <w:tab w:val="left" w:pos="2160"/>
          <w:tab w:val="right" w:pos="8640"/>
        </w:tabs>
        <w:spacing w:after="0"/>
        <w:rPr>
          <w:rFonts w:ascii="Times New Roman" w:eastAsia="Times New Roman" w:hAnsi="Times New Roman" w:cs="Times New Roman"/>
          <w:b/>
          <w:bCs/>
          <w:i/>
          <w:iCs/>
          <w:sz w:val="24"/>
          <w:szCs w:val="24"/>
          <w:u w:val="single"/>
        </w:rPr>
      </w:pPr>
      <w:r w:rsidRPr="00F63A9B">
        <w:rPr>
          <w:rFonts w:ascii="Times New Roman" w:eastAsia="Times New Roman" w:hAnsi="Times New Roman" w:cs="Times New Roman"/>
          <w:b/>
          <w:bCs/>
          <w:i/>
          <w:iCs/>
          <w:sz w:val="24"/>
          <w:szCs w:val="24"/>
          <w:u w:val="single"/>
        </w:rPr>
        <w:t>From the Executive Committee of the Academic Senate: Angela Bonnell</w:t>
      </w:r>
      <w:r w:rsidR="29CA40FE" w:rsidRPr="00F63A9B">
        <w:rPr>
          <w:rFonts w:ascii="Times New Roman" w:eastAsia="Times New Roman" w:hAnsi="Times New Roman" w:cs="Times New Roman"/>
          <w:b/>
          <w:bCs/>
          <w:i/>
          <w:iCs/>
          <w:sz w:val="24"/>
          <w:szCs w:val="24"/>
          <w:u w:val="single"/>
        </w:rPr>
        <w:t xml:space="preserve"> </w:t>
      </w:r>
    </w:p>
    <w:p w14:paraId="42A26AE2" w14:textId="2361936F" w:rsidR="2EF2B457" w:rsidRPr="00F63A9B" w:rsidRDefault="2EF2B457"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 xml:space="preserve">Senate and Executive Committee Calendars 2026-2027 </w:t>
      </w:r>
    </w:p>
    <w:p w14:paraId="58E99D4E" w14:textId="2CF5882A" w:rsidR="3B3959C1" w:rsidRPr="00F63A9B" w:rsidRDefault="517C5BD2" w:rsidP="00F63A9B">
      <w:pPr>
        <w:tabs>
          <w:tab w:val="left" w:pos="2160"/>
          <w:tab w:val="right" w:pos="8640"/>
        </w:tabs>
        <w:spacing w:after="0"/>
        <w:rPr>
          <w:rFonts w:ascii="Times New Roman" w:eastAsia="Times New Roman" w:hAnsi="Times New Roman" w:cs="Times New Roman"/>
          <w:b/>
          <w:bCs/>
          <w:i/>
          <w:iCs/>
          <w:sz w:val="24"/>
          <w:szCs w:val="24"/>
        </w:rPr>
      </w:pPr>
      <w:hyperlink r:id="rId13">
        <w:r w:rsidRPr="00F63A9B">
          <w:rPr>
            <w:rStyle w:val="Hyperlink"/>
            <w:rFonts w:ascii="Times New Roman" w:eastAsia="Times New Roman" w:hAnsi="Times New Roman" w:cs="Times New Roman"/>
            <w:b/>
            <w:bCs/>
            <w:i/>
            <w:iCs/>
            <w:sz w:val="24"/>
            <w:szCs w:val="24"/>
          </w:rPr>
          <w:t>Link to Senate Calendar</w:t>
        </w:r>
      </w:hyperlink>
    </w:p>
    <w:p w14:paraId="0B76402C" w14:textId="790B1644" w:rsidR="3B3959C1" w:rsidRPr="00F63A9B" w:rsidRDefault="517C5BD2" w:rsidP="00F63A9B">
      <w:pPr>
        <w:tabs>
          <w:tab w:val="left" w:pos="2160"/>
          <w:tab w:val="right" w:pos="8640"/>
        </w:tabs>
        <w:spacing w:after="0"/>
        <w:rPr>
          <w:rFonts w:ascii="Times New Roman" w:eastAsia="Times New Roman" w:hAnsi="Times New Roman" w:cs="Times New Roman"/>
          <w:b/>
          <w:bCs/>
          <w:i/>
          <w:iCs/>
          <w:sz w:val="24"/>
          <w:szCs w:val="24"/>
        </w:rPr>
      </w:pPr>
      <w:hyperlink r:id="rId14">
        <w:r w:rsidRPr="00F63A9B">
          <w:rPr>
            <w:rStyle w:val="Hyperlink"/>
            <w:rFonts w:ascii="Times New Roman" w:eastAsia="Times New Roman" w:hAnsi="Times New Roman" w:cs="Times New Roman"/>
            <w:b/>
            <w:bCs/>
            <w:i/>
            <w:iCs/>
            <w:sz w:val="24"/>
            <w:szCs w:val="24"/>
          </w:rPr>
          <w:t>Link to Exec Calendar</w:t>
        </w:r>
      </w:hyperlink>
    </w:p>
    <w:p w14:paraId="282D034F" w14:textId="34415B6B" w:rsidR="3AE8EA2B" w:rsidRPr="00F63A9B" w:rsidRDefault="00466354" w:rsidP="00F63A9B">
      <w:pPr>
        <w:rPr>
          <w:rFonts w:ascii="Times New Roman" w:hAnsi="Times New Roman" w:cs="Times New Roman"/>
          <w:sz w:val="24"/>
          <w:szCs w:val="24"/>
        </w:rPr>
      </w:pPr>
      <w:r w:rsidRPr="00F63A9B">
        <w:rPr>
          <w:rFonts w:ascii="Times New Roman" w:hAnsi="Times New Roman" w:cs="Times New Roman"/>
          <w:sz w:val="24"/>
          <w:szCs w:val="24"/>
        </w:rPr>
        <w:t xml:space="preserve">Kevin Pickett: </w:t>
      </w:r>
      <w:proofErr w:type="gramStart"/>
      <w:r w:rsidRPr="00F63A9B">
        <w:rPr>
          <w:rFonts w:ascii="Times New Roman" w:hAnsi="Times New Roman" w:cs="Times New Roman"/>
          <w:sz w:val="24"/>
          <w:szCs w:val="24"/>
        </w:rPr>
        <w:t>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one date that needs to </w:t>
      </w:r>
      <w:proofErr w:type="gramStart"/>
      <w:r w:rsidRPr="00F63A9B">
        <w:rPr>
          <w:rFonts w:ascii="Times New Roman" w:hAnsi="Times New Roman" w:cs="Times New Roman"/>
          <w:sz w:val="24"/>
          <w:szCs w:val="24"/>
        </w:rPr>
        <w:t>be corrected</w:t>
      </w:r>
      <w:proofErr w:type="gramEnd"/>
      <w:r w:rsidRPr="00F63A9B">
        <w:rPr>
          <w:rFonts w:ascii="Times New Roman" w:hAnsi="Times New Roman" w:cs="Times New Roman"/>
          <w:sz w:val="24"/>
          <w:szCs w:val="24"/>
        </w:rPr>
        <w:t xml:space="preserve"> on the SGA column. </w:t>
      </w:r>
      <w:proofErr w:type="gramStart"/>
      <w:r w:rsidRPr="00F63A9B">
        <w:rPr>
          <w:rFonts w:ascii="Times New Roman" w:hAnsi="Times New Roman" w:cs="Times New Roman"/>
          <w:sz w:val="24"/>
          <w:szCs w:val="24"/>
        </w:rPr>
        <w:t>The December</w:t>
      </w:r>
      <w:proofErr w:type="gramEnd"/>
      <w:r w:rsidRPr="00F63A9B">
        <w:rPr>
          <w:rFonts w:ascii="Times New Roman" w:hAnsi="Times New Roman" w:cs="Times New Roman"/>
          <w:sz w:val="24"/>
          <w:szCs w:val="24"/>
        </w:rPr>
        <w:t xml:space="preserve"> 3rd should read December 2nd.</w:t>
      </w:r>
    </w:p>
    <w:p w14:paraId="2E57F3DC" w14:textId="525F6BD2" w:rsidR="5BF54413" w:rsidRPr="00F63A9B" w:rsidRDefault="5BF54413"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u w:val="single"/>
        </w:rPr>
        <w:t>From the Executive Committee of the Academic Senate: Angela Bonnell</w:t>
      </w:r>
    </w:p>
    <w:p w14:paraId="6E9CFEB6" w14:textId="24A97495" w:rsidR="4EFFF39C" w:rsidRPr="00F63A9B" w:rsidRDefault="4EFFF39C"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7.6.3 Indirect Cost -</w:t>
      </w:r>
      <w:r w:rsidR="5BF54413" w:rsidRPr="00F63A9B">
        <w:rPr>
          <w:rFonts w:ascii="Times New Roman" w:eastAsia="Times New Roman" w:hAnsi="Times New Roman" w:cs="Times New Roman"/>
          <w:b/>
          <w:bCs/>
          <w:i/>
          <w:iCs/>
          <w:sz w:val="24"/>
          <w:szCs w:val="24"/>
        </w:rPr>
        <w:t xml:space="preserve"> Senate, Advisory, or non-Senate Policy</w:t>
      </w:r>
    </w:p>
    <w:p w14:paraId="72AC6313" w14:textId="79ED5808" w:rsidR="5BF54413" w:rsidRPr="00F63A9B" w:rsidRDefault="0908DAD1" w:rsidP="00F63A9B">
      <w:pPr>
        <w:tabs>
          <w:tab w:val="left" w:pos="2160"/>
          <w:tab w:val="right" w:pos="8640"/>
        </w:tabs>
        <w:spacing w:after="0"/>
        <w:rPr>
          <w:rFonts w:ascii="Times New Roman" w:eastAsia="Times New Roman" w:hAnsi="Times New Roman" w:cs="Times New Roman"/>
          <w:b/>
          <w:bCs/>
          <w:i/>
          <w:iCs/>
          <w:sz w:val="24"/>
          <w:szCs w:val="24"/>
        </w:rPr>
      </w:pPr>
      <w:hyperlink r:id="rId15">
        <w:r w:rsidRPr="00F63A9B">
          <w:rPr>
            <w:rStyle w:val="Hyperlink"/>
            <w:rFonts w:ascii="Times New Roman" w:eastAsia="Times New Roman" w:hAnsi="Times New Roman" w:cs="Times New Roman"/>
            <w:b/>
            <w:bCs/>
            <w:i/>
            <w:iCs/>
            <w:sz w:val="24"/>
            <w:szCs w:val="24"/>
          </w:rPr>
          <w:t>Link to current</w:t>
        </w:r>
      </w:hyperlink>
    </w:p>
    <w:p w14:paraId="280C5EAD" w14:textId="2614D921" w:rsidR="5BF54413" w:rsidRPr="00F63A9B" w:rsidRDefault="6C32565D" w:rsidP="00F63A9B">
      <w:pPr>
        <w:tabs>
          <w:tab w:val="left" w:pos="2160"/>
          <w:tab w:val="right" w:pos="8640"/>
        </w:tabs>
        <w:spacing w:after="0"/>
        <w:rPr>
          <w:rFonts w:ascii="Times New Roman" w:eastAsia="Times New Roman" w:hAnsi="Times New Roman" w:cs="Times New Roman"/>
          <w:b/>
          <w:bCs/>
          <w:i/>
          <w:iCs/>
          <w:sz w:val="24"/>
          <w:szCs w:val="24"/>
        </w:rPr>
      </w:pPr>
      <w:hyperlink r:id="rId16">
        <w:r w:rsidRPr="00F63A9B">
          <w:rPr>
            <w:rStyle w:val="Hyperlink"/>
            <w:rFonts w:ascii="Times New Roman" w:eastAsia="Times New Roman" w:hAnsi="Times New Roman" w:cs="Times New Roman"/>
            <w:b/>
            <w:bCs/>
            <w:i/>
            <w:iCs/>
            <w:sz w:val="24"/>
            <w:szCs w:val="24"/>
          </w:rPr>
          <w:t xml:space="preserve">Link to </w:t>
        </w:r>
        <w:proofErr w:type="spellStart"/>
        <w:r w:rsidRPr="00F63A9B">
          <w:rPr>
            <w:rStyle w:val="Hyperlink"/>
            <w:rFonts w:ascii="Times New Roman" w:eastAsia="Times New Roman" w:hAnsi="Times New Roman" w:cs="Times New Roman"/>
            <w:b/>
            <w:bCs/>
            <w:i/>
            <w:iCs/>
            <w:sz w:val="24"/>
            <w:szCs w:val="24"/>
          </w:rPr>
          <w:t>markup</w:t>
        </w:r>
        <w:r w:rsidR="0D2F314C" w:rsidRPr="00F63A9B">
          <w:rPr>
            <w:rStyle w:val="Hyperlink"/>
            <w:rFonts w:ascii="Times New Roman" w:eastAsia="Times New Roman" w:hAnsi="Times New Roman" w:cs="Times New Roman"/>
            <w:b/>
            <w:bCs/>
            <w:i/>
            <w:iCs/>
            <w:sz w:val="24"/>
            <w:szCs w:val="24"/>
          </w:rPr>
          <w:t>x</w:t>
        </w:r>
        <w:proofErr w:type="spellEnd"/>
      </w:hyperlink>
    </w:p>
    <w:p w14:paraId="74712256" w14:textId="0E4A903A" w:rsidR="4C58194E" w:rsidRPr="00F63A9B" w:rsidRDefault="4C58194E" w:rsidP="00F63A9B">
      <w:pPr>
        <w:tabs>
          <w:tab w:val="left" w:pos="2160"/>
          <w:tab w:val="right" w:pos="8640"/>
        </w:tabs>
        <w:spacing w:after="0"/>
        <w:rPr>
          <w:rFonts w:ascii="Times New Roman" w:eastAsia="Times New Roman" w:hAnsi="Times New Roman" w:cs="Times New Roman"/>
          <w:b/>
          <w:bCs/>
          <w:i/>
          <w:iCs/>
          <w:sz w:val="24"/>
          <w:szCs w:val="24"/>
        </w:rPr>
      </w:pPr>
      <w:hyperlink r:id="rId17">
        <w:r w:rsidRPr="00F63A9B">
          <w:rPr>
            <w:rStyle w:val="Hyperlink"/>
            <w:rFonts w:ascii="Times New Roman" w:eastAsia="Times New Roman" w:hAnsi="Times New Roman" w:cs="Times New Roman"/>
            <w:b/>
            <w:bCs/>
            <w:i/>
            <w:iCs/>
            <w:sz w:val="24"/>
            <w:szCs w:val="24"/>
          </w:rPr>
          <w:t>Exec Minutes</w:t>
        </w:r>
      </w:hyperlink>
    </w:p>
    <w:p w14:paraId="3D8D0912" w14:textId="426D03DB" w:rsidR="4C58194E" w:rsidRPr="00F63A9B" w:rsidRDefault="0D73A129" w:rsidP="00F63A9B">
      <w:pPr>
        <w:tabs>
          <w:tab w:val="left" w:pos="2160"/>
          <w:tab w:val="right" w:pos="8640"/>
        </w:tabs>
        <w:spacing w:after="0"/>
        <w:rPr>
          <w:rFonts w:ascii="Times New Roman" w:eastAsia="Times New Roman" w:hAnsi="Times New Roman" w:cs="Times New Roman"/>
          <w:b/>
          <w:bCs/>
          <w:i/>
          <w:iCs/>
          <w:sz w:val="24"/>
          <w:szCs w:val="24"/>
        </w:rPr>
      </w:pPr>
      <w:hyperlink r:id="rId18">
        <w:r w:rsidRPr="00F63A9B">
          <w:rPr>
            <w:rStyle w:val="Hyperlink"/>
            <w:rFonts w:ascii="Times New Roman" w:eastAsia="Times New Roman" w:hAnsi="Times New Roman" w:cs="Times New Roman"/>
            <w:b/>
            <w:bCs/>
            <w:i/>
            <w:iCs/>
            <w:sz w:val="24"/>
            <w:szCs w:val="24"/>
          </w:rPr>
          <w:t>Senate Minutes</w:t>
        </w:r>
      </w:hyperlink>
    </w:p>
    <w:p w14:paraId="48155701" w14:textId="50FF48B3" w:rsidR="1317E5B5" w:rsidRDefault="1317E5B5" w:rsidP="00F63A9B">
      <w:pPr>
        <w:tabs>
          <w:tab w:val="left" w:pos="2160"/>
          <w:tab w:val="right" w:pos="8640"/>
        </w:tabs>
        <w:spacing w:after="0"/>
        <w:rPr>
          <w:rFonts w:ascii="Times New Roman" w:hAnsi="Times New Roman" w:cs="Times New Roman"/>
          <w:sz w:val="24"/>
          <w:szCs w:val="24"/>
        </w:rPr>
      </w:pPr>
      <w:hyperlink r:id="rId19">
        <w:r w:rsidRPr="00F63A9B">
          <w:rPr>
            <w:rStyle w:val="Hyperlink"/>
            <w:rFonts w:ascii="Times New Roman" w:eastAsia="Times New Roman" w:hAnsi="Times New Roman" w:cs="Times New Roman"/>
            <w:b/>
            <w:bCs/>
            <w:i/>
            <w:iCs/>
            <w:sz w:val="24"/>
            <w:szCs w:val="24"/>
          </w:rPr>
          <w:t>Link to form</w:t>
        </w:r>
      </w:hyperlink>
    </w:p>
    <w:p w14:paraId="68714EB7" w14:textId="77777777" w:rsidR="00F63A9B" w:rsidRPr="00F63A9B" w:rsidRDefault="00F63A9B" w:rsidP="00F63A9B">
      <w:pPr>
        <w:tabs>
          <w:tab w:val="left" w:pos="2160"/>
          <w:tab w:val="right" w:pos="8640"/>
        </w:tabs>
        <w:spacing w:after="0"/>
        <w:rPr>
          <w:rFonts w:ascii="Times New Roman" w:eastAsia="Times New Roman" w:hAnsi="Times New Roman" w:cs="Times New Roman"/>
          <w:b/>
          <w:bCs/>
          <w:i/>
          <w:iCs/>
          <w:sz w:val="24"/>
          <w:szCs w:val="24"/>
        </w:rPr>
      </w:pPr>
    </w:p>
    <w:p w14:paraId="14F76688" w14:textId="15B8F5D9" w:rsidR="00187FFD" w:rsidRPr="00F63A9B" w:rsidRDefault="00187FFD"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Okay, excellent, so next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moving on to the thing that I talked about last week which is 7.6.3 indirect costs. So last time we were here, I talked about options and I said</w:t>
      </w:r>
      <w:r w:rsidR="00F02A13" w:rsidRPr="00F63A9B">
        <w:rPr>
          <w:rFonts w:ascii="Times New Roman" w:hAnsi="Times New Roman" w:cs="Times New Roman"/>
          <w:sz w:val="24"/>
          <w:szCs w:val="24"/>
        </w:rPr>
        <w:t xml:space="preserve"> I would </w:t>
      </w:r>
      <w:r w:rsidRPr="00F63A9B">
        <w:rPr>
          <w:rFonts w:ascii="Times New Roman" w:hAnsi="Times New Roman" w:cs="Times New Roman"/>
          <w:sz w:val="24"/>
          <w:szCs w:val="24"/>
        </w:rPr>
        <w:t xml:space="preserve">send this to you as </w:t>
      </w:r>
      <w:proofErr w:type="gramStart"/>
      <w:r w:rsidRPr="00F63A9B">
        <w:rPr>
          <w:rFonts w:ascii="Times New Roman" w:hAnsi="Times New Roman" w:cs="Times New Roman"/>
          <w:sz w:val="24"/>
          <w:szCs w:val="24"/>
        </w:rPr>
        <w:t>a distributed</w:t>
      </w:r>
      <w:proofErr w:type="gramEnd"/>
      <w:r w:rsidRPr="00F63A9B">
        <w:rPr>
          <w:rFonts w:ascii="Times New Roman" w:hAnsi="Times New Roman" w:cs="Times New Roman"/>
          <w:sz w:val="24"/>
          <w:szCs w:val="24"/>
        </w:rPr>
        <w:t xml:space="preserve"> communication. The question here is what we talked about </w:t>
      </w:r>
      <w:r w:rsidR="00F02A13" w:rsidRPr="00F63A9B">
        <w:rPr>
          <w:rFonts w:ascii="Times New Roman" w:hAnsi="Times New Roman" w:cs="Times New Roman"/>
          <w:sz w:val="24"/>
          <w:szCs w:val="24"/>
        </w:rPr>
        <w:t>at our last meeting</w:t>
      </w:r>
      <w:r w:rsidRPr="00F63A9B">
        <w:rPr>
          <w:rFonts w:ascii="Times New Roman" w:hAnsi="Times New Roman" w:cs="Times New Roman"/>
          <w:sz w:val="24"/>
          <w:szCs w:val="24"/>
        </w:rPr>
        <w:t xml:space="preserve">, should this be, for instance, </w:t>
      </w:r>
      <w:proofErr w:type="gramStart"/>
      <w:r w:rsidRPr="00F63A9B">
        <w:rPr>
          <w:rFonts w:ascii="Times New Roman" w:hAnsi="Times New Roman" w:cs="Times New Roman"/>
          <w:sz w:val="24"/>
          <w:szCs w:val="24"/>
        </w:rPr>
        <w:t>a Senate</w:t>
      </w:r>
      <w:proofErr w:type="gramEnd"/>
      <w:r w:rsidRPr="00F63A9B">
        <w:rPr>
          <w:rFonts w:ascii="Times New Roman" w:hAnsi="Times New Roman" w:cs="Times New Roman"/>
          <w:sz w:val="24"/>
          <w:szCs w:val="24"/>
        </w:rPr>
        <w:t xml:space="preserve"> policy,</w:t>
      </w:r>
      <w:r w:rsidR="00F02A13" w:rsidRPr="00F63A9B">
        <w:rPr>
          <w:rFonts w:ascii="Times New Roman" w:hAnsi="Times New Roman" w:cs="Times New Roman"/>
          <w:sz w:val="24"/>
          <w:szCs w:val="24"/>
        </w:rPr>
        <w:t xml:space="preserve"> or </w:t>
      </w:r>
      <w:proofErr w:type="gramStart"/>
      <w:r w:rsidR="00F02A13" w:rsidRPr="00F63A9B">
        <w:rPr>
          <w:rFonts w:ascii="Times New Roman" w:hAnsi="Times New Roman" w:cs="Times New Roman"/>
          <w:sz w:val="24"/>
          <w:szCs w:val="24"/>
        </w:rPr>
        <w:t>a</w:t>
      </w:r>
      <w:r w:rsidRPr="00F63A9B">
        <w:rPr>
          <w:rFonts w:ascii="Times New Roman" w:hAnsi="Times New Roman" w:cs="Times New Roman"/>
          <w:sz w:val="24"/>
          <w:szCs w:val="24"/>
        </w:rPr>
        <w:t xml:space="preserve"> Senate</w:t>
      </w:r>
      <w:proofErr w:type="gramEnd"/>
      <w:r w:rsidRPr="00F63A9B">
        <w:rPr>
          <w:rFonts w:ascii="Times New Roman" w:hAnsi="Times New Roman" w:cs="Times New Roman"/>
          <w:sz w:val="24"/>
          <w:szCs w:val="24"/>
        </w:rPr>
        <w:t xml:space="preserve"> policy with the procedures removed</w:t>
      </w:r>
      <w:r w:rsidR="00F02A13" w:rsidRPr="00F63A9B">
        <w:rPr>
          <w:rFonts w:ascii="Times New Roman" w:hAnsi="Times New Roman" w:cs="Times New Roman"/>
          <w:sz w:val="24"/>
          <w:szCs w:val="24"/>
        </w:rPr>
        <w:t xml:space="preserve"> or a</w:t>
      </w:r>
      <w:r w:rsidRPr="00F63A9B">
        <w:rPr>
          <w:rFonts w:ascii="Times New Roman" w:hAnsi="Times New Roman" w:cs="Times New Roman"/>
          <w:sz w:val="24"/>
          <w:szCs w:val="24"/>
        </w:rPr>
        <w:t>n advisory policy to the Senate</w:t>
      </w:r>
      <w:r w:rsidR="00F02A13" w:rsidRPr="00F63A9B">
        <w:rPr>
          <w:rFonts w:ascii="Times New Roman" w:hAnsi="Times New Roman" w:cs="Times New Roman"/>
          <w:sz w:val="24"/>
          <w:szCs w:val="24"/>
        </w:rPr>
        <w:t>,</w:t>
      </w:r>
      <w:r w:rsidRPr="00F63A9B">
        <w:rPr>
          <w:rFonts w:ascii="Times New Roman" w:hAnsi="Times New Roman" w:cs="Times New Roman"/>
          <w:sz w:val="24"/>
          <w:szCs w:val="24"/>
        </w:rPr>
        <w:t xml:space="preserve"> or a non-Senate policy. I reached out to a couple of people on this,</w:t>
      </w:r>
      <w:r w:rsidR="00F02A13" w:rsidRPr="00F63A9B">
        <w:rPr>
          <w:rFonts w:ascii="Times New Roman" w:hAnsi="Times New Roman" w:cs="Times New Roman"/>
          <w:sz w:val="24"/>
          <w:szCs w:val="24"/>
        </w:rPr>
        <w:t xml:space="preserve"> and</w:t>
      </w:r>
      <w:r w:rsidRPr="00F63A9B">
        <w:rPr>
          <w:rFonts w:ascii="Times New Roman" w:hAnsi="Times New Roman" w:cs="Times New Roman"/>
          <w:sz w:val="24"/>
          <w:szCs w:val="24"/>
        </w:rPr>
        <w:t xml:space="preserve"> I know people are busy</w:t>
      </w:r>
      <w:r w:rsidR="00F02A13" w:rsidRPr="00F63A9B">
        <w:rPr>
          <w:rFonts w:ascii="Times New Roman" w:hAnsi="Times New Roman" w:cs="Times New Roman"/>
          <w:sz w:val="24"/>
          <w:szCs w:val="24"/>
        </w:rPr>
        <w:t>,</w:t>
      </w:r>
      <w:r w:rsidRPr="00F63A9B">
        <w:rPr>
          <w:rFonts w:ascii="Times New Roman" w:hAnsi="Times New Roman" w:cs="Times New Roman"/>
          <w:sz w:val="24"/>
          <w:szCs w:val="24"/>
        </w:rPr>
        <w:t xml:space="preserve"> 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 a lot going on right now</w:t>
      </w:r>
      <w:r w:rsidR="00F02A13" w:rsidRPr="00F63A9B">
        <w:rPr>
          <w:rFonts w:ascii="Times New Roman" w:hAnsi="Times New Roman" w:cs="Times New Roman"/>
          <w:sz w:val="24"/>
          <w:szCs w:val="24"/>
        </w:rPr>
        <w:t xml:space="preserve"> but </w:t>
      </w:r>
      <w:r w:rsidRPr="00F63A9B">
        <w:rPr>
          <w:rFonts w:ascii="Times New Roman" w:hAnsi="Times New Roman" w:cs="Times New Roman"/>
          <w:sz w:val="24"/>
          <w:szCs w:val="24"/>
        </w:rPr>
        <w:t>VP Nelson didn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 have a chance to reply, but if you remember, he and I talked earlier and he didn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 xml:space="preserve">t understand why this was a Senate policy, but anyway. I </w:t>
      </w:r>
      <w:r w:rsidR="00F02A13" w:rsidRPr="00F63A9B">
        <w:rPr>
          <w:rFonts w:ascii="Times New Roman" w:hAnsi="Times New Roman" w:cs="Times New Roman"/>
          <w:sz w:val="24"/>
          <w:szCs w:val="24"/>
        </w:rPr>
        <w:t xml:space="preserve">also </w:t>
      </w:r>
      <w:r w:rsidRPr="00F63A9B">
        <w:rPr>
          <w:rFonts w:ascii="Times New Roman" w:hAnsi="Times New Roman" w:cs="Times New Roman"/>
          <w:sz w:val="24"/>
          <w:szCs w:val="24"/>
        </w:rPr>
        <w:t xml:space="preserve">contacted Craig Gatto and his response, one of his suggestions was, there will be a new AVP who should get to weigh on this. And then he expressed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other things, which I will just say that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one of the things that makes me sad. </w:t>
      </w:r>
      <w:r w:rsidR="00620670" w:rsidRPr="00F63A9B">
        <w:rPr>
          <w:rFonts w:ascii="Times New Roman" w:hAnsi="Times New Roman" w:cs="Times New Roman"/>
          <w:sz w:val="24"/>
          <w:szCs w:val="24"/>
        </w:rPr>
        <w:t>H</w:t>
      </w:r>
      <w:r w:rsidRPr="00F63A9B">
        <w:rPr>
          <w:rFonts w:ascii="Times New Roman" w:hAnsi="Times New Roman" w:cs="Times New Roman"/>
          <w:sz w:val="24"/>
          <w:szCs w:val="24"/>
        </w:rPr>
        <w:t>e said</w:t>
      </w:r>
      <w:r w:rsidR="00620670" w:rsidRPr="00F63A9B">
        <w:rPr>
          <w:rFonts w:ascii="Times New Roman" w:hAnsi="Times New Roman" w:cs="Times New Roman"/>
          <w:sz w:val="24"/>
          <w:szCs w:val="24"/>
        </w:rPr>
        <w:t xml:space="preserve"> </w:t>
      </w:r>
      <w:r w:rsidRPr="00F63A9B">
        <w:rPr>
          <w:rFonts w:ascii="Times New Roman" w:hAnsi="Times New Roman" w:cs="Times New Roman"/>
          <w:sz w:val="24"/>
          <w:szCs w:val="24"/>
        </w:rPr>
        <w:t xml:space="preserve">this </w:t>
      </w:r>
      <w:r w:rsidR="00620670" w:rsidRPr="00F63A9B">
        <w:rPr>
          <w:rFonts w:ascii="Times New Roman" w:hAnsi="Times New Roman" w:cs="Times New Roman"/>
          <w:sz w:val="24"/>
          <w:szCs w:val="24"/>
        </w:rPr>
        <w:t>may</w:t>
      </w:r>
      <w:r w:rsidRPr="00F63A9B">
        <w:rPr>
          <w:rFonts w:ascii="Times New Roman" w:hAnsi="Times New Roman" w:cs="Times New Roman"/>
          <w:sz w:val="24"/>
          <w:szCs w:val="24"/>
        </w:rPr>
        <w:t xml:space="preserve"> not come through Senate before because there was the idea that Senate </w:t>
      </w:r>
      <w:proofErr w:type="gramStart"/>
      <w:r w:rsidRPr="00F63A9B">
        <w:rPr>
          <w:rFonts w:ascii="Times New Roman" w:hAnsi="Times New Roman" w:cs="Times New Roman"/>
          <w:sz w:val="24"/>
          <w:szCs w:val="24"/>
        </w:rPr>
        <w:t>wouldn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be open to any changes. Those were his points of view on that. Has anyone had any other thoughts about looking at 7.6.3? One way or the other, did anyone unearth anything from 2020, 2022 or 2023? When does the AVP </w:t>
      </w:r>
      <w:r w:rsidR="00620670" w:rsidRPr="00F63A9B">
        <w:rPr>
          <w:rFonts w:ascii="Times New Roman" w:hAnsi="Times New Roman" w:cs="Times New Roman"/>
          <w:sz w:val="24"/>
          <w:szCs w:val="24"/>
        </w:rPr>
        <w:t>for R</w:t>
      </w:r>
      <w:r w:rsidRPr="00F63A9B">
        <w:rPr>
          <w:rFonts w:ascii="Times New Roman" w:hAnsi="Times New Roman" w:cs="Times New Roman"/>
          <w:sz w:val="24"/>
          <w:szCs w:val="24"/>
        </w:rPr>
        <w:t xml:space="preserve">esearch begin? If we waited until then, that would be something that would be coming through Faculty Affairs.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where, in theory,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where it went last time.</w:t>
      </w:r>
    </w:p>
    <w:p w14:paraId="1921E276" w14:textId="23FECA6A" w:rsidR="00187FFD" w:rsidRPr="00F63A9B" w:rsidRDefault="00187FFD"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Blum: I mean, </w:t>
      </w:r>
      <w:proofErr w:type="gramStart"/>
      <w:r w:rsidRPr="00F63A9B">
        <w:rPr>
          <w:rFonts w:ascii="Times New Roman" w:hAnsi="Times New Roman" w:cs="Times New Roman"/>
          <w:sz w:val="24"/>
          <w:szCs w:val="24"/>
        </w:rPr>
        <w:t>a lot of</w:t>
      </w:r>
      <w:proofErr w:type="gramEnd"/>
      <w:r w:rsidRPr="00F63A9B">
        <w:rPr>
          <w:rFonts w:ascii="Times New Roman" w:hAnsi="Times New Roman" w:cs="Times New Roman"/>
          <w:sz w:val="24"/>
          <w:szCs w:val="24"/>
        </w:rPr>
        <w:t xml:space="preserve"> the IDC policy </w:t>
      </w:r>
      <w:proofErr w:type="gramStart"/>
      <w:r w:rsidRPr="00F63A9B">
        <w:rPr>
          <w:rFonts w:ascii="Times New Roman" w:hAnsi="Times New Roman" w:cs="Times New Roman"/>
          <w:sz w:val="24"/>
          <w:szCs w:val="24"/>
        </w:rPr>
        <w:t>is fixed</w:t>
      </w:r>
      <w:proofErr w:type="gramEnd"/>
      <w:r w:rsidRPr="00F63A9B">
        <w:rPr>
          <w:rFonts w:ascii="Times New Roman" w:hAnsi="Times New Roman" w:cs="Times New Roman"/>
          <w:sz w:val="24"/>
          <w:szCs w:val="24"/>
        </w:rPr>
        <w:t xml:space="preserve">, right? </w:t>
      </w:r>
      <w:r w:rsidR="00DB4EA7" w:rsidRPr="00F63A9B">
        <w:rPr>
          <w:rFonts w:ascii="Times New Roman" w:hAnsi="Times New Roman" w:cs="Times New Roman"/>
          <w:sz w:val="24"/>
          <w:szCs w:val="24"/>
        </w:rPr>
        <w:t>So,</w:t>
      </w:r>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probably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things that are not. Whatever the current framework of the law is and whatever the negotiated amount is, is a fixed amount, right? </w:t>
      </w:r>
      <w:proofErr w:type="gramStart"/>
      <w:r w:rsidRPr="00F63A9B">
        <w:rPr>
          <w:rFonts w:ascii="Times New Roman" w:hAnsi="Times New Roman" w:cs="Times New Roman"/>
          <w:sz w:val="24"/>
          <w:szCs w:val="24"/>
        </w:rPr>
        <w:t>Those type of things</w:t>
      </w:r>
      <w:proofErr w:type="gramEnd"/>
      <w:r w:rsidRPr="00F63A9B">
        <w:rPr>
          <w:rFonts w:ascii="Times New Roman" w:hAnsi="Times New Roman" w:cs="Times New Roman"/>
          <w:sz w:val="24"/>
          <w:szCs w:val="24"/>
        </w:rPr>
        <w:t xml:space="preserve"> are non-</w:t>
      </w:r>
      <w:proofErr w:type="gramStart"/>
      <w:r w:rsidRPr="00F63A9B">
        <w:rPr>
          <w:rFonts w:ascii="Times New Roman" w:hAnsi="Times New Roman" w:cs="Times New Roman"/>
          <w:sz w:val="24"/>
          <w:szCs w:val="24"/>
        </w:rPr>
        <w:t>negotiables</w:t>
      </w:r>
      <w:proofErr w:type="gramEnd"/>
      <w:r w:rsidRPr="00F63A9B">
        <w:rPr>
          <w:rFonts w:ascii="Times New Roman" w:hAnsi="Times New Roman" w:cs="Times New Roman"/>
          <w:sz w:val="24"/>
          <w:szCs w:val="24"/>
        </w:rPr>
        <w:t>, right? There are other pieces to it.</w:t>
      </w:r>
    </w:p>
    <w:p w14:paraId="57127765" w14:textId="465FC7BE" w:rsidR="00187FFD" w:rsidRPr="00F63A9B" w:rsidRDefault="00187FFD" w:rsidP="00F63A9B">
      <w:pPr>
        <w:rPr>
          <w:rFonts w:ascii="Times New Roman" w:hAnsi="Times New Roman" w:cs="Times New Roman"/>
          <w:sz w:val="24"/>
          <w:szCs w:val="24"/>
        </w:rPr>
      </w:pPr>
      <w:r w:rsidRPr="00F63A9B">
        <w:rPr>
          <w:rFonts w:ascii="Times New Roman" w:hAnsi="Times New Roman" w:cs="Times New Roman"/>
          <w:sz w:val="24"/>
          <w:szCs w:val="24"/>
        </w:rPr>
        <w:lastRenderedPageBreak/>
        <w:t>Chairperson Bonnell: I am of mixed minds on this.</w:t>
      </w:r>
    </w:p>
    <w:p w14:paraId="66FF4C31" w14:textId="637EAE45" w:rsidR="00187FFD" w:rsidRPr="00F63A9B" w:rsidRDefault="00187FFD"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Blum: So it was,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what I thought. It was previously a non-Senate policy because it came.</w:t>
      </w:r>
    </w:p>
    <w:p w14:paraId="6B1AEE02" w14:textId="13C4AFB9" w:rsidR="00187FFD" w:rsidRPr="00F63A9B" w:rsidRDefault="00187FFD"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I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know. In every instance that I found it, wait, let me go back. What </w:t>
      </w:r>
      <w:proofErr w:type="gramStart"/>
      <w:r w:rsidRPr="00F63A9B">
        <w:rPr>
          <w:rFonts w:ascii="Times New Roman" w:hAnsi="Times New Roman" w:cs="Times New Roman"/>
          <w:sz w:val="24"/>
          <w:szCs w:val="24"/>
        </w:rPr>
        <w:t>I</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ve</w:t>
      </w:r>
      <w:proofErr w:type="gramEnd"/>
      <w:r w:rsidRPr="00F63A9B">
        <w:rPr>
          <w:rFonts w:ascii="Times New Roman" w:hAnsi="Times New Roman" w:cs="Times New Roman"/>
          <w:sz w:val="24"/>
          <w:szCs w:val="24"/>
        </w:rPr>
        <w:t xml:space="preserve"> reviewed, what happened. The last time it </w:t>
      </w:r>
      <w:proofErr w:type="gramStart"/>
      <w:r w:rsidRPr="00F63A9B">
        <w:rPr>
          <w:rFonts w:ascii="Times New Roman" w:hAnsi="Times New Roman" w:cs="Times New Roman"/>
          <w:sz w:val="24"/>
          <w:szCs w:val="24"/>
        </w:rPr>
        <w:t>was looked</w:t>
      </w:r>
      <w:proofErr w:type="gramEnd"/>
      <w:r w:rsidRPr="00F63A9B">
        <w:rPr>
          <w:rFonts w:ascii="Times New Roman" w:hAnsi="Times New Roman" w:cs="Times New Roman"/>
          <w:sz w:val="24"/>
          <w:szCs w:val="24"/>
        </w:rPr>
        <w:t xml:space="preserve"> at, I said it was in 2020, but 2020 was a weird year because it was COVID and they were meeting</w:t>
      </w:r>
      <w:r w:rsidR="00620670" w:rsidRPr="00F63A9B">
        <w:rPr>
          <w:rFonts w:ascii="Times New Roman" w:hAnsi="Times New Roman" w:cs="Times New Roman"/>
          <w:sz w:val="24"/>
          <w:szCs w:val="24"/>
        </w:rPr>
        <w:t xml:space="preserve"> online</w:t>
      </w:r>
      <w:r w:rsidRPr="00F63A9B">
        <w:rPr>
          <w:rFonts w:ascii="Times New Roman" w:hAnsi="Times New Roman" w:cs="Times New Roman"/>
          <w:sz w:val="24"/>
          <w:szCs w:val="24"/>
        </w:rPr>
        <w:t>. It became an information action item at the</w:t>
      </w:r>
      <w:r w:rsidR="00620670" w:rsidRPr="00F63A9B">
        <w:rPr>
          <w:rFonts w:ascii="Times New Roman" w:hAnsi="Times New Roman" w:cs="Times New Roman"/>
          <w:sz w:val="24"/>
          <w:szCs w:val="24"/>
        </w:rPr>
        <w:t>ir</w:t>
      </w:r>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last May meeting</w:t>
      </w:r>
      <w:proofErr w:type="gramEnd"/>
      <w:r w:rsidRPr="00F63A9B">
        <w:rPr>
          <w:rFonts w:ascii="Times New Roman" w:hAnsi="Times New Roman" w:cs="Times New Roman"/>
          <w:sz w:val="24"/>
          <w:szCs w:val="24"/>
        </w:rPr>
        <w:t>. because they had to work fast to make th</w:t>
      </w:r>
      <w:r w:rsidR="00620670" w:rsidRPr="00F63A9B">
        <w:rPr>
          <w:rFonts w:ascii="Times New Roman" w:hAnsi="Times New Roman" w:cs="Times New Roman"/>
          <w:sz w:val="24"/>
          <w:szCs w:val="24"/>
        </w:rPr>
        <w:t>ose</w:t>
      </w:r>
      <w:r w:rsidRPr="00F63A9B">
        <w:rPr>
          <w:rFonts w:ascii="Times New Roman" w:hAnsi="Times New Roman" w:cs="Times New Roman"/>
          <w:sz w:val="24"/>
          <w:szCs w:val="24"/>
        </w:rPr>
        <w:t xml:space="preserve"> changes.</w:t>
      </w:r>
    </w:p>
    <w:p w14:paraId="4664CFFA" w14:textId="02CBA97B" w:rsidR="001330DE" w:rsidRPr="00F63A9B" w:rsidRDefault="001330DE"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Blum: I thought at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point we switched this to be a non-Senate policy for this reason.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something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so caught up </w:t>
      </w:r>
      <w:proofErr w:type="gramStart"/>
      <w:r w:rsidRPr="00F63A9B">
        <w:rPr>
          <w:rFonts w:ascii="Times New Roman" w:hAnsi="Times New Roman" w:cs="Times New Roman"/>
          <w:sz w:val="24"/>
          <w:szCs w:val="24"/>
        </w:rPr>
        <w:t>in,</w:t>
      </w:r>
      <w:proofErr w:type="gramEnd"/>
      <w:r w:rsidRPr="00F63A9B">
        <w:rPr>
          <w:rFonts w:ascii="Times New Roman" w:hAnsi="Times New Roman" w:cs="Times New Roman"/>
          <w:sz w:val="24"/>
          <w:szCs w:val="24"/>
        </w:rPr>
        <w:t xml:space="preserve"> it </w:t>
      </w:r>
      <w:proofErr w:type="gramStart"/>
      <w:r w:rsidRPr="00F63A9B">
        <w:rPr>
          <w:rFonts w:ascii="Times New Roman" w:hAnsi="Times New Roman" w:cs="Times New Roman"/>
          <w:sz w:val="24"/>
          <w:szCs w:val="24"/>
        </w:rPr>
        <w:t>can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be advisory. Admin would change it appropriately and consistently with the law, keep us abreast of what those changes were, but rather than then actually asking us to fix that, they just say, “here it is.” Advisory means like, you show it to us, and you can always say, “oh, can we weigh in on this piece or whatever,” but it just seems like it almost becomes like, well, all of this has to be, and 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 nothing you can change about it, but you</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 xml:space="preserve">ve got to vote on it. To me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like there are certain policies that are just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the way they are. They have legal </w:t>
      </w:r>
      <w:proofErr w:type="gramStart"/>
      <w:r w:rsidRPr="00F63A9B">
        <w:rPr>
          <w:rFonts w:ascii="Times New Roman" w:hAnsi="Times New Roman" w:cs="Times New Roman"/>
          <w:sz w:val="24"/>
          <w:szCs w:val="24"/>
        </w:rPr>
        <w:t>ramifications</w:t>
      </w:r>
      <w:proofErr w:type="gramEnd"/>
      <w:r w:rsidRPr="00F63A9B">
        <w:rPr>
          <w:rFonts w:ascii="Times New Roman" w:hAnsi="Times New Roman" w:cs="Times New Roman"/>
          <w:sz w:val="24"/>
          <w:szCs w:val="24"/>
        </w:rPr>
        <w:t xml:space="preserve">. </w:t>
      </w:r>
      <w:r w:rsidR="00620670" w:rsidRPr="00F63A9B">
        <w:rPr>
          <w:rFonts w:ascii="Times New Roman" w:hAnsi="Times New Roman" w:cs="Times New Roman"/>
          <w:sz w:val="24"/>
          <w:szCs w:val="24"/>
        </w:rPr>
        <w:t xml:space="preserve">The </w:t>
      </w:r>
      <w:r w:rsidRPr="00F63A9B">
        <w:rPr>
          <w:rFonts w:ascii="Times New Roman" w:hAnsi="Times New Roman" w:cs="Times New Roman"/>
          <w:sz w:val="24"/>
          <w:szCs w:val="24"/>
        </w:rPr>
        <w:t xml:space="preserve">President of the University </w:t>
      </w:r>
      <w:proofErr w:type="gramStart"/>
      <w:r w:rsidRPr="00F63A9B">
        <w:rPr>
          <w:rFonts w:ascii="Times New Roman" w:hAnsi="Times New Roman" w:cs="Times New Roman"/>
          <w:sz w:val="24"/>
          <w:szCs w:val="24"/>
        </w:rPr>
        <w:t>doesn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really have any latitude because </w:t>
      </w:r>
      <w:r w:rsidR="00620670" w:rsidRPr="00F63A9B">
        <w:rPr>
          <w:rFonts w:ascii="Times New Roman" w:hAnsi="Times New Roman" w:cs="Times New Roman"/>
          <w:sz w:val="24"/>
          <w:szCs w:val="24"/>
        </w:rPr>
        <w:t xml:space="preserve">the </w:t>
      </w:r>
      <w:r w:rsidRPr="00F63A9B">
        <w:rPr>
          <w:rFonts w:ascii="Times New Roman" w:hAnsi="Times New Roman" w:cs="Times New Roman"/>
          <w:sz w:val="24"/>
          <w:szCs w:val="24"/>
        </w:rPr>
        <w:t xml:space="preserve">President of the University was responsible for </w:t>
      </w:r>
      <w:proofErr w:type="gramStart"/>
      <w:r w:rsidRPr="00F63A9B">
        <w:rPr>
          <w:rFonts w:ascii="Times New Roman" w:hAnsi="Times New Roman" w:cs="Times New Roman"/>
          <w:sz w:val="24"/>
          <w:szCs w:val="24"/>
        </w:rPr>
        <w:t>making sure</w:t>
      </w:r>
      <w:proofErr w:type="gramEnd"/>
      <w:r w:rsidRPr="00F63A9B">
        <w:rPr>
          <w:rFonts w:ascii="Times New Roman" w:hAnsi="Times New Roman" w:cs="Times New Roman"/>
          <w:sz w:val="24"/>
          <w:szCs w:val="24"/>
        </w:rPr>
        <w:t xml:space="preserve"> we follow the laws. We have </w:t>
      </w:r>
      <w:proofErr w:type="gramStart"/>
      <w:r w:rsidRPr="00F63A9B">
        <w:rPr>
          <w:rFonts w:ascii="Times New Roman" w:hAnsi="Times New Roman" w:cs="Times New Roman"/>
          <w:sz w:val="24"/>
          <w:szCs w:val="24"/>
        </w:rPr>
        <w:t>a number of</w:t>
      </w:r>
      <w:proofErr w:type="gramEnd"/>
      <w:r w:rsidRPr="00F63A9B">
        <w:rPr>
          <w:rFonts w:ascii="Times New Roman" w:hAnsi="Times New Roman" w:cs="Times New Roman"/>
          <w:sz w:val="24"/>
          <w:szCs w:val="24"/>
        </w:rPr>
        <w:t xml:space="preserve"> things like that. And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my only thought on that. If this comes under that category, </w:t>
      </w:r>
      <w:proofErr w:type="gramStart"/>
      <w:r w:rsidRPr="00F63A9B">
        <w:rPr>
          <w:rFonts w:ascii="Times New Roman" w:hAnsi="Times New Roman" w:cs="Times New Roman"/>
          <w:sz w:val="24"/>
          <w:szCs w:val="24"/>
        </w:rPr>
        <w:t>maybe just</w:t>
      </w:r>
      <w:proofErr w:type="gramEnd"/>
      <w:r w:rsidRPr="00F63A9B">
        <w:rPr>
          <w:rFonts w:ascii="Times New Roman" w:hAnsi="Times New Roman" w:cs="Times New Roman"/>
          <w:sz w:val="24"/>
          <w:szCs w:val="24"/>
        </w:rPr>
        <w:t xml:space="preserve"> being advisory, saying, this is </w:t>
      </w:r>
      <w:proofErr w:type="gramStart"/>
      <w:r w:rsidRPr="00F63A9B">
        <w:rPr>
          <w:rFonts w:ascii="Times New Roman" w:hAnsi="Times New Roman" w:cs="Times New Roman"/>
          <w:sz w:val="24"/>
          <w:szCs w:val="24"/>
        </w:rPr>
        <w:t>what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happening</w:t>
      </w:r>
      <w:proofErr w:type="gramEnd"/>
      <w:r w:rsidRPr="00F63A9B">
        <w:rPr>
          <w:rFonts w:ascii="Times New Roman" w:hAnsi="Times New Roman" w:cs="Times New Roman"/>
          <w:sz w:val="24"/>
          <w:szCs w:val="24"/>
        </w:rPr>
        <w:t xml:space="preserve"> so people know,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 a bad idea. Anyone else want to have a different thought?</w:t>
      </w:r>
    </w:p>
    <w:p w14:paraId="248B9199" w14:textId="3EA5458A" w:rsidR="001330DE" w:rsidRPr="00F63A9B" w:rsidRDefault="001330DE"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I think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kind of like</w:t>
      </w:r>
      <w:proofErr w:type="gramEnd"/>
      <w:r w:rsidRPr="00F63A9B">
        <w:rPr>
          <w:rFonts w:ascii="Times New Roman" w:hAnsi="Times New Roman" w:cs="Times New Roman"/>
          <w:sz w:val="24"/>
          <w:szCs w:val="24"/>
        </w:rPr>
        <w:t xml:space="preserve"> the frustrating part of </w:t>
      </w:r>
      <w:r w:rsidR="00F63A9B" w:rsidRPr="00F63A9B">
        <w:rPr>
          <w:rFonts w:ascii="Times New Roman" w:hAnsi="Times New Roman" w:cs="Times New Roman"/>
          <w:sz w:val="24"/>
          <w:szCs w:val="24"/>
        </w:rPr>
        <w:t>this because</w:t>
      </w:r>
      <w:r w:rsidRPr="00F63A9B">
        <w:rPr>
          <w:rFonts w:ascii="Times New Roman" w:hAnsi="Times New Roman" w:cs="Times New Roman"/>
          <w:sz w:val="24"/>
          <w:szCs w:val="24"/>
        </w:rPr>
        <w:t xml:space="preserve"> this has happened before, where I thought something was a Senate policy, and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ve</w:t>
      </w:r>
      <w:proofErr w:type="gramEnd"/>
      <w:r w:rsidRPr="00F63A9B">
        <w:rPr>
          <w:rFonts w:ascii="Times New Roman" w:hAnsi="Times New Roman" w:cs="Times New Roman"/>
          <w:sz w:val="24"/>
          <w:szCs w:val="24"/>
        </w:rPr>
        <w:t xml:space="preserve"> moved it to a committee, but </w:t>
      </w:r>
      <w:r w:rsidR="00620670" w:rsidRPr="00F63A9B">
        <w:rPr>
          <w:rFonts w:ascii="Times New Roman" w:hAnsi="Times New Roman" w:cs="Times New Roman"/>
          <w:sz w:val="24"/>
          <w:szCs w:val="24"/>
        </w:rPr>
        <w:t xml:space="preserve">it </w:t>
      </w:r>
      <w:proofErr w:type="gramStart"/>
      <w:r w:rsidRPr="00F63A9B">
        <w:rPr>
          <w:rFonts w:ascii="Times New Roman" w:hAnsi="Times New Roman" w:cs="Times New Roman"/>
          <w:sz w:val="24"/>
          <w:szCs w:val="24"/>
        </w:rPr>
        <w:t>wasn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And Janice </w:t>
      </w:r>
      <w:proofErr w:type="gramStart"/>
      <w:r w:rsidRPr="00F63A9B">
        <w:rPr>
          <w:rFonts w:ascii="Times New Roman" w:hAnsi="Times New Roman" w:cs="Times New Roman"/>
          <w:sz w:val="24"/>
          <w:szCs w:val="24"/>
        </w:rPr>
        <w:t>has to</w:t>
      </w:r>
      <w:proofErr w:type="gramEnd"/>
      <w:r w:rsidR="00620670" w:rsidRPr="00F63A9B">
        <w:rPr>
          <w:rFonts w:ascii="Times New Roman" w:hAnsi="Times New Roman" w:cs="Times New Roman"/>
          <w:sz w:val="24"/>
          <w:szCs w:val="24"/>
        </w:rPr>
        <w:t xml:space="preserve"> let me know</w:t>
      </w:r>
      <w:r w:rsidRPr="00F63A9B">
        <w:rPr>
          <w:rFonts w:ascii="Times New Roman" w:hAnsi="Times New Roman" w:cs="Times New Roman"/>
          <w:sz w:val="24"/>
          <w:szCs w:val="24"/>
        </w:rPr>
        <w:t>, “hey, wait, 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 not</w:t>
      </w:r>
      <w:r w:rsidR="00620670" w:rsidRPr="00F63A9B">
        <w:rPr>
          <w:rFonts w:ascii="Times New Roman" w:hAnsi="Times New Roman" w:cs="Times New Roman"/>
          <w:sz w:val="24"/>
          <w:szCs w:val="24"/>
        </w:rPr>
        <w:t xml:space="preserve"> Senate’s</w:t>
      </w:r>
      <w:r w:rsidRPr="00F63A9B">
        <w:rPr>
          <w:rFonts w:ascii="Times New Roman" w:hAnsi="Times New Roman" w:cs="Times New Roman"/>
          <w:sz w:val="24"/>
          <w:szCs w:val="24"/>
        </w:rPr>
        <w:t xml:space="preserve">.” </w:t>
      </w:r>
      <w:r w:rsidR="00DB4EA7" w:rsidRPr="00F63A9B">
        <w:rPr>
          <w:rFonts w:ascii="Times New Roman" w:hAnsi="Times New Roman" w:cs="Times New Roman"/>
          <w:sz w:val="24"/>
          <w:szCs w:val="24"/>
        </w:rPr>
        <w:t>So,</w:t>
      </w:r>
      <w:r w:rsidRPr="00F63A9B">
        <w:rPr>
          <w:rFonts w:ascii="Times New Roman" w:hAnsi="Times New Roman" w:cs="Times New Roman"/>
          <w:sz w:val="24"/>
          <w:szCs w:val="24"/>
        </w:rPr>
        <w:t xml:space="preserve"> are you telling me that </w:t>
      </w:r>
      <w:proofErr w:type="gramStart"/>
      <w:r w:rsidR="00620670" w:rsidRPr="00F63A9B">
        <w:rPr>
          <w:rFonts w:ascii="Times New Roman" w:hAnsi="Times New Roman" w:cs="Times New Roman"/>
          <w:sz w:val="24"/>
          <w:szCs w:val="24"/>
        </w:rPr>
        <w:t>it’s</w:t>
      </w:r>
      <w:proofErr w:type="gramEnd"/>
      <w:r w:rsidR="00620670" w:rsidRPr="00F63A9B">
        <w:rPr>
          <w:rFonts w:ascii="Times New Roman" w:hAnsi="Times New Roman" w:cs="Times New Roman"/>
          <w:sz w:val="24"/>
          <w:szCs w:val="24"/>
        </w:rPr>
        <w:t xml:space="preserve"> not a Senate policy? </w:t>
      </w:r>
      <w:r w:rsidRPr="00F63A9B">
        <w:rPr>
          <w:rFonts w:ascii="Times New Roman" w:hAnsi="Times New Roman" w:cs="Times New Roman"/>
          <w:sz w:val="24"/>
          <w:szCs w:val="24"/>
        </w:rPr>
        <w:t xml:space="preserve">But I </w:t>
      </w:r>
      <w:proofErr w:type="gramStart"/>
      <w:r w:rsidRPr="00F63A9B">
        <w:rPr>
          <w:rFonts w:ascii="Times New Roman" w:hAnsi="Times New Roman" w:cs="Times New Roman"/>
          <w:sz w:val="24"/>
          <w:szCs w:val="24"/>
        </w:rPr>
        <w:t>can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find that documentation. Craig, do you have that documentation? I would love to see</w:t>
      </w:r>
      <w:r w:rsidR="00620670" w:rsidRPr="00F63A9B">
        <w:rPr>
          <w:rFonts w:ascii="Times New Roman" w:hAnsi="Times New Roman" w:cs="Times New Roman"/>
          <w:sz w:val="24"/>
          <w:szCs w:val="24"/>
        </w:rPr>
        <w:t xml:space="preserve"> it</w:t>
      </w:r>
      <w:r w:rsidRPr="00F63A9B">
        <w:rPr>
          <w:rFonts w:ascii="Times New Roman" w:hAnsi="Times New Roman" w:cs="Times New Roman"/>
          <w:sz w:val="24"/>
          <w:szCs w:val="24"/>
        </w:rPr>
        <w:t>.</w:t>
      </w:r>
    </w:p>
    <w:p w14:paraId="195D6404" w14:textId="77777777" w:rsidR="001330DE" w:rsidRPr="00F63A9B" w:rsidRDefault="001330DE" w:rsidP="00F63A9B">
      <w:pPr>
        <w:rPr>
          <w:rFonts w:ascii="Times New Roman" w:hAnsi="Times New Roman" w:cs="Times New Roman"/>
          <w:sz w:val="24"/>
          <w:szCs w:val="24"/>
        </w:rPr>
      </w:pPr>
    </w:p>
    <w:p w14:paraId="61801B9D" w14:textId="064A6A62" w:rsidR="001330DE" w:rsidRPr="00F63A9B" w:rsidRDefault="001330DE"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Blum: Honestly, </w:t>
      </w:r>
      <w:proofErr w:type="gramStart"/>
      <w:r w:rsidRPr="00F63A9B">
        <w:rPr>
          <w:rFonts w:ascii="Times New Roman" w:hAnsi="Times New Roman" w:cs="Times New Roman"/>
          <w:sz w:val="24"/>
          <w:szCs w:val="24"/>
        </w:rPr>
        <w:t>I</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m</w:t>
      </w:r>
      <w:proofErr w:type="gramEnd"/>
      <w:r w:rsidRPr="00F63A9B">
        <w:rPr>
          <w:rFonts w:ascii="Times New Roman" w:hAnsi="Times New Roman" w:cs="Times New Roman"/>
          <w:sz w:val="24"/>
          <w:szCs w:val="24"/>
        </w:rPr>
        <w:t xml:space="preserve"> lucky that I remember it. Unfortunately,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like in the long-term memory, so I </w:t>
      </w:r>
      <w:proofErr w:type="gramStart"/>
      <w:r w:rsidRPr="00F63A9B">
        <w:rPr>
          <w:rFonts w:ascii="Times New Roman" w:hAnsi="Times New Roman" w:cs="Times New Roman"/>
          <w:sz w:val="24"/>
          <w:szCs w:val="24"/>
        </w:rPr>
        <w:t>actually have</w:t>
      </w:r>
      <w:proofErr w:type="gramEnd"/>
      <w:r w:rsidRPr="00F63A9B">
        <w:rPr>
          <w:rFonts w:ascii="Times New Roman" w:hAnsi="Times New Roman" w:cs="Times New Roman"/>
          <w:sz w:val="24"/>
          <w:szCs w:val="24"/>
        </w:rPr>
        <w:t xml:space="preserve"> a memory of it, but I </w:t>
      </w:r>
      <w:proofErr w:type="gramStart"/>
      <w:r w:rsidRPr="00F63A9B">
        <w:rPr>
          <w:rFonts w:ascii="Times New Roman" w:hAnsi="Times New Roman" w:cs="Times New Roman"/>
          <w:sz w:val="24"/>
          <w:szCs w:val="24"/>
        </w:rPr>
        <w:t>can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tell you when. I just remember talking about it.</w:t>
      </w:r>
    </w:p>
    <w:p w14:paraId="275F9110" w14:textId="6FDFF376" w:rsidR="001330DE" w:rsidRPr="00F63A9B" w:rsidRDefault="001330DE"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That would make sense why it changed in 2023 without us being involved in it. No one else has any </w:t>
      </w:r>
      <w:proofErr w:type="gramStart"/>
      <w:r w:rsidRPr="00F63A9B">
        <w:rPr>
          <w:rFonts w:ascii="Times New Roman" w:hAnsi="Times New Roman" w:cs="Times New Roman"/>
          <w:sz w:val="24"/>
          <w:szCs w:val="24"/>
        </w:rPr>
        <w:t>memory?</w:t>
      </w:r>
      <w:proofErr w:type="gramEnd"/>
    </w:p>
    <w:p w14:paraId="55E6C4F7" w14:textId="7D8BE91A" w:rsidR="001330DE" w:rsidRPr="00F63A9B" w:rsidRDefault="001330DE" w:rsidP="00F63A9B">
      <w:pPr>
        <w:rPr>
          <w:rFonts w:ascii="Times New Roman" w:hAnsi="Times New Roman" w:cs="Times New Roman"/>
          <w:sz w:val="24"/>
          <w:szCs w:val="24"/>
        </w:rPr>
      </w:pPr>
      <w:r w:rsidRPr="00F63A9B">
        <w:rPr>
          <w:rFonts w:ascii="Times New Roman" w:hAnsi="Times New Roman" w:cs="Times New Roman"/>
          <w:sz w:val="24"/>
          <w:szCs w:val="24"/>
        </w:rPr>
        <w:t>Senator Yazedjian: It would make sense, though.</w:t>
      </w:r>
    </w:p>
    <w:p w14:paraId="111F201C" w14:textId="7B7A98BB" w:rsidR="001330DE" w:rsidRPr="00F63A9B" w:rsidRDefault="001330DE"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w:t>
      </w:r>
      <w:proofErr w:type="gramStart"/>
      <w:r w:rsidRPr="00F63A9B">
        <w:rPr>
          <w:rFonts w:ascii="Times New Roman" w:hAnsi="Times New Roman" w:cs="Times New Roman"/>
          <w:sz w:val="24"/>
          <w:szCs w:val="24"/>
        </w:rPr>
        <w:t>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a lot</w:t>
      </w:r>
      <w:proofErr w:type="gramEnd"/>
      <w:r w:rsidRPr="00F63A9B">
        <w:rPr>
          <w:rFonts w:ascii="Times New Roman" w:hAnsi="Times New Roman" w:cs="Times New Roman"/>
          <w:sz w:val="24"/>
          <w:szCs w:val="24"/>
        </w:rPr>
        <w:t xml:space="preserve"> going on. I could see that </w:t>
      </w:r>
      <w:proofErr w:type="gramStart"/>
      <w:r w:rsidRPr="00F63A9B">
        <w:rPr>
          <w:rFonts w:ascii="Times New Roman" w:hAnsi="Times New Roman" w:cs="Times New Roman"/>
          <w:sz w:val="24"/>
          <w:szCs w:val="24"/>
        </w:rPr>
        <w:t>maybe just</w:t>
      </w:r>
      <w:proofErr w:type="gramEnd"/>
      <w:r w:rsidRPr="00F63A9B">
        <w:rPr>
          <w:rFonts w:ascii="Times New Roman" w:hAnsi="Times New Roman" w:cs="Times New Roman"/>
          <w:sz w:val="24"/>
          <w:szCs w:val="24"/>
        </w:rPr>
        <w:t xml:space="preserve"> slipped through the cracks. </w:t>
      </w:r>
    </w:p>
    <w:p w14:paraId="7A445C8E" w14:textId="50EE7D3F" w:rsidR="00625832" w:rsidRPr="00F63A9B" w:rsidRDefault="00625832" w:rsidP="00F63A9B">
      <w:pPr>
        <w:rPr>
          <w:rFonts w:ascii="Times New Roman" w:hAnsi="Times New Roman" w:cs="Times New Roman"/>
          <w:sz w:val="24"/>
          <w:szCs w:val="24"/>
        </w:rPr>
      </w:pPr>
      <w:r w:rsidRPr="00F63A9B">
        <w:rPr>
          <w:rFonts w:ascii="Times New Roman" w:hAnsi="Times New Roman" w:cs="Times New Roman"/>
          <w:sz w:val="24"/>
          <w:szCs w:val="24"/>
        </w:rPr>
        <w:lastRenderedPageBreak/>
        <w:t xml:space="preserve">Senator Blum: To me, </w:t>
      </w:r>
      <w:proofErr w:type="gramStart"/>
      <w:r w:rsidRPr="00F63A9B">
        <w:rPr>
          <w:rFonts w:ascii="Times New Roman" w:hAnsi="Times New Roman" w:cs="Times New Roman"/>
          <w:sz w:val="24"/>
          <w:szCs w:val="24"/>
        </w:rPr>
        <w:t>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a logical reason for that, right? The advisory is also logical because like these are changes that matter </w:t>
      </w:r>
      <w:proofErr w:type="gramStart"/>
      <w:r w:rsidRPr="00F63A9B">
        <w:rPr>
          <w:rFonts w:ascii="Times New Roman" w:hAnsi="Times New Roman" w:cs="Times New Roman"/>
          <w:sz w:val="24"/>
          <w:szCs w:val="24"/>
        </w:rPr>
        <w:t>a lot</w:t>
      </w:r>
      <w:proofErr w:type="gramEnd"/>
      <w:r w:rsidRPr="00F63A9B">
        <w:rPr>
          <w:rFonts w:ascii="Times New Roman" w:hAnsi="Times New Roman" w:cs="Times New Roman"/>
          <w:sz w:val="24"/>
          <w:szCs w:val="24"/>
        </w:rPr>
        <w:t xml:space="preserve"> to faculty, right? </w:t>
      </w:r>
      <w:r w:rsidR="00DB4EA7" w:rsidRPr="00F63A9B">
        <w:rPr>
          <w:rFonts w:ascii="Times New Roman" w:hAnsi="Times New Roman" w:cs="Times New Roman"/>
          <w:sz w:val="24"/>
          <w:szCs w:val="24"/>
        </w:rPr>
        <w:t>So,</w:t>
      </w:r>
      <w:r w:rsidRPr="00F63A9B">
        <w:rPr>
          <w:rFonts w:ascii="Times New Roman" w:hAnsi="Times New Roman" w:cs="Times New Roman"/>
          <w:sz w:val="24"/>
          <w:szCs w:val="24"/>
        </w:rPr>
        <w:t xml:space="preserve"> they want to be abreast. </w:t>
      </w:r>
      <w:r w:rsidR="00DB4EA7" w:rsidRPr="00F63A9B">
        <w:rPr>
          <w:rFonts w:ascii="Times New Roman" w:hAnsi="Times New Roman" w:cs="Times New Roman"/>
          <w:sz w:val="24"/>
          <w:szCs w:val="24"/>
        </w:rPr>
        <w:t>So,</w:t>
      </w:r>
      <w:r w:rsidRPr="00F63A9B">
        <w:rPr>
          <w:rFonts w:ascii="Times New Roman" w:hAnsi="Times New Roman" w:cs="Times New Roman"/>
          <w:sz w:val="24"/>
          <w:szCs w:val="24"/>
        </w:rPr>
        <w:t xml:space="preserve"> funneling it to Exec and it is advisory, right? And then letting faculty know as advisory, okay? </w:t>
      </w:r>
      <w:r w:rsidR="00DB4EA7" w:rsidRPr="00F63A9B">
        <w:rPr>
          <w:rFonts w:ascii="Times New Roman" w:hAnsi="Times New Roman" w:cs="Times New Roman"/>
          <w:sz w:val="24"/>
          <w:szCs w:val="24"/>
        </w:rPr>
        <w:t>So,</w:t>
      </w:r>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just, </w:t>
      </w:r>
      <w:proofErr w:type="gramStart"/>
      <w:r w:rsidRPr="00F63A9B">
        <w:rPr>
          <w:rFonts w:ascii="Times New Roman" w:hAnsi="Times New Roman" w:cs="Times New Roman"/>
          <w:sz w:val="24"/>
          <w:szCs w:val="24"/>
        </w:rPr>
        <w:t>it actually, I</w:t>
      </w:r>
      <w:proofErr w:type="gramEnd"/>
      <w:r w:rsidRPr="00F63A9B">
        <w:rPr>
          <w:rFonts w:ascii="Times New Roman" w:hAnsi="Times New Roman" w:cs="Times New Roman"/>
          <w:sz w:val="24"/>
          <w:szCs w:val="24"/>
        </w:rPr>
        <w:t xml:space="preserve"> also think that really helps in things like this, </w:t>
      </w:r>
      <w:proofErr w:type="gramStart"/>
      <w:r w:rsidRPr="00F63A9B">
        <w:rPr>
          <w:rFonts w:ascii="Times New Roman" w:hAnsi="Times New Roman" w:cs="Times New Roman"/>
          <w:sz w:val="24"/>
          <w:szCs w:val="24"/>
        </w:rPr>
        <w:t>sort of stating</w:t>
      </w:r>
      <w:proofErr w:type="gramEnd"/>
      <w:r w:rsidRPr="00F63A9B">
        <w:rPr>
          <w:rFonts w:ascii="Times New Roman" w:hAnsi="Times New Roman" w:cs="Times New Roman"/>
          <w:sz w:val="24"/>
          <w:szCs w:val="24"/>
        </w:rPr>
        <w:t xml:space="preserve"> that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advisory, right? Because what happens if </w:t>
      </w:r>
      <w:proofErr w:type="gramStart"/>
      <w:r w:rsidRPr="00F63A9B">
        <w:rPr>
          <w:rFonts w:ascii="Times New Roman" w:hAnsi="Times New Roman" w:cs="Times New Roman"/>
          <w:sz w:val="24"/>
          <w:szCs w:val="24"/>
        </w:rPr>
        <w:t>they</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not advisory, but </w:t>
      </w:r>
      <w:proofErr w:type="gramStart"/>
      <w:r w:rsidRPr="00F63A9B">
        <w:rPr>
          <w:rFonts w:ascii="Times New Roman" w:hAnsi="Times New Roman" w:cs="Times New Roman"/>
          <w:sz w:val="24"/>
          <w:szCs w:val="24"/>
        </w:rPr>
        <w:t>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nothing we can do, </w:t>
      </w:r>
      <w:proofErr w:type="gramStart"/>
      <w:r w:rsidRPr="00F63A9B">
        <w:rPr>
          <w:rFonts w:ascii="Times New Roman" w:hAnsi="Times New Roman" w:cs="Times New Roman"/>
          <w:sz w:val="24"/>
          <w:szCs w:val="24"/>
        </w:rPr>
        <w:t>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a sense of frustration.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like, well, </w:t>
      </w:r>
      <w:proofErr w:type="gramStart"/>
      <w:r w:rsidRPr="00F63A9B">
        <w:rPr>
          <w:rFonts w:ascii="Times New Roman" w:hAnsi="Times New Roman" w:cs="Times New Roman"/>
          <w:sz w:val="24"/>
          <w:szCs w:val="24"/>
        </w:rPr>
        <w:t>what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our purpose? </w:t>
      </w:r>
      <w:r w:rsidR="00286721" w:rsidRPr="00F63A9B">
        <w:rPr>
          <w:rFonts w:ascii="Times New Roman" w:hAnsi="Times New Roman" w:cs="Times New Roman"/>
          <w:sz w:val="24"/>
          <w:szCs w:val="24"/>
        </w:rPr>
        <w:t>Y</w:t>
      </w:r>
      <w:r w:rsidRPr="00F63A9B">
        <w:rPr>
          <w:rFonts w:ascii="Times New Roman" w:hAnsi="Times New Roman" w:cs="Times New Roman"/>
          <w:sz w:val="24"/>
          <w:szCs w:val="24"/>
        </w:rPr>
        <w:t>ou know, why can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 xml:space="preserve">t we change it? Well, because Legal says it </w:t>
      </w:r>
      <w:proofErr w:type="gramStart"/>
      <w:r w:rsidRPr="00F63A9B">
        <w:rPr>
          <w:rFonts w:ascii="Times New Roman" w:hAnsi="Times New Roman" w:cs="Times New Roman"/>
          <w:sz w:val="24"/>
          <w:szCs w:val="24"/>
        </w:rPr>
        <w:t>has to</w:t>
      </w:r>
      <w:proofErr w:type="gramEnd"/>
      <w:r w:rsidRPr="00F63A9B">
        <w:rPr>
          <w:rFonts w:ascii="Times New Roman" w:hAnsi="Times New Roman" w:cs="Times New Roman"/>
          <w:sz w:val="24"/>
          <w:szCs w:val="24"/>
        </w:rPr>
        <w:t xml:space="preserve"> be that way. The </w:t>
      </w:r>
      <w:r w:rsidR="00286721" w:rsidRPr="00F63A9B">
        <w:rPr>
          <w:rFonts w:ascii="Times New Roman" w:hAnsi="Times New Roman" w:cs="Times New Roman"/>
          <w:sz w:val="24"/>
          <w:szCs w:val="24"/>
        </w:rPr>
        <w:t>S</w:t>
      </w:r>
      <w:r w:rsidRPr="00F63A9B">
        <w:rPr>
          <w:rFonts w:ascii="Times New Roman" w:hAnsi="Times New Roman" w:cs="Times New Roman"/>
          <w:sz w:val="24"/>
          <w:szCs w:val="24"/>
        </w:rPr>
        <w:t xml:space="preserve">tate has this </w:t>
      </w:r>
      <w:r w:rsidR="00DB4EA7" w:rsidRPr="00F63A9B">
        <w:rPr>
          <w:rFonts w:ascii="Times New Roman" w:hAnsi="Times New Roman" w:cs="Times New Roman"/>
          <w:sz w:val="24"/>
          <w:szCs w:val="24"/>
        </w:rPr>
        <w:t>law;</w:t>
      </w:r>
      <w:r w:rsidRPr="00F63A9B">
        <w:rPr>
          <w:rFonts w:ascii="Times New Roman" w:hAnsi="Times New Roman" w:cs="Times New Roman"/>
          <w:sz w:val="24"/>
          <w:szCs w:val="24"/>
        </w:rPr>
        <w:t xml:space="preserve"> the federal government has this law. </w:t>
      </w:r>
      <w:proofErr w:type="gramStart"/>
      <w:r w:rsidRPr="00F63A9B">
        <w:rPr>
          <w:rFonts w:ascii="Times New Roman" w:hAnsi="Times New Roman" w:cs="Times New Roman"/>
          <w:sz w:val="24"/>
          <w:szCs w:val="24"/>
        </w:rPr>
        <w:t>I</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ve</w:t>
      </w:r>
      <w:proofErr w:type="gramEnd"/>
      <w:r w:rsidRPr="00F63A9B">
        <w:rPr>
          <w:rFonts w:ascii="Times New Roman" w:hAnsi="Times New Roman" w:cs="Times New Roman"/>
          <w:sz w:val="24"/>
          <w:szCs w:val="24"/>
        </w:rPr>
        <w:t xml:space="preserve"> just heard senators say stuff like that, </w:t>
      </w:r>
      <w:proofErr w:type="gramStart"/>
      <w:r w:rsidRPr="00F63A9B">
        <w:rPr>
          <w:rFonts w:ascii="Times New Roman" w:hAnsi="Times New Roman" w:cs="Times New Roman"/>
          <w:sz w:val="24"/>
          <w:szCs w:val="24"/>
        </w:rPr>
        <w:t>right?</w:t>
      </w:r>
      <w:proofErr w:type="gramEnd"/>
      <w:r w:rsidRPr="00F63A9B">
        <w:rPr>
          <w:rFonts w:ascii="Times New Roman" w:hAnsi="Times New Roman" w:cs="Times New Roman"/>
          <w:sz w:val="24"/>
          <w:szCs w:val="24"/>
        </w:rPr>
        <w:t xml:space="preserve"> That they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understand why we </w:t>
      </w:r>
      <w:proofErr w:type="gramStart"/>
      <w:r w:rsidRPr="00F63A9B">
        <w:rPr>
          <w:rFonts w:ascii="Times New Roman" w:hAnsi="Times New Roman" w:cs="Times New Roman"/>
          <w:sz w:val="24"/>
          <w:szCs w:val="24"/>
        </w:rPr>
        <w:t>can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weigh in, but we </w:t>
      </w:r>
      <w:proofErr w:type="gramStart"/>
      <w:r w:rsidRPr="00F63A9B">
        <w:rPr>
          <w:rFonts w:ascii="Times New Roman" w:hAnsi="Times New Roman" w:cs="Times New Roman"/>
          <w:sz w:val="24"/>
          <w:szCs w:val="24"/>
        </w:rPr>
        <w:t>can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weigh in because </w:t>
      </w:r>
      <w:proofErr w:type="gramStart"/>
      <w:r w:rsidRPr="00F63A9B">
        <w:rPr>
          <w:rFonts w:ascii="Times New Roman" w:hAnsi="Times New Roman" w:cs="Times New Roman"/>
          <w:sz w:val="24"/>
          <w:szCs w:val="24"/>
        </w:rPr>
        <w:t>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a law that says what this should be, right? And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what governs it. </w:t>
      </w:r>
      <w:r w:rsidR="00DB4EA7" w:rsidRPr="00F63A9B">
        <w:rPr>
          <w:rFonts w:ascii="Times New Roman" w:hAnsi="Times New Roman" w:cs="Times New Roman"/>
          <w:sz w:val="24"/>
          <w:szCs w:val="24"/>
        </w:rPr>
        <w:t>So,</w:t>
      </w:r>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 really,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 </w:t>
      </w:r>
      <w:proofErr w:type="gramStart"/>
      <w:r w:rsidRPr="00F63A9B">
        <w:rPr>
          <w:rFonts w:ascii="Times New Roman" w:hAnsi="Times New Roman" w:cs="Times New Roman"/>
          <w:sz w:val="24"/>
          <w:szCs w:val="24"/>
        </w:rPr>
        <w:t>much</w:t>
      </w:r>
      <w:proofErr w:type="gramEnd"/>
      <w:r w:rsidRPr="00F63A9B">
        <w:rPr>
          <w:rFonts w:ascii="Times New Roman" w:hAnsi="Times New Roman" w:cs="Times New Roman"/>
          <w:sz w:val="24"/>
          <w:szCs w:val="24"/>
        </w:rPr>
        <w:t xml:space="preserve"> we can do. </w:t>
      </w:r>
    </w:p>
    <w:p w14:paraId="26E113A7" w14:textId="1A786A6F" w:rsidR="00625832" w:rsidRPr="00F63A9B" w:rsidRDefault="00625832"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w:t>
      </w:r>
      <w:r w:rsidR="00DB4EA7" w:rsidRPr="00F63A9B">
        <w:rPr>
          <w:rFonts w:ascii="Times New Roman" w:hAnsi="Times New Roman" w:cs="Times New Roman"/>
          <w:sz w:val="24"/>
          <w:szCs w:val="24"/>
        </w:rPr>
        <w:t>So,</w:t>
      </w:r>
      <w:r w:rsidRPr="00F63A9B">
        <w:rPr>
          <w:rFonts w:ascii="Times New Roman" w:hAnsi="Times New Roman" w:cs="Times New Roman"/>
          <w:sz w:val="24"/>
          <w:szCs w:val="24"/>
        </w:rPr>
        <w:t xml:space="preserve"> what do people feel about that? What do you do? Do other people feel as Craig does </w:t>
      </w:r>
      <w:proofErr w:type="gramStart"/>
      <w:r w:rsidRPr="00F63A9B">
        <w:rPr>
          <w:rFonts w:ascii="Times New Roman" w:hAnsi="Times New Roman" w:cs="Times New Roman"/>
          <w:sz w:val="24"/>
          <w:szCs w:val="24"/>
        </w:rPr>
        <w:t>that</w:t>
      </w:r>
      <w:proofErr w:type="gramEnd"/>
      <w:r w:rsidRPr="00F63A9B">
        <w:rPr>
          <w:rFonts w:ascii="Times New Roman" w:hAnsi="Times New Roman" w:cs="Times New Roman"/>
          <w:sz w:val="24"/>
          <w:szCs w:val="24"/>
        </w:rPr>
        <w:t xml:space="preserve"> we could decide that this moment that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an advisory item?</w:t>
      </w:r>
    </w:p>
    <w:p w14:paraId="75773CAE" w14:textId="722511C5" w:rsidR="00625832" w:rsidRPr="00F63A9B" w:rsidRDefault="00625832"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Nikolaou: Last time, </w:t>
      </w:r>
      <w:proofErr w:type="gramStart"/>
      <w:r w:rsidRPr="00F63A9B">
        <w:rPr>
          <w:rFonts w:ascii="Times New Roman" w:hAnsi="Times New Roman" w:cs="Times New Roman"/>
          <w:sz w:val="24"/>
          <w:szCs w:val="24"/>
        </w:rPr>
        <w:t>we did mention</w:t>
      </w:r>
      <w:proofErr w:type="gramEnd"/>
      <w:r w:rsidRPr="00F63A9B">
        <w:rPr>
          <w:rFonts w:ascii="Times New Roman" w:hAnsi="Times New Roman" w:cs="Times New Roman"/>
          <w:sz w:val="24"/>
          <w:szCs w:val="24"/>
        </w:rPr>
        <w:t xml:space="preserve"> the second part </w:t>
      </w:r>
      <w:proofErr w:type="gramStart"/>
      <w:r w:rsidRPr="00F63A9B">
        <w:rPr>
          <w:rFonts w:ascii="Times New Roman" w:hAnsi="Times New Roman" w:cs="Times New Roman"/>
          <w:sz w:val="24"/>
          <w:szCs w:val="24"/>
        </w:rPr>
        <w:t>is not driven</w:t>
      </w:r>
      <w:proofErr w:type="gramEnd"/>
      <w:r w:rsidRPr="00F63A9B">
        <w:rPr>
          <w:rFonts w:ascii="Times New Roman" w:hAnsi="Times New Roman" w:cs="Times New Roman"/>
          <w:sz w:val="24"/>
          <w:szCs w:val="24"/>
        </w:rPr>
        <w:t xml:space="preserve"> by state law. It is what the university decides to do with the indirect costs and how to allocate them to the units. </w:t>
      </w:r>
      <w:r w:rsidR="00DB4EA7" w:rsidRPr="00F63A9B">
        <w:rPr>
          <w:rFonts w:ascii="Times New Roman" w:hAnsi="Times New Roman" w:cs="Times New Roman"/>
          <w:sz w:val="24"/>
          <w:szCs w:val="24"/>
        </w:rPr>
        <w:t>So,</w:t>
      </w:r>
      <w:r w:rsidRPr="00F63A9B">
        <w:rPr>
          <w:rFonts w:ascii="Times New Roman" w:hAnsi="Times New Roman" w:cs="Times New Roman"/>
          <w:sz w:val="24"/>
          <w:szCs w:val="24"/>
        </w:rPr>
        <w:t xml:space="preserve"> in theory, </w:t>
      </w:r>
      <w:proofErr w:type="gramStart"/>
      <w:r w:rsidRPr="00F63A9B">
        <w:rPr>
          <w:rFonts w:ascii="Times New Roman" w:hAnsi="Times New Roman" w:cs="Times New Roman"/>
          <w:sz w:val="24"/>
          <w:szCs w:val="24"/>
        </w:rPr>
        <w:t>let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say the </w:t>
      </w:r>
      <w:r w:rsidR="00286721" w:rsidRPr="00F63A9B">
        <w:rPr>
          <w:rFonts w:ascii="Times New Roman" w:hAnsi="Times New Roman" w:cs="Times New Roman"/>
          <w:sz w:val="24"/>
          <w:szCs w:val="24"/>
        </w:rPr>
        <w:t>VP</w:t>
      </w:r>
      <w:r w:rsidRPr="00F63A9B">
        <w:rPr>
          <w:rFonts w:ascii="Times New Roman" w:hAnsi="Times New Roman" w:cs="Times New Roman"/>
          <w:sz w:val="24"/>
          <w:szCs w:val="24"/>
        </w:rPr>
        <w:t>PF is going to fall under their position. They could come back and they would say none of it comes back to the department. If it is just an advisory item, yeah, 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 xml:space="preserve">re going to be informed, but there is nothing that faculty can say, “well, I put all this work into the grant, because we know that, you know, the department for sure is going to get something,” which also it might be more important now. Here we say that everything goes to the college, and then the college distributive departments. But here, it says that there is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type of </w:t>
      </w:r>
      <w:r w:rsidR="00286721" w:rsidRPr="00F63A9B">
        <w:rPr>
          <w:rFonts w:ascii="Times New Roman" w:hAnsi="Times New Roman" w:cs="Times New Roman"/>
          <w:sz w:val="24"/>
          <w:szCs w:val="24"/>
        </w:rPr>
        <w:t>guarantee</w:t>
      </w:r>
      <w:r w:rsidRPr="00F63A9B">
        <w:rPr>
          <w:rFonts w:ascii="Times New Roman" w:hAnsi="Times New Roman" w:cs="Times New Roman"/>
          <w:sz w:val="24"/>
          <w:szCs w:val="24"/>
        </w:rPr>
        <w:t xml:space="preserve"> that the department is going to get a percentage of the </w:t>
      </w:r>
      <w:r w:rsidR="00DB4EA7" w:rsidRPr="00F63A9B">
        <w:rPr>
          <w:rFonts w:ascii="Times New Roman" w:hAnsi="Times New Roman" w:cs="Times New Roman"/>
          <w:sz w:val="24"/>
          <w:szCs w:val="24"/>
        </w:rPr>
        <w:t>I</w:t>
      </w:r>
      <w:r w:rsidR="00DB4EA7">
        <w:rPr>
          <w:rFonts w:ascii="Times New Roman" w:hAnsi="Times New Roman" w:cs="Times New Roman"/>
          <w:sz w:val="24"/>
          <w:szCs w:val="24"/>
        </w:rPr>
        <w:t>D</w:t>
      </w:r>
      <w:r w:rsidR="00DB4EA7" w:rsidRPr="00F63A9B">
        <w:rPr>
          <w:rFonts w:ascii="Times New Roman" w:hAnsi="Times New Roman" w:cs="Times New Roman"/>
          <w:sz w:val="24"/>
          <w:szCs w:val="24"/>
        </w:rPr>
        <w:t>Cs,</w:t>
      </w:r>
      <w:r w:rsidRPr="00F63A9B">
        <w:rPr>
          <w:rFonts w:ascii="Times New Roman" w:hAnsi="Times New Roman" w:cs="Times New Roman"/>
          <w:sz w:val="24"/>
          <w:szCs w:val="24"/>
        </w:rPr>
        <w:t xml:space="preserve"> </w:t>
      </w:r>
      <w:r w:rsidR="00286721" w:rsidRPr="00F63A9B">
        <w:rPr>
          <w:rFonts w:ascii="Times New Roman" w:hAnsi="Times New Roman" w:cs="Times New Roman"/>
          <w:sz w:val="24"/>
          <w:szCs w:val="24"/>
        </w:rPr>
        <w:t>s</w:t>
      </w:r>
      <w:r w:rsidRPr="00F63A9B">
        <w:rPr>
          <w:rFonts w:ascii="Times New Roman" w:hAnsi="Times New Roman" w:cs="Times New Roman"/>
          <w:sz w:val="24"/>
          <w:szCs w:val="24"/>
        </w:rPr>
        <w:t xml:space="preserve">o it </w:t>
      </w:r>
      <w:proofErr w:type="gramStart"/>
      <w:r w:rsidRPr="00F63A9B">
        <w:rPr>
          <w:rFonts w:ascii="Times New Roman" w:hAnsi="Times New Roman" w:cs="Times New Roman"/>
          <w:sz w:val="24"/>
          <w:szCs w:val="24"/>
        </w:rPr>
        <w:t>doesn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seem that it is as straightforward anymore.</w:t>
      </w:r>
    </w:p>
    <w:p w14:paraId="7A5FDDFD" w14:textId="2AB043EF" w:rsidR="00625832" w:rsidRPr="00F63A9B" w:rsidRDefault="00625832"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Blum: I mean, we can pull it back from advisory any time, right? </w:t>
      </w:r>
      <w:r w:rsidR="00DB4EA7" w:rsidRPr="00F63A9B">
        <w:rPr>
          <w:rFonts w:ascii="Times New Roman" w:hAnsi="Times New Roman" w:cs="Times New Roman"/>
          <w:sz w:val="24"/>
          <w:szCs w:val="24"/>
        </w:rPr>
        <w:t>So,</w:t>
      </w:r>
      <w:r w:rsidRPr="00F63A9B">
        <w:rPr>
          <w:rFonts w:ascii="Times New Roman" w:hAnsi="Times New Roman" w:cs="Times New Roman"/>
          <w:sz w:val="24"/>
          <w:szCs w:val="24"/>
        </w:rPr>
        <w:t xml:space="preserve"> it comes to Exec, it is advisory, then we can look at it, 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 part of Exec</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 xml:space="preserve">s job, move things on and off, right?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 always all or nothing, but I mean, </w:t>
      </w:r>
      <w:proofErr w:type="gramStart"/>
      <w:r w:rsidRPr="00F63A9B">
        <w:rPr>
          <w:rFonts w:ascii="Times New Roman" w:hAnsi="Times New Roman" w:cs="Times New Roman"/>
          <w:sz w:val="24"/>
          <w:szCs w:val="24"/>
        </w:rPr>
        <w:t>I</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m</w:t>
      </w:r>
      <w:proofErr w:type="gramEnd"/>
      <w:r w:rsidRPr="00F63A9B">
        <w:rPr>
          <w:rFonts w:ascii="Times New Roman" w:hAnsi="Times New Roman" w:cs="Times New Roman"/>
          <w:sz w:val="24"/>
          <w:szCs w:val="24"/>
        </w:rPr>
        <w:t xml:space="preserve"> not </w:t>
      </w:r>
      <w:proofErr w:type="gramStart"/>
      <w:r w:rsidRPr="00F63A9B">
        <w:rPr>
          <w:rFonts w:ascii="Times New Roman" w:hAnsi="Times New Roman" w:cs="Times New Roman"/>
          <w:sz w:val="24"/>
          <w:szCs w:val="24"/>
        </w:rPr>
        <w:t>against for</w:t>
      </w:r>
      <w:proofErr w:type="gramEnd"/>
      <w:r w:rsidRPr="00F63A9B">
        <w:rPr>
          <w:rFonts w:ascii="Times New Roman" w:hAnsi="Times New Roman" w:cs="Times New Roman"/>
          <w:sz w:val="24"/>
          <w:szCs w:val="24"/>
        </w:rPr>
        <w:t xml:space="preserve"> it going to Faculty Affairs, for example, all right? </w:t>
      </w:r>
      <w:r w:rsidR="00DB4EA7" w:rsidRPr="00F63A9B">
        <w:rPr>
          <w:rFonts w:ascii="Times New Roman" w:hAnsi="Times New Roman" w:cs="Times New Roman"/>
          <w:sz w:val="24"/>
          <w:szCs w:val="24"/>
        </w:rPr>
        <w:t>So,</w:t>
      </w:r>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I</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m</w:t>
      </w:r>
      <w:proofErr w:type="gramEnd"/>
      <w:r w:rsidRPr="00F63A9B">
        <w:rPr>
          <w:rFonts w:ascii="Times New Roman" w:hAnsi="Times New Roman" w:cs="Times New Roman"/>
          <w:sz w:val="24"/>
          <w:szCs w:val="24"/>
        </w:rPr>
        <w:t xml:space="preserve"> neutral </w:t>
      </w:r>
      <w:proofErr w:type="gramStart"/>
      <w:r w:rsidRPr="00F63A9B">
        <w:rPr>
          <w:rFonts w:ascii="Times New Roman" w:hAnsi="Times New Roman" w:cs="Times New Roman"/>
          <w:sz w:val="24"/>
          <w:szCs w:val="24"/>
        </w:rPr>
        <w:t>on</w:t>
      </w:r>
      <w:proofErr w:type="gramEnd"/>
      <w:r w:rsidRPr="00F63A9B">
        <w:rPr>
          <w:rFonts w:ascii="Times New Roman" w:hAnsi="Times New Roman" w:cs="Times New Roman"/>
          <w:sz w:val="24"/>
          <w:szCs w:val="24"/>
        </w:rPr>
        <w:t xml:space="preserve"> that regard, but I do think that for that second part, that Faculty Affairs can </w:t>
      </w:r>
      <w:proofErr w:type="gramStart"/>
      <w:r w:rsidRPr="00F63A9B">
        <w:rPr>
          <w:rFonts w:ascii="Times New Roman" w:hAnsi="Times New Roman" w:cs="Times New Roman"/>
          <w:sz w:val="24"/>
          <w:szCs w:val="24"/>
        </w:rPr>
        <w:t>take a look</w:t>
      </w:r>
      <w:proofErr w:type="gramEnd"/>
      <w:r w:rsidRPr="00F63A9B">
        <w:rPr>
          <w:rFonts w:ascii="Times New Roman" w:hAnsi="Times New Roman" w:cs="Times New Roman"/>
          <w:sz w:val="24"/>
          <w:szCs w:val="24"/>
        </w:rPr>
        <w:t xml:space="preserve"> at that, that if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what people feel they would like to do, I think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fine. Or </w:t>
      </w:r>
      <w:proofErr w:type="gramStart"/>
      <w:r w:rsidRPr="00F63A9B">
        <w:rPr>
          <w:rFonts w:ascii="Times New Roman" w:hAnsi="Times New Roman" w:cs="Times New Roman"/>
          <w:sz w:val="24"/>
          <w:szCs w:val="24"/>
        </w:rPr>
        <w:t>make a decision</w:t>
      </w:r>
      <w:proofErr w:type="gramEnd"/>
      <w:r w:rsidRPr="00F63A9B">
        <w:rPr>
          <w:rFonts w:ascii="Times New Roman" w:hAnsi="Times New Roman" w:cs="Times New Roman"/>
          <w:sz w:val="24"/>
          <w:szCs w:val="24"/>
        </w:rPr>
        <w:t xml:space="preserve"> each time, which is </w:t>
      </w:r>
      <w:proofErr w:type="gramStart"/>
      <w:r w:rsidRPr="00F63A9B">
        <w:rPr>
          <w:rFonts w:ascii="Times New Roman" w:hAnsi="Times New Roman" w:cs="Times New Roman"/>
          <w:sz w:val="24"/>
          <w:szCs w:val="24"/>
        </w:rPr>
        <w:t>basically part</w:t>
      </w:r>
      <w:proofErr w:type="gramEnd"/>
      <w:r w:rsidRPr="00F63A9B">
        <w:rPr>
          <w:rFonts w:ascii="Times New Roman" w:hAnsi="Times New Roman" w:cs="Times New Roman"/>
          <w:sz w:val="24"/>
          <w:szCs w:val="24"/>
        </w:rPr>
        <w:t xml:space="preserve"> of the advisory process. All right,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given to Exec, Exec then </w:t>
      </w:r>
      <w:proofErr w:type="gramStart"/>
      <w:r w:rsidRPr="00F63A9B">
        <w:rPr>
          <w:rFonts w:ascii="Times New Roman" w:hAnsi="Times New Roman" w:cs="Times New Roman"/>
          <w:sz w:val="24"/>
          <w:szCs w:val="24"/>
        </w:rPr>
        <w:t>takes a look</w:t>
      </w:r>
      <w:proofErr w:type="gramEnd"/>
      <w:r w:rsidRPr="00F63A9B">
        <w:rPr>
          <w:rFonts w:ascii="Times New Roman" w:hAnsi="Times New Roman" w:cs="Times New Roman"/>
          <w:sz w:val="24"/>
          <w:szCs w:val="24"/>
        </w:rPr>
        <w:t xml:space="preserve"> at it and says, “now we want to pull this back,” which they can, and then give it to Faculty Affairs or not.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like once you put it somewhere else,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 a forever.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for as long as we see it that way, and you can always change it back, and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really clear with things like this.</w:t>
      </w:r>
    </w:p>
    <w:p w14:paraId="792C1F6D" w14:textId="60DCB2BC" w:rsidR="00C95377" w:rsidRPr="00F63A9B" w:rsidRDefault="00C95377"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w:t>
      </w:r>
      <w:r w:rsidR="00AF32B9" w:rsidRPr="00F63A9B">
        <w:rPr>
          <w:rFonts w:ascii="Times New Roman" w:hAnsi="Times New Roman" w:cs="Times New Roman"/>
          <w:sz w:val="24"/>
          <w:szCs w:val="24"/>
        </w:rPr>
        <w:t>That</w:t>
      </w:r>
      <w:r w:rsidRPr="00F63A9B">
        <w:rPr>
          <w:rFonts w:ascii="Times New Roman" w:hAnsi="Times New Roman" w:cs="Times New Roman"/>
          <w:sz w:val="24"/>
          <w:szCs w:val="24"/>
        </w:rPr>
        <w:t xml:space="preserve"> seems </w:t>
      </w:r>
      <w:r w:rsidR="00AF32B9" w:rsidRPr="00F63A9B">
        <w:rPr>
          <w:rFonts w:ascii="Times New Roman" w:hAnsi="Times New Roman" w:cs="Times New Roman"/>
          <w:sz w:val="24"/>
          <w:szCs w:val="24"/>
        </w:rPr>
        <w:t xml:space="preserve">a </w:t>
      </w:r>
      <w:proofErr w:type="gramStart"/>
      <w:r w:rsidRPr="00F63A9B">
        <w:rPr>
          <w:rFonts w:ascii="Times New Roman" w:hAnsi="Times New Roman" w:cs="Times New Roman"/>
          <w:sz w:val="24"/>
          <w:szCs w:val="24"/>
        </w:rPr>
        <w:t>really messy</w:t>
      </w:r>
      <w:proofErr w:type="gramEnd"/>
      <w:r w:rsidRPr="00F63A9B">
        <w:rPr>
          <w:rFonts w:ascii="Times New Roman" w:hAnsi="Times New Roman" w:cs="Times New Roman"/>
          <w:sz w:val="24"/>
          <w:szCs w:val="24"/>
        </w:rPr>
        <w:t xml:space="preserve"> back and forth. That creates more work for someone. And </w:t>
      </w:r>
      <w:proofErr w:type="gramStart"/>
      <w:r w:rsidRPr="00F63A9B">
        <w:rPr>
          <w:rFonts w:ascii="Times New Roman" w:hAnsi="Times New Roman" w:cs="Times New Roman"/>
          <w:sz w:val="24"/>
          <w:szCs w:val="24"/>
        </w:rPr>
        <w:t>I feel Senate</w:t>
      </w:r>
      <w:proofErr w:type="gramEnd"/>
      <w:r w:rsidRPr="00F63A9B">
        <w:rPr>
          <w:rFonts w:ascii="Times New Roman" w:hAnsi="Times New Roman" w:cs="Times New Roman"/>
          <w:sz w:val="24"/>
          <w:szCs w:val="24"/>
        </w:rPr>
        <w:t xml:space="preserve"> already has enough if </w:t>
      </w:r>
      <w:proofErr w:type="gramStart"/>
      <w:r w:rsidRPr="00F63A9B">
        <w:rPr>
          <w:rFonts w:ascii="Times New Roman" w:hAnsi="Times New Roman" w:cs="Times New Roman"/>
          <w:sz w:val="24"/>
          <w:szCs w:val="24"/>
        </w:rPr>
        <w:t>you</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going to change.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unclear to me if things will </w:t>
      </w:r>
      <w:proofErr w:type="gramStart"/>
      <w:r w:rsidRPr="00F63A9B">
        <w:rPr>
          <w:rFonts w:ascii="Times New Roman" w:hAnsi="Times New Roman" w:cs="Times New Roman"/>
          <w:sz w:val="24"/>
          <w:szCs w:val="24"/>
        </w:rPr>
        <w:t>probably change</w:t>
      </w:r>
      <w:proofErr w:type="gramEnd"/>
      <w:r w:rsidRPr="00F63A9B">
        <w:rPr>
          <w:rFonts w:ascii="Times New Roman" w:hAnsi="Times New Roman" w:cs="Times New Roman"/>
          <w:sz w:val="24"/>
          <w:szCs w:val="24"/>
        </w:rPr>
        <w:t xml:space="preserve"> over the summer. It would be my preference to move it to Faculty Affairs for that, but there might be changes that need to happen over the </w:t>
      </w:r>
      <w:proofErr w:type="gramStart"/>
      <w:r w:rsidRPr="00F63A9B">
        <w:rPr>
          <w:rFonts w:ascii="Times New Roman" w:hAnsi="Times New Roman" w:cs="Times New Roman"/>
          <w:sz w:val="24"/>
          <w:szCs w:val="24"/>
        </w:rPr>
        <w:t>summer?</w:t>
      </w:r>
      <w:proofErr w:type="gramEnd"/>
      <w:r w:rsidRPr="00F63A9B">
        <w:rPr>
          <w:rFonts w:ascii="Times New Roman" w:hAnsi="Times New Roman" w:cs="Times New Roman"/>
          <w:sz w:val="24"/>
          <w:szCs w:val="24"/>
        </w:rPr>
        <w:t xml:space="preserve"> I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know.</w:t>
      </w:r>
    </w:p>
    <w:p w14:paraId="26F3027B" w14:textId="0DC1BEFA" w:rsidR="00C95377" w:rsidRPr="00F63A9B" w:rsidRDefault="00C95377" w:rsidP="00F63A9B">
      <w:pPr>
        <w:rPr>
          <w:rFonts w:ascii="Times New Roman" w:hAnsi="Times New Roman" w:cs="Times New Roman"/>
          <w:sz w:val="24"/>
          <w:szCs w:val="24"/>
        </w:rPr>
      </w:pPr>
      <w:r w:rsidRPr="00F63A9B">
        <w:rPr>
          <w:rFonts w:ascii="Times New Roman" w:hAnsi="Times New Roman" w:cs="Times New Roman"/>
          <w:sz w:val="24"/>
          <w:szCs w:val="24"/>
        </w:rPr>
        <w:lastRenderedPageBreak/>
        <w:t xml:space="preserve">Senator Yazedjian: Well, I mean,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what </w:t>
      </w:r>
      <w:proofErr w:type="gramStart"/>
      <w:r w:rsidRPr="00F63A9B">
        <w:rPr>
          <w:rFonts w:ascii="Times New Roman" w:hAnsi="Times New Roman" w:cs="Times New Roman"/>
          <w:sz w:val="24"/>
          <w:szCs w:val="24"/>
        </w:rPr>
        <w:t>I</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m</w:t>
      </w:r>
      <w:proofErr w:type="gramEnd"/>
      <w:r w:rsidRPr="00F63A9B">
        <w:rPr>
          <w:rFonts w:ascii="Times New Roman" w:hAnsi="Times New Roman" w:cs="Times New Roman"/>
          <w:sz w:val="24"/>
          <w:szCs w:val="24"/>
        </w:rPr>
        <w:t xml:space="preserve"> trying to figure out, right? Because there could be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changes that would get input in a new fiscal year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much</w:t>
      </w:r>
      <w:proofErr w:type="gramEnd"/>
      <w:r w:rsidRPr="00F63A9B">
        <w:rPr>
          <w:rFonts w:ascii="Times New Roman" w:hAnsi="Times New Roman" w:cs="Times New Roman"/>
          <w:sz w:val="24"/>
          <w:szCs w:val="24"/>
        </w:rPr>
        <w:t xml:space="preserve"> cleaner. Since </w:t>
      </w:r>
      <w:proofErr w:type="gramStart"/>
      <w:r w:rsidRPr="00F63A9B">
        <w:rPr>
          <w:rFonts w:ascii="Times New Roman" w:hAnsi="Times New Roman" w:cs="Times New Roman"/>
          <w:sz w:val="24"/>
          <w:szCs w:val="24"/>
        </w:rPr>
        <w:t>I</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ve</w:t>
      </w:r>
      <w:proofErr w:type="gramEnd"/>
      <w:r w:rsidRPr="00F63A9B">
        <w:rPr>
          <w:rFonts w:ascii="Times New Roman" w:hAnsi="Times New Roman" w:cs="Times New Roman"/>
          <w:sz w:val="24"/>
          <w:szCs w:val="24"/>
        </w:rPr>
        <w:t xml:space="preserve"> been on this body, </w:t>
      </w:r>
      <w:proofErr w:type="gramStart"/>
      <w:r w:rsidRPr="00F63A9B">
        <w:rPr>
          <w:rFonts w:ascii="Times New Roman" w:hAnsi="Times New Roman" w:cs="Times New Roman"/>
          <w:sz w:val="24"/>
          <w:szCs w:val="24"/>
        </w:rPr>
        <w:t>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been discussion of policy versus procedure. How do we define what </w:t>
      </w:r>
      <w:proofErr w:type="gramStart"/>
      <w:r w:rsidRPr="00F63A9B">
        <w:rPr>
          <w:rFonts w:ascii="Times New Roman" w:hAnsi="Times New Roman" w:cs="Times New Roman"/>
          <w:sz w:val="24"/>
          <w:szCs w:val="24"/>
        </w:rPr>
        <w:t>is policy</w:t>
      </w:r>
      <w:proofErr w:type="gramEnd"/>
      <w:r w:rsidRPr="00F63A9B">
        <w:rPr>
          <w:rFonts w:ascii="Times New Roman" w:hAnsi="Times New Roman" w:cs="Times New Roman"/>
          <w:sz w:val="24"/>
          <w:szCs w:val="24"/>
        </w:rPr>
        <w:t xml:space="preserve"> and what </w:t>
      </w:r>
      <w:proofErr w:type="gramStart"/>
      <w:r w:rsidRPr="00F63A9B">
        <w:rPr>
          <w:rFonts w:ascii="Times New Roman" w:hAnsi="Times New Roman" w:cs="Times New Roman"/>
          <w:sz w:val="24"/>
          <w:szCs w:val="24"/>
        </w:rPr>
        <w:t>is procedure</w:t>
      </w:r>
      <w:proofErr w:type="gramEnd"/>
      <w:r w:rsidRPr="00F63A9B">
        <w:rPr>
          <w:rFonts w:ascii="Times New Roman" w:hAnsi="Times New Roman" w:cs="Times New Roman"/>
          <w:sz w:val="24"/>
          <w:szCs w:val="24"/>
        </w:rPr>
        <w:t>?</w:t>
      </w:r>
    </w:p>
    <w:p w14:paraId="11EB2918" w14:textId="1B2DA717" w:rsidR="00C95377" w:rsidRPr="00F63A9B" w:rsidRDefault="00C95377"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Well, and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the thing too. There are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policies that have </w:t>
      </w:r>
      <w:proofErr w:type="gramStart"/>
      <w:r w:rsidRPr="00F63A9B">
        <w:rPr>
          <w:rFonts w:ascii="Times New Roman" w:hAnsi="Times New Roman" w:cs="Times New Roman"/>
          <w:sz w:val="24"/>
          <w:szCs w:val="24"/>
        </w:rPr>
        <w:t>a lot of</w:t>
      </w:r>
      <w:proofErr w:type="gramEnd"/>
      <w:r w:rsidRPr="00F63A9B">
        <w:rPr>
          <w:rFonts w:ascii="Times New Roman" w:hAnsi="Times New Roman" w:cs="Times New Roman"/>
          <w:sz w:val="24"/>
          <w:szCs w:val="24"/>
        </w:rPr>
        <w:t xml:space="preserve"> procedure in </w:t>
      </w:r>
      <w:r w:rsidR="00DB4EA7" w:rsidRPr="00F63A9B">
        <w:rPr>
          <w:rFonts w:ascii="Times New Roman" w:hAnsi="Times New Roman" w:cs="Times New Roman"/>
          <w:sz w:val="24"/>
          <w:szCs w:val="24"/>
        </w:rPr>
        <w:t>them,</w:t>
      </w:r>
      <w:r w:rsidRPr="00F63A9B">
        <w:rPr>
          <w:rFonts w:ascii="Times New Roman" w:hAnsi="Times New Roman" w:cs="Times New Roman"/>
          <w:sz w:val="24"/>
          <w:szCs w:val="24"/>
        </w:rPr>
        <w:t xml:space="preserve"> and we </w:t>
      </w:r>
      <w:proofErr w:type="gramStart"/>
      <w:r w:rsidRPr="00F63A9B">
        <w:rPr>
          <w:rFonts w:ascii="Times New Roman" w:hAnsi="Times New Roman" w:cs="Times New Roman"/>
          <w:sz w:val="24"/>
          <w:szCs w:val="24"/>
        </w:rPr>
        <w:t>generally try</w:t>
      </w:r>
      <w:proofErr w:type="gramEnd"/>
      <w:r w:rsidRPr="00F63A9B">
        <w:rPr>
          <w:rFonts w:ascii="Times New Roman" w:hAnsi="Times New Roman" w:cs="Times New Roman"/>
          <w:sz w:val="24"/>
          <w:szCs w:val="24"/>
        </w:rPr>
        <w:t xml:space="preserve"> to remove that. But in other cases, we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remove it. </w:t>
      </w:r>
      <w:r w:rsidR="00DB4EA7" w:rsidRPr="00F63A9B">
        <w:rPr>
          <w:rFonts w:ascii="Times New Roman" w:hAnsi="Times New Roman" w:cs="Times New Roman"/>
          <w:sz w:val="24"/>
          <w:szCs w:val="24"/>
        </w:rPr>
        <w:t>So,</w:t>
      </w:r>
      <w:r w:rsidRPr="00F63A9B">
        <w:rPr>
          <w:rFonts w:ascii="Times New Roman" w:hAnsi="Times New Roman" w:cs="Times New Roman"/>
          <w:sz w:val="24"/>
          <w:szCs w:val="24"/>
        </w:rPr>
        <w:t xml:space="preserve"> it seems like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on</w:t>
      </w:r>
      <w:proofErr w:type="gramEnd"/>
      <w:r w:rsidRPr="00F63A9B">
        <w:rPr>
          <w:rFonts w:ascii="Times New Roman" w:hAnsi="Times New Roman" w:cs="Times New Roman"/>
          <w:sz w:val="24"/>
          <w:szCs w:val="24"/>
        </w:rPr>
        <w:t xml:space="preserve"> a case-by-case situation. If we can point to the advantage of not having the procedures and the policies, you can adapt the policy. You can </w:t>
      </w:r>
      <w:proofErr w:type="gramStart"/>
      <w:r w:rsidRPr="00F63A9B">
        <w:rPr>
          <w:rFonts w:ascii="Times New Roman" w:hAnsi="Times New Roman" w:cs="Times New Roman"/>
          <w:sz w:val="24"/>
          <w:szCs w:val="24"/>
        </w:rPr>
        <w:t>adapt</w:t>
      </w:r>
      <w:proofErr w:type="gramEnd"/>
      <w:r w:rsidRPr="00F63A9B">
        <w:rPr>
          <w:rFonts w:ascii="Times New Roman" w:hAnsi="Times New Roman" w:cs="Times New Roman"/>
          <w:sz w:val="24"/>
          <w:szCs w:val="24"/>
        </w:rPr>
        <w:t xml:space="preserve"> the procedures more quickly and they become more flexible. And then if </w:t>
      </w:r>
      <w:proofErr w:type="gramStart"/>
      <w:r w:rsidRPr="00F63A9B">
        <w:rPr>
          <w:rFonts w:ascii="Times New Roman" w:hAnsi="Times New Roman" w:cs="Times New Roman"/>
          <w:sz w:val="24"/>
          <w:szCs w:val="24"/>
        </w:rPr>
        <w:t>you</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pointing to them, that makes a little bit more sense. But these things are always changing. </w:t>
      </w:r>
    </w:p>
    <w:p w14:paraId="20304859" w14:textId="752FFAAB" w:rsidR="00C95377" w:rsidRPr="00F63A9B" w:rsidRDefault="00C95377"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Blum: We can separate out that. I mean, it is different for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like 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 certain policies that the procedures are so crucial that we include them anyway. Then 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 xml:space="preserve">s other policies that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just not as important, right? I do think that gets evaluated. But we used to have on the Exec,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people who love to take procedures out of policies. We </w:t>
      </w:r>
      <w:proofErr w:type="gramStart"/>
      <w:r w:rsidRPr="00F63A9B">
        <w:rPr>
          <w:rFonts w:ascii="Times New Roman" w:hAnsi="Times New Roman" w:cs="Times New Roman"/>
          <w:sz w:val="24"/>
          <w:szCs w:val="24"/>
        </w:rPr>
        <w:t>definitely do</w:t>
      </w:r>
      <w:proofErr w:type="gramEnd"/>
      <w:r w:rsidRPr="00F63A9B">
        <w:rPr>
          <w:rFonts w:ascii="Times New Roman" w:hAnsi="Times New Roman" w:cs="Times New Roman"/>
          <w:sz w:val="24"/>
          <w:szCs w:val="24"/>
        </w:rPr>
        <w:t xml:space="preserve"> that. But I do think that there are cases where what the procedures </w:t>
      </w:r>
      <w:r w:rsidR="00F63A9B" w:rsidRPr="00F63A9B">
        <w:rPr>
          <w:rFonts w:ascii="Times New Roman" w:hAnsi="Times New Roman" w:cs="Times New Roman"/>
          <w:sz w:val="24"/>
          <w:szCs w:val="24"/>
        </w:rPr>
        <w:t>are if</w:t>
      </w:r>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they</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not. spelled out that also can be a problem if </w:t>
      </w:r>
      <w:proofErr w:type="gramStart"/>
      <w:r w:rsidRPr="00F63A9B">
        <w:rPr>
          <w:rFonts w:ascii="Times New Roman" w:hAnsi="Times New Roman" w:cs="Times New Roman"/>
          <w:sz w:val="24"/>
          <w:szCs w:val="24"/>
        </w:rPr>
        <w:t>they</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not written anywhere, right? If </w:t>
      </w:r>
      <w:proofErr w:type="gramStart"/>
      <w:r w:rsidRPr="00F63A9B">
        <w:rPr>
          <w:rFonts w:ascii="Times New Roman" w:hAnsi="Times New Roman" w:cs="Times New Roman"/>
          <w:sz w:val="24"/>
          <w:szCs w:val="24"/>
        </w:rPr>
        <w:t>they</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not written in the Senate policy, then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just sort of, you know, so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out there. But I think overall, like the idea is to write the policy and separate the procedures. And you could do that, I think, here for the parts that </w:t>
      </w:r>
      <w:proofErr w:type="gramStart"/>
      <w:r w:rsidRPr="00F63A9B">
        <w:rPr>
          <w:rFonts w:ascii="Times New Roman" w:hAnsi="Times New Roman" w:cs="Times New Roman"/>
          <w:sz w:val="24"/>
          <w:szCs w:val="24"/>
        </w:rPr>
        <w:t>haven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been updated</w:t>
      </w:r>
      <w:proofErr w:type="gramEnd"/>
      <w:r w:rsidRPr="00F63A9B">
        <w:rPr>
          <w:rFonts w:ascii="Times New Roman" w:hAnsi="Times New Roman" w:cs="Times New Roman"/>
          <w:sz w:val="24"/>
          <w:szCs w:val="24"/>
        </w:rPr>
        <w:t xml:space="preserve"> or negotiated or whatever. And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something we could </w:t>
      </w:r>
      <w:proofErr w:type="gramStart"/>
      <w:r w:rsidRPr="00F63A9B">
        <w:rPr>
          <w:rFonts w:ascii="Times New Roman" w:hAnsi="Times New Roman" w:cs="Times New Roman"/>
          <w:sz w:val="24"/>
          <w:szCs w:val="24"/>
        </w:rPr>
        <w:t>take a look</w:t>
      </w:r>
      <w:proofErr w:type="gramEnd"/>
      <w:r w:rsidRPr="00F63A9B">
        <w:rPr>
          <w:rFonts w:ascii="Times New Roman" w:hAnsi="Times New Roman" w:cs="Times New Roman"/>
          <w:sz w:val="24"/>
          <w:szCs w:val="24"/>
        </w:rPr>
        <w:t xml:space="preserve"> at in Faculty Affairs.</w:t>
      </w:r>
    </w:p>
    <w:p w14:paraId="772F5F87" w14:textId="1A3A2D40" w:rsidR="00C95377" w:rsidRPr="00F63A9B" w:rsidRDefault="00C95377"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Can we make it go to Faculty </w:t>
      </w:r>
      <w:r w:rsidR="00F63A9B" w:rsidRPr="00F63A9B">
        <w:rPr>
          <w:rFonts w:ascii="Times New Roman" w:hAnsi="Times New Roman" w:cs="Times New Roman"/>
          <w:sz w:val="24"/>
          <w:szCs w:val="24"/>
        </w:rPr>
        <w:t>Affairs,</w:t>
      </w:r>
      <w:r w:rsidRPr="00F63A9B">
        <w:rPr>
          <w:rFonts w:ascii="Times New Roman" w:hAnsi="Times New Roman" w:cs="Times New Roman"/>
          <w:sz w:val="24"/>
          <w:szCs w:val="24"/>
        </w:rPr>
        <w:t xml:space="preserve"> or does it have to be an SAR to go to Faculty Affairs? Can we </w:t>
      </w:r>
      <w:proofErr w:type="gramStart"/>
      <w:r w:rsidRPr="00F63A9B">
        <w:rPr>
          <w:rFonts w:ascii="Times New Roman" w:hAnsi="Times New Roman" w:cs="Times New Roman"/>
          <w:sz w:val="24"/>
          <w:szCs w:val="24"/>
        </w:rPr>
        <w:t>make</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that so</w:t>
      </w:r>
      <w:proofErr w:type="gramEnd"/>
      <w:r w:rsidRPr="00F63A9B">
        <w:rPr>
          <w:rFonts w:ascii="Times New Roman" w:hAnsi="Times New Roman" w:cs="Times New Roman"/>
          <w:sz w:val="24"/>
          <w:szCs w:val="24"/>
        </w:rPr>
        <w:t xml:space="preserve"> here?</w:t>
      </w:r>
    </w:p>
    <w:p w14:paraId="476AB8C8" w14:textId="3DBDC649" w:rsidR="00C95377" w:rsidRPr="00F63A9B" w:rsidRDefault="00C95377" w:rsidP="00F63A9B">
      <w:pPr>
        <w:rPr>
          <w:rFonts w:ascii="Times New Roman" w:hAnsi="Times New Roman" w:cs="Times New Roman"/>
          <w:sz w:val="24"/>
          <w:szCs w:val="24"/>
        </w:rPr>
      </w:pPr>
      <w:r w:rsidRPr="00F63A9B">
        <w:rPr>
          <w:rFonts w:ascii="Times New Roman" w:hAnsi="Times New Roman" w:cs="Times New Roman"/>
          <w:sz w:val="24"/>
          <w:szCs w:val="24"/>
        </w:rPr>
        <w:t xml:space="preserve">Kevin Pickett: Once I make the </w:t>
      </w:r>
      <w:r w:rsidR="00DB4EA7" w:rsidRPr="00F63A9B">
        <w:rPr>
          <w:rFonts w:ascii="Times New Roman" w:hAnsi="Times New Roman" w:cs="Times New Roman"/>
          <w:sz w:val="24"/>
          <w:szCs w:val="24"/>
        </w:rPr>
        <w:t>SAR,</w:t>
      </w:r>
      <w:r w:rsidRPr="00F63A9B">
        <w:rPr>
          <w:rFonts w:ascii="Times New Roman" w:hAnsi="Times New Roman" w:cs="Times New Roman"/>
          <w:sz w:val="24"/>
          <w:szCs w:val="24"/>
        </w:rPr>
        <w:t xml:space="preserve"> we can just assign it to Faculty Affairs as I make it if that is ok with everybody.</w:t>
      </w:r>
    </w:p>
    <w:p w14:paraId="4DDFB1A8" w14:textId="50B7D48A" w:rsidR="001C7A03" w:rsidRPr="00F63A9B" w:rsidRDefault="001C7A03"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Blum: We can assign it to Faculty Affairs.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we can </w:t>
      </w:r>
      <w:proofErr w:type="gramStart"/>
      <w:r w:rsidRPr="00F63A9B">
        <w:rPr>
          <w:rFonts w:ascii="Times New Roman" w:hAnsi="Times New Roman" w:cs="Times New Roman"/>
          <w:sz w:val="24"/>
          <w:szCs w:val="24"/>
        </w:rPr>
        <w:t>decide it to</w:t>
      </w:r>
      <w:proofErr w:type="gramEnd"/>
      <w:r w:rsidRPr="00F63A9B">
        <w:rPr>
          <w:rFonts w:ascii="Times New Roman" w:hAnsi="Times New Roman" w:cs="Times New Roman"/>
          <w:sz w:val="24"/>
          <w:szCs w:val="24"/>
        </w:rPr>
        <w:t xml:space="preserve"> where we want, right?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part of it. We can </w:t>
      </w:r>
      <w:proofErr w:type="gramStart"/>
      <w:r w:rsidRPr="00F63A9B">
        <w:rPr>
          <w:rFonts w:ascii="Times New Roman" w:hAnsi="Times New Roman" w:cs="Times New Roman"/>
          <w:sz w:val="24"/>
          <w:szCs w:val="24"/>
        </w:rPr>
        <w:t>decide</w:t>
      </w:r>
      <w:proofErr w:type="gramEnd"/>
      <w:r w:rsidRPr="00F63A9B">
        <w:rPr>
          <w:rFonts w:ascii="Times New Roman" w:hAnsi="Times New Roman" w:cs="Times New Roman"/>
          <w:sz w:val="24"/>
          <w:szCs w:val="24"/>
        </w:rPr>
        <w:t xml:space="preserve"> any policy to put it anywhere, right? 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 xml:space="preserve">s,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under the bylaws. Every single committee, as a thing that says, and other </w:t>
      </w:r>
      <w:proofErr w:type="gramStart"/>
      <w:r w:rsidRPr="00F63A9B">
        <w:rPr>
          <w:rFonts w:ascii="Times New Roman" w:hAnsi="Times New Roman" w:cs="Times New Roman"/>
          <w:sz w:val="24"/>
          <w:szCs w:val="24"/>
        </w:rPr>
        <w:t>stuff</w:t>
      </w:r>
      <w:proofErr w:type="gramEnd"/>
      <w:r w:rsidRPr="00F63A9B">
        <w:rPr>
          <w:rFonts w:ascii="Times New Roman" w:hAnsi="Times New Roman" w:cs="Times New Roman"/>
          <w:sz w:val="24"/>
          <w:szCs w:val="24"/>
        </w:rPr>
        <w:t xml:space="preserve"> assigned,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because, like, </w:t>
      </w:r>
      <w:proofErr w:type="gramStart"/>
      <w:r w:rsidRPr="00F63A9B">
        <w:rPr>
          <w:rFonts w:ascii="Times New Roman" w:hAnsi="Times New Roman" w:cs="Times New Roman"/>
          <w:sz w:val="24"/>
          <w:szCs w:val="24"/>
        </w:rPr>
        <w:t>once in a while</w:t>
      </w:r>
      <w:proofErr w:type="gramEnd"/>
      <w:r w:rsidRPr="00F63A9B">
        <w:rPr>
          <w:rFonts w:ascii="Times New Roman" w:hAnsi="Times New Roman" w:cs="Times New Roman"/>
          <w:sz w:val="24"/>
          <w:szCs w:val="24"/>
        </w:rPr>
        <w:t xml:space="preserve">, we get out of balance, right? We get one committee that </w:t>
      </w:r>
      <w:proofErr w:type="gramStart"/>
      <w:r w:rsidRPr="00F63A9B">
        <w:rPr>
          <w:rFonts w:ascii="Times New Roman" w:hAnsi="Times New Roman" w:cs="Times New Roman"/>
          <w:sz w:val="24"/>
          <w:szCs w:val="24"/>
        </w:rPr>
        <w:t>gets really slammed</w:t>
      </w:r>
      <w:proofErr w:type="gramEnd"/>
      <w:r w:rsidRPr="00F63A9B">
        <w:rPr>
          <w:rFonts w:ascii="Times New Roman" w:hAnsi="Times New Roman" w:cs="Times New Roman"/>
          <w:sz w:val="24"/>
          <w:szCs w:val="24"/>
        </w:rPr>
        <w:t xml:space="preserve">, right? And another committee gets light.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we take policy that would normally be over to the University Policy Committee and say, Faculty Affairs is like we pull that over to Faculty Affairs because just as a distribution of work, it makes more sense.</w:t>
      </w:r>
    </w:p>
    <w:p w14:paraId="76931F49" w14:textId="7ACE2C20" w:rsidR="001C7A03" w:rsidRPr="00F63A9B" w:rsidRDefault="001C7A03" w:rsidP="00F63A9B">
      <w:pPr>
        <w:rPr>
          <w:rFonts w:ascii="Times New Roman" w:hAnsi="Times New Roman" w:cs="Times New Roman"/>
          <w:sz w:val="24"/>
          <w:szCs w:val="24"/>
        </w:rPr>
      </w:pPr>
      <w:r w:rsidRPr="00F63A9B">
        <w:rPr>
          <w:rFonts w:ascii="Times New Roman" w:hAnsi="Times New Roman" w:cs="Times New Roman"/>
          <w:sz w:val="24"/>
          <w:szCs w:val="24"/>
        </w:rPr>
        <w:t>Senator Tarhule: 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 xml:space="preserve">s ongoing discussion, I believe, about changes in the distribution of the IDC. Has that </w:t>
      </w:r>
      <w:proofErr w:type="gramStart"/>
      <w:r w:rsidRPr="00F63A9B">
        <w:rPr>
          <w:rFonts w:ascii="Times New Roman" w:hAnsi="Times New Roman" w:cs="Times New Roman"/>
          <w:sz w:val="24"/>
          <w:szCs w:val="24"/>
        </w:rPr>
        <w:t>been shared</w:t>
      </w:r>
      <w:proofErr w:type="gramEnd"/>
      <w:r w:rsidRPr="00F63A9B">
        <w:rPr>
          <w:rFonts w:ascii="Times New Roman" w:hAnsi="Times New Roman" w:cs="Times New Roman"/>
          <w:sz w:val="24"/>
          <w:szCs w:val="24"/>
        </w:rPr>
        <w:t xml:space="preserve"> with this group? I </w:t>
      </w:r>
      <w:proofErr w:type="gramStart"/>
      <w:r w:rsidRPr="00F63A9B">
        <w:rPr>
          <w:rFonts w:ascii="Times New Roman" w:hAnsi="Times New Roman" w:cs="Times New Roman"/>
          <w:sz w:val="24"/>
          <w:szCs w:val="24"/>
        </w:rPr>
        <w:t>couldn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see that in this.</w:t>
      </w:r>
    </w:p>
    <w:p w14:paraId="05241A40" w14:textId="77D83AD3" w:rsidR="001C7A03" w:rsidRPr="00F63A9B" w:rsidRDefault="001C7A03"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Yazedjian: No, we </w:t>
      </w:r>
      <w:proofErr w:type="gramStart"/>
      <w:r w:rsidRPr="00F63A9B">
        <w:rPr>
          <w:rFonts w:ascii="Times New Roman" w:hAnsi="Times New Roman" w:cs="Times New Roman"/>
          <w:sz w:val="24"/>
          <w:szCs w:val="24"/>
        </w:rPr>
        <w:t>haven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moved forward with that because part of it is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trying to figure out procedurally, right? What does that mean here?</w:t>
      </w:r>
    </w:p>
    <w:p w14:paraId="550FBDEC" w14:textId="77777777" w:rsidR="001C7A03" w:rsidRPr="00F63A9B" w:rsidRDefault="001C7A03" w:rsidP="00F63A9B">
      <w:pPr>
        <w:rPr>
          <w:rFonts w:ascii="Times New Roman" w:hAnsi="Times New Roman" w:cs="Times New Roman"/>
          <w:sz w:val="24"/>
          <w:szCs w:val="24"/>
        </w:rPr>
      </w:pPr>
    </w:p>
    <w:p w14:paraId="45003E7A" w14:textId="345B4185" w:rsidR="001C7A03" w:rsidRPr="00F63A9B" w:rsidRDefault="001C7A03"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Tarhule: So, just a thought. I think you could reduce this policy on this section to treat core components, as I said. One is what the federal rates are. You know, what is the federal IDC rate that proposals can check. That </w:t>
      </w:r>
      <w:proofErr w:type="gramStart"/>
      <w:r w:rsidRPr="00F63A9B">
        <w:rPr>
          <w:rFonts w:ascii="Times New Roman" w:hAnsi="Times New Roman" w:cs="Times New Roman"/>
          <w:sz w:val="24"/>
          <w:szCs w:val="24"/>
        </w:rPr>
        <w:t>is locked</w:t>
      </w:r>
      <w:proofErr w:type="gramEnd"/>
      <w:r w:rsidRPr="00F63A9B">
        <w:rPr>
          <w:rFonts w:ascii="Times New Roman" w:hAnsi="Times New Roman" w:cs="Times New Roman"/>
          <w:sz w:val="24"/>
          <w:szCs w:val="24"/>
        </w:rPr>
        <w:t xml:space="preserve"> well.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something we negotiate with the federal government. And as you know, I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know where this is going to be about the administration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 xml:space="preserve">s efforts to cut back down, but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something that </w:t>
      </w:r>
      <w:proofErr w:type="gramStart"/>
      <w:r w:rsidRPr="00F63A9B">
        <w:rPr>
          <w:rFonts w:ascii="Times New Roman" w:hAnsi="Times New Roman" w:cs="Times New Roman"/>
          <w:sz w:val="24"/>
          <w:szCs w:val="24"/>
        </w:rPr>
        <w:t>is negotiated</w:t>
      </w:r>
      <w:proofErr w:type="gramEnd"/>
      <w:r w:rsidRPr="00F63A9B">
        <w:rPr>
          <w:rFonts w:ascii="Times New Roman" w:hAnsi="Times New Roman" w:cs="Times New Roman"/>
          <w:sz w:val="24"/>
          <w:szCs w:val="24"/>
        </w:rPr>
        <w:t xml:space="preserve"> as part of a consortium. The second is what Dimitrios mentioned, which is what happens to money in grants. Part of that is </w:t>
      </w:r>
      <w:proofErr w:type="gramStart"/>
      <w:r w:rsidRPr="00F63A9B">
        <w:rPr>
          <w:rFonts w:ascii="Times New Roman" w:hAnsi="Times New Roman" w:cs="Times New Roman"/>
          <w:sz w:val="24"/>
          <w:szCs w:val="24"/>
        </w:rPr>
        <w:t>actually law</w:t>
      </w:r>
      <w:proofErr w:type="gramEnd"/>
      <w:r w:rsidRPr="00F63A9B">
        <w:rPr>
          <w:rFonts w:ascii="Times New Roman" w:hAnsi="Times New Roman" w:cs="Times New Roman"/>
          <w:sz w:val="24"/>
          <w:szCs w:val="24"/>
        </w:rPr>
        <w:t xml:space="preserve">. If I get a proposal from NSF, NSF debates at the end of the year can I take the money over to NIH? But there are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organizations that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a </w:t>
      </w:r>
      <w:proofErr w:type="gramStart"/>
      <w:r w:rsidRPr="00F63A9B">
        <w:rPr>
          <w:rFonts w:ascii="Times New Roman" w:hAnsi="Times New Roman" w:cs="Times New Roman"/>
          <w:sz w:val="24"/>
          <w:szCs w:val="24"/>
        </w:rPr>
        <w:t>bit half</w:t>
      </w:r>
      <w:proofErr w:type="gramEnd"/>
      <w:r w:rsidRPr="00F63A9B">
        <w:rPr>
          <w:rFonts w:ascii="Times New Roman" w:hAnsi="Times New Roman" w:cs="Times New Roman"/>
          <w:sz w:val="24"/>
          <w:szCs w:val="24"/>
        </w:rPr>
        <w:t xml:space="preserve"> and half. I would say it depends on the r</w:t>
      </w:r>
      <w:r w:rsidR="00A01AE5" w:rsidRPr="00F63A9B">
        <w:rPr>
          <w:rFonts w:ascii="Times New Roman" w:hAnsi="Times New Roman" w:cs="Times New Roman"/>
          <w:sz w:val="24"/>
          <w:szCs w:val="24"/>
        </w:rPr>
        <w:t>ule</w:t>
      </w:r>
      <w:r w:rsidRPr="00F63A9B">
        <w:rPr>
          <w:rFonts w:ascii="Times New Roman" w:hAnsi="Times New Roman" w:cs="Times New Roman"/>
          <w:sz w:val="24"/>
          <w:szCs w:val="24"/>
        </w:rPr>
        <w:t xml:space="preserve"> governing the contract from the funding. And then the last part of that is, as I said, is this component, which is how is IDC distributed across different members. What Dimitrios said is </w:t>
      </w:r>
      <w:proofErr w:type="gramStart"/>
      <w:r w:rsidRPr="00F63A9B">
        <w:rPr>
          <w:rFonts w:ascii="Times New Roman" w:hAnsi="Times New Roman" w:cs="Times New Roman"/>
          <w:sz w:val="24"/>
          <w:szCs w:val="24"/>
        </w:rPr>
        <w:t>very true</w:t>
      </w:r>
      <w:proofErr w:type="gramEnd"/>
      <w:r w:rsidRPr="00F63A9B">
        <w:rPr>
          <w:rFonts w:ascii="Times New Roman" w:hAnsi="Times New Roman" w:cs="Times New Roman"/>
          <w:sz w:val="24"/>
          <w:szCs w:val="24"/>
        </w:rPr>
        <w:t xml:space="preserve">. You could have a situation where somebody decides nobody is going to get anything. I think in that situation, the Senate will be completely in </w:t>
      </w:r>
      <w:proofErr w:type="gramStart"/>
      <w:r w:rsidRPr="00F63A9B">
        <w:rPr>
          <w:rFonts w:ascii="Times New Roman" w:hAnsi="Times New Roman" w:cs="Times New Roman"/>
          <w:sz w:val="24"/>
          <w:szCs w:val="24"/>
        </w:rPr>
        <w:t>its</w:t>
      </w:r>
      <w:proofErr w:type="gramEnd"/>
      <w:r w:rsidRPr="00F63A9B">
        <w:rPr>
          <w:rFonts w:ascii="Times New Roman" w:hAnsi="Times New Roman" w:cs="Times New Roman"/>
          <w:sz w:val="24"/>
          <w:szCs w:val="24"/>
        </w:rPr>
        <w:t xml:space="preserve"> right to want to wait. If I start from that point, </w:t>
      </w:r>
      <w:r w:rsidR="00A01AE5" w:rsidRPr="00F63A9B">
        <w:rPr>
          <w:rFonts w:ascii="Times New Roman" w:hAnsi="Times New Roman" w:cs="Times New Roman"/>
          <w:sz w:val="24"/>
          <w:szCs w:val="24"/>
        </w:rPr>
        <w:t>g</w:t>
      </w:r>
      <w:r w:rsidRPr="00F63A9B">
        <w:rPr>
          <w:rFonts w:ascii="Times New Roman" w:hAnsi="Times New Roman" w:cs="Times New Roman"/>
          <w:sz w:val="24"/>
          <w:szCs w:val="24"/>
        </w:rPr>
        <w:t xml:space="preserve">iven that </w:t>
      </w:r>
      <w:proofErr w:type="gramStart"/>
      <w:r w:rsidRPr="00F63A9B">
        <w:rPr>
          <w:rFonts w:ascii="Times New Roman" w:hAnsi="Times New Roman" w:cs="Times New Roman"/>
          <w:sz w:val="24"/>
          <w:szCs w:val="24"/>
        </w:rPr>
        <w:t>maybe we</w:t>
      </w:r>
      <w:proofErr w:type="gramEnd"/>
      <w:r w:rsidRPr="00F63A9B">
        <w:rPr>
          <w:rFonts w:ascii="Times New Roman" w:hAnsi="Times New Roman" w:cs="Times New Roman"/>
          <w:sz w:val="24"/>
          <w:szCs w:val="24"/>
        </w:rPr>
        <w:t xml:space="preserve"> have an egg and a chick question here, given that there is discussion, despite the budget process, to change the IDC, might it make sense</w:t>
      </w:r>
      <w:r w:rsidR="00A01AE5" w:rsidRPr="00F63A9B">
        <w:rPr>
          <w:rFonts w:ascii="Times New Roman" w:hAnsi="Times New Roman" w:cs="Times New Roman"/>
          <w:sz w:val="24"/>
          <w:szCs w:val="24"/>
        </w:rPr>
        <w:t>, to</w:t>
      </w:r>
      <w:r w:rsidRPr="00F63A9B">
        <w:rPr>
          <w:rFonts w:ascii="Times New Roman" w:hAnsi="Times New Roman" w:cs="Times New Roman"/>
          <w:sz w:val="24"/>
          <w:szCs w:val="24"/>
        </w:rPr>
        <w:t xml:space="preserve"> look at what that proposal is. And if </w:t>
      </w:r>
      <w:proofErr w:type="gramStart"/>
      <w:r w:rsidRPr="00F63A9B">
        <w:rPr>
          <w:rFonts w:ascii="Times New Roman" w:hAnsi="Times New Roman" w:cs="Times New Roman"/>
          <w:sz w:val="24"/>
          <w:szCs w:val="24"/>
        </w:rPr>
        <w:t>you</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comfortable with it, you say, OK, they </w:t>
      </w:r>
      <w:proofErr w:type="gramStart"/>
      <w:r w:rsidRPr="00F63A9B">
        <w:rPr>
          <w:rFonts w:ascii="Times New Roman" w:hAnsi="Times New Roman" w:cs="Times New Roman"/>
          <w:sz w:val="24"/>
          <w:szCs w:val="24"/>
        </w:rPr>
        <w:t>still remain</w:t>
      </w:r>
      <w:proofErr w:type="gramEnd"/>
      <w:r w:rsidRPr="00F63A9B">
        <w:rPr>
          <w:rFonts w:ascii="Times New Roman" w:hAnsi="Times New Roman" w:cs="Times New Roman"/>
          <w:sz w:val="24"/>
          <w:szCs w:val="24"/>
        </w:rPr>
        <w:t xml:space="preserve"> an advisory item, because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really the only component that could </w:t>
      </w:r>
      <w:proofErr w:type="gramStart"/>
      <w:r w:rsidRPr="00F63A9B">
        <w:rPr>
          <w:rFonts w:ascii="Times New Roman" w:hAnsi="Times New Roman" w:cs="Times New Roman"/>
          <w:sz w:val="24"/>
          <w:szCs w:val="24"/>
        </w:rPr>
        <w:t>be misused</w:t>
      </w:r>
      <w:proofErr w:type="gramEnd"/>
      <w:r w:rsidRPr="00F63A9B">
        <w:rPr>
          <w:rFonts w:ascii="Times New Roman" w:hAnsi="Times New Roman" w:cs="Times New Roman"/>
          <w:sz w:val="24"/>
          <w:szCs w:val="24"/>
        </w:rPr>
        <w:t xml:space="preserve"> in the manner that you have described. Could you look at what that proposal is, how IDC has </w:t>
      </w:r>
      <w:proofErr w:type="gramStart"/>
      <w:r w:rsidRPr="00F63A9B">
        <w:rPr>
          <w:rFonts w:ascii="Times New Roman" w:hAnsi="Times New Roman" w:cs="Times New Roman"/>
          <w:sz w:val="24"/>
          <w:szCs w:val="24"/>
        </w:rPr>
        <w:t>been changed</w:t>
      </w:r>
      <w:proofErr w:type="gramEnd"/>
      <w:r w:rsidRPr="00F63A9B">
        <w:rPr>
          <w:rFonts w:ascii="Times New Roman" w:hAnsi="Times New Roman" w:cs="Times New Roman"/>
          <w:sz w:val="24"/>
          <w:szCs w:val="24"/>
        </w:rPr>
        <w:t xml:space="preserve">? And if </w:t>
      </w:r>
      <w:proofErr w:type="gramStart"/>
      <w:r w:rsidRPr="00F63A9B">
        <w:rPr>
          <w:rFonts w:ascii="Times New Roman" w:hAnsi="Times New Roman" w:cs="Times New Roman"/>
          <w:sz w:val="24"/>
          <w:szCs w:val="24"/>
        </w:rPr>
        <w:t>you</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OK with it,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 as extreme as in that example to leave it as an advisory item. If you have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concerns about it, which suggests that </w:t>
      </w:r>
      <w:proofErr w:type="gramStart"/>
      <w:r w:rsidRPr="00F63A9B">
        <w:rPr>
          <w:rFonts w:ascii="Times New Roman" w:hAnsi="Times New Roman" w:cs="Times New Roman"/>
          <w:sz w:val="24"/>
          <w:szCs w:val="24"/>
        </w:rPr>
        <w:t>maybe going</w:t>
      </w:r>
      <w:proofErr w:type="gramEnd"/>
      <w:r w:rsidRPr="00F63A9B">
        <w:rPr>
          <w:rFonts w:ascii="Times New Roman" w:hAnsi="Times New Roman" w:cs="Times New Roman"/>
          <w:sz w:val="24"/>
          <w:szCs w:val="24"/>
        </w:rPr>
        <w:t xml:space="preserve"> forward, we want to be able to weigh in now. But if you think about the </w:t>
      </w:r>
      <w:proofErr w:type="gramStart"/>
      <w:r w:rsidRPr="00F63A9B">
        <w:rPr>
          <w:rFonts w:ascii="Times New Roman" w:hAnsi="Times New Roman" w:cs="Times New Roman"/>
          <w:sz w:val="24"/>
          <w:szCs w:val="24"/>
        </w:rPr>
        <w:t>logistics</w:t>
      </w:r>
      <w:proofErr w:type="gramEnd"/>
      <w:r w:rsidRPr="00F63A9B">
        <w:rPr>
          <w:rFonts w:ascii="Times New Roman" w:hAnsi="Times New Roman" w:cs="Times New Roman"/>
          <w:sz w:val="24"/>
          <w:szCs w:val="24"/>
        </w:rPr>
        <w:t xml:space="preserve"> of </w:t>
      </w:r>
      <w:proofErr w:type="gramStart"/>
      <w:r w:rsidRPr="00F63A9B">
        <w:rPr>
          <w:rFonts w:ascii="Times New Roman" w:hAnsi="Times New Roman" w:cs="Times New Roman"/>
          <w:sz w:val="24"/>
          <w:szCs w:val="24"/>
        </w:rPr>
        <w:t>searching</w:t>
      </w:r>
      <w:proofErr w:type="gramEnd"/>
      <w:r w:rsidRPr="00F63A9B">
        <w:rPr>
          <w:rFonts w:ascii="Times New Roman" w:hAnsi="Times New Roman" w:cs="Times New Roman"/>
          <w:sz w:val="24"/>
          <w:szCs w:val="24"/>
        </w:rPr>
        <w:t xml:space="preserve"> that IDC rate,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really a VPFP and Provost discussion.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either that part would </w:t>
      </w:r>
      <w:proofErr w:type="gramStart"/>
      <w:r w:rsidRPr="00F63A9B">
        <w:rPr>
          <w:rFonts w:ascii="Times New Roman" w:hAnsi="Times New Roman" w:cs="Times New Roman"/>
          <w:sz w:val="24"/>
          <w:szCs w:val="24"/>
        </w:rPr>
        <w:t>be taken</w:t>
      </w:r>
      <w:proofErr w:type="gramEnd"/>
      <w:r w:rsidRPr="00F63A9B">
        <w:rPr>
          <w:rFonts w:ascii="Times New Roman" w:hAnsi="Times New Roman" w:cs="Times New Roman"/>
          <w:sz w:val="24"/>
          <w:szCs w:val="24"/>
        </w:rPr>
        <w:t xml:space="preserve"> </w:t>
      </w:r>
      <w:r w:rsidR="00167C0A" w:rsidRPr="00F63A9B">
        <w:rPr>
          <w:rFonts w:ascii="Times New Roman" w:hAnsi="Times New Roman" w:cs="Times New Roman"/>
          <w:sz w:val="24"/>
          <w:szCs w:val="24"/>
        </w:rPr>
        <w:t>out,</w:t>
      </w:r>
      <w:r w:rsidRPr="00F63A9B">
        <w:rPr>
          <w:rFonts w:ascii="Times New Roman" w:hAnsi="Times New Roman" w:cs="Times New Roman"/>
          <w:sz w:val="24"/>
          <w:szCs w:val="24"/>
        </w:rPr>
        <w:t xml:space="preserve"> or you see what it is and </w:t>
      </w:r>
      <w:proofErr w:type="gramStart"/>
      <w:r w:rsidRPr="00F63A9B">
        <w:rPr>
          <w:rFonts w:ascii="Times New Roman" w:hAnsi="Times New Roman" w:cs="Times New Roman"/>
          <w:sz w:val="24"/>
          <w:szCs w:val="24"/>
        </w:rPr>
        <w:t>you</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comfortable with it and you say, “in this current form,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comfortable. Advise us every year.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ll</w:t>
      </w:r>
      <w:proofErr w:type="gramEnd"/>
      <w:r w:rsidRPr="00F63A9B">
        <w:rPr>
          <w:rFonts w:ascii="Times New Roman" w:hAnsi="Times New Roman" w:cs="Times New Roman"/>
          <w:sz w:val="24"/>
          <w:szCs w:val="24"/>
        </w:rPr>
        <w:t xml:space="preserve"> make sure we continue to be comfortable.” I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know if that makes </w:t>
      </w:r>
      <w:proofErr w:type="gramStart"/>
      <w:r w:rsidRPr="00F63A9B">
        <w:rPr>
          <w:rFonts w:ascii="Times New Roman" w:hAnsi="Times New Roman" w:cs="Times New Roman"/>
          <w:sz w:val="24"/>
          <w:szCs w:val="24"/>
        </w:rPr>
        <w:t>sense, but</w:t>
      </w:r>
      <w:proofErr w:type="gramEnd"/>
      <w:r w:rsidRPr="00F63A9B">
        <w:rPr>
          <w:rFonts w:ascii="Times New Roman" w:hAnsi="Times New Roman" w:cs="Times New Roman"/>
          <w:sz w:val="24"/>
          <w:szCs w:val="24"/>
        </w:rPr>
        <w:t xml:space="preserve"> thinking about how you might go forward. But the IDC rate that you see here is going to change. </w:t>
      </w:r>
      <w:proofErr w:type="gramStart"/>
      <w:r w:rsidRPr="00F63A9B">
        <w:rPr>
          <w:rFonts w:ascii="Times New Roman" w:hAnsi="Times New Roman" w:cs="Times New Roman"/>
          <w:sz w:val="24"/>
          <w:szCs w:val="24"/>
        </w:rPr>
        <w:t>Maybe the</w:t>
      </w:r>
      <w:proofErr w:type="gramEnd"/>
      <w:r w:rsidRPr="00F63A9B">
        <w:rPr>
          <w:rFonts w:ascii="Times New Roman" w:hAnsi="Times New Roman" w:cs="Times New Roman"/>
          <w:sz w:val="24"/>
          <w:szCs w:val="24"/>
        </w:rPr>
        <w:t xml:space="preserve"> one from the federal government may change as well.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given those two changes coming about, do we want to </w:t>
      </w:r>
      <w:proofErr w:type="gramStart"/>
      <w:r w:rsidRPr="00F63A9B">
        <w:rPr>
          <w:rFonts w:ascii="Times New Roman" w:hAnsi="Times New Roman" w:cs="Times New Roman"/>
          <w:sz w:val="24"/>
          <w:szCs w:val="24"/>
        </w:rPr>
        <w:t>make changes to</w:t>
      </w:r>
      <w:proofErr w:type="gramEnd"/>
      <w:r w:rsidRPr="00F63A9B">
        <w:rPr>
          <w:rFonts w:ascii="Times New Roman" w:hAnsi="Times New Roman" w:cs="Times New Roman"/>
          <w:sz w:val="24"/>
          <w:szCs w:val="24"/>
        </w:rPr>
        <w:t xml:space="preserve"> this now or do we want to wait until we see how that shows up?</w:t>
      </w:r>
    </w:p>
    <w:p w14:paraId="755CA8DF" w14:textId="0993FEDE" w:rsidR="001A4A90" w:rsidRPr="00F63A9B" w:rsidRDefault="001A4A90"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w:t>
      </w:r>
      <w:r w:rsidR="00A01AE5" w:rsidRPr="00F63A9B">
        <w:rPr>
          <w:rFonts w:ascii="Times New Roman" w:hAnsi="Times New Roman" w:cs="Times New Roman"/>
          <w:sz w:val="24"/>
          <w:szCs w:val="24"/>
        </w:rPr>
        <w:t>O</w:t>
      </w:r>
      <w:r w:rsidRPr="00F63A9B">
        <w:rPr>
          <w:rFonts w:ascii="Times New Roman" w:hAnsi="Times New Roman" w:cs="Times New Roman"/>
          <w:sz w:val="24"/>
          <w:szCs w:val="24"/>
        </w:rPr>
        <w:t xml:space="preserve">ne of the things I asked </w:t>
      </w:r>
      <w:r w:rsidR="00A01AE5" w:rsidRPr="00F63A9B">
        <w:rPr>
          <w:rFonts w:ascii="Times New Roman" w:hAnsi="Times New Roman" w:cs="Times New Roman"/>
          <w:sz w:val="24"/>
          <w:szCs w:val="24"/>
        </w:rPr>
        <w:t>Craig</w:t>
      </w:r>
      <w:r w:rsidRPr="00F63A9B">
        <w:rPr>
          <w:rFonts w:ascii="Times New Roman" w:hAnsi="Times New Roman" w:cs="Times New Roman"/>
          <w:sz w:val="24"/>
          <w:szCs w:val="24"/>
        </w:rPr>
        <w:t xml:space="preserve"> </w:t>
      </w:r>
      <w:r w:rsidR="00A01AE5" w:rsidRPr="00F63A9B">
        <w:rPr>
          <w:rFonts w:ascii="Times New Roman" w:hAnsi="Times New Roman" w:cs="Times New Roman"/>
          <w:sz w:val="24"/>
          <w:szCs w:val="24"/>
        </w:rPr>
        <w:t xml:space="preserve">also was </w:t>
      </w:r>
      <w:proofErr w:type="gramStart"/>
      <w:r w:rsidR="00A01AE5" w:rsidRPr="00F63A9B">
        <w:rPr>
          <w:rFonts w:ascii="Times New Roman" w:hAnsi="Times New Roman" w:cs="Times New Roman"/>
          <w:sz w:val="24"/>
          <w:szCs w:val="24"/>
        </w:rPr>
        <w:t>if</w:t>
      </w:r>
      <w:proofErr w:type="gramEnd"/>
      <w:r w:rsidR="00A01AE5" w:rsidRPr="00F63A9B">
        <w:rPr>
          <w:rFonts w:ascii="Times New Roman" w:hAnsi="Times New Roman" w:cs="Times New Roman"/>
          <w:sz w:val="24"/>
          <w:szCs w:val="24"/>
        </w:rPr>
        <w:t xml:space="preserve"> the</w:t>
      </w:r>
      <w:r w:rsidRPr="00F63A9B">
        <w:rPr>
          <w:rFonts w:ascii="Times New Roman" w:hAnsi="Times New Roman" w:cs="Times New Roman"/>
          <w:sz w:val="24"/>
          <w:szCs w:val="24"/>
        </w:rPr>
        <w:t xml:space="preserve"> University Research Council</w:t>
      </w:r>
      <w:r w:rsidR="00A01AE5" w:rsidRPr="00F63A9B">
        <w:rPr>
          <w:rFonts w:ascii="Times New Roman" w:hAnsi="Times New Roman" w:cs="Times New Roman"/>
          <w:sz w:val="24"/>
          <w:szCs w:val="24"/>
        </w:rPr>
        <w:t xml:space="preserve"> would contribute to this discussion. It w</w:t>
      </w:r>
      <w:r w:rsidRPr="00F63A9B">
        <w:rPr>
          <w:rFonts w:ascii="Times New Roman" w:hAnsi="Times New Roman" w:cs="Times New Roman"/>
          <w:sz w:val="24"/>
          <w:szCs w:val="24"/>
        </w:rPr>
        <w:t xml:space="preserve">ould be something that they would have input </w:t>
      </w:r>
      <w:proofErr w:type="gramStart"/>
      <w:r w:rsidR="00A01AE5" w:rsidRPr="00F63A9B">
        <w:rPr>
          <w:rFonts w:ascii="Times New Roman" w:hAnsi="Times New Roman" w:cs="Times New Roman"/>
          <w:sz w:val="24"/>
          <w:szCs w:val="24"/>
        </w:rPr>
        <w:t>on</w:t>
      </w:r>
      <w:r w:rsidRPr="00F63A9B">
        <w:rPr>
          <w:rFonts w:ascii="Times New Roman" w:hAnsi="Times New Roman" w:cs="Times New Roman"/>
          <w:sz w:val="24"/>
          <w:szCs w:val="24"/>
        </w:rPr>
        <w:t>?</w:t>
      </w:r>
      <w:proofErr w:type="gramEnd"/>
      <w:r w:rsidRPr="00F63A9B">
        <w:rPr>
          <w:rFonts w:ascii="Times New Roman" w:hAnsi="Times New Roman" w:cs="Times New Roman"/>
          <w:sz w:val="24"/>
          <w:szCs w:val="24"/>
        </w:rPr>
        <w:t xml:space="preserve"> </w:t>
      </w:r>
    </w:p>
    <w:p w14:paraId="41461D36" w14:textId="0DA53357" w:rsidR="001A4A90" w:rsidRPr="00F63A9B" w:rsidRDefault="001A4A90"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Blum: </w:t>
      </w:r>
      <w:proofErr w:type="gramStart"/>
      <w:r w:rsidRPr="00F63A9B">
        <w:rPr>
          <w:rFonts w:ascii="Times New Roman" w:hAnsi="Times New Roman" w:cs="Times New Roman"/>
          <w:sz w:val="24"/>
          <w:szCs w:val="24"/>
        </w:rPr>
        <w:t>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nothing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going to do this year anyway. When we say do something </w:t>
      </w:r>
      <w:proofErr w:type="gramStart"/>
      <w:r w:rsidRPr="00F63A9B">
        <w:rPr>
          <w:rFonts w:ascii="Times New Roman" w:hAnsi="Times New Roman" w:cs="Times New Roman"/>
          <w:sz w:val="24"/>
          <w:szCs w:val="24"/>
        </w:rPr>
        <w:t>with</w:t>
      </w:r>
      <w:proofErr w:type="gramEnd"/>
      <w:r w:rsidRPr="00F63A9B">
        <w:rPr>
          <w:rFonts w:ascii="Times New Roman" w:hAnsi="Times New Roman" w:cs="Times New Roman"/>
          <w:sz w:val="24"/>
          <w:szCs w:val="24"/>
        </w:rPr>
        <w:t xml:space="preserve"> it,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 till next year.</w:t>
      </w:r>
    </w:p>
    <w:p w14:paraId="35711B1B" w14:textId="062B07BC" w:rsidR="001A4A90" w:rsidRPr="00F63A9B" w:rsidRDefault="001A4A90" w:rsidP="00F63A9B">
      <w:pPr>
        <w:rPr>
          <w:rFonts w:ascii="Times New Roman" w:hAnsi="Times New Roman" w:cs="Times New Roman"/>
          <w:sz w:val="24"/>
          <w:szCs w:val="24"/>
        </w:rPr>
      </w:pPr>
      <w:r w:rsidRPr="00F63A9B">
        <w:rPr>
          <w:rFonts w:ascii="Times New Roman" w:hAnsi="Times New Roman" w:cs="Times New Roman"/>
          <w:sz w:val="24"/>
          <w:szCs w:val="24"/>
        </w:rPr>
        <w:t xml:space="preserve">Chairperson Bonnell: It seems like if </w:t>
      </w:r>
      <w:proofErr w:type="gramStart"/>
      <w:r w:rsidRPr="00F63A9B">
        <w:rPr>
          <w:rFonts w:ascii="Times New Roman" w:hAnsi="Times New Roman" w:cs="Times New Roman"/>
          <w:sz w:val="24"/>
          <w:szCs w:val="24"/>
        </w:rPr>
        <w:t>something</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going to happen over the summer, if something needs to change based on the July deadline, something will be changing. If policy </w:t>
      </w:r>
      <w:proofErr w:type="gramStart"/>
      <w:r w:rsidRPr="00F63A9B">
        <w:rPr>
          <w:rFonts w:ascii="Times New Roman" w:hAnsi="Times New Roman" w:cs="Times New Roman"/>
          <w:sz w:val="24"/>
          <w:szCs w:val="24"/>
        </w:rPr>
        <w:t>has to</w:t>
      </w:r>
      <w:proofErr w:type="gramEnd"/>
      <w:r w:rsidRPr="00F63A9B">
        <w:rPr>
          <w:rFonts w:ascii="Times New Roman" w:hAnsi="Times New Roman" w:cs="Times New Roman"/>
          <w:sz w:val="24"/>
          <w:szCs w:val="24"/>
        </w:rPr>
        <w:t xml:space="preserve"> change, it </w:t>
      </w:r>
      <w:proofErr w:type="gramStart"/>
      <w:r w:rsidRPr="00F63A9B">
        <w:rPr>
          <w:rFonts w:ascii="Times New Roman" w:hAnsi="Times New Roman" w:cs="Times New Roman"/>
          <w:sz w:val="24"/>
          <w:szCs w:val="24"/>
        </w:rPr>
        <w:t>wouldn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be the first time that a policy </w:t>
      </w:r>
      <w:proofErr w:type="gramStart"/>
      <w:r w:rsidRPr="00F63A9B">
        <w:rPr>
          <w:rFonts w:ascii="Times New Roman" w:hAnsi="Times New Roman" w:cs="Times New Roman"/>
          <w:sz w:val="24"/>
          <w:szCs w:val="24"/>
        </w:rPr>
        <w:t>doesn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represent </w:t>
      </w:r>
      <w:r w:rsidR="00A01AE5" w:rsidRPr="00F63A9B">
        <w:rPr>
          <w:rFonts w:ascii="Times New Roman" w:hAnsi="Times New Roman" w:cs="Times New Roman"/>
          <w:sz w:val="24"/>
          <w:szCs w:val="24"/>
        </w:rPr>
        <w:t>reality</w:t>
      </w:r>
      <w:r w:rsidRPr="00F63A9B">
        <w:rPr>
          <w:rFonts w:ascii="Times New Roman" w:hAnsi="Times New Roman" w:cs="Times New Roman"/>
          <w:sz w:val="24"/>
          <w:szCs w:val="24"/>
        </w:rPr>
        <w:t xml:space="preserve">.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let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say that if a percentage has changed from 48 to 45. </w:t>
      </w:r>
      <w:r w:rsidR="00A01AE5" w:rsidRPr="00F63A9B">
        <w:rPr>
          <w:rFonts w:ascii="Times New Roman" w:hAnsi="Times New Roman" w:cs="Times New Roman"/>
          <w:sz w:val="24"/>
          <w:szCs w:val="24"/>
        </w:rPr>
        <w:t>A</w:t>
      </w:r>
      <w:r w:rsidRPr="00F63A9B">
        <w:rPr>
          <w:rFonts w:ascii="Times New Roman" w:hAnsi="Times New Roman" w:cs="Times New Roman"/>
          <w:sz w:val="24"/>
          <w:szCs w:val="24"/>
        </w:rPr>
        <w:t xml:space="preserve">re we okay just moving it over to the Faculty Affairs </w:t>
      </w:r>
      <w:r w:rsidR="009773EE" w:rsidRPr="00F63A9B">
        <w:rPr>
          <w:rFonts w:ascii="Times New Roman" w:hAnsi="Times New Roman" w:cs="Times New Roman"/>
          <w:sz w:val="24"/>
          <w:szCs w:val="24"/>
        </w:rPr>
        <w:t>Committee?</w:t>
      </w:r>
      <w:r w:rsidRPr="00F63A9B">
        <w:rPr>
          <w:rFonts w:ascii="Times New Roman" w:hAnsi="Times New Roman" w:cs="Times New Roman"/>
          <w:sz w:val="24"/>
          <w:szCs w:val="24"/>
        </w:rPr>
        <w:t xml:space="preserve"> </w:t>
      </w:r>
    </w:p>
    <w:p w14:paraId="38FC32D3" w14:textId="49B0D752" w:rsidR="001C7A03" w:rsidRPr="00F63A9B" w:rsidRDefault="001A4A90" w:rsidP="00F63A9B">
      <w:pPr>
        <w:rPr>
          <w:rFonts w:ascii="Times New Roman" w:hAnsi="Times New Roman" w:cs="Times New Roman"/>
          <w:sz w:val="24"/>
          <w:szCs w:val="24"/>
        </w:rPr>
      </w:pPr>
      <w:r w:rsidRPr="00F63A9B">
        <w:rPr>
          <w:rFonts w:ascii="Times New Roman" w:hAnsi="Times New Roman" w:cs="Times New Roman"/>
          <w:sz w:val="24"/>
          <w:szCs w:val="24"/>
        </w:rPr>
        <w:lastRenderedPageBreak/>
        <w:t xml:space="preserve">Senator Blum: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 that important. I just think we should decide what we want to do. That at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point, like history is history, and now is now. What I am saying is</w:t>
      </w:r>
      <w:r w:rsidR="00FA32E4" w:rsidRPr="00F63A9B">
        <w:rPr>
          <w:rFonts w:ascii="Times New Roman" w:hAnsi="Times New Roman" w:cs="Times New Roman"/>
          <w:sz w:val="24"/>
          <w:szCs w:val="24"/>
        </w:rPr>
        <w:t xml:space="preserve"> </w:t>
      </w:r>
      <w:r w:rsidRPr="00F63A9B">
        <w:rPr>
          <w:rFonts w:ascii="Times New Roman" w:hAnsi="Times New Roman" w:cs="Times New Roman"/>
          <w:sz w:val="24"/>
          <w:szCs w:val="24"/>
        </w:rPr>
        <w:t xml:space="preserve">that there is no Faculty Affairs Committee, right? </w:t>
      </w:r>
      <w:proofErr w:type="gramStart"/>
      <w:r w:rsidRPr="00F63A9B">
        <w:rPr>
          <w:rFonts w:ascii="Times New Roman" w:hAnsi="Times New Roman" w:cs="Times New Roman"/>
          <w:sz w:val="24"/>
          <w:szCs w:val="24"/>
        </w:rPr>
        <w:t>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nothing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going to happen. If there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 xml:space="preserve">s stuff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going to happen over the summer, and the truth of the matter is that, as always, with this part of the policy, which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talking about a minute ago, there </w:t>
      </w:r>
      <w:r w:rsidR="009773EE" w:rsidRPr="00F63A9B">
        <w:rPr>
          <w:rFonts w:ascii="Times New Roman" w:hAnsi="Times New Roman" w:cs="Times New Roman"/>
          <w:sz w:val="24"/>
          <w:szCs w:val="24"/>
        </w:rPr>
        <w:t>are always</w:t>
      </w:r>
      <w:r w:rsidRPr="00F63A9B">
        <w:rPr>
          <w:rFonts w:ascii="Times New Roman" w:hAnsi="Times New Roman" w:cs="Times New Roman"/>
          <w:sz w:val="24"/>
          <w:szCs w:val="24"/>
        </w:rPr>
        <w:t xml:space="preserve"> going to be pieces. It </w:t>
      </w:r>
      <w:proofErr w:type="gramStart"/>
      <w:r w:rsidRPr="00F63A9B">
        <w:rPr>
          <w:rFonts w:ascii="Times New Roman" w:hAnsi="Times New Roman" w:cs="Times New Roman"/>
          <w:sz w:val="24"/>
          <w:szCs w:val="24"/>
        </w:rPr>
        <w:t>doesn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really matter what it says. It matters </w:t>
      </w:r>
      <w:proofErr w:type="gramStart"/>
      <w:r w:rsidRPr="00F63A9B">
        <w:rPr>
          <w:rFonts w:ascii="Times New Roman" w:hAnsi="Times New Roman" w:cs="Times New Roman"/>
          <w:sz w:val="24"/>
          <w:szCs w:val="24"/>
        </w:rPr>
        <w:t>what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negotiated. If that changes before it can </w:t>
      </w:r>
      <w:proofErr w:type="gramStart"/>
      <w:r w:rsidRPr="00F63A9B">
        <w:rPr>
          <w:rFonts w:ascii="Times New Roman" w:hAnsi="Times New Roman" w:cs="Times New Roman"/>
          <w:sz w:val="24"/>
          <w:szCs w:val="24"/>
        </w:rPr>
        <w:t>be changed</w:t>
      </w:r>
      <w:proofErr w:type="gramEnd"/>
      <w:r w:rsidRPr="00F63A9B">
        <w:rPr>
          <w:rFonts w:ascii="Times New Roman" w:hAnsi="Times New Roman" w:cs="Times New Roman"/>
          <w:sz w:val="24"/>
          <w:szCs w:val="24"/>
        </w:rPr>
        <w:t xml:space="preserve"> there, what matters is the contract that the ISU has negotiated with the federal government. And there are </w:t>
      </w:r>
      <w:proofErr w:type="gramStart"/>
      <w:r w:rsidRPr="00F63A9B">
        <w:rPr>
          <w:rFonts w:ascii="Times New Roman" w:hAnsi="Times New Roman" w:cs="Times New Roman"/>
          <w:sz w:val="24"/>
          <w:szCs w:val="24"/>
        </w:rPr>
        <w:t>many</w:t>
      </w:r>
      <w:proofErr w:type="gramEnd"/>
      <w:r w:rsidRPr="00F63A9B">
        <w:rPr>
          <w:rFonts w:ascii="Times New Roman" w:hAnsi="Times New Roman" w:cs="Times New Roman"/>
          <w:sz w:val="24"/>
          <w:szCs w:val="24"/>
        </w:rPr>
        <w:t xml:space="preserve"> other things that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bound by. </w:t>
      </w:r>
      <w:proofErr w:type="gramStart"/>
      <w:r w:rsidRPr="00F63A9B">
        <w:rPr>
          <w:rFonts w:ascii="Times New Roman" w:hAnsi="Times New Roman" w:cs="Times New Roman"/>
          <w:sz w:val="24"/>
          <w:szCs w:val="24"/>
        </w:rPr>
        <w:t>Which is</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sort of the</w:t>
      </w:r>
      <w:proofErr w:type="gramEnd"/>
      <w:r w:rsidRPr="00F63A9B">
        <w:rPr>
          <w:rFonts w:ascii="Times New Roman" w:hAnsi="Times New Roman" w:cs="Times New Roman"/>
          <w:sz w:val="24"/>
          <w:szCs w:val="24"/>
        </w:rPr>
        <w:t xml:space="preserve"> piece of this that becomes why parts of it could be advisory, I think that </w:t>
      </w:r>
      <w:proofErr w:type="gramStart"/>
      <w:r w:rsidRPr="00F63A9B">
        <w:rPr>
          <w:rFonts w:ascii="Times New Roman" w:hAnsi="Times New Roman" w:cs="Times New Roman"/>
          <w:sz w:val="24"/>
          <w:szCs w:val="24"/>
        </w:rPr>
        <w:t>maybe this</w:t>
      </w:r>
      <w:proofErr w:type="gramEnd"/>
      <w:r w:rsidRPr="00F63A9B">
        <w:rPr>
          <w:rFonts w:ascii="Times New Roman" w:hAnsi="Times New Roman" w:cs="Times New Roman"/>
          <w:sz w:val="24"/>
          <w:szCs w:val="24"/>
        </w:rPr>
        <w:t xml:space="preserve"> is a good thing for Faculty Affairs to sort out. Sort out what is procedure, what is maybe parts of it that just become advisory or I 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 really know, okay, that it would take, I think, the committee to look at it and to work on it, but 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 not going to happen until next fall.</w:t>
      </w:r>
    </w:p>
    <w:p w14:paraId="42D37E88" w14:textId="5DE5C3A8" w:rsidR="3AE8EA2B" w:rsidRPr="00F63A9B" w:rsidRDefault="00FA32E4" w:rsidP="00F63A9B">
      <w:pPr>
        <w:rPr>
          <w:rFonts w:ascii="Times New Roman" w:hAnsi="Times New Roman" w:cs="Times New Roman"/>
          <w:sz w:val="24"/>
          <w:szCs w:val="24"/>
        </w:rPr>
      </w:pPr>
      <w:r w:rsidRPr="00F63A9B">
        <w:rPr>
          <w:rFonts w:ascii="Times New Roman" w:hAnsi="Times New Roman" w:cs="Times New Roman"/>
          <w:sz w:val="24"/>
          <w:szCs w:val="24"/>
        </w:rPr>
        <w:t>Chairperson Bonnell: We are good with that?</w:t>
      </w:r>
    </w:p>
    <w:p w14:paraId="2C5AF448" w14:textId="3C707B04" w:rsidR="69D6D133" w:rsidRPr="00F63A9B" w:rsidRDefault="14547BA1"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Senate Action Requests</w:t>
      </w:r>
    </w:p>
    <w:p w14:paraId="74366269" w14:textId="4DCFC11C" w:rsidR="2D1DC0B1" w:rsidRPr="00F63A9B" w:rsidRDefault="065A04B5"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 xml:space="preserve">SAR </w:t>
      </w:r>
      <w:r w:rsidR="0A3A6655" w:rsidRPr="00F63A9B">
        <w:rPr>
          <w:rFonts w:ascii="Times New Roman" w:eastAsia="Times New Roman" w:hAnsi="Times New Roman" w:cs="Times New Roman"/>
          <w:b/>
          <w:bCs/>
          <w:i/>
          <w:iCs/>
          <w:sz w:val="24"/>
          <w:szCs w:val="24"/>
        </w:rPr>
        <w:t>0377 - Proposed Rule Action Item Priority and Delay Rules (Dist. to Rules)</w:t>
      </w:r>
    </w:p>
    <w:p w14:paraId="7EA3FEE4" w14:textId="0D9461E1" w:rsidR="5976DCCD" w:rsidRPr="00F63A9B" w:rsidRDefault="391B69EE" w:rsidP="00F63A9B">
      <w:pPr>
        <w:tabs>
          <w:tab w:val="left" w:pos="2160"/>
          <w:tab w:val="right" w:pos="8640"/>
        </w:tabs>
        <w:spacing w:after="0"/>
        <w:rPr>
          <w:rFonts w:ascii="Times New Roman" w:eastAsia="Times New Roman" w:hAnsi="Times New Roman" w:cs="Times New Roman"/>
          <w:b/>
          <w:bCs/>
          <w:i/>
          <w:iCs/>
          <w:sz w:val="24"/>
          <w:szCs w:val="24"/>
        </w:rPr>
      </w:pPr>
      <w:hyperlink r:id="rId20">
        <w:r w:rsidRPr="00F63A9B">
          <w:rPr>
            <w:rStyle w:val="Hyperlink"/>
            <w:rFonts w:ascii="Times New Roman" w:eastAsia="Times New Roman" w:hAnsi="Times New Roman" w:cs="Times New Roman"/>
            <w:b/>
            <w:bCs/>
            <w:i/>
            <w:iCs/>
            <w:sz w:val="24"/>
            <w:szCs w:val="24"/>
          </w:rPr>
          <w:t xml:space="preserve">Link to </w:t>
        </w:r>
        <w:r w:rsidR="756E3F1C" w:rsidRPr="00F63A9B">
          <w:rPr>
            <w:rStyle w:val="Hyperlink"/>
            <w:rFonts w:ascii="Times New Roman" w:eastAsia="Times New Roman" w:hAnsi="Times New Roman" w:cs="Times New Roman"/>
            <w:b/>
            <w:bCs/>
            <w:i/>
            <w:iCs/>
            <w:sz w:val="24"/>
            <w:szCs w:val="24"/>
          </w:rPr>
          <w:t>proposal</w:t>
        </w:r>
      </w:hyperlink>
    </w:p>
    <w:p w14:paraId="05979D7B" w14:textId="2893D43D" w:rsidR="0E1DDFB6" w:rsidRPr="00F63A9B" w:rsidRDefault="00426ADE" w:rsidP="00F63A9B">
      <w:pPr>
        <w:tabs>
          <w:tab w:val="left" w:pos="2160"/>
          <w:tab w:val="right" w:pos="8640"/>
        </w:tabs>
        <w:spacing w:after="0"/>
        <w:rPr>
          <w:rFonts w:ascii="Times New Roman" w:eastAsia="Times New Roman" w:hAnsi="Times New Roman" w:cs="Times New Roman"/>
          <w:sz w:val="24"/>
          <w:szCs w:val="24"/>
        </w:rPr>
      </w:pPr>
      <w:r w:rsidRPr="00F63A9B">
        <w:rPr>
          <w:rFonts w:ascii="Times New Roman" w:eastAsia="Times New Roman" w:hAnsi="Times New Roman" w:cs="Times New Roman"/>
          <w:sz w:val="24"/>
          <w:szCs w:val="24"/>
        </w:rPr>
        <w:t>The committee agreed to assign this SAR to the Rules Committee.</w:t>
      </w:r>
    </w:p>
    <w:p w14:paraId="5BEA0A01" w14:textId="77777777" w:rsidR="00426ADE" w:rsidRPr="00F63A9B" w:rsidRDefault="00426ADE" w:rsidP="00F63A9B">
      <w:pPr>
        <w:tabs>
          <w:tab w:val="left" w:pos="2160"/>
          <w:tab w:val="right" w:pos="8640"/>
        </w:tabs>
        <w:spacing w:after="0"/>
        <w:rPr>
          <w:rFonts w:ascii="Times New Roman" w:eastAsia="Times New Roman" w:hAnsi="Times New Roman" w:cs="Times New Roman"/>
          <w:sz w:val="24"/>
          <w:szCs w:val="24"/>
        </w:rPr>
      </w:pPr>
    </w:p>
    <w:p w14:paraId="2472FF5D" w14:textId="36CB78A8" w:rsidR="2D1DC0B1" w:rsidRPr="00F63A9B" w:rsidRDefault="44941452"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 xml:space="preserve">SAR </w:t>
      </w:r>
      <w:r w:rsidR="211F301B" w:rsidRPr="00F63A9B">
        <w:rPr>
          <w:rFonts w:ascii="Times New Roman" w:eastAsia="Times New Roman" w:hAnsi="Times New Roman" w:cs="Times New Roman"/>
          <w:b/>
          <w:bCs/>
          <w:i/>
          <w:iCs/>
          <w:sz w:val="24"/>
          <w:szCs w:val="24"/>
        </w:rPr>
        <w:t>0379 - Amend 3.3.5 Distinguished Professor</w:t>
      </w:r>
      <w:r w:rsidR="683908FC" w:rsidRPr="00F63A9B">
        <w:rPr>
          <w:rFonts w:ascii="Times New Roman" w:eastAsia="Times New Roman" w:hAnsi="Times New Roman" w:cs="Times New Roman"/>
          <w:b/>
          <w:bCs/>
          <w:i/>
          <w:iCs/>
          <w:sz w:val="24"/>
          <w:szCs w:val="24"/>
        </w:rPr>
        <w:t xml:space="preserve"> (Dist. to Academic Affairs)</w:t>
      </w:r>
    </w:p>
    <w:p w14:paraId="70580CD4" w14:textId="41D28990" w:rsidR="6A5AF913" w:rsidRPr="00F63A9B" w:rsidRDefault="65655E51" w:rsidP="00F63A9B">
      <w:pPr>
        <w:tabs>
          <w:tab w:val="left" w:pos="2160"/>
          <w:tab w:val="right" w:pos="8640"/>
        </w:tabs>
        <w:spacing w:after="0"/>
        <w:rPr>
          <w:rFonts w:ascii="Times New Roman" w:hAnsi="Times New Roman" w:cs="Times New Roman"/>
          <w:sz w:val="24"/>
          <w:szCs w:val="24"/>
        </w:rPr>
      </w:pPr>
      <w:hyperlink r:id="rId21">
        <w:r w:rsidRPr="00F63A9B">
          <w:rPr>
            <w:rStyle w:val="Hyperlink"/>
            <w:rFonts w:ascii="Times New Roman" w:eastAsia="Times New Roman" w:hAnsi="Times New Roman" w:cs="Times New Roman"/>
            <w:b/>
            <w:bCs/>
            <w:i/>
            <w:iCs/>
            <w:sz w:val="24"/>
            <w:szCs w:val="24"/>
          </w:rPr>
          <w:t xml:space="preserve">Link to </w:t>
        </w:r>
        <w:r w:rsidR="374A7AAD" w:rsidRPr="00F63A9B">
          <w:rPr>
            <w:rStyle w:val="Hyperlink"/>
            <w:rFonts w:ascii="Times New Roman" w:eastAsia="Times New Roman" w:hAnsi="Times New Roman" w:cs="Times New Roman"/>
            <w:b/>
            <w:bCs/>
            <w:i/>
            <w:iCs/>
            <w:sz w:val="24"/>
            <w:szCs w:val="24"/>
          </w:rPr>
          <w:t>proposal</w:t>
        </w:r>
      </w:hyperlink>
    </w:p>
    <w:p w14:paraId="4B5843DE" w14:textId="6A5DC161" w:rsidR="00426ADE" w:rsidRPr="00F63A9B" w:rsidRDefault="00426ADE"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hAnsi="Times New Roman" w:cs="Times New Roman"/>
          <w:sz w:val="24"/>
          <w:szCs w:val="24"/>
        </w:rPr>
        <w:t>The committee agreed to assign this SAR to the Faculty Affairs Committee.</w:t>
      </w:r>
    </w:p>
    <w:p w14:paraId="468489D0" w14:textId="050E0592" w:rsidR="0E1DDFB6" w:rsidRPr="00F63A9B" w:rsidRDefault="0E1DDFB6" w:rsidP="00F63A9B">
      <w:pPr>
        <w:tabs>
          <w:tab w:val="left" w:pos="2160"/>
          <w:tab w:val="right" w:pos="8640"/>
        </w:tabs>
        <w:spacing w:after="0"/>
        <w:rPr>
          <w:rFonts w:ascii="Times New Roman" w:eastAsia="Times New Roman" w:hAnsi="Times New Roman" w:cs="Times New Roman"/>
          <w:b/>
          <w:bCs/>
          <w:i/>
          <w:iCs/>
          <w:sz w:val="24"/>
          <w:szCs w:val="24"/>
        </w:rPr>
      </w:pPr>
    </w:p>
    <w:p w14:paraId="11FF2894" w14:textId="2D85859C" w:rsidR="2D1DC0B1" w:rsidRPr="00F63A9B" w:rsidRDefault="71AA60F3"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SAR</w:t>
      </w:r>
      <w:r w:rsidR="20F38B85" w:rsidRPr="00F63A9B">
        <w:rPr>
          <w:rFonts w:ascii="Times New Roman" w:eastAsia="Times New Roman" w:hAnsi="Times New Roman" w:cs="Times New Roman"/>
          <w:b/>
          <w:bCs/>
          <w:i/>
          <w:iCs/>
          <w:sz w:val="24"/>
          <w:szCs w:val="24"/>
        </w:rPr>
        <w:t xml:space="preserve"> 0380 - Amend 3.3.14 University Professor</w:t>
      </w:r>
      <w:r w:rsidR="1B7904D0" w:rsidRPr="00F63A9B">
        <w:rPr>
          <w:rFonts w:ascii="Times New Roman" w:eastAsia="Times New Roman" w:hAnsi="Times New Roman" w:cs="Times New Roman"/>
          <w:b/>
          <w:bCs/>
          <w:i/>
          <w:iCs/>
          <w:sz w:val="24"/>
          <w:szCs w:val="24"/>
        </w:rPr>
        <w:t xml:space="preserve"> (Dist. to Academic Affairs)</w:t>
      </w:r>
    </w:p>
    <w:p w14:paraId="5FBB26FE" w14:textId="098ED230" w:rsidR="00E85D9E" w:rsidRPr="00F63A9B" w:rsidRDefault="27BD3EA8" w:rsidP="00F63A9B">
      <w:pPr>
        <w:tabs>
          <w:tab w:val="left" w:pos="2160"/>
          <w:tab w:val="right" w:pos="8640"/>
        </w:tabs>
        <w:spacing w:after="0"/>
        <w:rPr>
          <w:rFonts w:ascii="Times New Roman" w:eastAsia="Times New Roman" w:hAnsi="Times New Roman" w:cs="Times New Roman"/>
          <w:b/>
          <w:bCs/>
          <w:i/>
          <w:iCs/>
          <w:sz w:val="24"/>
          <w:szCs w:val="24"/>
        </w:rPr>
      </w:pPr>
      <w:hyperlink r:id="rId22">
        <w:r w:rsidRPr="00F63A9B">
          <w:rPr>
            <w:rStyle w:val="Hyperlink"/>
            <w:rFonts w:ascii="Times New Roman" w:eastAsia="Times New Roman" w:hAnsi="Times New Roman" w:cs="Times New Roman"/>
            <w:b/>
            <w:bCs/>
            <w:i/>
            <w:iCs/>
            <w:sz w:val="24"/>
            <w:szCs w:val="24"/>
          </w:rPr>
          <w:t xml:space="preserve">Link to </w:t>
        </w:r>
        <w:r w:rsidR="2DDAF267" w:rsidRPr="00F63A9B">
          <w:rPr>
            <w:rStyle w:val="Hyperlink"/>
            <w:rFonts w:ascii="Times New Roman" w:eastAsia="Times New Roman" w:hAnsi="Times New Roman" w:cs="Times New Roman"/>
            <w:b/>
            <w:bCs/>
            <w:i/>
            <w:iCs/>
            <w:sz w:val="24"/>
            <w:szCs w:val="24"/>
          </w:rPr>
          <w:t>proposal</w:t>
        </w:r>
      </w:hyperlink>
    </w:p>
    <w:p w14:paraId="65C1CFF4" w14:textId="77777777" w:rsidR="00426ADE" w:rsidRPr="00F63A9B" w:rsidRDefault="00426ADE"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hAnsi="Times New Roman" w:cs="Times New Roman"/>
          <w:sz w:val="24"/>
          <w:szCs w:val="24"/>
        </w:rPr>
        <w:t>The committee agreed to assign this SAR to the Faculty Affairs Committee.</w:t>
      </w:r>
    </w:p>
    <w:p w14:paraId="6E777236" w14:textId="4136DCE2" w:rsidR="00E85D9E" w:rsidRPr="00F63A9B" w:rsidRDefault="00E85D9E" w:rsidP="00F63A9B">
      <w:pPr>
        <w:tabs>
          <w:tab w:val="left" w:pos="720"/>
          <w:tab w:val="right" w:pos="8640"/>
        </w:tabs>
        <w:spacing w:after="0"/>
        <w:rPr>
          <w:rFonts w:ascii="Times New Roman" w:eastAsia="Times New Roman" w:hAnsi="Times New Roman" w:cs="Times New Roman"/>
          <w:b/>
          <w:bCs/>
          <w:i/>
          <w:iCs/>
          <w:sz w:val="24"/>
          <w:szCs w:val="24"/>
        </w:rPr>
      </w:pPr>
    </w:p>
    <w:p w14:paraId="39A43676" w14:textId="61EAEE18" w:rsidR="0AC90F2A" w:rsidRPr="00F63A9B" w:rsidRDefault="2A91C851" w:rsidP="00F63A9B">
      <w:pPr>
        <w:tabs>
          <w:tab w:val="left" w:pos="72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 xml:space="preserve">SAR 0381 – Catalog Update (Dist. to Academic Affairs) </w:t>
      </w:r>
    </w:p>
    <w:p w14:paraId="1E87990D" w14:textId="69E79B0A" w:rsidR="46824EFE" w:rsidRPr="00F63A9B" w:rsidRDefault="0B3D3149" w:rsidP="00F63A9B">
      <w:pPr>
        <w:tabs>
          <w:tab w:val="left" w:pos="720"/>
          <w:tab w:val="right" w:pos="8640"/>
        </w:tabs>
        <w:spacing w:after="0"/>
        <w:rPr>
          <w:rFonts w:ascii="Times New Roman" w:eastAsia="Times New Roman" w:hAnsi="Times New Roman" w:cs="Times New Roman"/>
          <w:b/>
          <w:bCs/>
          <w:i/>
          <w:iCs/>
          <w:sz w:val="24"/>
          <w:szCs w:val="24"/>
        </w:rPr>
      </w:pPr>
      <w:hyperlink r:id="rId23">
        <w:r w:rsidRPr="00F63A9B">
          <w:rPr>
            <w:rStyle w:val="Hyperlink"/>
            <w:rFonts w:ascii="Times New Roman" w:eastAsia="Times New Roman" w:hAnsi="Times New Roman" w:cs="Times New Roman"/>
            <w:b/>
            <w:bCs/>
            <w:i/>
            <w:iCs/>
            <w:sz w:val="24"/>
            <w:szCs w:val="24"/>
          </w:rPr>
          <w:t>Link to proposal</w:t>
        </w:r>
      </w:hyperlink>
    </w:p>
    <w:p w14:paraId="69529580" w14:textId="566FD189" w:rsidR="00426ADE" w:rsidRPr="00F63A9B" w:rsidRDefault="00426ADE"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hAnsi="Times New Roman" w:cs="Times New Roman"/>
          <w:sz w:val="24"/>
          <w:szCs w:val="24"/>
        </w:rPr>
        <w:t>The committee agreed to assign this SAR to the Academic Affairs Committee.</w:t>
      </w:r>
    </w:p>
    <w:p w14:paraId="45D8DE22" w14:textId="58B66BCE" w:rsidR="2EB5FE53" w:rsidRPr="00F63A9B" w:rsidRDefault="2EB5FE53" w:rsidP="00F63A9B">
      <w:pPr>
        <w:tabs>
          <w:tab w:val="left" w:pos="720"/>
          <w:tab w:val="right" w:pos="8640"/>
        </w:tabs>
        <w:spacing w:after="0"/>
        <w:rPr>
          <w:rFonts w:ascii="Times New Roman" w:eastAsia="Times New Roman" w:hAnsi="Times New Roman" w:cs="Times New Roman"/>
          <w:b/>
          <w:bCs/>
          <w:i/>
          <w:iCs/>
          <w:sz w:val="24"/>
          <w:szCs w:val="24"/>
        </w:rPr>
      </w:pPr>
    </w:p>
    <w:p w14:paraId="6D1913CF" w14:textId="69469808" w:rsidR="48E20605" w:rsidRPr="00F63A9B" w:rsidRDefault="54FAA47F"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**Approval of Proposed Senate Agenda– See pages below*</w:t>
      </w:r>
      <w:r w:rsidR="14035248" w:rsidRPr="00F63A9B">
        <w:rPr>
          <w:rFonts w:ascii="Times New Roman" w:eastAsia="Times New Roman" w:hAnsi="Times New Roman" w:cs="Times New Roman"/>
          <w:b/>
          <w:bCs/>
          <w:i/>
          <w:iCs/>
          <w:sz w:val="24"/>
          <w:szCs w:val="24"/>
        </w:rPr>
        <w:t>*</w:t>
      </w:r>
    </w:p>
    <w:p w14:paraId="62DC5CF7" w14:textId="32BD7F7F" w:rsidR="79166351" w:rsidRPr="00F63A9B" w:rsidRDefault="00426ADE" w:rsidP="00F63A9B">
      <w:pPr>
        <w:tabs>
          <w:tab w:val="left" w:pos="2160"/>
          <w:tab w:val="right" w:pos="8640"/>
        </w:tabs>
        <w:spacing w:after="0"/>
        <w:rPr>
          <w:rFonts w:ascii="Times New Roman" w:eastAsia="Times New Roman" w:hAnsi="Times New Roman" w:cs="Times New Roman"/>
          <w:sz w:val="24"/>
          <w:szCs w:val="24"/>
        </w:rPr>
      </w:pPr>
      <w:r w:rsidRPr="00F63A9B">
        <w:rPr>
          <w:rFonts w:ascii="Times New Roman" w:eastAsia="Times New Roman" w:hAnsi="Times New Roman" w:cs="Times New Roman"/>
          <w:sz w:val="24"/>
          <w:szCs w:val="24"/>
        </w:rPr>
        <w:t>Motion by Senator Stewart.</w:t>
      </w:r>
    </w:p>
    <w:p w14:paraId="300EF89D" w14:textId="47A55608" w:rsidR="00426ADE" w:rsidRPr="00F63A9B" w:rsidRDefault="00426ADE" w:rsidP="00F63A9B">
      <w:pPr>
        <w:tabs>
          <w:tab w:val="left" w:pos="2160"/>
          <w:tab w:val="right" w:pos="8640"/>
        </w:tabs>
        <w:spacing w:after="0"/>
        <w:rPr>
          <w:rFonts w:ascii="Times New Roman" w:eastAsia="Times New Roman" w:hAnsi="Times New Roman" w:cs="Times New Roman"/>
          <w:sz w:val="24"/>
          <w:szCs w:val="24"/>
        </w:rPr>
      </w:pPr>
      <w:r w:rsidRPr="00F63A9B">
        <w:rPr>
          <w:rFonts w:ascii="Times New Roman" w:eastAsia="Times New Roman" w:hAnsi="Times New Roman" w:cs="Times New Roman"/>
          <w:sz w:val="24"/>
          <w:szCs w:val="24"/>
        </w:rPr>
        <w:t>Second by Senator Valentin</w:t>
      </w:r>
    </w:p>
    <w:p w14:paraId="7063609D" w14:textId="77777777" w:rsidR="00A47176" w:rsidRPr="00F63A9B" w:rsidRDefault="00A47176" w:rsidP="00F63A9B">
      <w:pPr>
        <w:tabs>
          <w:tab w:val="left" w:pos="2160"/>
          <w:tab w:val="right" w:pos="8640"/>
        </w:tabs>
        <w:spacing w:after="0"/>
        <w:rPr>
          <w:rFonts w:ascii="Times New Roman" w:eastAsia="Times New Roman" w:hAnsi="Times New Roman" w:cs="Times New Roman"/>
          <w:sz w:val="24"/>
          <w:szCs w:val="24"/>
        </w:rPr>
      </w:pPr>
    </w:p>
    <w:p w14:paraId="71F1F09E" w14:textId="5177A81C" w:rsidR="00A47176" w:rsidRPr="00F63A9B" w:rsidRDefault="00A47176" w:rsidP="00F63A9B">
      <w:pPr>
        <w:rPr>
          <w:rFonts w:ascii="Times New Roman" w:hAnsi="Times New Roman" w:cs="Times New Roman"/>
          <w:sz w:val="24"/>
          <w:szCs w:val="24"/>
        </w:rPr>
      </w:pPr>
      <w:r w:rsidRPr="00F63A9B">
        <w:rPr>
          <w:rFonts w:ascii="Times New Roman" w:hAnsi="Times New Roman" w:cs="Times New Roman"/>
          <w:sz w:val="24"/>
          <w:szCs w:val="24"/>
        </w:rPr>
        <w:t>Chairperson Bonnell: Do you want to talk about 3.3.12A?</w:t>
      </w:r>
    </w:p>
    <w:p w14:paraId="69A8D80E" w14:textId="44C5D536" w:rsidR="00A47176" w:rsidRPr="00F63A9B" w:rsidRDefault="00A47176"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Nikolaou: </w:t>
      </w:r>
      <w:proofErr w:type="gramStart"/>
      <w:r w:rsidRPr="00F63A9B">
        <w:rPr>
          <w:rFonts w:ascii="Times New Roman" w:hAnsi="Times New Roman" w:cs="Times New Roman"/>
          <w:sz w:val="24"/>
          <w:szCs w:val="24"/>
        </w:rPr>
        <w:t>Yes, so</w:t>
      </w:r>
      <w:proofErr w:type="gramEnd"/>
      <w:r w:rsidRPr="00F63A9B">
        <w:rPr>
          <w:rFonts w:ascii="Times New Roman" w:hAnsi="Times New Roman" w:cs="Times New Roman"/>
          <w:sz w:val="24"/>
          <w:szCs w:val="24"/>
        </w:rPr>
        <w:t xml:space="preserve"> since we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have an internal committee for the AAC, we would have to decide here about any changes in the language. So. initially, the comments that you had about the Mennonite, I had already included them, but in the meantime, I got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comments from Senator Luc</w:t>
      </w:r>
      <w:r w:rsidR="00FA32E4" w:rsidRPr="00F63A9B">
        <w:rPr>
          <w:rFonts w:ascii="Times New Roman" w:hAnsi="Times New Roman" w:cs="Times New Roman"/>
          <w:sz w:val="24"/>
          <w:szCs w:val="24"/>
        </w:rPr>
        <w:t>e</w:t>
      </w:r>
      <w:r w:rsidRPr="00F63A9B">
        <w:rPr>
          <w:rFonts w:ascii="Times New Roman" w:hAnsi="Times New Roman" w:cs="Times New Roman"/>
          <w:sz w:val="24"/>
          <w:szCs w:val="24"/>
        </w:rPr>
        <w:t xml:space="preserve">y.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during the Senate meeting, you remember he expressed concern </w:t>
      </w:r>
      <w:proofErr w:type="gramStart"/>
      <w:r w:rsidRPr="00F63A9B">
        <w:rPr>
          <w:rFonts w:ascii="Times New Roman" w:hAnsi="Times New Roman" w:cs="Times New Roman"/>
          <w:sz w:val="24"/>
          <w:szCs w:val="24"/>
        </w:rPr>
        <w:t>about</w:t>
      </w:r>
      <w:proofErr w:type="gramEnd"/>
      <w:r w:rsidRPr="00F63A9B">
        <w:rPr>
          <w:rFonts w:ascii="Times New Roman" w:hAnsi="Times New Roman" w:cs="Times New Roman"/>
          <w:sz w:val="24"/>
          <w:szCs w:val="24"/>
        </w:rPr>
        <w:t xml:space="preserve"> </w:t>
      </w:r>
      <w:r w:rsidRPr="00F63A9B">
        <w:rPr>
          <w:rFonts w:ascii="Times New Roman" w:hAnsi="Times New Roman" w:cs="Times New Roman"/>
          <w:sz w:val="24"/>
          <w:szCs w:val="24"/>
        </w:rPr>
        <w:lastRenderedPageBreak/>
        <w:t xml:space="preserve">like one specific sentence, but then he sent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other comments. I think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what Kevin sent, the most recent one. I also have handouts, if anyone wants, which </w:t>
      </w:r>
      <w:r w:rsidR="009773EE" w:rsidRPr="00F63A9B">
        <w:rPr>
          <w:rFonts w:ascii="Times New Roman" w:hAnsi="Times New Roman" w:cs="Times New Roman"/>
          <w:sz w:val="24"/>
          <w:szCs w:val="24"/>
        </w:rPr>
        <w:t>show</w:t>
      </w:r>
      <w:r w:rsidRPr="00F63A9B">
        <w:rPr>
          <w:rFonts w:ascii="Times New Roman" w:hAnsi="Times New Roman" w:cs="Times New Roman"/>
          <w:sz w:val="24"/>
          <w:szCs w:val="24"/>
        </w:rPr>
        <w:t xml:space="preserve"> and it might be easy to just go. </w:t>
      </w:r>
    </w:p>
    <w:p w14:paraId="6E9380BF" w14:textId="5B489E4D" w:rsidR="00A47176" w:rsidRPr="00F63A9B" w:rsidRDefault="009773EE" w:rsidP="00F63A9B">
      <w:pPr>
        <w:rPr>
          <w:rFonts w:ascii="Times New Roman" w:hAnsi="Times New Roman" w:cs="Times New Roman"/>
          <w:sz w:val="24"/>
          <w:szCs w:val="24"/>
        </w:rPr>
      </w:pPr>
      <w:r w:rsidRPr="00F63A9B">
        <w:rPr>
          <w:rFonts w:ascii="Times New Roman" w:hAnsi="Times New Roman" w:cs="Times New Roman"/>
          <w:sz w:val="24"/>
          <w:szCs w:val="24"/>
        </w:rPr>
        <w:t>So,</w:t>
      </w:r>
      <w:r w:rsidR="00A47176" w:rsidRPr="00F63A9B">
        <w:rPr>
          <w:rFonts w:ascii="Times New Roman" w:hAnsi="Times New Roman" w:cs="Times New Roman"/>
          <w:sz w:val="24"/>
          <w:szCs w:val="24"/>
        </w:rPr>
        <w:t xml:space="preserve"> the first </w:t>
      </w:r>
      <w:proofErr w:type="gramStart"/>
      <w:r w:rsidR="00A47176" w:rsidRPr="00F63A9B">
        <w:rPr>
          <w:rFonts w:ascii="Times New Roman" w:hAnsi="Times New Roman" w:cs="Times New Roman"/>
          <w:sz w:val="24"/>
          <w:szCs w:val="24"/>
        </w:rPr>
        <w:t>two</w:t>
      </w:r>
      <w:r w:rsidR="00FA32E4" w:rsidRPr="00F63A9B">
        <w:rPr>
          <w:rFonts w:ascii="Times New Roman" w:hAnsi="Times New Roman" w:cs="Times New Roman"/>
          <w:sz w:val="24"/>
          <w:szCs w:val="24"/>
        </w:rPr>
        <w:t>,</w:t>
      </w:r>
      <w:r w:rsidR="00A47176" w:rsidRPr="00F63A9B">
        <w:rPr>
          <w:rFonts w:ascii="Times New Roman" w:hAnsi="Times New Roman" w:cs="Times New Roman"/>
          <w:sz w:val="24"/>
          <w:szCs w:val="24"/>
        </w:rPr>
        <w:t xml:space="preserve"> they</w:t>
      </w:r>
      <w:proofErr w:type="gramEnd"/>
      <w:r w:rsidR="00A47176" w:rsidRPr="00F63A9B">
        <w:rPr>
          <w:rFonts w:ascii="Times New Roman" w:hAnsi="Times New Roman" w:cs="Times New Roman"/>
          <w:sz w:val="24"/>
          <w:szCs w:val="24"/>
        </w:rPr>
        <w:t xml:space="preserve"> are alternate </w:t>
      </w:r>
      <w:proofErr w:type="gramStart"/>
      <w:r w:rsidR="00A47176" w:rsidRPr="00F63A9B">
        <w:rPr>
          <w:rFonts w:ascii="Times New Roman" w:hAnsi="Times New Roman" w:cs="Times New Roman"/>
          <w:sz w:val="24"/>
          <w:szCs w:val="24"/>
        </w:rPr>
        <w:t>language</w:t>
      </w:r>
      <w:proofErr w:type="gramEnd"/>
      <w:r w:rsidR="00A47176" w:rsidRPr="00F63A9B">
        <w:rPr>
          <w:rFonts w:ascii="Times New Roman" w:hAnsi="Times New Roman" w:cs="Times New Roman"/>
          <w:sz w:val="24"/>
          <w:szCs w:val="24"/>
        </w:rPr>
        <w:t xml:space="preserve"> that he is recommending. I </w:t>
      </w:r>
      <w:proofErr w:type="gramStart"/>
      <w:r w:rsidR="00A47176"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00A47176" w:rsidRPr="00F63A9B">
        <w:rPr>
          <w:rFonts w:ascii="Times New Roman" w:hAnsi="Times New Roman" w:cs="Times New Roman"/>
          <w:sz w:val="24"/>
          <w:szCs w:val="24"/>
        </w:rPr>
        <w:t>t</w:t>
      </w:r>
      <w:proofErr w:type="gramEnd"/>
      <w:r w:rsidR="00A47176" w:rsidRPr="00F63A9B">
        <w:rPr>
          <w:rFonts w:ascii="Times New Roman" w:hAnsi="Times New Roman" w:cs="Times New Roman"/>
          <w:sz w:val="24"/>
          <w:szCs w:val="24"/>
        </w:rPr>
        <w:t xml:space="preserve"> think we need to make an adjustment. </w:t>
      </w:r>
      <w:r w:rsidRPr="00F63A9B">
        <w:rPr>
          <w:rFonts w:ascii="Times New Roman" w:hAnsi="Times New Roman" w:cs="Times New Roman"/>
          <w:sz w:val="24"/>
          <w:szCs w:val="24"/>
        </w:rPr>
        <w:t>So,</w:t>
      </w:r>
      <w:r w:rsidR="00A47176" w:rsidRPr="00F63A9B">
        <w:rPr>
          <w:rFonts w:ascii="Times New Roman" w:hAnsi="Times New Roman" w:cs="Times New Roman"/>
          <w:sz w:val="24"/>
          <w:szCs w:val="24"/>
        </w:rPr>
        <w:t xml:space="preserve"> where it says, replace foster with ensure. We do want to foster academic equity. </w:t>
      </w:r>
      <w:r w:rsidRPr="00F63A9B">
        <w:rPr>
          <w:rFonts w:ascii="Times New Roman" w:hAnsi="Times New Roman" w:cs="Times New Roman"/>
          <w:sz w:val="24"/>
          <w:szCs w:val="24"/>
        </w:rPr>
        <w:t>So,</w:t>
      </w:r>
      <w:r w:rsidR="00A47176" w:rsidRPr="00F63A9B">
        <w:rPr>
          <w:rFonts w:ascii="Times New Roman" w:hAnsi="Times New Roman" w:cs="Times New Roman"/>
          <w:sz w:val="24"/>
          <w:szCs w:val="24"/>
        </w:rPr>
        <w:t xml:space="preserve"> there are two main things because the other ones are more clarification language. </w:t>
      </w:r>
      <w:r w:rsidRPr="00F63A9B">
        <w:rPr>
          <w:rFonts w:ascii="Times New Roman" w:hAnsi="Times New Roman" w:cs="Times New Roman"/>
          <w:sz w:val="24"/>
          <w:szCs w:val="24"/>
        </w:rPr>
        <w:t>So,</w:t>
      </w:r>
      <w:r w:rsidR="00A47176" w:rsidRPr="00F63A9B">
        <w:rPr>
          <w:rFonts w:ascii="Times New Roman" w:hAnsi="Times New Roman" w:cs="Times New Roman"/>
          <w:sz w:val="24"/>
          <w:szCs w:val="24"/>
        </w:rPr>
        <w:t xml:space="preserve"> for item three, he mentioned that this language </w:t>
      </w:r>
      <w:proofErr w:type="gramStart"/>
      <w:r w:rsidR="00A47176" w:rsidRPr="00F63A9B">
        <w:rPr>
          <w:rFonts w:ascii="Times New Roman" w:hAnsi="Times New Roman" w:cs="Times New Roman"/>
          <w:sz w:val="24"/>
          <w:szCs w:val="24"/>
        </w:rPr>
        <w:t>seems to be</w:t>
      </w:r>
      <w:proofErr w:type="gramEnd"/>
      <w:r w:rsidR="00A47176" w:rsidRPr="00F63A9B">
        <w:rPr>
          <w:rFonts w:ascii="Times New Roman" w:hAnsi="Times New Roman" w:cs="Times New Roman"/>
          <w:sz w:val="24"/>
          <w:szCs w:val="24"/>
        </w:rPr>
        <w:t xml:space="preserve"> taking out from the Code of Ethics, which is under the UPC for </w:t>
      </w:r>
      <w:proofErr w:type="gramStart"/>
      <w:r w:rsidR="00A47176" w:rsidRPr="00F63A9B">
        <w:rPr>
          <w:rFonts w:ascii="Times New Roman" w:hAnsi="Times New Roman" w:cs="Times New Roman"/>
          <w:sz w:val="24"/>
          <w:szCs w:val="24"/>
        </w:rPr>
        <w:t>review</w:t>
      </w:r>
      <w:proofErr w:type="gramEnd"/>
      <w:r w:rsidR="00A47176" w:rsidRPr="00F63A9B">
        <w:rPr>
          <w:rFonts w:ascii="Times New Roman" w:hAnsi="Times New Roman" w:cs="Times New Roman"/>
          <w:sz w:val="24"/>
          <w:szCs w:val="24"/>
        </w:rPr>
        <w:t xml:space="preserve"> and we should postpone reviewing the faculty responsibilities to students until we have the new language from the Code of Ethics. But here </w:t>
      </w:r>
      <w:proofErr w:type="gramStart"/>
      <w:r w:rsidR="00A47176"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00A47176" w:rsidRPr="00F63A9B">
        <w:rPr>
          <w:rFonts w:ascii="Times New Roman" w:hAnsi="Times New Roman" w:cs="Times New Roman"/>
          <w:sz w:val="24"/>
          <w:szCs w:val="24"/>
        </w:rPr>
        <w:t>re</w:t>
      </w:r>
      <w:proofErr w:type="gramEnd"/>
      <w:r w:rsidR="00A47176" w:rsidRPr="00F63A9B">
        <w:rPr>
          <w:rFonts w:ascii="Times New Roman" w:hAnsi="Times New Roman" w:cs="Times New Roman"/>
          <w:sz w:val="24"/>
          <w:szCs w:val="24"/>
        </w:rPr>
        <w:t xml:space="preserve"> talking about students. </w:t>
      </w:r>
      <w:r w:rsidRPr="00F63A9B">
        <w:rPr>
          <w:rFonts w:ascii="Times New Roman" w:hAnsi="Times New Roman" w:cs="Times New Roman"/>
          <w:sz w:val="24"/>
          <w:szCs w:val="24"/>
        </w:rPr>
        <w:t>So,</w:t>
      </w:r>
      <w:r w:rsidR="00A47176" w:rsidRPr="00F63A9B">
        <w:rPr>
          <w:rFonts w:ascii="Times New Roman" w:hAnsi="Times New Roman" w:cs="Times New Roman"/>
          <w:sz w:val="24"/>
          <w:szCs w:val="24"/>
        </w:rPr>
        <w:t xml:space="preserve"> I </w:t>
      </w:r>
      <w:proofErr w:type="gramStart"/>
      <w:r w:rsidR="00A47176"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00A47176" w:rsidRPr="00F63A9B">
        <w:rPr>
          <w:rFonts w:ascii="Times New Roman" w:hAnsi="Times New Roman" w:cs="Times New Roman"/>
          <w:sz w:val="24"/>
          <w:szCs w:val="24"/>
        </w:rPr>
        <w:t>t</w:t>
      </w:r>
      <w:proofErr w:type="gramEnd"/>
      <w:r w:rsidR="00A47176" w:rsidRPr="00F63A9B">
        <w:rPr>
          <w:rFonts w:ascii="Times New Roman" w:hAnsi="Times New Roman" w:cs="Times New Roman"/>
          <w:sz w:val="24"/>
          <w:szCs w:val="24"/>
        </w:rPr>
        <w:t xml:space="preserve"> see a reason, and it is standing language. </w:t>
      </w:r>
      <w:proofErr w:type="gramStart"/>
      <w:r w:rsidR="00A47176"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00A47176" w:rsidRPr="00F63A9B">
        <w:rPr>
          <w:rFonts w:ascii="Times New Roman" w:hAnsi="Times New Roman" w:cs="Times New Roman"/>
          <w:sz w:val="24"/>
          <w:szCs w:val="24"/>
        </w:rPr>
        <w:t>s</w:t>
      </w:r>
      <w:proofErr w:type="gramEnd"/>
      <w:r w:rsidR="00A47176" w:rsidRPr="00F63A9B">
        <w:rPr>
          <w:rFonts w:ascii="Times New Roman" w:hAnsi="Times New Roman" w:cs="Times New Roman"/>
          <w:sz w:val="24"/>
          <w:szCs w:val="24"/>
        </w:rPr>
        <w:t xml:space="preserve"> not that we are adding. And </w:t>
      </w:r>
      <w:r w:rsidRPr="00F63A9B">
        <w:rPr>
          <w:rFonts w:ascii="Times New Roman" w:hAnsi="Times New Roman" w:cs="Times New Roman"/>
          <w:sz w:val="24"/>
          <w:szCs w:val="24"/>
        </w:rPr>
        <w:t>so,</w:t>
      </w:r>
      <w:r w:rsidR="00A47176" w:rsidRPr="00F63A9B">
        <w:rPr>
          <w:rFonts w:ascii="Times New Roman" w:hAnsi="Times New Roman" w:cs="Times New Roman"/>
          <w:sz w:val="24"/>
          <w:szCs w:val="24"/>
        </w:rPr>
        <w:t xml:space="preserve"> I </w:t>
      </w:r>
      <w:proofErr w:type="gramStart"/>
      <w:r w:rsidR="00A47176"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00A47176" w:rsidRPr="00F63A9B">
        <w:rPr>
          <w:rFonts w:ascii="Times New Roman" w:hAnsi="Times New Roman" w:cs="Times New Roman"/>
          <w:sz w:val="24"/>
          <w:szCs w:val="24"/>
        </w:rPr>
        <w:t>t</w:t>
      </w:r>
      <w:proofErr w:type="gramEnd"/>
      <w:r w:rsidR="00A47176" w:rsidRPr="00F63A9B">
        <w:rPr>
          <w:rFonts w:ascii="Times New Roman" w:hAnsi="Times New Roman" w:cs="Times New Roman"/>
          <w:sz w:val="24"/>
          <w:szCs w:val="24"/>
        </w:rPr>
        <w:t xml:space="preserve"> see a reason to postpone it because the Code of Ethics is </w:t>
      </w:r>
      <w:proofErr w:type="gramStart"/>
      <w:r w:rsidR="00A47176" w:rsidRPr="00F63A9B">
        <w:rPr>
          <w:rFonts w:ascii="Times New Roman" w:hAnsi="Times New Roman" w:cs="Times New Roman"/>
          <w:sz w:val="24"/>
          <w:szCs w:val="24"/>
        </w:rPr>
        <w:t>being reviewed</w:t>
      </w:r>
      <w:proofErr w:type="gramEnd"/>
      <w:r w:rsidR="00A47176" w:rsidRPr="00F63A9B">
        <w:rPr>
          <w:rFonts w:ascii="Times New Roman" w:hAnsi="Times New Roman" w:cs="Times New Roman"/>
          <w:sz w:val="24"/>
          <w:szCs w:val="24"/>
        </w:rPr>
        <w:t xml:space="preserve"> for the professionalism section.</w:t>
      </w:r>
    </w:p>
    <w:p w14:paraId="5D683E65" w14:textId="12F06D1D" w:rsidR="00A47176" w:rsidRPr="00F63A9B" w:rsidRDefault="00A47176"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Stewart: And that stuff is that the Code of Ethics is also much more general. It applies to all employees.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I agree with you. I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see why we would need to not allow this to move forward.</w:t>
      </w:r>
    </w:p>
    <w:p w14:paraId="458B7834" w14:textId="08A60E69" w:rsidR="00B5206E" w:rsidRPr="00F63A9B" w:rsidRDefault="00A47176"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Nikolaou: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then the other,</w:t>
      </w:r>
      <w:r w:rsidR="00FA32E4" w:rsidRPr="00F63A9B">
        <w:rPr>
          <w:rFonts w:ascii="Times New Roman" w:hAnsi="Times New Roman" w:cs="Times New Roman"/>
          <w:sz w:val="24"/>
          <w:szCs w:val="24"/>
        </w:rPr>
        <w:t xml:space="preserve"> </w:t>
      </w:r>
      <w:r w:rsidRPr="00F63A9B">
        <w:rPr>
          <w:rFonts w:ascii="Times New Roman" w:hAnsi="Times New Roman" w:cs="Times New Roman"/>
          <w:sz w:val="24"/>
          <w:szCs w:val="24"/>
        </w:rPr>
        <w:t xml:space="preserve">he proposed alternative language. It is still the first pass, the very bottom comment.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he proposed alternative language for item 4. He included that first sentence, where it says faculty </w:t>
      </w:r>
      <w:proofErr w:type="gramStart"/>
      <w:r w:rsidRPr="00F63A9B">
        <w:rPr>
          <w:rFonts w:ascii="Times New Roman" w:hAnsi="Times New Roman" w:cs="Times New Roman"/>
          <w:sz w:val="24"/>
          <w:szCs w:val="24"/>
        </w:rPr>
        <w:t>member</w:t>
      </w:r>
      <w:proofErr w:type="gramEnd"/>
      <w:r w:rsidRPr="00F63A9B">
        <w:rPr>
          <w:rFonts w:ascii="Times New Roman" w:hAnsi="Times New Roman" w:cs="Times New Roman"/>
          <w:sz w:val="24"/>
          <w:szCs w:val="24"/>
        </w:rPr>
        <w:t xml:space="preserve"> possess academic freedom. Fine, but also it </w:t>
      </w:r>
      <w:proofErr w:type="gramStart"/>
      <w:r w:rsidRPr="00F63A9B">
        <w:rPr>
          <w:rFonts w:ascii="Times New Roman" w:hAnsi="Times New Roman" w:cs="Times New Roman"/>
          <w:sz w:val="24"/>
          <w:szCs w:val="24"/>
        </w:rPr>
        <w:t>doesn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seem to fit </w:t>
      </w:r>
      <w:proofErr w:type="gramStart"/>
      <w:r w:rsidRPr="00F63A9B">
        <w:rPr>
          <w:rFonts w:ascii="Times New Roman" w:hAnsi="Times New Roman" w:cs="Times New Roman"/>
          <w:sz w:val="24"/>
          <w:szCs w:val="24"/>
        </w:rPr>
        <w:t>in</w:t>
      </w:r>
      <w:proofErr w:type="gramEnd"/>
      <w:r w:rsidRPr="00F63A9B">
        <w:rPr>
          <w:rFonts w:ascii="Times New Roman" w:hAnsi="Times New Roman" w:cs="Times New Roman"/>
          <w:sz w:val="24"/>
          <w:szCs w:val="24"/>
        </w:rPr>
        <w:t xml:space="preserve"> this policy because still it is the faculty responsibility to students. But the other part, it could still be faculty members if we wanted to use his language, “Shall exercise that autonomy within the structures and intentions...”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the other part </w:t>
      </w:r>
      <w:proofErr w:type="gramStart"/>
      <w:r w:rsidRPr="00F63A9B">
        <w:rPr>
          <w:rFonts w:ascii="Times New Roman" w:hAnsi="Times New Roman" w:cs="Times New Roman"/>
          <w:sz w:val="24"/>
          <w:szCs w:val="24"/>
        </w:rPr>
        <w:t>doesn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change what we already have.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the question is, do we want to include that first sentence?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 that they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just that it is not the appropriate policy to reference it here.</w:t>
      </w:r>
      <w:r w:rsidR="004D6CC2" w:rsidRPr="00F63A9B">
        <w:rPr>
          <w:rFonts w:ascii="Times New Roman" w:hAnsi="Times New Roman" w:cs="Times New Roman"/>
          <w:sz w:val="24"/>
          <w:szCs w:val="24"/>
        </w:rPr>
        <w:t xml:space="preserve"> </w:t>
      </w:r>
      <w:r w:rsidRPr="00F63A9B">
        <w:rPr>
          <w:rFonts w:ascii="Times New Roman" w:hAnsi="Times New Roman" w:cs="Times New Roman"/>
          <w:sz w:val="24"/>
          <w:szCs w:val="24"/>
        </w:rPr>
        <w:t xml:space="preserve">In Academic Affairs usually we look at what </w:t>
      </w:r>
      <w:proofErr w:type="gramStart"/>
      <w:r w:rsidRPr="00F63A9B">
        <w:rPr>
          <w:rFonts w:ascii="Times New Roman" w:hAnsi="Times New Roman" w:cs="Times New Roman"/>
          <w:sz w:val="24"/>
          <w:szCs w:val="24"/>
        </w:rPr>
        <w:t>are the recommendations</w:t>
      </w:r>
      <w:proofErr w:type="gramEnd"/>
      <w:r w:rsidRPr="00F63A9B">
        <w:rPr>
          <w:rFonts w:ascii="Times New Roman" w:hAnsi="Times New Roman" w:cs="Times New Roman"/>
          <w:sz w:val="24"/>
          <w:szCs w:val="24"/>
        </w:rPr>
        <w:t xml:space="preserve"> and then we say we agree with that one we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agree with that one but then because we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have Academic Affairs, it </w:t>
      </w:r>
      <w:proofErr w:type="gramStart"/>
      <w:r w:rsidRPr="00F63A9B">
        <w:rPr>
          <w:rFonts w:ascii="Times New Roman" w:hAnsi="Times New Roman" w:cs="Times New Roman"/>
          <w:sz w:val="24"/>
          <w:szCs w:val="24"/>
        </w:rPr>
        <w:t>has to</w:t>
      </w:r>
      <w:proofErr w:type="gramEnd"/>
      <w:r w:rsidRPr="00F63A9B">
        <w:rPr>
          <w:rFonts w:ascii="Times New Roman" w:hAnsi="Times New Roman" w:cs="Times New Roman"/>
          <w:sz w:val="24"/>
          <w:szCs w:val="24"/>
        </w:rPr>
        <w:t xml:space="preserve"> go through Exec this time around. And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why for, I mean, in the second page, he has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language and it is fine where he said we should include, “</w:t>
      </w:r>
      <w:proofErr w:type="gramStart"/>
      <w:r w:rsidRPr="00F63A9B">
        <w:rPr>
          <w:rFonts w:ascii="Times New Roman" w:hAnsi="Times New Roman" w:cs="Times New Roman"/>
          <w:sz w:val="24"/>
          <w:szCs w:val="24"/>
        </w:rPr>
        <w:t>including but not limited to</w:t>
      </w:r>
      <w:proofErr w:type="gramEnd"/>
      <w:r w:rsidRPr="00F63A9B">
        <w:rPr>
          <w:rFonts w:ascii="Times New Roman" w:hAnsi="Times New Roman" w:cs="Times New Roman"/>
          <w:sz w:val="24"/>
          <w:szCs w:val="24"/>
        </w:rPr>
        <w:t>…” which is fine. These are not, or instead of referring “faculty should include in the syllabi</w:t>
      </w:r>
      <w:r w:rsidR="004D6CC2" w:rsidRPr="00F63A9B">
        <w:rPr>
          <w:rFonts w:ascii="Times New Roman" w:hAnsi="Times New Roman" w:cs="Times New Roman"/>
          <w:sz w:val="24"/>
          <w:szCs w:val="24"/>
        </w:rPr>
        <w:t>,</w:t>
      </w:r>
      <w:r w:rsidRPr="00F63A9B">
        <w:rPr>
          <w:rFonts w:ascii="Times New Roman" w:hAnsi="Times New Roman" w:cs="Times New Roman"/>
          <w:sz w:val="24"/>
          <w:szCs w:val="24"/>
        </w:rPr>
        <w:t>”</w:t>
      </w:r>
      <w:r w:rsidR="004D6CC2" w:rsidRPr="00F63A9B">
        <w:rPr>
          <w:rFonts w:ascii="Times New Roman" w:hAnsi="Times New Roman" w:cs="Times New Roman"/>
          <w:sz w:val="24"/>
          <w:szCs w:val="24"/>
        </w:rPr>
        <w:t xml:space="preserve"> </w:t>
      </w:r>
      <w:r w:rsidRPr="00F63A9B">
        <w:rPr>
          <w:rFonts w:ascii="Times New Roman" w:hAnsi="Times New Roman" w:cs="Times New Roman"/>
          <w:sz w:val="24"/>
          <w:szCs w:val="24"/>
        </w:rPr>
        <w:t xml:space="preserve">saying “syllabi, shall include,” which is also perfectly fine. It was more about this one was one of like the bigger change and then the other one was </w:t>
      </w:r>
      <w:proofErr w:type="gramStart"/>
      <w:r w:rsidRPr="00F63A9B">
        <w:rPr>
          <w:rFonts w:ascii="Times New Roman" w:hAnsi="Times New Roman" w:cs="Times New Roman"/>
          <w:sz w:val="24"/>
          <w:szCs w:val="24"/>
        </w:rPr>
        <w:t>actually what</w:t>
      </w:r>
      <w:proofErr w:type="gramEnd"/>
      <w:r w:rsidRPr="00F63A9B">
        <w:rPr>
          <w:rFonts w:ascii="Times New Roman" w:hAnsi="Times New Roman" w:cs="Times New Roman"/>
          <w:sz w:val="24"/>
          <w:szCs w:val="24"/>
        </w:rPr>
        <w:t xml:space="preserve"> he asked on the floor and Senator Oresky also mentioned which, think of it like the last page before we go to like the policies</w:t>
      </w:r>
      <w:r w:rsidR="004D6CC2" w:rsidRPr="00F63A9B">
        <w:rPr>
          <w:rFonts w:ascii="Times New Roman" w:hAnsi="Times New Roman" w:cs="Times New Roman"/>
          <w:sz w:val="24"/>
          <w:szCs w:val="24"/>
        </w:rPr>
        <w:t>,</w:t>
      </w:r>
      <w:r w:rsidRPr="00F63A9B">
        <w:rPr>
          <w:rFonts w:ascii="Times New Roman" w:hAnsi="Times New Roman" w:cs="Times New Roman"/>
          <w:sz w:val="24"/>
          <w:szCs w:val="24"/>
        </w:rPr>
        <w:t xml:space="preserve"> so for page four. It was about that sentence that there was the only question that came on the floor</w:t>
      </w:r>
      <w:r w:rsidR="00BC2CE1" w:rsidRPr="00F63A9B">
        <w:rPr>
          <w:rFonts w:ascii="Times New Roman" w:hAnsi="Times New Roman" w:cs="Times New Roman"/>
          <w:sz w:val="24"/>
          <w:szCs w:val="24"/>
        </w:rPr>
        <w:t xml:space="preserve"> that i</w:t>
      </w:r>
      <w:r w:rsidRPr="00F63A9B">
        <w:rPr>
          <w:rFonts w:ascii="Times New Roman" w:hAnsi="Times New Roman" w:cs="Times New Roman"/>
          <w:sz w:val="24"/>
          <w:szCs w:val="24"/>
        </w:rPr>
        <w:t>nstructional quality should reflect effective pedagogical practices as determined with one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r w:rsidR="00BC2CE1" w:rsidRPr="00F63A9B">
        <w:rPr>
          <w:rFonts w:ascii="Times New Roman" w:hAnsi="Times New Roman" w:cs="Times New Roman"/>
          <w:sz w:val="24"/>
          <w:szCs w:val="24"/>
        </w:rPr>
        <w:t xml:space="preserve"> discipline.</w:t>
      </w:r>
      <w:r w:rsidRPr="00F63A9B">
        <w:rPr>
          <w:rFonts w:ascii="Times New Roman" w:hAnsi="Times New Roman" w:cs="Times New Roman"/>
          <w:sz w:val="24"/>
          <w:szCs w:val="24"/>
        </w:rPr>
        <w:t xml:space="preserve">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Senator Oresky did send me alternative language, which is on the side of the comment. And then Senator Lucey also sent alternative language, which </w:t>
      </w:r>
      <w:proofErr w:type="gramStart"/>
      <w:r w:rsidRPr="00F63A9B">
        <w:rPr>
          <w:rFonts w:ascii="Times New Roman" w:hAnsi="Times New Roman" w:cs="Times New Roman"/>
          <w:sz w:val="24"/>
          <w:szCs w:val="24"/>
        </w:rPr>
        <w:t>is also included</w:t>
      </w:r>
      <w:proofErr w:type="gramEnd"/>
      <w:r w:rsidRPr="00F63A9B">
        <w:rPr>
          <w:rFonts w:ascii="Times New Roman" w:hAnsi="Times New Roman" w:cs="Times New Roman"/>
          <w:sz w:val="24"/>
          <w:szCs w:val="24"/>
        </w:rPr>
        <w:t xml:space="preserve"> on the side.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I just included all of them. Or obviously there is the option </w:t>
      </w:r>
      <w:proofErr w:type="gramStart"/>
      <w:r w:rsidRPr="00F63A9B">
        <w:rPr>
          <w:rFonts w:ascii="Times New Roman" w:hAnsi="Times New Roman" w:cs="Times New Roman"/>
          <w:sz w:val="24"/>
          <w:szCs w:val="24"/>
        </w:rPr>
        <w:t>to also not include</w:t>
      </w:r>
      <w:proofErr w:type="gramEnd"/>
      <w:r w:rsidRPr="00F63A9B">
        <w:rPr>
          <w:rFonts w:ascii="Times New Roman" w:hAnsi="Times New Roman" w:cs="Times New Roman"/>
          <w:sz w:val="24"/>
          <w:szCs w:val="24"/>
        </w:rPr>
        <w:t xml:space="preserve"> it at all, because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something we added this year. So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the main change.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it.</w:t>
      </w:r>
    </w:p>
    <w:p w14:paraId="1E94E707" w14:textId="1F18D504" w:rsidR="00B5206E" w:rsidRPr="00F63A9B" w:rsidRDefault="00B5206E" w:rsidP="00F63A9B">
      <w:pPr>
        <w:rPr>
          <w:rFonts w:ascii="Times New Roman" w:hAnsi="Times New Roman" w:cs="Times New Roman"/>
          <w:sz w:val="24"/>
          <w:szCs w:val="24"/>
        </w:rPr>
      </w:pPr>
      <w:r w:rsidRPr="00F63A9B">
        <w:rPr>
          <w:rFonts w:ascii="Times New Roman" w:hAnsi="Times New Roman" w:cs="Times New Roman"/>
          <w:sz w:val="24"/>
          <w:szCs w:val="24"/>
        </w:rPr>
        <w:lastRenderedPageBreak/>
        <w:t xml:space="preserve">Chairperson Bonnell: </w:t>
      </w:r>
      <w:proofErr w:type="gramStart"/>
      <w:r w:rsidRPr="00F63A9B">
        <w:rPr>
          <w:rFonts w:ascii="Times New Roman" w:hAnsi="Times New Roman" w:cs="Times New Roman"/>
          <w:sz w:val="24"/>
          <w:szCs w:val="24"/>
        </w:rPr>
        <w:t>I</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m</w:t>
      </w:r>
      <w:proofErr w:type="gramEnd"/>
      <w:r w:rsidRPr="00F63A9B">
        <w:rPr>
          <w:rFonts w:ascii="Times New Roman" w:hAnsi="Times New Roman" w:cs="Times New Roman"/>
          <w:sz w:val="24"/>
          <w:szCs w:val="24"/>
        </w:rPr>
        <w:t xml:space="preserve"> reading this quickly. </w:t>
      </w:r>
      <w:proofErr w:type="gramStart"/>
      <w:r w:rsidR="00BC2CE1" w:rsidRPr="00F63A9B">
        <w:rPr>
          <w:rFonts w:ascii="Times New Roman" w:hAnsi="Times New Roman" w:cs="Times New Roman"/>
          <w:sz w:val="24"/>
          <w:szCs w:val="24"/>
        </w:rPr>
        <w:t>The a</w:t>
      </w:r>
      <w:r w:rsidRPr="00F63A9B">
        <w:rPr>
          <w:rFonts w:ascii="Times New Roman" w:hAnsi="Times New Roman" w:cs="Times New Roman"/>
          <w:sz w:val="24"/>
          <w:szCs w:val="24"/>
        </w:rPr>
        <w:t>lternative one is</w:t>
      </w:r>
      <w:proofErr w:type="gramEnd"/>
      <w:r w:rsidRPr="00F63A9B">
        <w:rPr>
          <w:rFonts w:ascii="Times New Roman" w:hAnsi="Times New Roman" w:cs="Times New Roman"/>
          <w:sz w:val="24"/>
          <w:szCs w:val="24"/>
        </w:rPr>
        <w:t xml:space="preserve"> yours? </w:t>
      </w:r>
      <w:r w:rsidR="00BC2CE1" w:rsidRPr="00F63A9B">
        <w:rPr>
          <w:rFonts w:ascii="Times New Roman" w:hAnsi="Times New Roman" w:cs="Times New Roman"/>
          <w:sz w:val="24"/>
          <w:szCs w:val="24"/>
        </w:rPr>
        <w:t>T</w:t>
      </w:r>
      <w:r w:rsidRPr="00F63A9B">
        <w:rPr>
          <w:rFonts w:ascii="Times New Roman" w:hAnsi="Times New Roman" w:cs="Times New Roman"/>
          <w:sz w:val="24"/>
          <w:szCs w:val="24"/>
        </w:rPr>
        <w:t xml:space="preserve">hat to me reads better. The alternative of just deleting that sentence. </w:t>
      </w:r>
    </w:p>
    <w:p w14:paraId="456DC010" w14:textId="1CE2FA47" w:rsidR="00B5206E" w:rsidRPr="00F63A9B" w:rsidRDefault="00B5206E"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Nikolaou: </w:t>
      </w:r>
      <w:proofErr w:type="gramStart"/>
      <w:r w:rsidRPr="00F63A9B">
        <w:rPr>
          <w:rFonts w:ascii="Times New Roman" w:hAnsi="Times New Roman" w:cs="Times New Roman"/>
          <w:sz w:val="24"/>
          <w:szCs w:val="24"/>
        </w:rPr>
        <w:t>Yeah</w:t>
      </w:r>
      <w:proofErr w:type="gramEnd"/>
      <w:r w:rsidRPr="00F63A9B">
        <w:rPr>
          <w:rFonts w:ascii="Times New Roman" w:hAnsi="Times New Roman" w:cs="Times New Roman"/>
          <w:sz w:val="24"/>
          <w:szCs w:val="24"/>
        </w:rPr>
        <w:t xml:space="preserve">, because the main comment was, if we refer to quality, how are you going to capture quality? And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why the comment was, we just refer to methods of practices. And </w:t>
      </w:r>
      <w:proofErr w:type="gramStart"/>
      <w:r w:rsidRPr="00F63A9B">
        <w:rPr>
          <w:rFonts w:ascii="Times New Roman" w:hAnsi="Times New Roman" w:cs="Times New Roman"/>
          <w:sz w:val="24"/>
          <w:szCs w:val="24"/>
        </w:rPr>
        <w:t>then</w:t>
      </w:r>
      <w:proofErr w:type="gramEnd"/>
      <w:r w:rsidRPr="00F63A9B">
        <w:rPr>
          <w:rFonts w:ascii="Times New Roman" w:hAnsi="Times New Roman" w:cs="Times New Roman"/>
          <w:sz w:val="24"/>
          <w:szCs w:val="24"/>
        </w:rPr>
        <w:t xml:space="preserve"> is going to be up to individual faculty. What is the definition of quality? </w:t>
      </w:r>
      <w:proofErr w:type="gramStart"/>
      <w:r w:rsidRPr="00F63A9B">
        <w:rPr>
          <w:rFonts w:ascii="Times New Roman" w:hAnsi="Times New Roman" w:cs="Times New Roman"/>
          <w:sz w:val="24"/>
          <w:szCs w:val="24"/>
        </w:rPr>
        <w:t>Which, it</w:t>
      </w:r>
      <w:proofErr w:type="gramEnd"/>
      <w:r w:rsidRPr="00F63A9B">
        <w:rPr>
          <w:rFonts w:ascii="Times New Roman" w:hAnsi="Times New Roman" w:cs="Times New Roman"/>
          <w:sz w:val="24"/>
          <w:szCs w:val="24"/>
        </w:rPr>
        <w:t xml:space="preserve"> makes sense. And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why the first two we were trying to be looking </w:t>
      </w:r>
      <w:proofErr w:type="gramStart"/>
      <w:r w:rsidRPr="00F63A9B">
        <w:rPr>
          <w:rFonts w:ascii="Times New Roman" w:hAnsi="Times New Roman" w:cs="Times New Roman"/>
          <w:sz w:val="24"/>
          <w:szCs w:val="24"/>
        </w:rPr>
        <w:t>to</w:t>
      </w:r>
      <w:proofErr w:type="gramEnd"/>
      <w:r w:rsidRPr="00F63A9B">
        <w:rPr>
          <w:rFonts w:ascii="Times New Roman" w:hAnsi="Times New Roman" w:cs="Times New Roman"/>
          <w:sz w:val="24"/>
          <w:szCs w:val="24"/>
        </w:rPr>
        <w:t xml:space="preserve"> like practices and methods. But then Senator Lucey</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 language goes beyond what our committee was talking about. When it talks about the nature of the students and the learning needs of the students</w:t>
      </w:r>
      <w:r w:rsidR="00BC2CE1" w:rsidRPr="00F63A9B">
        <w:rPr>
          <w:rFonts w:ascii="Times New Roman" w:hAnsi="Times New Roman" w:cs="Times New Roman"/>
          <w:sz w:val="24"/>
          <w:szCs w:val="24"/>
        </w:rPr>
        <w:t>.</w:t>
      </w:r>
    </w:p>
    <w:p w14:paraId="7EF24472" w14:textId="4AA8485D" w:rsidR="00B5206E" w:rsidRPr="00F63A9B" w:rsidRDefault="00B5206E"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Stewart: The difference is that the Lucey language is much more open to experimental pedagogical practices, right? Whereas the other language is much more about making sure </w:t>
      </w:r>
      <w:proofErr w:type="gramStart"/>
      <w:r w:rsidRPr="00F63A9B">
        <w:rPr>
          <w:rFonts w:ascii="Times New Roman" w:hAnsi="Times New Roman" w:cs="Times New Roman"/>
          <w:sz w:val="24"/>
          <w:szCs w:val="24"/>
        </w:rPr>
        <w:t>you</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consistent with existing practice in your field. That seems like the difference in emphasis to me.</w:t>
      </w:r>
    </w:p>
    <w:p w14:paraId="307625E7" w14:textId="34ECF812" w:rsidR="00B5206E" w:rsidRPr="00F63A9B" w:rsidRDefault="00B5206E" w:rsidP="00F63A9B">
      <w:pPr>
        <w:rPr>
          <w:rFonts w:ascii="Times New Roman" w:hAnsi="Times New Roman" w:cs="Times New Roman"/>
          <w:sz w:val="24"/>
          <w:szCs w:val="24"/>
        </w:rPr>
      </w:pPr>
      <w:r w:rsidRPr="00F63A9B">
        <w:rPr>
          <w:rFonts w:ascii="Times New Roman" w:hAnsi="Times New Roman" w:cs="Times New Roman"/>
          <w:sz w:val="24"/>
          <w:szCs w:val="24"/>
        </w:rPr>
        <w:t>Senator Nikolaou: Then we could add in the previous two something like “including our potential experimental pedagogical practices.” If that was something that you do not fear.</w:t>
      </w:r>
    </w:p>
    <w:p w14:paraId="66B35CD4" w14:textId="62C2660F" w:rsidR="00B5206E" w:rsidRPr="00F63A9B" w:rsidRDefault="00B5206E"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Blum: I mean, this </w:t>
      </w:r>
      <w:proofErr w:type="gramStart"/>
      <w:r w:rsidRPr="00F63A9B">
        <w:rPr>
          <w:rFonts w:ascii="Times New Roman" w:hAnsi="Times New Roman" w:cs="Times New Roman"/>
          <w:sz w:val="24"/>
          <w:szCs w:val="24"/>
        </w:rPr>
        <w:t>couldn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just make it broad enough </w:t>
      </w:r>
      <w:proofErr w:type="gramStart"/>
      <w:r w:rsidRPr="00F63A9B">
        <w:rPr>
          <w:rFonts w:ascii="Times New Roman" w:hAnsi="Times New Roman" w:cs="Times New Roman"/>
          <w:sz w:val="24"/>
          <w:szCs w:val="24"/>
        </w:rPr>
        <w:t>too?</w:t>
      </w:r>
      <w:proofErr w:type="gramEnd"/>
      <w:r w:rsidRPr="00F63A9B">
        <w:rPr>
          <w:rFonts w:ascii="Times New Roman" w:hAnsi="Times New Roman" w:cs="Times New Roman"/>
          <w:sz w:val="24"/>
          <w:szCs w:val="24"/>
        </w:rPr>
        <w:t xml:space="preserve"> We have science which guides us </w:t>
      </w:r>
      <w:proofErr w:type="gramStart"/>
      <w:r w:rsidRPr="00F63A9B">
        <w:rPr>
          <w:rFonts w:ascii="Times New Roman" w:hAnsi="Times New Roman" w:cs="Times New Roman"/>
          <w:sz w:val="24"/>
          <w:szCs w:val="24"/>
        </w:rPr>
        <w:t>some</w:t>
      </w:r>
      <w:proofErr w:type="gramEnd"/>
      <w:r w:rsidRPr="00F63A9B">
        <w:rPr>
          <w:rFonts w:ascii="Times New Roman" w:hAnsi="Times New Roman" w:cs="Times New Roman"/>
          <w:sz w:val="24"/>
          <w:szCs w:val="24"/>
        </w:rPr>
        <w:t xml:space="preserve">, right? But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not enough to </w:t>
      </w:r>
      <w:proofErr w:type="gramStart"/>
      <w:r w:rsidRPr="00F63A9B">
        <w:rPr>
          <w:rFonts w:ascii="Times New Roman" w:hAnsi="Times New Roman" w:cs="Times New Roman"/>
          <w:sz w:val="24"/>
          <w:szCs w:val="24"/>
        </w:rPr>
        <w:t>quantify to</w:t>
      </w:r>
      <w:proofErr w:type="gramEnd"/>
      <w:r w:rsidRPr="00F63A9B">
        <w:rPr>
          <w:rFonts w:ascii="Times New Roman" w:hAnsi="Times New Roman" w:cs="Times New Roman"/>
          <w:sz w:val="24"/>
          <w:szCs w:val="24"/>
        </w:rPr>
        <w:t xml:space="preserve"> the human experience of what goes on between students and faculty groups. In higher ed</w:t>
      </w:r>
      <w:proofErr w:type="gramStart"/>
      <w:r w:rsidRPr="00F63A9B">
        <w:rPr>
          <w:rFonts w:ascii="Times New Roman" w:hAnsi="Times New Roman" w:cs="Times New Roman"/>
          <w:sz w:val="24"/>
          <w:szCs w:val="24"/>
        </w:rPr>
        <w:t>, in particular, we</w:t>
      </w:r>
      <w:proofErr w:type="gramEnd"/>
      <w:r w:rsidRPr="00F63A9B">
        <w:rPr>
          <w:rFonts w:ascii="Times New Roman" w:hAnsi="Times New Roman" w:cs="Times New Roman"/>
          <w:sz w:val="24"/>
          <w:szCs w:val="24"/>
        </w:rPr>
        <w:t xml:space="preserve"> offer </w:t>
      </w:r>
      <w:proofErr w:type="gramStart"/>
      <w:r w:rsidRPr="00F63A9B">
        <w:rPr>
          <w:rFonts w:ascii="Times New Roman" w:hAnsi="Times New Roman" w:cs="Times New Roman"/>
          <w:sz w:val="24"/>
          <w:szCs w:val="24"/>
        </w:rPr>
        <w:t>a lot</w:t>
      </w:r>
      <w:proofErr w:type="gramEnd"/>
      <w:r w:rsidRPr="00F63A9B">
        <w:rPr>
          <w:rFonts w:ascii="Times New Roman" w:hAnsi="Times New Roman" w:cs="Times New Roman"/>
          <w:sz w:val="24"/>
          <w:szCs w:val="24"/>
        </w:rPr>
        <w:t xml:space="preserve"> more latitude with that than say K-12 education, right? We have standards you have to follow and strict curriculum, and then within that, we have evidence-based things that </w:t>
      </w:r>
      <w:proofErr w:type="gramStart"/>
      <w:r w:rsidRPr="00F63A9B">
        <w:rPr>
          <w:rFonts w:ascii="Times New Roman" w:hAnsi="Times New Roman" w:cs="Times New Roman"/>
          <w:sz w:val="24"/>
          <w:szCs w:val="24"/>
        </w:rPr>
        <w:t>you</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supposed to be following, right? In higher ed, we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really, I mean, there is a general evidence base, but we also allow or what I would call an art of teaching, right? Which is not, I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think </w:t>
      </w:r>
      <w:proofErr w:type="gramStart"/>
      <w:r w:rsidRPr="00F63A9B">
        <w:rPr>
          <w:rFonts w:ascii="Times New Roman" w:hAnsi="Times New Roman" w:cs="Times New Roman"/>
          <w:sz w:val="24"/>
          <w:szCs w:val="24"/>
        </w:rPr>
        <w:t>it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something you can quantify, right? In that kind of way. Something that incorporates that idea, right?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we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want to be so rigid that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excluding that kind of, what I would argue is an important experience for students, right? And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I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know, I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actually have</w:t>
      </w:r>
      <w:proofErr w:type="gramEnd"/>
      <w:r w:rsidRPr="00F63A9B">
        <w:rPr>
          <w:rFonts w:ascii="Times New Roman" w:hAnsi="Times New Roman" w:cs="Times New Roman"/>
          <w:sz w:val="24"/>
          <w:szCs w:val="24"/>
        </w:rPr>
        <w:t xml:space="preserve"> language for you, but </w:t>
      </w:r>
      <w:proofErr w:type="gramStart"/>
      <w:r w:rsidRPr="00F63A9B">
        <w:rPr>
          <w:rFonts w:ascii="Times New Roman" w:hAnsi="Times New Roman" w:cs="Times New Roman"/>
          <w:sz w:val="24"/>
          <w:szCs w:val="24"/>
        </w:rPr>
        <w:t>that</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what I mean.</w:t>
      </w:r>
    </w:p>
    <w:p w14:paraId="06A9F064" w14:textId="69525955" w:rsidR="00B5206E" w:rsidRPr="00F63A9B" w:rsidRDefault="00B5206E"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Nikolaou: So based on that, then maybe we just delete the sentence altogether. Because then we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say anything specific about instructional methods.</w:t>
      </w:r>
      <w:r w:rsidR="009B716F" w:rsidRPr="00F63A9B">
        <w:rPr>
          <w:rFonts w:ascii="Times New Roman" w:hAnsi="Times New Roman" w:cs="Times New Roman"/>
          <w:sz w:val="24"/>
          <w:szCs w:val="24"/>
        </w:rPr>
        <w:t xml:space="preserve"> </w:t>
      </w:r>
      <w:r w:rsidRPr="00F63A9B">
        <w:rPr>
          <w:rFonts w:ascii="Times New Roman" w:hAnsi="Times New Roman" w:cs="Times New Roman"/>
          <w:sz w:val="24"/>
          <w:szCs w:val="24"/>
        </w:rPr>
        <w:t xml:space="preserve">The last comment that you see over there, where </w:t>
      </w:r>
      <w:proofErr w:type="gramStart"/>
      <w:r w:rsidRPr="00F63A9B">
        <w:rPr>
          <w:rFonts w:ascii="Times New Roman" w:hAnsi="Times New Roman" w:cs="Times New Roman"/>
          <w:sz w:val="24"/>
          <w:szCs w:val="24"/>
        </w:rPr>
        <w:t>he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s</w:t>
      </w:r>
      <w:proofErr w:type="gramEnd"/>
      <w:r w:rsidRPr="00F63A9B">
        <w:rPr>
          <w:rFonts w:ascii="Times New Roman" w:hAnsi="Times New Roman" w:cs="Times New Roman"/>
          <w:sz w:val="24"/>
          <w:szCs w:val="24"/>
        </w:rPr>
        <w:t xml:space="preserve"> just added, because before </w:t>
      </w:r>
      <w:proofErr w:type="gramStart"/>
      <w:r w:rsidRPr="00F63A9B">
        <w:rPr>
          <w:rFonts w:ascii="Times New Roman" w:hAnsi="Times New Roman" w:cs="Times New Roman"/>
          <w:sz w:val="24"/>
          <w:szCs w:val="24"/>
        </w:rPr>
        <w:t>we</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re</w:t>
      </w:r>
      <w:proofErr w:type="gramEnd"/>
      <w:r w:rsidRPr="00F63A9B">
        <w:rPr>
          <w:rFonts w:ascii="Times New Roman" w:hAnsi="Times New Roman" w:cs="Times New Roman"/>
          <w:sz w:val="24"/>
          <w:szCs w:val="24"/>
        </w:rPr>
        <w:t xml:space="preserve"> talking about the financ</w:t>
      </w:r>
      <w:r w:rsidR="009B716F" w:rsidRPr="00F63A9B">
        <w:rPr>
          <w:rFonts w:ascii="Times New Roman" w:hAnsi="Times New Roman" w:cs="Times New Roman"/>
          <w:sz w:val="24"/>
          <w:szCs w:val="24"/>
        </w:rPr>
        <w:t>ial</w:t>
      </w:r>
      <w:r w:rsidRPr="00F63A9B">
        <w:rPr>
          <w:rFonts w:ascii="Times New Roman" w:hAnsi="Times New Roman" w:cs="Times New Roman"/>
          <w:sz w:val="24"/>
          <w:szCs w:val="24"/>
        </w:rPr>
        <w:t xml:space="preserve"> or intellectual or other exploitation of students, he added the word “emotional,” referred to the amorous relationships policy. We </w:t>
      </w:r>
      <w:proofErr w:type="gramStart"/>
      <w:r w:rsidRPr="00F63A9B">
        <w:rPr>
          <w:rFonts w:ascii="Times New Roman" w:hAnsi="Times New Roman" w:cs="Times New Roman"/>
          <w:sz w:val="24"/>
          <w:szCs w:val="24"/>
        </w:rPr>
        <w:t>don</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t</w:t>
      </w:r>
      <w:proofErr w:type="gramEnd"/>
      <w:r w:rsidRPr="00F63A9B">
        <w:rPr>
          <w:rFonts w:ascii="Times New Roman" w:hAnsi="Times New Roman" w:cs="Times New Roman"/>
          <w:sz w:val="24"/>
          <w:szCs w:val="24"/>
        </w:rPr>
        <w:t xml:space="preserve"> need to explicitly state this, because we do say “exploitation</w:t>
      </w:r>
      <w:r w:rsidR="009B716F" w:rsidRPr="00F63A9B">
        <w:rPr>
          <w:rFonts w:ascii="Times New Roman" w:hAnsi="Times New Roman" w:cs="Times New Roman"/>
          <w:sz w:val="24"/>
          <w:szCs w:val="24"/>
        </w:rPr>
        <w:t>,</w:t>
      </w:r>
      <w:r w:rsidRPr="00F63A9B">
        <w:rPr>
          <w:rFonts w:ascii="Times New Roman" w:hAnsi="Times New Roman" w:cs="Times New Roman"/>
          <w:sz w:val="24"/>
          <w:szCs w:val="24"/>
        </w:rPr>
        <w:t xml:space="preserve">” which captures all of them. </w:t>
      </w:r>
      <w:proofErr w:type="gramStart"/>
      <w:r w:rsidRPr="00F63A9B">
        <w:rPr>
          <w:rFonts w:ascii="Times New Roman" w:hAnsi="Times New Roman" w:cs="Times New Roman"/>
          <w:sz w:val="24"/>
          <w:szCs w:val="24"/>
        </w:rPr>
        <w:t>I</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m</w:t>
      </w:r>
      <w:proofErr w:type="gramEnd"/>
      <w:r w:rsidRPr="00F63A9B">
        <w:rPr>
          <w:rFonts w:ascii="Times New Roman" w:hAnsi="Times New Roman" w:cs="Times New Roman"/>
          <w:sz w:val="24"/>
          <w:szCs w:val="24"/>
        </w:rPr>
        <w:t xml:space="preserve"> going to incorporate the comments that you had in the initial document, the ones that I read during the Academic Senate meeting that our committee had already made. </w:t>
      </w:r>
      <w:proofErr w:type="gramStart"/>
      <w:r w:rsidRPr="00F63A9B">
        <w:rPr>
          <w:rFonts w:ascii="Times New Roman" w:hAnsi="Times New Roman" w:cs="Times New Roman"/>
          <w:sz w:val="24"/>
          <w:szCs w:val="24"/>
        </w:rPr>
        <w:t>I</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m</w:t>
      </w:r>
      <w:proofErr w:type="gramEnd"/>
      <w:r w:rsidRPr="00F63A9B">
        <w:rPr>
          <w:rFonts w:ascii="Times New Roman" w:hAnsi="Times New Roman" w:cs="Times New Roman"/>
          <w:sz w:val="24"/>
          <w:szCs w:val="24"/>
        </w:rPr>
        <w:t xml:space="preserve"> going to delete that sentence. And then there are a couple of parts where I mentioned that the language was talking about “faculty shall, including the syllabus…” just to refer to that syllabi will include that.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w:t>
      </w:r>
      <w:proofErr w:type="gramStart"/>
      <w:r w:rsidRPr="00F63A9B">
        <w:rPr>
          <w:rFonts w:ascii="Times New Roman" w:hAnsi="Times New Roman" w:cs="Times New Roman"/>
          <w:sz w:val="24"/>
          <w:szCs w:val="24"/>
        </w:rPr>
        <w:t>I</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ll</w:t>
      </w:r>
      <w:proofErr w:type="gramEnd"/>
      <w:r w:rsidRPr="00F63A9B">
        <w:rPr>
          <w:rFonts w:ascii="Times New Roman" w:hAnsi="Times New Roman" w:cs="Times New Roman"/>
          <w:sz w:val="24"/>
          <w:szCs w:val="24"/>
        </w:rPr>
        <w:t xml:space="preserve"> include this information.</w:t>
      </w:r>
    </w:p>
    <w:p w14:paraId="53C74CF1" w14:textId="71673B66" w:rsidR="00B5206E" w:rsidRPr="00F63A9B" w:rsidRDefault="00B5206E"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Yazedjian: Did we </w:t>
      </w:r>
      <w:proofErr w:type="gramStart"/>
      <w:r w:rsidRPr="00F63A9B">
        <w:rPr>
          <w:rFonts w:ascii="Times New Roman" w:hAnsi="Times New Roman" w:cs="Times New Roman"/>
          <w:sz w:val="24"/>
          <w:szCs w:val="24"/>
        </w:rPr>
        <w:t>make a decision</w:t>
      </w:r>
      <w:proofErr w:type="gramEnd"/>
      <w:r w:rsidRPr="00F63A9B">
        <w:rPr>
          <w:rFonts w:ascii="Times New Roman" w:hAnsi="Times New Roman" w:cs="Times New Roman"/>
          <w:sz w:val="24"/>
          <w:szCs w:val="24"/>
        </w:rPr>
        <w:t xml:space="preserve"> on number 4?</w:t>
      </w:r>
    </w:p>
    <w:p w14:paraId="5DADA5F1" w14:textId="5CDA9A06" w:rsidR="00B5206E" w:rsidRPr="00F63A9B" w:rsidRDefault="00B5206E" w:rsidP="00F63A9B">
      <w:pPr>
        <w:rPr>
          <w:rFonts w:ascii="Times New Roman" w:hAnsi="Times New Roman" w:cs="Times New Roman"/>
          <w:sz w:val="24"/>
          <w:szCs w:val="24"/>
        </w:rPr>
      </w:pPr>
      <w:r w:rsidRPr="00F63A9B">
        <w:rPr>
          <w:rFonts w:ascii="Times New Roman" w:hAnsi="Times New Roman" w:cs="Times New Roman"/>
          <w:sz w:val="24"/>
          <w:szCs w:val="24"/>
        </w:rPr>
        <w:lastRenderedPageBreak/>
        <w:t>Senator Nikolaou: I think the only part that we should remove is the last clause, where it says, “through the university</w:t>
      </w:r>
      <w:r w:rsidR="00504F1F" w:rsidRPr="00F63A9B">
        <w:rPr>
          <w:rFonts w:ascii="Times New Roman" w:hAnsi="Times New Roman" w:cs="Times New Roman"/>
          <w:sz w:val="24"/>
          <w:szCs w:val="24"/>
        </w:rPr>
        <w:t>’</w:t>
      </w:r>
      <w:r w:rsidRPr="00F63A9B">
        <w:rPr>
          <w:rFonts w:ascii="Times New Roman" w:hAnsi="Times New Roman" w:cs="Times New Roman"/>
          <w:sz w:val="24"/>
          <w:szCs w:val="24"/>
        </w:rPr>
        <w:t xml:space="preserve">s curriculum process.” </w:t>
      </w:r>
      <w:r w:rsidR="009773EE" w:rsidRPr="00F63A9B">
        <w:rPr>
          <w:rFonts w:ascii="Times New Roman" w:hAnsi="Times New Roman" w:cs="Times New Roman"/>
          <w:sz w:val="24"/>
          <w:szCs w:val="24"/>
        </w:rPr>
        <w:t>So,</w:t>
      </w:r>
      <w:r w:rsidRPr="00F63A9B">
        <w:rPr>
          <w:rFonts w:ascii="Times New Roman" w:hAnsi="Times New Roman" w:cs="Times New Roman"/>
          <w:sz w:val="24"/>
          <w:szCs w:val="24"/>
        </w:rPr>
        <w:t xml:space="preserve"> they use, “and with curriculum expectations established by their respective department/schools.” Before curriculum expectations, they are not determined through the curriculum process.</w:t>
      </w:r>
    </w:p>
    <w:p w14:paraId="1C1031FE" w14:textId="69B071AC" w:rsidR="00B5206E" w:rsidRPr="00F63A9B" w:rsidRDefault="00B5206E"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Yazedjian: Keeping the printed </w:t>
      </w:r>
      <w:proofErr w:type="gramStart"/>
      <w:r w:rsidRPr="00F63A9B">
        <w:rPr>
          <w:rFonts w:ascii="Times New Roman" w:hAnsi="Times New Roman" w:cs="Times New Roman"/>
          <w:sz w:val="24"/>
          <w:szCs w:val="24"/>
        </w:rPr>
        <w:t>4</w:t>
      </w:r>
      <w:proofErr w:type="gramEnd"/>
      <w:r w:rsidRPr="00F63A9B">
        <w:rPr>
          <w:rFonts w:ascii="Times New Roman" w:hAnsi="Times New Roman" w:cs="Times New Roman"/>
          <w:sz w:val="24"/>
          <w:szCs w:val="24"/>
        </w:rPr>
        <w:t>?</w:t>
      </w:r>
    </w:p>
    <w:p w14:paraId="2A25C958" w14:textId="3105D4F6" w:rsidR="00B5206E" w:rsidRPr="00F63A9B" w:rsidRDefault="00B5206E" w:rsidP="00F63A9B">
      <w:pPr>
        <w:rPr>
          <w:rFonts w:ascii="Times New Roman" w:hAnsi="Times New Roman" w:cs="Times New Roman"/>
          <w:sz w:val="24"/>
          <w:szCs w:val="24"/>
        </w:rPr>
      </w:pPr>
      <w:r w:rsidRPr="00F63A9B">
        <w:rPr>
          <w:rFonts w:ascii="Times New Roman" w:hAnsi="Times New Roman" w:cs="Times New Roman"/>
          <w:sz w:val="24"/>
          <w:szCs w:val="24"/>
        </w:rPr>
        <w:t xml:space="preserve">Senator Nikolaou: The printed </w:t>
      </w:r>
      <w:proofErr w:type="gramStart"/>
      <w:r w:rsidRPr="00F63A9B">
        <w:rPr>
          <w:rFonts w:ascii="Times New Roman" w:hAnsi="Times New Roman" w:cs="Times New Roman"/>
          <w:sz w:val="24"/>
          <w:szCs w:val="24"/>
        </w:rPr>
        <w:t>4</w:t>
      </w:r>
      <w:proofErr w:type="gramEnd"/>
      <w:r w:rsidRPr="00F63A9B">
        <w:rPr>
          <w:rFonts w:ascii="Times New Roman" w:hAnsi="Times New Roman" w:cs="Times New Roman"/>
          <w:sz w:val="24"/>
          <w:szCs w:val="24"/>
        </w:rPr>
        <w:t>, and then just deleting that.</w:t>
      </w:r>
    </w:p>
    <w:p w14:paraId="032332FD" w14:textId="1575E68D" w:rsidR="00426ADE" w:rsidRPr="00F63A9B" w:rsidRDefault="00426ADE" w:rsidP="00F63A9B">
      <w:pPr>
        <w:tabs>
          <w:tab w:val="left" w:pos="2160"/>
          <w:tab w:val="right" w:pos="8640"/>
        </w:tabs>
        <w:spacing w:after="0"/>
        <w:rPr>
          <w:rFonts w:ascii="Times New Roman" w:eastAsia="Times New Roman" w:hAnsi="Times New Roman" w:cs="Times New Roman"/>
          <w:sz w:val="24"/>
          <w:szCs w:val="24"/>
        </w:rPr>
      </w:pPr>
      <w:r w:rsidRPr="00F63A9B">
        <w:rPr>
          <w:rFonts w:ascii="Times New Roman" w:eastAsia="Times New Roman" w:hAnsi="Times New Roman" w:cs="Times New Roman"/>
          <w:sz w:val="24"/>
          <w:szCs w:val="24"/>
        </w:rPr>
        <w:t>Unanimous approval</w:t>
      </w:r>
      <w:r w:rsidR="009B716F" w:rsidRPr="00F63A9B">
        <w:rPr>
          <w:rFonts w:ascii="Times New Roman" w:eastAsia="Times New Roman" w:hAnsi="Times New Roman" w:cs="Times New Roman"/>
          <w:sz w:val="24"/>
          <w:szCs w:val="24"/>
        </w:rPr>
        <w:t>.</w:t>
      </w:r>
    </w:p>
    <w:p w14:paraId="4ADE65FD" w14:textId="77777777" w:rsidR="00426ADE" w:rsidRPr="00F63A9B" w:rsidRDefault="00426ADE" w:rsidP="00F63A9B">
      <w:pPr>
        <w:tabs>
          <w:tab w:val="left" w:pos="2160"/>
          <w:tab w:val="right" w:pos="8640"/>
        </w:tabs>
        <w:spacing w:after="0"/>
        <w:rPr>
          <w:rFonts w:ascii="Times New Roman" w:eastAsia="Times New Roman" w:hAnsi="Times New Roman" w:cs="Times New Roman"/>
          <w:sz w:val="24"/>
          <w:szCs w:val="24"/>
        </w:rPr>
      </w:pPr>
    </w:p>
    <w:p w14:paraId="3A15D688" w14:textId="6B30DE22" w:rsidR="00E85D9E" w:rsidRPr="00F63A9B" w:rsidRDefault="2EAED6B7"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Adjournment</w:t>
      </w:r>
    </w:p>
    <w:p w14:paraId="0D052DD2" w14:textId="77777777" w:rsidR="00B5206E" w:rsidRPr="00F63A9B" w:rsidRDefault="00B5206E" w:rsidP="00F63A9B">
      <w:pPr>
        <w:spacing w:after="0"/>
        <w:rPr>
          <w:rFonts w:ascii="Times New Roman" w:eastAsia="Times New Roman" w:hAnsi="Times New Roman" w:cs="Times New Roman"/>
          <w:sz w:val="24"/>
          <w:szCs w:val="24"/>
        </w:rPr>
      </w:pPr>
      <w:r w:rsidRPr="00F63A9B">
        <w:rPr>
          <w:rFonts w:ascii="Times New Roman" w:eastAsia="Times New Roman" w:hAnsi="Times New Roman" w:cs="Times New Roman"/>
          <w:sz w:val="24"/>
          <w:szCs w:val="24"/>
        </w:rPr>
        <w:t>Motion by Senator Susami.</w:t>
      </w:r>
    </w:p>
    <w:p w14:paraId="777A7DB0" w14:textId="77777777" w:rsidR="00B5206E" w:rsidRPr="00F63A9B" w:rsidRDefault="00B5206E" w:rsidP="00F63A9B">
      <w:pPr>
        <w:spacing w:after="0"/>
        <w:rPr>
          <w:rFonts w:ascii="Times New Roman" w:eastAsia="Times New Roman" w:hAnsi="Times New Roman" w:cs="Times New Roman"/>
          <w:sz w:val="24"/>
          <w:szCs w:val="24"/>
        </w:rPr>
      </w:pPr>
      <w:r w:rsidRPr="00F63A9B">
        <w:rPr>
          <w:rFonts w:ascii="Times New Roman" w:eastAsia="Times New Roman" w:hAnsi="Times New Roman" w:cs="Times New Roman"/>
          <w:sz w:val="24"/>
          <w:szCs w:val="24"/>
        </w:rPr>
        <w:t xml:space="preserve">Second by Senator Jannu. </w:t>
      </w:r>
    </w:p>
    <w:p w14:paraId="72D3EA2F" w14:textId="15C3F599" w:rsidR="00E85D9E" w:rsidRPr="00F63A9B" w:rsidRDefault="00B5206E" w:rsidP="00F63A9B">
      <w:pPr>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sz w:val="24"/>
          <w:szCs w:val="24"/>
        </w:rPr>
        <w:t xml:space="preserve">Unanimous approval. </w:t>
      </w:r>
      <w:r w:rsidR="00E85D9E" w:rsidRPr="00F63A9B">
        <w:rPr>
          <w:rFonts w:ascii="Times New Roman" w:eastAsia="Times New Roman" w:hAnsi="Times New Roman" w:cs="Times New Roman"/>
          <w:b/>
          <w:bCs/>
          <w:i/>
          <w:iCs/>
          <w:sz w:val="24"/>
          <w:szCs w:val="24"/>
        </w:rPr>
        <w:br w:type="page"/>
      </w:r>
    </w:p>
    <w:p w14:paraId="46CBF18E" w14:textId="05996825" w:rsidR="00E85D9E" w:rsidRPr="00F63A9B" w:rsidRDefault="3D36EC0E" w:rsidP="00F63A9B">
      <w:pPr>
        <w:spacing w:after="0"/>
        <w:jc w:val="center"/>
        <w:rPr>
          <w:rFonts w:ascii="Times New Roman" w:eastAsia="Times New Roman" w:hAnsi="Times New Roman" w:cs="Times New Roman"/>
          <w:b/>
          <w:bCs/>
          <w:sz w:val="24"/>
          <w:szCs w:val="24"/>
        </w:rPr>
      </w:pPr>
      <w:r w:rsidRPr="00F63A9B">
        <w:rPr>
          <w:rFonts w:ascii="Times New Roman" w:eastAsia="Times New Roman" w:hAnsi="Times New Roman" w:cs="Times New Roman"/>
          <w:b/>
          <w:bCs/>
          <w:i/>
          <w:iCs/>
          <w:sz w:val="24"/>
          <w:szCs w:val="24"/>
        </w:rPr>
        <w:lastRenderedPageBreak/>
        <w:t>Proposed</w:t>
      </w:r>
      <w:r w:rsidRPr="00F63A9B">
        <w:rPr>
          <w:rFonts w:ascii="Times New Roman" w:eastAsia="Times New Roman" w:hAnsi="Times New Roman" w:cs="Times New Roman"/>
          <w:b/>
          <w:bCs/>
          <w:sz w:val="24"/>
          <w:szCs w:val="24"/>
        </w:rPr>
        <w:t xml:space="preserve"> Academic Senate Meeting Agenda</w:t>
      </w:r>
    </w:p>
    <w:p w14:paraId="18FE9E65" w14:textId="48FC281C" w:rsidR="00E85D9E" w:rsidRPr="00F63A9B" w:rsidRDefault="3D36EC0E" w:rsidP="00F63A9B">
      <w:pPr>
        <w:spacing w:after="0"/>
        <w:jc w:val="center"/>
        <w:rPr>
          <w:rFonts w:ascii="Times New Roman" w:eastAsia="Times New Roman" w:hAnsi="Times New Roman" w:cs="Times New Roman"/>
          <w:b/>
          <w:bCs/>
          <w:sz w:val="24"/>
          <w:szCs w:val="24"/>
        </w:rPr>
      </w:pPr>
      <w:r w:rsidRPr="00F63A9B">
        <w:rPr>
          <w:rFonts w:ascii="Times New Roman" w:eastAsia="Times New Roman" w:hAnsi="Times New Roman" w:cs="Times New Roman"/>
          <w:b/>
          <w:bCs/>
          <w:sz w:val="24"/>
          <w:szCs w:val="24"/>
        </w:rPr>
        <w:t>Wednesday,</w:t>
      </w:r>
      <w:r w:rsidR="588A4057" w:rsidRPr="00F63A9B">
        <w:rPr>
          <w:rFonts w:ascii="Times New Roman" w:eastAsia="Times New Roman" w:hAnsi="Times New Roman" w:cs="Times New Roman"/>
          <w:b/>
          <w:bCs/>
          <w:sz w:val="24"/>
          <w:szCs w:val="24"/>
        </w:rPr>
        <w:t xml:space="preserve"> </w:t>
      </w:r>
      <w:r w:rsidR="09238461" w:rsidRPr="00F63A9B">
        <w:rPr>
          <w:rFonts w:ascii="Times New Roman" w:eastAsia="Times New Roman" w:hAnsi="Times New Roman" w:cs="Times New Roman"/>
          <w:b/>
          <w:bCs/>
          <w:sz w:val="24"/>
          <w:szCs w:val="24"/>
        </w:rPr>
        <w:t>April 22, 2026</w:t>
      </w:r>
    </w:p>
    <w:p w14:paraId="7B0F38F1" w14:textId="0B091DA6" w:rsidR="00E85D9E" w:rsidRPr="00F63A9B" w:rsidRDefault="4934DF07" w:rsidP="00F63A9B">
      <w:pPr>
        <w:spacing w:after="0"/>
        <w:jc w:val="center"/>
        <w:rPr>
          <w:rFonts w:ascii="Times New Roman" w:eastAsia="Times New Roman" w:hAnsi="Times New Roman" w:cs="Times New Roman"/>
          <w:b/>
          <w:bCs/>
          <w:sz w:val="24"/>
          <w:szCs w:val="24"/>
        </w:rPr>
      </w:pPr>
      <w:r w:rsidRPr="00F63A9B">
        <w:rPr>
          <w:rFonts w:ascii="Times New Roman" w:eastAsia="Times New Roman" w:hAnsi="Times New Roman" w:cs="Times New Roman"/>
          <w:b/>
          <w:bCs/>
          <w:sz w:val="24"/>
          <w:szCs w:val="24"/>
        </w:rPr>
        <w:t>7:00 P.M.</w:t>
      </w:r>
      <w:r w:rsidR="6BE803E5" w:rsidRPr="00F63A9B">
        <w:rPr>
          <w:rFonts w:ascii="Times New Roman" w:eastAsia="Times New Roman" w:hAnsi="Times New Roman" w:cs="Times New Roman"/>
          <w:b/>
          <w:bCs/>
          <w:sz w:val="24"/>
          <w:szCs w:val="24"/>
        </w:rPr>
        <w:t xml:space="preserve"> </w:t>
      </w:r>
      <w:r w:rsidR="62437174" w:rsidRPr="00F63A9B">
        <w:rPr>
          <w:rFonts w:ascii="Times New Roman" w:eastAsia="Times New Roman" w:hAnsi="Times New Roman" w:cs="Times New Roman"/>
          <w:b/>
          <w:bCs/>
          <w:sz w:val="24"/>
          <w:szCs w:val="24"/>
        </w:rPr>
        <w:t>(8:30 P.M Hard Stop Time)</w:t>
      </w:r>
    </w:p>
    <w:p w14:paraId="120874DB" w14:textId="77777777" w:rsidR="00E85D9E" w:rsidRPr="00F63A9B" w:rsidRDefault="3D36EC0E" w:rsidP="00F63A9B">
      <w:pPr>
        <w:tabs>
          <w:tab w:val="left" w:pos="1080"/>
        </w:tabs>
        <w:spacing w:after="0"/>
        <w:jc w:val="center"/>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sz w:val="24"/>
          <w:szCs w:val="24"/>
        </w:rPr>
        <w:t>OLD MAIN ROOM, BONE STUDENT CENTER</w:t>
      </w:r>
    </w:p>
    <w:p w14:paraId="6977C069" w14:textId="77777777" w:rsidR="00E85D9E" w:rsidRPr="00F63A9B" w:rsidRDefault="00E85D9E" w:rsidP="00F63A9B">
      <w:pPr>
        <w:tabs>
          <w:tab w:val="left" w:pos="1080"/>
        </w:tabs>
        <w:spacing w:after="0"/>
        <w:ind w:left="540"/>
        <w:rPr>
          <w:rFonts w:ascii="Times New Roman" w:eastAsia="Times New Roman" w:hAnsi="Times New Roman" w:cs="Times New Roman"/>
          <w:b/>
          <w:bCs/>
          <w:i/>
          <w:iCs/>
          <w:sz w:val="24"/>
          <w:szCs w:val="24"/>
        </w:rPr>
      </w:pPr>
    </w:p>
    <w:p w14:paraId="321D6798" w14:textId="77777777" w:rsidR="00E85D9E" w:rsidRPr="00F63A9B" w:rsidRDefault="3D36EC0E" w:rsidP="00F63A9B">
      <w:pPr>
        <w:tabs>
          <w:tab w:val="left" w:pos="108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 xml:space="preserve">Call to Order </w:t>
      </w:r>
    </w:p>
    <w:p w14:paraId="2D1BF7D4" w14:textId="77777777" w:rsidR="00E85D9E" w:rsidRPr="00F63A9B" w:rsidRDefault="00E85D9E" w:rsidP="00F63A9B">
      <w:pPr>
        <w:tabs>
          <w:tab w:val="left" w:pos="1080"/>
        </w:tabs>
        <w:spacing w:after="0"/>
        <w:rPr>
          <w:rFonts w:ascii="Times New Roman" w:eastAsia="Times New Roman" w:hAnsi="Times New Roman" w:cs="Times New Roman"/>
          <w:b/>
          <w:bCs/>
          <w:i/>
          <w:iCs/>
          <w:sz w:val="24"/>
          <w:szCs w:val="24"/>
        </w:rPr>
      </w:pPr>
    </w:p>
    <w:p w14:paraId="24FF500B" w14:textId="2647661C" w:rsidR="00E85D9E" w:rsidRPr="00F63A9B" w:rsidRDefault="3D36EC0E" w:rsidP="00F63A9B">
      <w:pPr>
        <w:tabs>
          <w:tab w:val="left" w:pos="108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 xml:space="preserve">Roll Call </w:t>
      </w:r>
    </w:p>
    <w:p w14:paraId="77EEB3A3" w14:textId="77777777" w:rsidR="009039B5" w:rsidRPr="00F63A9B" w:rsidRDefault="009039B5" w:rsidP="00F63A9B">
      <w:pPr>
        <w:tabs>
          <w:tab w:val="left" w:pos="1080"/>
        </w:tabs>
        <w:spacing w:after="0"/>
        <w:rPr>
          <w:rFonts w:ascii="Times New Roman" w:eastAsia="Times New Roman" w:hAnsi="Times New Roman" w:cs="Times New Roman"/>
          <w:b/>
          <w:bCs/>
          <w:i/>
          <w:iCs/>
          <w:sz w:val="24"/>
          <w:szCs w:val="24"/>
        </w:rPr>
      </w:pPr>
    </w:p>
    <w:p w14:paraId="521F67E8" w14:textId="225FBB76" w:rsidR="009039B5" w:rsidRPr="00F63A9B" w:rsidRDefault="6EB01EF3" w:rsidP="00F63A9B">
      <w:pPr>
        <w:tabs>
          <w:tab w:val="left" w:pos="108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 xml:space="preserve">Public Comment: All speakers must </w:t>
      </w:r>
      <w:proofErr w:type="gramStart"/>
      <w:r w:rsidRPr="00F63A9B">
        <w:rPr>
          <w:rFonts w:ascii="Times New Roman" w:eastAsia="Times New Roman" w:hAnsi="Times New Roman" w:cs="Times New Roman"/>
          <w:b/>
          <w:bCs/>
          <w:i/>
          <w:iCs/>
          <w:sz w:val="24"/>
          <w:szCs w:val="24"/>
        </w:rPr>
        <w:t>sign in</w:t>
      </w:r>
      <w:proofErr w:type="gramEnd"/>
      <w:r w:rsidRPr="00F63A9B">
        <w:rPr>
          <w:rFonts w:ascii="Times New Roman" w:eastAsia="Times New Roman" w:hAnsi="Times New Roman" w:cs="Times New Roman"/>
          <w:b/>
          <w:bCs/>
          <w:i/>
          <w:iCs/>
          <w:sz w:val="24"/>
          <w:szCs w:val="24"/>
        </w:rPr>
        <w:t xml:space="preserve"> with the Senate Secretary prior to the start of the meeting.</w:t>
      </w:r>
    </w:p>
    <w:p w14:paraId="4DA75C48" w14:textId="288C1BC3" w:rsidR="0032719F" w:rsidRPr="00F63A9B" w:rsidRDefault="0032719F" w:rsidP="00F63A9B">
      <w:pPr>
        <w:tabs>
          <w:tab w:val="left" w:pos="1080"/>
        </w:tabs>
        <w:spacing w:after="0"/>
        <w:rPr>
          <w:rFonts w:ascii="Times New Roman" w:eastAsia="Times New Roman" w:hAnsi="Times New Roman" w:cs="Times New Roman"/>
          <w:b/>
          <w:bCs/>
          <w:i/>
          <w:iCs/>
          <w:sz w:val="24"/>
          <w:szCs w:val="24"/>
        </w:rPr>
      </w:pPr>
    </w:p>
    <w:p w14:paraId="7B0770B0" w14:textId="4BD54ED2" w:rsidR="77D20624" w:rsidRPr="00F63A9B" w:rsidRDefault="7EB14B00" w:rsidP="00F63A9B">
      <w:pPr>
        <w:tabs>
          <w:tab w:val="left" w:pos="108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Presentation:</w:t>
      </w:r>
      <w:r w:rsidR="6E17556C" w:rsidRPr="00F63A9B">
        <w:rPr>
          <w:rFonts w:ascii="Times New Roman" w:eastAsia="Times New Roman" w:hAnsi="Times New Roman" w:cs="Times New Roman"/>
          <w:b/>
          <w:bCs/>
          <w:i/>
          <w:iCs/>
          <w:sz w:val="24"/>
          <w:szCs w:val="24"/>
        </w:rPr>
        <w:t xml:space="preserve"> </w:t>
      </w:r>
    </w:p>
    <w:p w14:paraId="0A89E8A1" w14:textId="69DC2E98" w:rsidR="009039B5" w:rsidRPr="00F63A9B" w:rsidRDefault="4307746C" w:rsidP="00F63A9B">
      <w:pPr>
        <w:tabs>
          <w:tab w:val="left" w:pos="1080"/>
        </w:tabs>
        <w:spacing w:after="0"/>
        <w:rPr>
          <w:rFonts w:ascii="Times New Roman" w:eastAsia="Times New Roman" w:hAnsi="Times New Roman" w:cs="Times New Roman"/>
          <w:b/>
          <w:bCs/>
          <w:i/>
          <w:iCs/>
          <w:sz w:val="24"/>
          <w:szCs w:val="24"/>
          <w:u w:val="single"/>
        </w:rPr>
      </w:pPr>
      <w:r w:rsidRPr="00F63A9B">
        <w:rPr>
          <w:rFonts w:ascii="Times New Roman" w:eastAsia="Times New Roman" w:hAnsi="Times New Roman" w:cs="Times New Roman"/>
          <w:b/>
          <w:bCs/>
          <w:i/>
          <w:iCs/>
          <w:sz w:val="24"/>
          <w:szCs w:val="24"/>
          <w:u w:val="single"/>
        </w:rPr>
        <w:t>Enrollment Report</w:t>
      </w:r>
      <w:r w:rsidR="04917B2F" w:rsidRPr="00F63A9B">
        <w:rPr>
          <w:rFonts w:ascii="Times New Roman" w:eastAsia="Times New Roman" w:hAnsi="Times New Roman" w:cs="Times New Roman"/>
          <w:b/>
          <w:bCs/>
          <w:i/>
          <w:iCs/>
          <w:sz w:val="24"/>
          <w:szCs w:val="24"/>
          <w:u w:val="single"/>
        </w:rPr>
        <w:t xml:space="preserve"> (15 minutes) </w:t>
      </w:r>
    </w:p>
    <w:p w14:paraId="24C7E02F" w14:textId="4C0374BB" w:rsidR="33419951" w:rsidRPr="00F63A9B" w:rsidRDefault="0B107A38" w:rsidP="00F63A9B">
      <w:pPr>
        <w:tabs>
          <w:tab w:val="left" w:pos="1080"/>
        </w:tabs>
        <w:spacing w:after="0"/>
        <w:rPr>
          <w:rFonts w:ascii="Times New Roman" w:eastAsia="Times New Roman" w:hAnsi="Times New Roman" w:cs="Times New Roman"/>
          <w:b/>
          <w:bCs/>
          <w:i/>
          <w:iCs/>
          <w:color w:val="000000" w:themeColor="text1"/>
          <w:sz w:val="24"/>
          <w:szCs w:val="24"/>
        </w:rPr>
      </w:pPr>
      <w:r w:rsidRPr="00F63A9B">
        <w:rPr>
          <w:rFonts w:ascii="Times New Roman" w:eastAsia="Times New Roman" w:hAnsi="Times New Roman" w:cs="Times New Roman"/>
          <w:b/>
          <w:bCs/>
          <w:i/>
          <w:iCs/>
          <w:color w:val="000000" w:themeColor="text1"/>
          <w:sz w:val="24"/>
          <w:szCs w:val="24"/>
        </w:rPr>
        <w:t>Associate Vice President for Enrollment Management Jana Albrecht</w:t>
      </w:r>
      <w:r w:rsidR="1878E40F" w:rsidRPr="00F63A9B">
        <w:rPr>
          <w:rFonts w:ascii="Times New Roman" w:eastAsia="Times New Roman" w:hAnsi="Times New Roman" w:cs="Times New Roman"/>
          <w:b/>
          <w:bCs/>
          <w:i/>
          <w:iCs/>
          <w:color w:val="000000" w:themeColor="text1"/>
          <w:sz w:val="24"/>
          <w:szCs w:val="24"/>
        </w:rPr>
        <w:t xml:space="preserve"> and </w:t>
      </w:r>
    </w:p>
    <w:p w14:paraId="51B4E7F5" w14:textId="165E76D4" w:rsidR="68CFA8ED" w:rsidRPr="00F63A9B" w:rsidRDefault="6509AD2C" w:rsidP="00F63A9B">
      <w:pPr>
        <w:tabs>
          <w:tab w:val="left" w:pos="1080"/>
        </w:tabs>
        <w:spacing w:after="0"/>
        <w:rPr>
          <w:rFonts w:ascii="Times New Roman" w:eastAsia="Times New Roman" w:hAnsi="Times New Roman" w:cs="Times New Roman"/>
          <w:b/>
          <w:bCs/>
          <w:i/>
          <w:iCs/>
          <w:color w:val="000000" w:themeColor="text1"/>
          <w:sz w:val="24"/>
          <w:szCs w:val="24"/>
        </w:rPr>
      </w:pPr>
      <w:r w:rsidRPr="00F63A9B">
        <w:rPr>
          <w:rFonts w:ascii="Times New Roman" w:eastAsia="Times New Roman" w:hAnsi="Times New Roman" w:cs="Times New Roman"/>
          <w:b/>
          <w:bCs/>
          <w:i/>
          <w:iCs/>
          <w:color w:val="000000" w:themeColor="text1"/>
          <w:sz w:val="24"/>
          <w:szCs w:val="24"/>
        </w:rPr>
        <w:t xml:space="preserve">Executive Director of Admissions </w:t>
      </w:r>
      <w:r w:rsidR="1878E40F" w:rsidRPr="00F63A9B">
        <w:rPr>
          <w:rFonts w:ascii="Times New Roman" w:eastAsia="Times New Roman" w:hAnsi="Times New Roman" w:cs="Times New Roman"/>
          <w:b/>
          <w:bCs/>
          <w:i/>
          <w:iCs/>
          <w:color w:val="000000" w:themeColor="text1"/>
          <w:sz w:val="24"/>
          <w:szCs w:val="24"/>
        </w:rPr>
        <w:t>Jeff Mavros</w:t>
      </w:r>
    </w:p>
    <w:p w14:paraId="7281E24C" w14:textId="74178289" w:rsidR="51D62FD7" w:rsidRPr="00F63A9B" w:rsidRDefault="51D62FD7" w:rsidP="00F63A9B">
      <w:pPr>
        <w:tabs>
          <w:tab w:val="left" w:pos="1080"/>
        </w:tabs>
        <w:spacing w:after="0"/>
        <w:rPr>
          <w:rFonts w:ascii="Times New Roman" w:eastAsia="Times New Roman" w:hAnsi="Times New Roman" w:cs="Times New Roman"/>
          <w:b/>
          <w:bCs/>
          <w:i/>
          <w:iCs/>
          <w:color w:val="000000" w:themeColor="text1"/>
          <w:sz w:val="24"/>
          <w:szCs w:val="24"/>
        </w:rPr>
      </w:pPr>
    </w:p>
    <w:p w14:paraId="1C24FD8A" w14:textId="14F933E9" w:rsidR="009039B5" w:rsidRPr="00F63A9B" w:rsidRDefault="3B934DA4" w:rsidP="00F63A9B">
      <w:pPr>
        <w:tabs>
          <w:tab w:val="left" w:pos="108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Approval of the Academic Senate minutes of</w:t>
      </w:r>
      <w:r w:rsidR="58A9F070" w:rsidRPr="00F63A9B">
        <w:rPr>
          <w:rFonts w:ascii="Times New Roman" w:eastAsia="Times New Roman" w:hAnsi="Times New Roman" w:cs="Times New Roman"/>
          <w:b/>
          <w:bCs/>
          <w:i/>
          <w:iCs/>
          <w:sz w:val="24"/>
          <w:szCs w:val="24"/>
        </w:rPr>
        <w:t xml:space="preserve"> 4-8-2026</w:t>
      </w:r>
    </w:p>
    <w:p w14:paraId="71AE692B" w14:textId="77777777" w:rsidR="00E85D9E" w:rsidRPr="00F63A9B" w:rsidRDefault="00E85D9E" w:rsidP="00F63A9B">
      <w:pPr>
        <w:tabs>
          <w:tab w:val="left" w:pos="1080"/>
        </w:tabs>
        <w:spacing w:after="0"/>
        <w:rPr>
          <w:rFonts w:ascii="Times New Roman" w:eastAsia="Times New Roman" w:hAnsi="Times New Roman" w:cs="Times New Roman"/>
          <w:b/>
          <w:bCs/>
          <w:i/>
          <w:iCs/>
          <w:sz w:val="24"/>
          <w:szCs w:val="24"/>
        </w:rPr>
      </w:pPr>
    </w:p>
    <w:p w14:paraId="4B059925" w14:textId="75EB150C" w:rsidR="00E85D9E" w:rsidRPr="00F63A9B" w:rsidRDefault="3D36EC0E" w:rsidP="00F63A9B">
      <w:pPr>
        <w:tabs>
          <w:tab w:val="left" w:pos="5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Chairperson</w:t>
      </w:r>
      <w:r w:rsidR="00504F1F" w:rsidRPr="00F63A9B">
        <w:rPr>
          <w:rFonts w:ascii="Times New Roman" w:eastAsia="Times New Roman" w:hAnsi="Times New Roman" w:cs="Times New Roman"/>
          <w:b/>
          <w:bCs/>
          <w:i/>
          <w:iCs/>
          <w:sz w:val="24"/>
          <w:szCs w:val="24"/>
        </w:rPr>
        <w:t>’</w:t>
      </w:r>
      <w:r w:rsidRPr="00F63A9B">
        <w:rPr>
          <w:rFonts w:ascii="Times New Roman" w:eastAsia="Times New Roman" w:hAnsi="Times New Roman" w:cs="Times New Roman"/>
          <w:b/>
          <w:bCs/>
          <w:i/>
          <w:iCs/>
          <w:sz w:val="24"/>
          <w:szCs w:val="24"/>
        </w:rPr>
        <w:t>s Remarks</w:t>
      </w:r>
    </w:p>
    <w:p w14:paraId="30D10A77" w14:textId="77777777" w:rsidR="00E85D9E" w:rsidRPr="00F63A9B" w:rsidRDefault="00E85D9E" w:rsidP="00F63A9B">
      <w:pPr>
        <w:tabs>
          <w:tab w:val="left" w:pos="540"/>
        </w:tabs>
        <w:spacing w:after="0"/>
        <w:rPr>
          <w:rFonts w:ascii="Times New Roman" w:eastAsia="Times New Roman" w:hAnsi="Times New Roman" w:cs="Times New Roman"/>
          <w:b/>
          <w:bCs/>
          <w:i/>
          <w:iCs/>
          <w:sz w:val="24"/>
          <w:szCs w:val="24"/>
        </w:rPr>
      </w:pPr>
    </w:p>
    <w:p w14:paraId="5E8B51E4" w14:textId="6EAB9868" w:rsidR="00E85D9E" w:rsidRPr="00F63A9B" w:rsidRDefault="3D36EC0E" w:rsidP="00F63A9B">
      <w:pPr>
        <w:tabs>
          <w:tab w:val="left" w:pos="5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Student Body President</w:t>
      </w:r>
      <w:r w:rsidR="00504F1F" w:rsidRPr="00F63A9B">
        <w:rPr>
          <w:rFonts w:ascii="Times New Roman" w:eastAsia="Times New Roman" w:hAnsi="Times New Roman" w:cs="Times New Roman"/>
          <w:b/>
          <w:bCs/>
          <w:i/>
          <w:iCs/>
          <w:sz w:val="24"/>
          <w:szCs w:val="24"/>
        </w:rPr>
        <w:t>’</w:t>
      </w:r>
      <w:r w:rsidRPr="00F63A9B">
        <w:rPr>
          <w:rFonts w:ascii="Times New Roman" w:eastAsia="Times New Roman" w:hAnsi="Times New Roman" w:cs="Times New Roman"/>
          <w:b/>
          <w:bCs/>
          <w:i/>
          <w:iCs/>
          <w:sz w:val="24"/>
          <w:szCs w:val="24"/>
        </w:rPr>
        <w:t>s Remarks</w:t>
      </w:r>
    </w:p>
    <w:p w14:paraId="21D18FCA" w14:textId="77777777" w:rsidR="00E85D9E" w:rsidRPr="00F63A9B" w:rsidRDefault="00E85D9E" w:rsidP="00F63A9B">
      <w:pPr>
        <w:tabs>
          <w:tab w:val="left" w:pos="540"/>
        </w:tabs>
        <w:spacing w:after="0"/>
        <w:rPr>
          <w:rFonts w:ascii="Times New Roman" w:eastAsia="Times New Roman" w:hAnsi="Times New Roman" w:cs="Times New Roman"/>
          <w:b/>
          <w:bCs/>
          <w:i/>
          <w:iCs/>
          <w:sz w:val="24"/>
          <w:szCs w:val="24"/>
        </w:rPr>
      </w:pPr>
    </w:p>
    <w:p w14:paraId="7F860ACD" w14:textId="2A2FE1B6" w:rsidR="00E85D9E" w:rsidRPr="00F63A9B" w:rsidRDefault="3D36EC0E" w:rsidP="00F63A9B">
      <w:pPr>
        <w:tabs>
          <w:tab w:val="left" w:pos="5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Administrators</w:t>
      </w:r>
      <w:r w:rsidR="00504F1F" w:rsidRPr="00F63A9B">
        <w:rPr>
          <w:rFonts w:ascii="Times New Roman" w:eastAsia="Times New Roman" w:hAnsi="Times New Roman" w:cs="Times New Roman"/>
          <w:b/>
          <w:bCs/>
          <w:i/>
          <w:iCs/>
          <w:sz w:val="24"/>
          <w:szCs w:val="24"/>
        </w:rPr>
        <w:t>’</w:t>
      </w:r>
      <w:r w:rsidRPr="00F63A9B">
        <w:rPr>
          <w:rFonts w:ascii="Times New Roman" w:eastAsia="Times New Roman" w:hAnsi="Times New Roman" w:cs="Times New Roman"/>
          <w:b/>
          <w:bCs/>
          <w:i/>
          <w:iCs/>
          <w:sz w:val="24"/>
          <w:szCs w:val="24"/>
        </w:rPr>
        <w:t xml:space="preserve"> Remarks</w:t>
      </w:r>
    </w:p>
    <w:p w14:paraId="4AE0F58D" w14:textId="3C23BE7C" w:rsidR="2655EB7B" w:rsidRPr="00F63A9B" w:rsidRDefault="2B2208E2" w:rsidP="00F63A9B">
      <w:pPr>
        <w:numPr>
          <w:ilvl w:val="0"/>
          <w:numId w:val="8"/>
        </w:numPr>
        <w:spacing w:after="0"/>
        <w:rPr>
          <w:rFonts w:ascii="Times New Roman" w:eastAsia="Times New Roman" w:hAnsi="Times New Roman" w:cs="Times New Roman"/>
          <w:color w:val="000000" w:themeColor="text1"/>
          <w:sz w:val="24"/>
          <w:szCs w:val="24"/>
        </w:rPr>
      </w:pPr>
      <w:r w:rsidRPr="00F63A9B">
        <w:rPr>
          <w:rFonts w:ascii="Times New Roman" w:eastAsia="Times New Roman" w:hAnsi="Times New Roman" w:cs="Times New Roman"/>
          <w:b/>
          <w:bCs/>
          <w:i/>
          <w:iCs/>
          <w:color w:val="000000" w:themeColor="text1"/>
          <w:sz w:val="24"/>
          <w:szCs w:val="24"/>
        </w:rPr>
        <w:t>President Aondover Tarhule</w:t>
      </w:r>
    </w:p>
    <w:p w14:paraId="2F38B89B" w14:textId="48034390" w:rsidR="2655EB7B" w:rsidRPr="00F63A9B" w:rsidRDefault="2B2208E2" w:rsidP="00F63A9B">
      <w:pPr>
        <w:pStyle w:val="ListParagraph"/>
        <w:numPr>
          <w:ilvl w:val="0"/>
          <w:numId w:val="8"/>
        </w:numPr>
        <w:spacing w:after="0"/>
        <w:rPr>
          <w:rFonts w:ascii="Times New Roman" w:eastAsia="Times New Roman" w:hAnsi="Times New Roman" w:cs="Times New Roman"/>
          <w:color w:val="000000" w:themeColor="text1"/>
          <w:sz w:val="24"/>
          <w:szCs w:val="24"/>
        </w:rPr>
      </w:pPr>
      <w:r w:rsidRPr="00F63A9B">
        <w:rPr>
          <w:rFonts w:ascii="Times New Roman" w:eastAsia="Times New Roman" w:hAnsi="Times New Roman" w:cs="Times New Roman"/>
          <w:b/>
          <w:bCs/>
          <w:i/>
          <w:iCs/>
          <w:color w:val="000000" w:themeColor="text1"/>
          <w:sz w:val="24"/>
          <w:szCs w:val="24"/>
        </w:rPr>
        <w:t xml:space="preserve">Provost Ani Yazedjian </w:t>
      </w:r>
    </w:p>
    <w:p w14:paraId="0C06332B" w14:textId="100B08CA" w:rsidR="2655EB7B" w:rsidRPr="00F63A9B" w:rsidRDefault="694DEE96" w:rsidP="00F63A9B">
      <w:pPr>
        <w:pStyle w:val="ListParagraph"/>
        <w:numPr>
          <w:ilvl w:val="0"/>
          <w:numId w:val="8"/>
        </w:numPr>
        <w:spacing w:after="0"/>
        <w:rPr>
          <w:rFonts w:ascii="Times New Roman" w:eastAsia="Times New Roman" w:hAnsi="Times New Roman" w:cs="Times New Roman"/>
          <w:color w:val="000000" w:themeColor="text1"/>
          <w:sz w:val="24"/>
          <w:szCs w:val="24"/>
        </w:rPr>
      </w:pPr>
      <w:r w:rsidRPr="00F63A9B">
        <w:rPr>
          <w:rFonts w:ascii="Times New Roman" w:eastAsia="Times New Roman" w:hAnsi="Times New Roman" w:cs="Times New Roman"/>
          <w:b/>
          <w:bCs/>
          <w:i/>
          <w:iCs/>
          <w:color w:val="000000" w:themeColor="text1"/>
          <w:sz w:val="24"/>
          <w:szCs w:val="24"/>
        </w:rPr>
        <w:t>Vice President for Student Affairs Levester Johnson</w:t>
      </w:r>
      <w:r w:rsidR="765F9424" w:rsidRPr="00F63A9B">
        <w:rPr>
          <w:rFonts w:ascii="Times New Roman" w:eastAsia="Times New Roman" w:hAnsi="Times New Roman" w:cs="Times New Roman"/>
          <w:b/>
          <w:bCs/>
          <w:i/>
          <w:iCs/>
          <w:color w:val="000000" w:themeColor="text1"/>
          <w:sz w:val="24"/>
          <w:szCs w:val="24"/>
        </w:rPr>
        <w:t xml:space="preserve"> (Excused)</w:t>
      </w:r>
    </w:p>
    <w:p w14:paraId="2AC63C3C" w14:textId="46C36370" w:rsidR="2655EB7B" w:rsidRPr="00F63A9B" w:rsidRDefault="2B2208E2" w:rsidP="00F63A9B">
      <w:pPr>
        <w:pStyle w:val="ListParagraph"/>
        <w:numPr>
          <w:ilvl w:val="0"/>
          <w:numId w:val="8"/>
        </w:numPr>
        <w:spacing w:after="0"/>
        <w:rPr>
          <w:rFonts w:ascii="Times New Roman" w:eastAsia="Times New Roman" w:hAnsi="Times New Roman" w:cs="Times New Roman"/>
          <w:color w:val="000000" w:themeColor="text1"/>
          <w:sz w:val="24"/>
          <w:szCs w:val="24"/>
        </w:rPr>
      </w:pPr>
      <w:r w:rsidRPr="00F63A9B">
        <w:rPr>
          <w:rFonts w:ascii="Times New Roman" w:eastAsia="Times New Roman" w:hAnsi="Times New Roman" w:cs="Times New Roman"/>
          <w:b/>
          <w:bCs/>
          <w:i/>
          <w:iCs/>
          <w:color w:val="000000" w:themeColor="text1"/>
          <w:sz w:val="24"/>
          <w:szCs w:val="24"/>
        </w:rPr>
        <w:t>Vice President for Finance and Planning Glen Nelson</w:t>
      </w:r>
    </w:p>
    <w:p w14:paraId="6363202F" w14:textId="7E9E18D0" w:rsidR="00E85D9E" w:rsidRPr="00F63A9B" w:rsidRDefault="709F5482" w:rsidP="00F63A9B">
      <w:pPr>
        <w:tabs>
          <w:tab w:val="left" w:pos="5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 xml:space="preserve"> </w:t>
      </w:r>
    </w:p>
    <w:p w14:paraId="6CD6A308" w14:textId="5F1EA338" w:rsidR="00E85D9E" w:rsidRPr="00F63A9B" w:rsidRDefault="00E85D9E" w:rsidP="00F63A9B">
      <w:pPr>
        <w:tabs>
          <w:tab w:val="left" w:pos="540"/>
        </w:tabs>
        <w:spacing w:after="0"/>
        <w:rPr>
          <w:rFonts w:ascii="Times New Roman" w:eastAsia="Times New Roman" w:hAnsi="Times New Roman" w:cs="Times New Roman"/>
          <w:b/>
          <w:bCs/>
          <w:i/>
          <w:iCs/>
          <w:sz w:val="24"/>
          <w:szCs w:val="24"/>
        </w:rPr>
      </w:pPr>
    </w:p>
    <w:p w14:paraId="6AEABFCC" w14:textId="44BF5653" w:rsidR="00E85D9E" w:rsidRPr="00F63A9B" w:rsidRDefault="426CE49D" w:rsidP="00F63A9B">
      <w:pPr>
        <w:tabs>
          <w:tab w:val="left" w:pos="5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 xml:space="preserve">Action Items: </w:t>
      </w:r>
    </w:p>
    <w:p w14:paraId="5E780438" w14:textId="64535620" w:rsidR="00E85D9E" w:rsidRPr="00F63A9B" w:rsidRDefault="2C8DC0BE" w:rsidP="00F63A9B">
      <w:pPr>
        <w:tabs>
          <w:tab w:val="left" w:pos="2160"/>
          <w:tab w:val="right" w:pos="8640"/>
        </w:tabs>
        <w:spacing w:after="0"/>
        <w:rPr>
          <w:rFonts w:ascii="Times New Roman" w:eastAsia="Times New Roman" w:hAnsi="Times New Roman" w:cs="Times New Roman"/>
          <w:b/>
          <w:bCs/>
          <w:i/>
          <w:iCs/>
          <w:color w:val="000000" w:themeColor="text1"/>
          <w:sz w:val="24"/>
          <w:szCs w:val="24"/>
          <w:u w:val="single"/>
        </w:rPr>
      </w:pPr>
      <w:r w:rsidRPr="00F63A9B">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030C62CF" w14:textId="6ADBCF15" w:rsidR="00E85D9E" w:rsidRPr="00F63A9B" w:rsidRDefault="2C8DC0BE" w:rsidP="00F63A9B">
      <w:pPr>
        <w:tabs>
          <w:tab w:val="left" w:pos="2160"/>
          <w:tab w:val="right" w:pos="8640"/>
        </w:tabs>
        <w:spacing w:after="0"/>
        <w:rPr>
          <w:rFonts w:ascii="Times New Roman" w:eastAsia="Times New Roman" w:hAnsi="Times New Roman" w:cs="Times New Roman"/>
          <w:b/>
          <w:bCs/>
          <w:i/>
          <w:iCs/>
          <w:color w:val="000000" w:themeColor="text1"/>
          <w:sz w:val="24"/>
          <w:szCs w:val="24"/>
        </w:rPr>
      </w:pPr>
      <w:r w:rsidRPr="00F63A9B">
        <w:rPr>
          <w:rFonts w:ascii="Times New Roman" w:eastAsia="Times New Roman" w:hAnsi="Times New Roman" w:cs="Times New Roman"/>
          <w:b/>
          <w:bCs/>
          <w:i/>
          <w:iCs/>
          <w:color w:val="000000" w:themeColor="text1"/>
          <w:sz w:val="24"/>
          <w:szCs w:val="24"/>
        </w:rPr>
        <w:t>06.04.2024.17 - 3.3.12A - Faculty Responsibilities to Students</w:t>
      </w:r>
    </w:p>
    <w:p w14:paraId="42477E0D" w14:textId="760ABE3F" w:rsidR="00E85D9E" w:rsidRPr="00F63A9B" w:rsidRDefault="2C8DC0BE" w:rsidP="00F63A9B">
      <w:pPr>
        <w:tabs>
          <w:tab w:val="left" w:pos="2160"/>
          <w:tab w:val="right" w:pos="8640"/>
        </w:tabs>
        <w:spacing w:after="0"/>
        <w:rPr>
          <w:rFonts w:ascii="Times New Roman" w:eastAsia="Times New Roman" w:hAnsi="Times New Roman" w:cs="Times New Roman"/>
          <w:sz w:val="24"/>
          <w:szCs w:val="24"/>
        </w:rPr>
      </w:pPr>
      <w:hyperlink r:id="rId24">
        <w:r w:rsidRPr="00F63A9B">
          <w:rPr>
            <w:rStyle w:val="Hyperlink"/>
            <w:rFonts w:ascii="Times New Roman" w:eastAsia="Times New Roman" w:hAnsi="Times New Roman" w:cs="Times New Roman"/>
            <w:b/>
            <w:bCs/>
            <w:i/>
            <w:iCs/>
            <w:color w:val="0563C1"/>
            <w:sz w:val="24"/>
            <w:szCs w:val="24"/>
          </w:rPr>
          <w:t>Link to current policy</w:t>
        </w:r>
      </w:hyperlink>
    </w:p>
    <w:p w14:paraId="53B6CC00" w14:textId="6597CE4F" w:rsidR="00E85D9E" w:rsidRPr="00F63A9B" w:rsidRDefault="7094FA3B" w:rsidP="00F63A9B">
      <w:pPr>
        <w:tabs>
          <w:tab w:val="left" w:pos="2160"/>
          <w:tab w:val="right" w:pos="8640"/>
        </w:tabs>
        <w:spacing w:after="0"/>
        <w:rPr>
          <w:rFonts w:ascii="Times New Roman" w:eastAsia="Times New Roman" w:hAnsi="Times New Roman" w:cs="Times New Roman"/>
          <w:sz w:val="24"/>
          <w:szCs w:val="24"/>
        </w:rPr>
      </w:pPr>
      <w:hyperlink r:id="rId25">
        <w:r w:rsidRPr="00F63A9B">
          <w:rPr>
            <w:rStyle w:val="Hyperlink"/>
            <w:rFonts w:ascii="Times New Roman" w:eastAsia="Times New Roman" w:hAnsi="Times New Roman" w:cs="Times New Roman"/>
            <w:b/>
            <w:bCs/>
            <w:i/>
            <w:iCs/>
            <w:sz w:val="24"/>
            <w:szCs w:val="24"/>
          </w:rPr>
          <w:t>Link to markup</w:t>
        </w:r>
      </w:hyperlink>
    </w:p>
    <w:p w14:paraId="46B3CB56" w14:textId="390F5941" w:rsidR="00E85D9E" w:rsidRPr="00F63A9B" w:rsidRDefault="2C8DC0BE" w:rsidP="00F63A9B">
      <w:pPr>
        <w:tabs>
          <w:tab w:val="left" w:pos="2160"/>
          <w:tab w:val="right" w:pos="8640"/>
        </w:tabs>
        <w:spacing w:after="0"/>
        <w:rPr>
          <w:rFonts w:ascii="Times New Roman" w:eastAsia="Times New Roman" w:hAnsi="Times New Roman" w:cs="Times New Roman"/>
          <w:color w:val="000000" w:themeColor="text1"/>
          <w:sz w:val="24"/>
          <w:szCs w:val="24"/>
        </w:rPr>
      </w:pPr>
      <w:r w:rsidRPr="00F63A9B">
        <w:rPr>
          <w:rFonts w:ascii="Times New Roman" w:eastAsia="Times New Roman" w:hAnsi="Times New Roman" w:cs="Times New Roman"/>
          <w:color w:val="000000" w:themeColor="text1"/>
          <w:sz w:val="24"/>
          <w:szCs w:val="24"/>
        </w:rPr>
        <w:t xml:space="preserve"> </w:t>
      </w:r>
    </w:p>
    <w:p w14:paraId="7A8BF5A2" w14:textId="4ADAE087" w:rsidR="00E85D9E" w:rsidRPr="00F63A9B" w:rsidRDefault="2C8DC0BE" w:rsidP="00F63A9B">
      <w:pPr>
        <w:tabs>
          <w:tab w:val="left" w:pos="2160"/>
          <w:tab w:val="right" w:pos="8640"/>
        </w:tabs>
        <w:spacing w:after="0"/>
        <w:rPr>
          <w:rFonts w:ascii="Times New Roman" w:eastAsia="Times New Roman" w:hAnsi="Times New Roman" w:cs="Times New Roman"/>
          <w:b/>
          <w:bCs/>
          <w:i/>
          <w:iCs/>
          <w:color w:val="000000" w:themeColor="text1"/>
          <w:sz w:val="24"/>
          <w:szCs w:val="24"/>
          <w:u w:val="single"/>
        </w:rPr>
      </w:pPr>
      <w:r w:rsidRPr="00F63A9B">
        <w:rPr>
          <w:rFonts w:ascii="Times New Roman" w:eastAsia="Times New Roman" w:hAnsi="Times New Roman" w:cs="Times New Roman"/>
          <w:b/>
          <w:bCs/>
          <w:i/>
          <w:iCs/>
          <w:color w:val="000000" w:themeColor="text1"/>
          <w:sz w:val="24"/>
          <w:szCs w:val="24"/>
          <w:u w:val="single"/>
        </w:rPr>
        <w:t>From the Rules Committee: Rick Valentin</w:t>
      </w:r>
    </w:p>
    <w:p w14:paraId="52D63B08" w14:textId="098DDDDA" w:rsidR="00E85D9E" w:rsidRPr="00F63A9B" w:rsidRDefault="2C8DC0BE" w:rsidP="00F63A9B">
      <w:pPr>
        <w:tabs>
          <w:tab w:val="left" w:pos="2160"/>
          <w:tab w:val="right" w:pos="8640"/>
        </w:tabs>
        <w:spacing w:after="0"/>
        <w:rPr>
          <w:rFonts w:ascii="Times New Roman" w:eastAsia="Times New Roman" w:hAnsi="Times New Roman" w:cs="Times New Roman"/>
          <w:b/>
          <w:bCs/>
          <w:i/>
          <w:iCs/>
          <w:color w:val="000000" w:themeColor="text1"/>
          <w:sz w:val="24"/>
          <w:szCs w:val="24"/>
        </w:rPr>
      </w:pPr>
      <w:r w:rsidRPr="00F63A9B">
        <w:rPr>
          <w:rFonts w:ascii="Times New Roman" w:eastAsia="Times New Roman" w:hAnsi="Times New Roman" w:cs="Times New Roman"/>
          <w:b/>
          <w:bCs/>
          <w:i/>
          <w:iCs/>
          <w:color w:val="000000" w:themeColor="text1"/>
          <w:sz w:val="24"/>
          <w:szCs w:val="24"/>
        </w:rPr>
        <w:t>2.24.25.01 - College of Education Council Bylaws</w:t>
      </w:r>
    </w:p>
    <w:p w14:paraId="00559B1C" w14:textId="75425FDA" w:rsidR="00E85D9E" w:rsidRPr="00F63A9B" w:rsidRDefault="2C8DC0BE" w:rsidP="00F63A9B">
      <w:pPr>
        <w:tabs>
          <w:tab w:val="left" w:pos="2160"/>
          <w:tab w:val="right" w:pos="8640"/>
        </w:tabs>
        <w:spacing w:after="0"/>
        <w:rPr>
          <w:rFonts w:ascii="Times New Roman" w:eastAsia="Times New Roman" w:hAnsi="Times New Roman" w:cs="Times New Roman"/>
          <w:sz w:val="24"/>
          <w:szCs w:val="24"/>
        </w:rPr>
      </w:pPr>
      <w:hyperlink r:id="rId26">
        <w:r w:rsidRPr="00F63A9B">
          <w:rPr>
            <w:rStyle w:val="Hyperlink"/>
            <w:rFonts w:ascii="Times New Roman" w:eastAsia="Times New Roman" w:hAnsi="Times New Roman" w:cs="Times New Roman"/>
            <w:b/>
            <w:bCs/>
            <w:i/>
            <w:iCs/>
            <w:color w:val="0563C1"/>
            <w:sz w:val="24"/>
            <w:szCs w:val="24"/>
          </w:rPr>
          <w:t>Link to current bylaws</w:t>
        </w:r>
      </w:hyperlink>
    </w:p>
    <w:p w14:paraId="118BF2A6" w14:textId="230D3941" w:rsidR="00E85D9E" w:rsidRPr="00F63A9B" w:rsidRDefault="2C8DC0BE" w:rsidP="00F63A9B">
      <w:pPr>
        <w:tabs>
          <w:tab w:val="left" w:pos="2160"/>
          <w:tab w:val="right" w:pos="8640"/>
        </w:tabs>
        <w:spacing w:after="0"/>
        <w:rPr>
          <w:rFonts w:ascii="Times New Roman" w:eastAsia="Times New Roman" w:hAnsi="Times New Roman" w:cs="Times New Roman"/>
          <w:sz w:val="24"/>
          <w:szCs w:val="24"/>
        </w:rPr>
      </w:pPr>
      <w:hyperlink r:id="rId27">
        <w:r w:rsidRPr="00F63A9B">
          <w:rPr>
            <w:rStyle w:val="Hyperlink"/>
            <w:rFonts w:ascii="Times New Roman" w:eastAsia="Times New Roman" w:hAnsi="Times New Roman" w:cs="Times New Roman"/>
            <w:b/>
            <w:bCs/>
            <w:i/>
            <w:iCs/>
            <w:color w:val="0563C1"/>
            <w:sz w:val="24"/>
            <w:szCs w:val="24"/>
          </w:rPr>
          <w:t>Link to markup</w:t>
        </w:r>
      </w:hyperlink>
    </w:p>
    <w:p w14:paraId="242B7E09" w14:textId="671EC588" w:rsidR="48E20605" w:rsidRPr="00F63A9B" w:rsidRDefault="48E20605" w:rsidP="00F63A9B">
      <w:pPr>
        <w:tabs>
          <w:tab w:val="left" w:pos="2160"/>
          <w:tab w:val="right" w:pos="8640"/>
        </w:tabs>
        <w:spacing w:after="0"/>
        <w:rPr>
          <w:rFonts w:ascii="Times New Roman" w:eastAsia="Times New Roman" w:hAnsi="Times New Roman" w:cs="Times New Roman"/>
          <w:b/>
          <w:bCs/>
          <w:i/>
          <w:iCs/>
          <w:sz w:val="24"/>
          <w:szCs w:val="24"/>
        </w:rPr>
      </w:pPr>
    </w:p>
    <w:p w14:paraId="44C89448" w14:textId="32CD4940" w:rsidR="1BB205B3" w:rsidRPr="00F63A9B" w:rsidRDefault="5DD239C4"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 xml:space="preserve">Advisory Items: </w:t>
      </w:r>
    </w:p>
    <w:p w14:paraId="72ACC8E5" w14:textId="0DCA1B69" w:rsidR="1BB205B3" w:rsidRPr="00F63A9B" w:rsidRDefault="5DD239C4" w:rsidP="00F63A9B">
      <w:pPr>
        <w:tabs>
          <w:tab w:val="left" w:pos="2160"/>
          <w:tab w:val="right" w:pos="86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u w:val="single"/>
        </w:rPr>
        <w:t>From the Administrative Affairs and Budget Committee: Kevin Meyer</w:t>
      </w:r>
    </w:p>
    <w:p w14:paraId="2DAB206F" w14:textId="59F46AFF" w:rsidR="1BB205B3" w:rsidRPr="00F63A9B" w:rsidRDefault="5DD239C4" w:rsidP="00F63A9B">
      <w:pPr>
        <w:tabs>
          <w:tab w:val="left" w:pos="2160"/>
          <w:tab w:val="right" w:pos="8640"/>
        </w:tabs>
        <w:spacing w:after="0"/>
        <w:rPr>
          <w:rFonts w:ascii="Times New Roman" w:eastAsia="Times New Roman" w:hAnsi="Times New Roman" w:cs="Times New Roman"/>
          <w:b/>
          <w:bCs/>
          <w:i/>
          <w:iCs/>
          <w:sz w:val="24"/>
          <w:szCs w:val="24"/>
        </w:rPr>
      </w:pPr>
      <w:hyperlink r:id="rId28">
        <w:r w:rsidRPr="00F63A9B">
          <w:rPr>
            <w:rStyle w:val="Hyperlink"/>
            <w:rFonts w:ascii="Times New Roman" w:eastAsia="Times New Roman" w:hAnsi="Times New Roman" w:cs="Times New Roman"/>
            <w:b/>
            <w:bCs/>
            <w:i/>
            <w:iCs/>
            <w:sz w:val="24"/>
            <w:szCs w:val="24"/>
          </w:rPr>
          <w:t>AABC AIF Report</w:t>
        </w:r>
      </w:hyperlink>
    </w:p>
    <w:p w14:paraId="7AD2434D" w14:textId="6F35D392" w:rsidR="6E96A69B" w:rsidRPr="00F63A9B" w:rsidRDefault="6E96A69B" w:rsidP="00F63A9B">
      <w:pPr>
        <w:tabs>
          <w:tab w:val="left" w:pos="540"/>
        </w:tabs>
        <w:spacing w:after="0"/>
        <w:rPr>
          <w:rFonts w:ascii="Times New Roman" w:eastAsia="Times New Roman" w:hAnsi="Times New Roman" w:cs="Times New Roman"/>
          <w:b/>
          <w:bCs/>
          <w:i/>
          <w:iCs/>
          <w:sz w:val="24"/>
          <w:szCs w:val="24"/>
        </w:rPr>
      </w:pPr>
    </w:p>
    <w:p w14:paraId="65DF9A97" w14:textId="77777777" w:rsidR="00E85D9E" w:rsidRPr="00F63A9B" w:rsidRDefault="2EAED6B7" w:rsidP="00F63A9B">
      <w:pPr>
        <w:tabs>
          <w:tab w:val="left" w:pos="5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Communications</w:t>
      </w:r>
    </w:p>
    <w:p w14:paraId="4E3A8259" w14:textId="280D0DEB" w:rsidR="00E85D9E" w:rsidRPr="00F63A9B" w:rsidRDefault="00E85D9E" w:rsidP="00F63A9B">
      <w:pPr>
        <w:tabs>
          <w:tab w:val="left" w:pos="540"/>
        </w:tabs>
        <w:spacing w:after="0"/>
        <w:rPr>
          <w:rFonts w:ascii="Times New Roman" w:eastAsia="Times New Roman" w:hAnsi="Times New Roman" w:cs="Times New Roman"/>
          <w:b/>
          <w:bCs/>
          <w:i/>
          <w:iCs/>
          <w:sz w:val="24"/>
          <w:szCs w:val="24"/>
        </w:rPr>
      </w:pPr>
    </w:p>
    <w:p w14:paraId="5839459E" w14:textId="119A667A" w:rsidR="3CB56B5F" w:rsidRPr="00F63A9B" w:rsidRDefault="7B67B527" w:rsidP="00F63A9B">
      <w:pPr>
        <w:tabs>
          <w:tab w:val="left" w:pos="540"/>
        </w:tabs>
        <w:spacing w:after="0"/>
        <w:rPr>
          <w:rFonts w:ascii="Times New Roman" w:eastAsia="Times New Roman" w:hAnsi="Times New Roman" w:cs="Times New Roman"/>
          <w:color w:val="000000" w:themeColor="text1"/>
          <w:sz w:val="24"/>
          <w:szCs w:val="24"/>
        </w:rPr>
      </w:pPr>
      <w:r w:rsidRPr="00F63A9B">
        <w:rPr>
          <w:rFonts w:ascii="Times New Roman" w:eastAsia="Times New Roman" w:hAnsi="Times New Roman" w:cs="Times New Roman"/>
          <w:b/>
          <w:bCs/>
          <w:i/>
          <w:iCs/>
          <w:color w:val="000000" w:themeColor="text1"/>
          <w:sz w:val="24"/>
          <w:szCs w:val="24"/>
        </w:rPr>
        <w:t>Internal Committee Reports:</w:t>
      </w:r>
    </w:p>
    <w:p w14:paraId="491E48BA" w14:textId="3E920283" w:rsidR="3CB56B5F" w:rsidRPr="00F63A9B" w:rsidRDefault="7B67B527" w:rsidP="00F63A9B">
      <w:pPr>
        <w:spacing w:after="0"/>
        <w:ind w:left="720" w:hanging="360"/>
        <w:rPr>
          <w:rFonts w:ascii="Times New Roman" w:eastAsia="Times New Roman" w:hAnsi="Times New Roman" w:cs="Times New Roman"/>
          <w:color w:val="000000" w:themeColor="text1"/>
          <w:sz w:val="24"/>
          <w:szCs w:val="24"/>
        </w:rPr>
      </w:pPr>
      <w:r w:rsidRPr="00F63A9B">
        <w:rPr>
          <w:rFonts w:ascii="Times New Roman" w:eastAsia="Times New Roman" w:hAnsi="Times New Roman" w:cs="Times New Roman"/>
          <w:b/>
          <w:bCs/>
          <w:i/>
          <w:iCs/>
          <w:color w:val="000000" w:themeColor="text1"/>
          <w:sz w:val="24"/>
          <w:szCs w:val="24"/>
        </w:rPr>
        <w:t>Academic Affairs Committee: Senator Nikolaou</w:t>
      </w:r>
    </w:p>
    <w:p w14:paraId="581CFF8C" w14:textId="2D160E88" w:rsidR="3CB56B5F" w:rsidRPr="00F63A9B" w:rsidRDefault="7B67B527" w:rsidP="00F63A9B">
      <w:pPr>
        <w:spacing w:after="0"/>
        <w:ind w:left="720" w:hanging="360"/>
        <w:rPr>
          <w:rFonts w:ascii="Times New Roman" w:eastAsia="Times New Roman" w:hAnsi="Times New Roman" w:cs="Times New Roman"/>
          <w:sz w:val="24"/>
          <w:szCs w:val="24"/>
        </w:rPr>
      </w:pPr>
      <w:r w:rsidRPr="00F63A9B">
        <w:rPr>
          <w:rFonts w:ascii="Times New Roman" w:eastAsia="Times New Roman" w:hAnsi="Times New Roman" w:cs="Times New Roman"/>
          <w:b/>
          <w:bCs/>
          <w:i/>
          <w:iCs/>
          <w:color w:val="000000" w:themeColor="text1"/>
          <w:sz w:val="24"/>
          <w:szCs w:val="24"/>
        </w:rPr>
        <w:t xml:space="preserve">Administrative Affairs and Budget Committee: Senator </w:t>
      </w:r>
      <w:r w:rsidR="5B49FB53" w:rsidRPr="00F63A9B">
        <w:rPr>
          <w:rFonts w:ascii="Times New Roman" w:eastAsia="Times New Roman" w:hAnsi="Times New Roman" w:cs="Times New Roman"/>
          <w:b/>
          <w:bCs/>
          <w:i/>
          <w:iCs/>
          <w:color w:val="000000" w:themeColor="text1"/>
          <w:sz w:val="24"/>
          <w:szCs w:val="24"/>
        </w:rPr>
        <w:t>Meyer</w:t>
      </w:r>
    </w:p>
    <w:p w14:paraId="23E51F67" w14:textId="7B3D565D" w:rsidR="3CB56B5F" w:rsidRPr="00F63A9B" w:rsidRDefault="7B67B527" w:rsidP="00F63A9B">
      <w:pPr>
        <w:spacing w:after="0"/>
        <w:ind w:left="720" w:hanging="360"/>
        <w:rPr>
          <w:rFonts w:ascii="Times New Roman" w:eastAsia="Times New Roman" w:hAnsi="Times New Roman" w:cs="Times New Roman"/>
          <w:color w:val="000000" w:themeColor="text1"/>
          <w:sz w:val="24"/>
          <w:szCs w:val="24"/>
        </w:rPr>
      </w:pPr>
      <w:r w:rsidRPr="00F63A9B">
        <w:rPr>
          <w:rFonts w:ascii="Times New Roman" w:eastAsia="Times New Roman" w:hAnsi="Times New Roman" w:cs="Times New Roman"/>
          <w:b/>
          <w:bCs/>
          <w:i/>
          <w:iCs/>
          <w:color w:val="000000" w:themeColor="text1"/>
          <w:sz w:val="24"/>
          <w:szCs w:val="24"/>
        </w:rPr>
        <w:t>Faculty Affairs Committee: Senator Blum</w:t>
      </w:r>
    </w:p>
    <w:p w14:paraId="7538AC50" w14:textId="4DFE1A97" w:rsidR="3CB56B5F" w:rsidRPr="00F63A9B" w:rsidRDefault="7B67B527" w:rsidP="00F63A9B">
      <w:pPr>
        <w:spacing w:after="0"/>
        <w:ind w:left="720" w:hanging="360"/>
        <w:rPr>
          <w:rFonts w:ascii="Times New Roman" w:eastAsia="Times New Roman" w:hAnsi="Times New Roman" w:cs="Times New Roman"/>
          <w:color w:val="000000" w:themeColor="text1"/>
          <w:sz w:val="24"/>
          <w:szCs w:val="24"/>
        </w:rPr>
      </w:pPr>
      <w:r w:rsidRPr="00F63A9B">
        <w:rPr>
          <w:rFonts w:ascii="Times New Roman" w:eastAsia="Times New Roman" w:hAnsi="Times New Roman" w:cs="Times New Roman"/>
          <w:b/>
          <w:bCs/>
          <w:i/>
          <w:iCs/>
          <w:color w:val="000000" w:themeColor="text1"/>
          <w:sz w:val="24"/>
          <w:szCs w:val="24"/>
        </w:rPr>
        <w:t>Planning and Finance Committee: Senator Paolucci</w:t>
      </w:r>
    </w:p>
    <w:p w14:paraId="25F7DCC5" w14:textId="71744962" w:rsidR="3CB56B5F" w:rsidRPr="00F63A9B" w:rsidRDefault="7B67B527" w:rsidP="00F63A9B">
      <w:pPr>
        <w:spacing w:after="0"/>
        <w:ind w:left="720" w:hanging="360"/>
        <w:rPr>
          <w:rFonts w:ascii="Times New Roman" w:eastAsia="Times New Roman" w:hAnsi="Times New Roman" w:cs="Times New Roman"/>
          <w:color w:val="000000" w:themeColor="text1"/>
          <w:sz w:val="24"/>
          <w:szCs w:val="24"/>
        </w:rPr>
      </w:pPr>
      <w:r w:rsidRPr="00F63A9B">
        <w:rPr>
          <w:rFonts w:ascii="Times New Roman" w:eastAsia="Times New Roman" w:hAnsi="Times New Roman" w:cs="Times New Roman"/>
          <w:b/>
          <w:bCs/>
          <w:i/>
          <w:iCs/>
          <w:color w:val="000000" w:themeColor="text1"/>
          <w:sz w:val="24"/>
          <w:szCs w:val="24"/>
        </w:rPr>
        <w:t>Rules Committee: Senator Valentin</w:t>
      </w:r>
    </w:p>
    <w:p w14:paraId="6555137B" w14:textId="11EB4CD9" w:rsidR="3CB56B5F" w:rsidRPr="00F63A9B" w:rsidRDefault="7B67B527" w:rsidP="00F63A9B">
      <w:pPr>
        <w:spacing w:after="0"/>
        <w:ind w:left="720" w:hanging="360"/>
        <w:rPr>
          <w:rFonts w:ascii="Times New Roman" w:eastAsia="Times New Roman" w:hAnsi="Times New Roman" w:cs="Times New Roman"/>
          <w:color w:val="000000" w:themeColor="text1"/>
          <w:sz w:val="24"/>
          <w:szCs w:val="24"/>
        </w:rPr>
      </w:pPr>
      <w:r w:rsidRPr="00F63A9B">
        <w:rPr>
          <w:rFonts w:ascii="Times New Roman" w:eastAsia="Times New Roman" w:hAnsi="Times New Roman" w:cs="Times New Roman"/>
          <w:b/>
          <w:bCs/>
          <w:i/>
          <w:iCs/>
          <w:color w:val="000000" w:themeColor="text1"/>
          <w:sz w:val="24"/>
          <w:szCs w:val="24"/>
        </w:rPr>
        <w:t>University Policy Committee: Senator Stewart</w:t>
      </w:r>
    </w:p>
    <w:p w14:paraId="0F00C4D0" w14:textId="61AF4564" w:rsidR="7B2ACDDB" w:rsidRPr="00F63A9B" w:rsidRDefault="7B2ACDDB" w:rsidP="00F63A9B">
      <w:pPr>
        <w:tabs>
          <w:tab w:val="left" w:pos="540"/>
        </w:tabs>
        <w:spacing w:after="0"/>
        <w:rPr>
          <w:rFonts w:ascii="Times New Roman" w:eastAsia="Times New Roman" w:hAnsi="Times New Roman" w:cs="Times New Roman"/>
          <w:b/>
          <w:bCs/>
          <w:i/>
          <w:iCs/>
          <w:sz w:val="24"/>
          <w:szCs w:val="24"/>
        </w:rPr>
      </w:pPr>
    </w:p>
    <w:p w14:paraId="35A774F6" w14:textId="77777777" w:rsidR="00E85D9E" w:rsidRPr="00F63A9B" w:rsidRDefault="3D36EC0E" w:rsidP="00F63A9B">
      <w:pPr>
        <w:tabs>
          <w:tab w:val="left" w:pos="540"/>
        </w:tabs>
        <w:spacing w:after="0"/>
        <w:rPr>
          <w:rFonts w:ascii="Times New Roman" w:eastAsia="Times New Roman" w:hAnsi="Times New Roman" w:cs="Times New Roman"/>
          <w:b/>
          <w:bCs/>
          <w:i/>
          <w:iCs/>
          <w:sz w:val="24"/>
          <w:szCs w:val="24"/>
        </w:rPr>
      </w:pPr>
      <w:r w:rsidRPr="00F63A9B">
        <w:rPr>
          <w:rFonts w:ascii="Times New Roman" w:eastAsia="Times New Roman" w:hAnsi="Times New Roman" w:cs="Times New Roman"/>
          <w:b/>
          <w:bCs/>
          <w:i/>
          <w:iCs/>
          <w:sz w:val="24"/>
          <w:szCs w:val="24"/>
        </w:rPr>
        <w:t>Adjournment</w:t>
      </w:r>
    </w:p>
    <w:p w14:paraId="743ED908" w14:textId="77777777" w:rsidR="007515E9" w:rsidRDefault="007515E9" w:rsidP="00F63A9B">
      <w:pPr>
        <w:rPr>
          <w:rFonts w:ascii="Times New Roman" w:eastAsia="Times New Roman" w:hAnsi="Times New Roman" w:cs="Times New Roman"/>
          <w:sz w:val="24"/>
          <w:szCs w:val="24"/>
        </w:rPr>
      </w:pPr>
    </w:p>
    <w:p w14:paraId="163AFD54" w14:textId="77777777" w:rsidR="00167C0A" w:rsidRDefault="00167C0A" w:rsidP="00F63A9B">
      <w:pPr>
        <w:rPr>
          <w:rFonts w:ascii="Times New Roman" w:eastAsia="Times New Roman" w:hAnsi="Times New Roman" w:cs="Times New Roman"/>
          <w:sz w:val="24"/>
          <w:szCs w:val="24"/>
        </w:rPr>
      </w:pPr>
    </w:p>
    <w:p w14:paraId="15B20749" w14:textId="77777777" w:rsidR="00167C0A" w:rsidRDefault="00167C0A" w:rsidP="00167C0A">
      <w:pPr>
        <w:rPr>
          <w:rFonts w:ascii="Times New Roman" w:eastAsia="Times New Roman" w:hAnsi="Times New Roman" w:cs="Times New Roman"/>
        </w:rPr>
      </w:pPr>
    </w:p>
    <w:tbl>
      <w:tblPr>
        <w:tblW w:w="4135" w:type="dxa"/>
        <w:tblLook w:val="04A0" w:firstRow="1" w:lastRow="0" w:firstColumn="1" w:lastColumn="0" w:noHBand="0" w:noVBand="1"/>
      </w:tblPr>
      <w:tblGrid>
        <w:gridCol w:w="3145"/>
        <w:gridCol w:w="990"/>
      </w:tblGrid>
      <w:tr w:rsidR="00167C0A" w:rsidRPr="00417246" w14:paraId="2FFC09CA" w14:textId="77777777" w:rsidTr="000D5E99">
        <w:trPr>
          <w:trHeight w:val="320"/>
        </w:trPr>
        <w:tc>
          <w:tcPr>
            <w:tcW w:w="3145" w:type="dxa"/>
            <w:tcBorders>
              <w:top w:val="single" w:sz="4" w:space="0" w:color="auto"/>
              <w:left w:val="single" w:sz="4" w:space="0" w:color="auto"/>
              <w:bottom w:val="single" w:sz="4" w:space="0" w:color="auto"/>
              <w:right w:val="single" w:sz="4" w:space="0" w:color="auto"/>
            </w:tcBorders>
            <w:noWrap/>
            <w:vAlign w:val="bottom"/>
            <w:hideMark/>
          </w:tcPr>
          <w:p w14:paraId="69CE47DF" w14:textId="77777777" w:rsidR="00167C0A" w:rsidRPr="00417246" w:rsidRDefault="00167C0A" w:rsidP="000D5E99">
            <w:pPr>
              <w:spacing w:after="0" w:line="240" w:lineRule="auto"/>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Attendance</w:t>
            </w:r>
          </w:p>
        </w:tc>
        <w:tc>
          <w:tcPr>
            <w:tcW w:w="990" w:type="dxa"/>
            <w:tcBorders>
              <w:top w:val="single" w:sz="4" w:space="0" w:color="auto"/>
              <w:left w:val="nil"/>
              <w:bottom w:val="single" w:sz="4" w:space="0" w:color="auto"/>
              <w:right w:val="nil"/>
            </w:tcBorders>
            <w:noWrap/>
            <w:vAlign w:val="bottom"/>
            <w:hideMark/>
          </w:tcPr>
          <w:p w14:paraId="29A81360" w14:textId="31B16BFF" w:rsidR="00167C0A" w:rsidRPr="00417246" w:rsidRDefault="00167C0A" w:rsidP="000D5E99">
            <w:pPr>
              <w:spacing w:after="0" w:line="240" w:lineRule="auto"/>
              <w:jc w:val="center"/>
              <w:rPr>
                <w:rFonts w:ascii="Tw Cen MT" w:eastAsia="Times New Roman" w:hAnsi="Tw Cen MT" w:cs="Times New Roman"/>
                <w:color w:val="000000"/>
              </w:rPr>
            </w:pPr>
            <w:r>
              <w:rPr>
                <w:rFonts w:ascii="Tw Cen MT" w:eastAsia="Times New Roman" w:hAnsi="Tw Cen MT" w:cs="Times New Roman"/>
                <w:color w:val="000000"/>
              </w:rPr>
              <w:t>4/13</w:t>
            </w:r>
          </w:p>
        </w:tc>
      </w:tr>
      <w:tr w:rsidR="00167C0A" w:rsidRPr="00417246" w14:paraId="50B18017" w14:textId="77777777" w:rsidTr="000D5E99">
        <w:trPr>
          <w:trHeight w:val="310"/>
        </w:trPr>
        <w:tc>
          <w:tcPr>
            <w:tcW w:w="3145" w:type="dxa"/>
            <w:tcBorders>
              <w:top w:val="nil"/>
              <w:left w:val="single" w:sz="4" w:space="0" w:color="auto"/>
              <w:bottom w:val="single" w:sz="4" w:space="0" w:color="auto"/>
              <w:right w:val="single" w:sz="4" w:space="0" w:color="auto"/>
            </w:tcBorders>
            <w:vAlign w:val="center"/>
            <w:hideMark/>
          </w:tcPr>
          <w:p w14:paraId="731061E5" w14:textId="77777777" w:rsidR="00167C0A" w:rsidRPr="00417246" w:rsidRDefault="00167C0A" w:rsidP="000D5E99">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 xml:space="preserve">Craig Blum, </w:t>
            </w:r>
            <w:proofErr w:type="spellStart"/>
            <w:r w:rsidRPr="00417246">
              <w:rPr>
                <w:rFonts w:ascii="Tw Cen MT" w:eastAsia="Times New Roman" w:hAnsi="Tw Cen MT" w:cs="Times New Roman"/>
                <w:color w:val="000000"/>
                <w:sz w:val="24"/>
                <w:szCs w:val="24"/>
              </w:rPr>
              <w:t>S</w:t>
            </w:r>
            <w:r>
              <w:rPr>
                <w:rFonts w:ascii="Tw Cen MT" w:eastAsia="Times New Roman" w:hAnsi="Tw Cen MT" w:cs="Times New Roman"/>
                <w:color w:val="000000"/>
                <w:sz w:val="24"/>
                <w:szCs w:val="24"/>
              </w:rPr>
              <w:t>p</w:t>
            </w:r>
            <w:r w:rsidRPr="00417246">
              <w:rPr>
                <w:rFonts w:ascii="Tw Cen MT" w:eastAsia="Times New Roman" w:hAnsi="Tw Cen MT" w:cs="Times New Roman"/>
                <w:color w:val="000000"/>
                <w:sz w:val="24"/>
                <w:szCs w:val="24"/>
              </w:rPr>
              <w:t>E</w:t>
            </w:r>
            <w:r>
              <w:rPr>
                <w:rFonts w:ascii="Tw Cen MT" w:eastAsia="Times New Roman" w:hAnsi="Tw Cen MT" w:cs="Times New Roman"/>
                <w:color w:val="000000"/>
                <w:sz w:val="24"/>
                <w:szCs w:val="24"/>
              </w:rPr>
              <w:t>d</w:t>
            </w:r>
            <w:proofErr w:type="spellEnd"/>
          </w:p>
        </w:tc>
        <w:tc>
          <w:tcPr>
            <w:tcW w:w="990" w:type="dxa"/>
            <w:tcBorders>
              <w:top w:val="nil"/>
              <w:left w:val="nil"/>
              <w:bottom w:val="single" w:sz="4" w:space="0" w:color="auto"/>
              <w:right w:val="single" w:sz="4" w:space="0" w:color="auto"/>
            </w:tcBorders>
            <w:noWrap/>
            <w:vAlign w:val="center"/>
            <w:hideMark/>
          </w:tcPr>
          <w:p w14:paraId="56889463" w14:textId="77777777" w:rsidR="00167C0A" w:rsidRPr="00417246" w:rsidRDefault="00167C0A" w:rsidP="000D5E99">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r w:rsidR="00167C0A" w:rsidRPr="00417246" w14:paraId="43CACFE1" w14:textId="77777777" w:rsidTr="000D5E99">
        <w:trPr>
          <w:trHeight w:val="310"/>
        </w:trPr>
        <w:tc>
          <w:tcPr>
            <w:tcW w:w="3145" w:type="dxa"/>
            <w:tcBorders>
              <w:top w:val="nil"/>
              <w:left w:val="single" w:sz="4" w:space="0" w:color="auto"/>
              <w:bottom w:val="single" w:sz="4" w:space="0" w:color="auto"/>
              <w:right w:val="single" w:sz="4" w:space="0" w:color="auto"/>
            </w:tcBorders>
            <w:noWrap/>
            <w:vAlign w:val="bottom"/>
            <w:hideMark/>
          </w:tcPr>
          <w:p w14:paraId="448BE24C" w14:textId="77777777" w:rsidR="00167C0A" w:rsidRPr="00417246" w:rsidRDefault="00167C0A" w:rsidP="000D5E99">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Angela Bonnell, Milner</w:t>
            </w:r>
          </w:p>
        </w:tc>
        <w:tc>
          <w:tcPr>
            <w:tcW w:w="990" w:type="dxa"/>
            <w:tcBorders>
              <w:top w:val="nil"/>
              <w:left w:val="nil"/>
              <w:bottom w:val="single" w:sz="4" w:space="0" w:color="auto"/>
              <w:right w:val="single" w:sz="4" w:space="0" w:color="auto"/>
            </w:tcBorders>
            <w:noWrap/>
            <w:vAlign w:val="center"/>
            <w:hideMark/>
          </w:tcPr>
          <w:p w14:paraId="457565AF" w14:textId="77777777" w:rsidR="00167C0A" w:rsidRPr="00417246" w:rsidRDefault="00167C0A" w:rsidP="000D5E99">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r w:rsidR="00167C0A" w:rsidRPr="00417246" w14:paraId="668FD0B1" w14:textId="77777777" w:rsidTr="000D5E99">
        <w:trPr>
          <w:trHeight w:val="310"/>
        </w:trPr>
        <w:tc>
          <w:tcPr>
            <w:tcW w:w="3145" w:type="dxa"/>
            <w:tcBorders>
              <w:top w:val="nil"/>
              <w:left w:val="single" w:sz="4" w:space="0" w:color="auto"/>
              <w:bottom w:val="single" w:sz="4" w:space="0" w:color="auto"/>
              <w:right w:val="single" w:sz="4" w:space="0" w:color="auto"/>
            </w:tcBorders>
            <w:vAlign w:val="center"/>
            <w:hideMark/>
          </w:tcPr>
          <w:p w14:paraId="5695B464" w14:textId="77777777" w:rsidR="00167C0A" w:rsidRPr="00417246" w:rsidRDefault="00167C0A" w:rsidP="000D5E99">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Dimitrios Nikolaou, ECO</w:t>
            </w:r>
          </w:p>
        </w:tc>
        <w:tc>
          <w:tcPr>
            <w:tcW w:w="990" w:type="dxa"/>
            <w:tcBorders>
              <w:top w:val="nil"/>
              <w:left w:val="nil"/>
              <w:bottom w:val="single" w:sz="4" w:space="0" w:color="auto"/>
              <w:right w:val="single" w:sz="4" w:space="0" w:color="auto"/>
            </w:tcBorders>
            <w:noWrap/>
            <w:vAlign w:val="center"/>
            <w:hideMark/>
          </w:tcPr>
          <w:p w14:paraId="48364F5F" w14:textId="77777777" w:rsidR="00167C0A" w:rsidRPr="00417246" w:rsidRDefault="00167C0A" w:rsidP="000D5E99">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r w:rsidR="00167C0A" w:rsidRPr="00417246" w14:paraId="1CAF2E3B" w14:textId="77777777" w:rsidTr="000D5E99">
        <w:trPr>
          <w:trHeight w:val="310"/>
        </w:trPr>
        <w:tc>
          <w:tcPr>
            <w:tcW w:w="3145" w:type="dxa"/>
            <w:tcBorders>
              <w:top w:val="nil"/>
              <w:left w:val="single" w:sz="4" w:space="0" w:color="auto"/>
              <w:bottom w:val="single" w:sz="4" w:space="0" w:color="auto"/>
              <w:right w:val="single" w:sz="4" w:space="0" w:color="auto"/>
            </w:tcBorders>
            <w:vAlign w:val="center"/>
            <w:hideMark/>
          </w:tcPr>
          <w:p w14:paraId="364606B2" w14:textId="77777777" w:rsidR="00167C0A" w:rsidRPr="00417246" w:rsidRDefault="00167C0A" w:rsidP="000D5E99">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Todd Stewart, PHI</w:t>
            </w:r>
          </w:p>
        </w:tc>
        <w:tc>
          <w:tcPr>
            <w:tcW w:w="990" w:type="dxa"/>
            <w:tcBorders>
              <w:top w:val="nil"/>
              <w:left w:val="nil"/>
              <w:bottom w:val="single" w:sz="4" w:space="0" w:color="auto"/>
              <w:right w:val="single" w:sz="4" w:space="0" w:color="auto"/>
            </w:tcBorders>
            <w:noWrap/>
            <w:vAlign w:val="center"/>
            <w:hideMark/>
          </w:tcPr>
          <w:p w14:paraId="377B9FD3" w14:textId="77777777" w:rsidR="00167C0A" w:rsidRPr="00417246" w:rsidRDefault="00167C0A" w:rsidP="000D5E99">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r w:rsidR="00167C0A" w:rsidRPr="00417246" w14:paraId="752A612B" w14:textId="77777777" w:rsidTr="000D5E99">
        <w:trPr>
          <w:trHeight w:val="310"/>
        </w:trPr>
        <w:tc>
          <w:tcPr>
            <w:tcW w:w="3145" w:type="dxa"/>
            <w:tcBorders>
              <w:top w:val="nil"/>
              <w:left w:val="single" w:sz="4" w:space="0" w:color="auto"/>
              <w:bottom w:val="single" w:sz="4" w:space="0" w:color="auto"/>
              <w:right w:val="single" w:sz="4" w:space="0" w:color="auto"/>
            </w:tcBorders>
            <w:vAlign w:val="center"/>
            <w:hideMark/>
          </w:tcPr>
          <w:p w14:paraId="078D5957" w14:textId="77777777" w:rsidR="00167C0A" w:rsidRPr="00417246" w:rsidRDefault="00167C0A" w:rsidP="000D5E99">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Rick Valentin, CTK</w:t>
            </w:r>
          </w:p>
        </w:tc>
        <w:tc>
          <w:tcPr>
            <w:tcW w:w="990" w:type="dxa"/>
            <w:tcBorders>
              <w:top w:val="nil"/>
              <w:left w:val="nil"/>
              <w:bottom w:val="single" w:sz="4" w:space="0" w:color="auto"/>
              <w:right w:val="single" w:sz="4" w:space="0" w:color="auto"/>
            </w:tcBorders>
            <w:noWrap/>
            <w:vAlign w:val="center"/>
            <w:hideMark/>
          </w:tcPr>
          <w:p w14:paraId="54A91228" w14:textId="77777777" w:rsidR="00167C0A" w:rsidRPr="00417246" w:rsidRDefault="00167C0A" w:rsidP="000D5E99">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r w:rsidR="00167C0A" w:rsidRPr="00417246" w14:paraId="10691C08" w14:textId="77777777" w:rsidTr="00225D7C">
        <w:trPr>
          <w:trHeight w:val="50"/>
        </w:trPr>
        <w:tc>
          <w:tcPr>
            <w:tcW w:w="3145" w:type="dxa"/>
            <w:tcBorders>
              <w:top w:val="nil"/>
              <w:left w:val="single" w:sz="4" w:space="0" w:color="auto"/>
              <w:bottom w:val="single" w:sz="4" w:space="0" w:color="auto"/>
              <w:right w:val="single" w:sz="4" w:space="0" w:color="auto"/>
            </w:tcBorders>
            <w:shd w:val="clear" w:color="000000" w:fill="0E2841"/>
            <w:vAlign w:val="bottom"/>
            <w:hideMark/>
          </w:tcPr>
          <w:p w14:paraId="75DEAA40" w14:textId="77777777" w:rsidR="00167C0A" w:rsidRPr="00417246" w:rsidRDefault="00167C0A" w:rsidP="000D5E99">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0E2841"/>
            <w:noWrap/>
            <w:vAlign w:val="bottom"/>
            <w:hideMark/>
          </w:tcPr>
          <w:p w14:paraId="7A364E5C" w14:textId="77777777" w:rsidR="00167C0A" w:rsidRPr="00417246" w:rsidRDefault="00167C0A" w:rsidP="000D5E99">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 </w:t>
            </w:r>
          </w:p>
        </w:tc>
      </w:tr>
      <w:tr w:rsidR="00167C0A" w:rsidRPr="00417246" w14:paraId="29C739E2" w14:textId="77777777" w:rsidTr="000D5E99">
        <w:trPr>
          <w:trHeight w:val="280"/>
        </w:trPr>
        <w:tc>
          <w:tcPr>
            <w:tcW w:w="3145" w:type="dxa"/>
            <w:tcBorders>
              <w:top w:val="nil"/>
              <w:left w:val="single" w:sz="4" w:space="0" w:color="auto"/>
              <w:bottom w:val="single" w:sz="4" w:space="0" w:color="auto"/>
              <w:right w:val="single" w:sz="4" w:space="0" w:color="auto"/>
            </w:tcBorders>
            <w:noWrap/>
            <w:vAlign w:val="center"/>
            <w:hideMark/>
          </w:tcPr>
          <w:p w14:paraId="2B651515" w14:textId="77777777" w:rsidR="00167C0A" w:rsidRPr="00417246" w:rsidRDefault="00167C0A" w:rsidP="000D5E99">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Alondra Zagal</w:t>
            </w:r>
          </w:p>
        </w:tc>
        <w:tc>
          <w:tcPr>
            <w:tcW w:w="990" w:type="dxa"/>
            <w:tcBorders>
              <w:top w:val="nil"/>
              <w:left w:val="nil"/>
              <w:bottom w:val="single" w:sz="4" w:space="0" w:color="auto"/>
              <w:right w:val="single" w:sz="4" w:space="0" w:color="auto"/>
            </w:tcBorders>
            <w:noWrap/>
            <w:vAlign w:val="center"/>
            <w:hideMark/>
          </w:tcPr>
          <w:p w14:paraId="5FE6869E" w14:textId="77777777" w:rsidR="00167C0A" w:rsidRPr="00417246" w:rsidRDefault="00167C0A" w:rsidP="000D5E99">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r w:rsidR="00167C0A" w:rsidRPr="00417246" w14:paraId="526B5A5D" w14:textId="77777777" w:rsidTr="000D5E99">
        <w:trPr>
          <w:trHeight w:val="310"/>
        </w:trPr>
        <w:tc>
          <w:tcPr>
            <w:tcW w:w="3145" w:type="dxa"/>
            <w:tcBorders>
              <w:top w:val="nil"/>
              <w:left w:val="single" w:sz="4" w:space="0" w:color="auto"/>
              <w:bottom w:val="single" w:sz="4" w:space="0" w:color="auto"/>
              <w:right w:val="single" w:sz="4" w:space="0" w:color="auto"/>
            </w:tcBorders>
            <w:vAlign w:val="center"/>
            <w:hideMark/>
          </w:tcPr>
          <w:p w14:paraId="5B046ED0" w14:textId="77777777" w:rsidR="00167C0A" w:rsidRPr="00417246" w:rsidRDefault="00167C0A" w:rsidP="000D5E99">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 xml:space="preserve">Emma Susami, Speaker </w:t>
            </w:r>
          </w:p>
        </w:tc>
        <w:tc>
          <w:tcPr>
            <w:tcW w:w="990" w:type="dxa"/>
            <w:tcBorders>
              <w:top w:val="nil"/>
              <w:left w:val="nil"/>
              <w:bottom w:val="single" w:sz="4" w:space="0" w:color="auto"/>
              <w:right w:val="single" w:sz="4" w:space="0" w:color="auto"/>
            </w:tcBorders>
            <w:noWrap/>
            <w:vAlign w:val="center"/>
            <w:hideMark/>
          </w:tcPr>
          <w:p w14:paraId="541C07FD" w14:textId="77777777" w:rsidR="00167C0A" w:rsidRPr="00417246" w:rsidRDefault="00167C0A" w:rsidP="000D5E99">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r w:rsidR="00167C0A" w:rsidRPr="00417246" w14:paraId="2F4054C8" w14:textId="77777777" w:rsidTr="000D5E99">
        <w:trPr>
          <w:trHeight w:val="310"/>
        </w:trPr>
        <w:tc>
          <w:tcPr>
            <w:tcW w:w="3145" w:type="dxa"/>
            <w:tcBorders>
              <w:top w:val="nil"/>
              <w:left w:val="single" w:sz="4" w:space="0" w:color="auto"/>
              <w:bottom w:val="single" w:sz="4" w:space="0" w:color="auto"/>
              <w:right w:val="single" w:sz="4" w:space="0" w:color="auto"/>
            </w:tcBorders>
            <w:vAlign w:val="center"/>
            <w:hideMark/>
          </w:tcPr>
          <w:p w14:paraId="7B76795F" w14:textId="77777777" w:rsidR="00167C0A" w:rsidRPr="00417246" w:rsidRDefault="00167C0A" w:rsidP="000D5E99">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Abhijith Jannu, VP</w:t>
            </w:r>
          </w:p>
        </w:tc>
        <w:tc>
          <w:tcPr>
            <w:tcW w:w="990" w:type="dxa"/>
            <w:tcBorders>
              <w:top w:val="nil"/>
              <w:left w:val="nil"/>
              <w:bottom w:val="single" w:sz="4" w:space="0" w:color="auto"/>
              <w:right w:val="single" w:sz="4" w:space="0" w:color="auto"/>
            </w:tcBorders>
            <w:noWrap/>
            <w:vAlign w:val="center"/>
            <w:hideMark/>
          </w:tcPr>
          <w:p w14:paraId="0B1B3EAE" w14:textId="71AA02E6" w:rsidR="00167C0A" w:rsidRPr="00417246" w:rsidRDefault="00167C0A" w:rsidP="000D5E99">
            <w:pPr>
              <w:spacing w:after="0" w:line="240" w:lineRule="auto"/>
              <w:jc w:val="center"/>
              <w:rPr>
                <w:rFonts w:ascii="Tw Cen MT" w:eastAsia="Times New Roman" w:hAnsi="Tw Cen MT" w:cs="Times New Roman"/>
                <w:color w:val="000000"/>
              </w:rPr>
            </w:pPr>
            <w:r>
              <w:rPr>
                <w:rFonts w:ascii="Tw Cen MT" w:eastAsia="Times New Roman" w:hAnsi="Tw Cen MT" w:cs="Times New Roman"/>
                <w:color w:val="000000"/>
              </w:rPr>
              <w:t>1</w:t>
            </w:r>
          </w:p>
        </w:tc>
      </w:tr>
      <w:tr w:rsidR="00167C0A" w:rsidRPr="00417246" w14:paraId="579A10EF" w14:textId="77777777" w:rsidTr="000D5E99">
        <w:trPr>
          <w:trHeight w:val="310"/>
        </w:trPr>
        <w:tc>
          <w:tcPr>
            <w:tcW w:w="3145" w:type="dxa"/>
            <w:tcBorders>
              <w:top w:val="nil"/>
              <w:left w:val="single" w:sz="4" w:space="0" w:color="auto"/>
              <w:bottom w:val="single" w:sz="4" w:space="0" w:color="auto"/>
              <w:right w:val="single" w:sz="4" w:space="0" w:color="auto"/>
            </w:tcBorders>
            <w:vAlign w:val="center"/>
            <w:hideMark/>
          </w:tcPr>
          <w:p w14:paraId="52013FA4" w14:textId="77777777" w:rsidR="00167C0A" w:rsidRPr="00417246" w:rsidRDefault="00167C0A" w:rsidP="000D5E99">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Joshua Sweedler, Sec</w:t>
            </w:r>
          </w:p>
        </w:tc>
        <w:tc>
          <w:tcPr>
            <w:tcW w:w="990" w:type="dxa"/>
            <w:tcBorders>
              <w:top w:val="nil"/>
              <w:left w:val="nil"/>
              <w:bottom w:val="single" w:sz="4" w:space="0" w:color="auto"/>
              <w:right w:val="single" w:sz="4" w:space="0" w:color="auto"/>
            </w:tcBorders>
            <w:noWrap/>
            <w:vAlign w:val="center"/>
            <w:hideMark/>
          </w:tcPr>
          <w:p w14:paraId="14F35F42" w14:textId="77777777" w:rsidR="00167C0A" w:rsidRPr="00417246" w:rsidRDefault="00167C0A" w:rsidP="000D5E99">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0</w:t>
            </w:r>
          </w:p>
        </w:tc>
      </w:tr>
      <w:tr w:rsidR="00167C0A" w:rsidRPr="00417246" w14:paraId="0B9A961E" w14:textId="77777777" w:rsidTr="000D5E99">
        <w:trPr>
          <w:trHeight w:val="310"/>
        </w:trPr>
        <w:tc>
          <w:tcPr>
            <w:tcW w:w="3145" w:type="dxa"/>
            <w:tcBorders>
              <w:top w:val="nil"/>
              <w:left w:val="single" w:sz="4" w:space="0" w:color="auto"/>
              <w:bottom w:val="single" w:sz="4" w:space="0" w:color="auto"/>
              <w:right w:val="single" w:sz="4" w:space="0" w:color="auto"/>
            </w:tcBorders>
            <w:vAlign w:val="center"/>
            <w:hideMark/>
          </w:tcPr>
          <w:p w14:paraId="4C88963D" w14:textId="223E12E4" w:rsidR="00167C0A" w:rsidRPr="00417246" w:rsidRDefault="00167C0A" w:rsidP="000D5E99">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Aondover Tarhule</w:t>
            </w:r>
            <w:r>
              <w:rPr>
                <w:rFonts w:ascii="Tw Cen MT" w:eastAsia="Times New Roman" w:hAnsi="Tw Cen MT" w:cs="Times New Roman"/>
                <w:color w:val="000000"/>
                <w:sz w:val="24"/>
                <w:szCs w:val="24"/>
              </w:rPr>
              <w:t>,</w:t>
            </w:r>
            <w:r w:rsidRPr="00417246">
              <w:rPr>
                <w:rFonts w:ascii="Tw Cen MT" w:eastAsia="Times New Roman" w:hAnsi="Tw Cen MT" w:cs="Times New Roman"/>
                <w:color w:val="000000"/>
                <w:sz w:val="24"/>
                <w:szCs w:val="24"/>
              </w:rPr>
              <w:t xml:space="preserve"> </w:t>
            </w:r>
            <w:r w:rsidRPr="00167C0A">
              <w:rPr>
                <w:rFonts w:ascii="Tw Cen MT" w:eastAsia="Times New Roman" w:hAnsi="Tw Cen MT" w:cs="Times New Roman"/>
                <w:color w:val="000000" w:themeColor="text1"/>
                <w:sz w:val="24"/>
                <w:szCs w:val="24"/>
              </w:rPr>
              <w:t>ex officio</w:t>
            </w:r>
          </w:p>
        </w:tc>
        <w:tc>
          <w:tcPr>
            <w:tcW w:w="990" w:type="dxa"/>
            <w:tcBorders>
              <w:top w:val="nil"/>
              <w:left w:val="nil"/>
              <w:bottom w:val="single" w:sz="4" w:space="0" w:color="auto"/>
              <w:right w:val="single" w:sz="4" w:space="0" w:color="auto"/>
            </w:tcBorders>
            <w:noWrap/>
            <w:vAlign w:val="center"/>
            <w:hideMark/>
          </w:tcPr>
          <w:p w14:paraId="2EF86DD7" w14:textId="6278399C" w:rsidR="00167C0A" w:rsidRPr="00417246" w:rsidRDefault="00167C0A" w:rsidP="000D5E99">
            <w:pPr>
              <w:spacing w:after="0" w:line="240" w:lineRule="auto"/>
              <w:jc w:val="center"/>
              <w:rPr>
                <w:rFonts w:ascii="Tw Cen MT" w:eastAsia="Times New Roman" w:hAnsi="Tw Cen MT" w:cs="Times New Roman"/>
                <w:color w:val="000000"/>
              </w:rPr>
            </w:pPr>
            <w:r>
              <w:rPr>
                <w:rFonts w:ascii="Tw Cen MT" w:eastAsia="Times New Roman" w:hAnsi="Tw Cen MT" w:cs="Times New Roman"/>
                <w:color w:val="000000"/>
              </w:rPr>
              <w:t>1</w:t>
            </w:r>
          </w:p>
        </w:tc>
      </w:tr>
      <w:tr w:rsidR="00167C0A" w:rsidRPr="00417246" w14:paraId="0E5689F6" w14:textId="77777777" w:rsidTr="000D5E99">
        <w:trPr>
          <w:trHeight w:val="310"/>
        </w:trPr>
        <w:tc>
          <w:tcPr>
            <w:tcW w:w="3145" w:type="dxa"/>
            <w:tcBorders>
              <w:top w:val="nil"/>
              <w:left w:val="single" w:sz="4" w:space="0" w:color="auto"/>
              <w:bottom w:val="single" w:sz="4" w:space="0" w:color="auto"/>
              <w:right w:val="single" w:sz="4" w:space="0" w:color="auto"/>
            </w:tcBorders>
            <w:vAlign w:val="center"/>
            <w:hideMark/>
          </w:tcPr>
          <w:p w14:paraId="447DBB8A" w14:textId="42676681" w:rsidR="00167C0A" w:rsidRPr="00417246" w:rsidRDefault="00167C0A" w:rsidP="000D5E99">
            <w:pPr>
              <w:spacing w:after="0" w:line="240" w:lineRule="auto"/>
              <w:rPr>
                <w:rFonts w:ascii="Tw Cen MT" w:eastAsia="Times New Roman" w:hAnsi="Tw Cen MT" w:cs="Times New Roman"/>
                <w:color w:val="000000"/>
                <w:sz w:val="24"/>
                <w:szCs w:val="24"/>
              </w:rPr>
            </w:pPr>
            <w:r w:rsidRPr="00417246">
              <w:rPr>
                <w:rFonts w:ascii="Tw Cen MT" w:eastAsia="Times New Roman" w:hAnsi="Tw Cen MT" w:cs="Times New Roman"/>
                <w:color w:val="000000"/>
                <w:sz w:val="24"/>
                <w:szCs w:val="24"/>
              </w:rPr>
              <w:t>Ani Yazedjian</w:t>
            </w:r>
            <w:r>
              <w:rPr>
                <w:rFonts w:ascii="Tw Cen MT" w:eastAsia="Times New Roman" w:hAnsi="Tw Cen MT" w:cs="Times New Roman"/>
                <w:color w:val="000000"/>
                <w:sz w:val="24"/>
                <w:szCs w:val="24"/>
              </w:rPr>
              <w:t>,</w:t>
            </w:r>
            <w:r w:rsidRPr="00417246">
              <w:rPr>
                <w:rFonts w:ascii="Tw Cen MT" w:eastAsia="Times New Roman" w:hAnsi="Tw Cen MT" w:cs="Times New Roman"/>
                <w:color w:val="000000"/>
                <w:sz w:val="24"/>
                <w:szCs w:val="24"/>
              </w:rPr>
              <w:t xml:space="preserve"> </w:t>
            </w:r>
            <w:r w:rsidRPr="00167C0A">
              <w:rPr>
                <w:rFonts w:ascii="Tw Cen MT" w:eastAsia="Times New Roman" w:hAnsi="Tw Cen MT" w:cs="Times New Roman"/>
                <w:color w:val="000000" w:themeColor="text1"/>
                <w:sz w:val="24"/>
                <w:szCs w:val="24"/>
              </w:rPr>
              <w:t>ex officio</w:t>
            </w:r>
          </w:p>
        </w:tc>
        <w:tc>
          <w:tcPr>
            <w:tcW w:w="990" w:type="dxa"/>
            <w:tcBorders>
              <w:top w:val="nil"/>
              <w:left w:val="nil"/>
              <w:bottom w:val="single" w:sz="4" w:space="0" w:color="auto"/>
              <w:right w:val="single" w:sz="4" w:space="0" w:color="auto"/>
            </w:tcBorders>
            <w:noWrap/>
            <w:vAlign w:val="center"/>
            <w:hideMark/>
          </w:tcPr>
          <w:p w14:paraId="26907147" w14:textId="77777777" w:rsidR="00167C0A" w:rsidRPr="00417246" w:rsidRDefault="00167C0A" w:rsidP="000D5E99">
            <w:pPr>
              <w:spacing w:after="0" w:line="240" w:lineRule="auto"/>
              <w:jc w:val="center"/>
              <w:rPr>
                <w:rFonts w:ascii="Tw Cen MT" w:eastAsia="Times New Roman" w:hAnsi="Tw Cen MT" w:cs="Times New Roman"/>
                <w:color w:val="000000"/>
              </w:rPr>
            </w:pPr>
            <w:r w:rsidRPr="00417246">
              <w:rPr>
                <w:rFonts w:ascii="Tw Cen MT" w:eastAsia="Times New Roman" w:hAnsi="Tw Cen MT" w:cs="Times New Roman"/>
                <w:color w:val="000000"/>
              </w:rPr>
              <w:t>1</w:t>
            </w:r>
          </w:p>
        </w:tc>
      </w:tr>
    </w:tbl>
    <w:p w14:paraId="28F75BB0" w14:textId="77777777" w:rsidR="00167C0A" w:rsidRPr="0057617B" w:rsidRDefault="00167C0A" w:rsidP="00167C0A">
      <w:pPr>
        <w:pStyle w:val="paragraph"/>
        <w:spacing w:before="0" w:beforeAutospacing="0" w:after="0" w:afterAutospacing="0" w:line="276" w:lineRule="auto"/>
        <w:textAlignment w:val="baseline"/>
        <w:rPr>
          <w:rFonts w:ascii="Segoe UI" w:hAnsi="Segoe UI" w:cs="Segoe UI"/>
        </w:rPr>
      </w:pPr>
    </w:p>
    <w:p w14:paraId="3485470E" w14:textId="77777777" w:rsidR="00167C0A" w:rsidRPr="0057617B" w:rsidRDefault="00167C0A" w:rsidP="00167C0A">
      <w:pPr>
        <w:pStyle w:val="paragraph"/>
        <w:spacing w:before="0" w:beforeAutospacing="0" w:after="0" w:afterAutospacing="0" w:line="276" w:lineRule="auto"/>
        <w:textAlignment w:val="baseline"/>
        <w:rPr>
          <w:rFonts w:ascii="Segoe UI" w:hAnsi="Segoe UI" w:cs="Segoe UI"/>
        </w:rPr>
      </w:pPr>
      <w:r w:rsidRPr="0057617B">
        <w:rPr>
          <w:rStyle w:val="eop"/>
        </w:rPr>
        <w:t> </w:t>
      </w:r>
    </w:p>
    <w:p w14:paraId="7803AEF0" w14:textId="77777777" w:rsidR="00167C0A" w:rsidRDefault="00167C0A" w:rsidP="00167C0A">
      <w:pPr>
        <w:rPr>
          <w:rFonts w:ascii="Times New Roman" w:eastAsia="Times New Roman" w:hAnsi="Times New Roman" w:cs="Times New Roman"/>
        </w:rPr>
      </w:pPr>
    </w:p>
    <w:p w14:paraId="7BB624E3" w14:textId="77777777" w:rsidR="00167C0A" w:rsidRPr="00F63A9B" w:rsidRDefault="00167C0A" w:rsidP="00F63A9B">
      <w:pPr>
        <w:rPr>
          <w:rFonts w:ascii="Times New Roman" w:eastAsia="Times New Roman" w:hAnsi="Times New Roman" w:cs="Times New Roman"/>
          <w:sz w:val="24"/>
          <w:szCs w:val="24"/>
        </w:rPr>
      </w:pPr>
    </w:p>
    <w:sectPr w:rsidR="00167C0A" w:rsidRPr="00F63A9B">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42297" w14:textId="77777777" w:rsidR="00504F1F" w:rsidRDefault="00504F1F" w:rsidP="00504F1F">
      <w:pPr>
        <w:spacing w:after="0" w:line="240" w:lineRule="auto"/>
      </w:pPr>
      <w:r>
        <w:separator/>
      </w:r>
    </w:p>
  </w:endnote>
  <w:endnote w:type="continuationSeparator" w:id="0">
    <w:p w14:paraId="51449AC3" w14:textId="77777777" w:rsidR="00504F1F" w:rsidRDefault="00504F1F" w:rsidP="0050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860556"/>
      <w:docPartObj>
        <w:docPartGallery w:val="Page Numbers (Bottom of Page)"/>
        <w:docPartUnique/>
      </w:docPartObj>
    </w:sdtPr>
    <w:sdtEndPr>
      <w:rPr>
        <w:noProof/>
      </w:rPr>
    </w:sdtEndPr>
    <w:sdtContent>
      <w:p w14:paraId="5C94D79F" w14:textId="780609CD" w:rsidR="00504F1F" w:rsidRDefault="00504F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BA0DFF" w14:textId="77777777" w:rsidR="00504F1F" w:rsidRDefault="00504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66FBE" w14:textId="77777777" w:rsidR="00504F1F" w:rsidRDefault="00504F1F" w:rsidP="00504F1F">
      <w:pPr>
        <w:spacing w:after="0" w:line="240" w:lineRule="auto"/>
      </w:pPr>
      <w:r>
        <w:separator/>
      </w:r>
    </w:p>
  </w:footnote>
  <w:footnote w:type="continuationSeparator" w:id="0">
    <w:p w14:paraId="17A7A17A" w14:textId="77777777" w:rsidR="00504F1F" w:rsidRDefault="00504F1F" w:rsidP="00504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5F8"/>
    <w:multiLevelType w:val="hybridMultilevel"/>
    <w:tmpl w:val="69A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F5B4"/>
    <w:multiLevelType w:val="hybridMultilevel"/>
    <w:tmpl w:val="5D1C6E30"/>
    <w:lvl w:ilvl="0" w:tplc="B840043A">
      <w:start w:val="1"/>
      <w:numFmt w:val="bullet"/>
      <w:lvlText w:val="·"/>
      <w:lvlJc w:val="left"/>
      <w:pPr>
        <w:ind w:left="720" w:hanging="360"/>
      </w:pPr>
      <w:rPr>
        <w:rFonts w:ascii="Symbol" w:hAnsi="Symbol" w:hint="default"/>
      </w:rPr>
    </w:lvl>
    <w:lvl w:ilvl="1" w:tplc="9A3A0F6E">
      <w:start w:val="1"/>
      <w:numFmt w:val="bullet"/>
      <w:lvlText w:val="o"/>
      <w:lvlJc w:val="left"/>
      <w:pPr>
        <w:ind w:left="1440" w:hanging="360"/>
      </w:pPr>
      <w:rPr>
        <w:rFonts w:ascii="Courier New" w:hAnsi="Courier New" w:hint="default"/>
      </w:rPr>
    </w:lvl>
    <w:lvl w:ilvl="2" w:tplc="4C1E7A2A">
      <w:start w:val="1"/>
      <w:numFmt w:val="bullet"/>
      <w:lvlText w:val=""/>
      <w:lvlJc w:val="left"/>
      <w:pPr>
        <w:ind w:left="2160" w:hanging="360"/>
      </w:pPr>
      <w:rPr>
        <w:rFonts w:ascii="Wingdings" w:hAnsi="Wingdings" w:hint="default"/>
      </w:rPr>
    </w:lvl>
    <w:lvl w:ilvl="3" w:tplc="418AA6D2">
      <w:start w:val="1"/>
      <w:numFmt w:val="bullet"/>
      <w:lvlText w:val=""/>
      <w:lvlJc w:val="left"/>
      <w:pPr>
        <w:ind w:left="2880" w:hanging="360"/>
      </w:pPr>
      <w:rPr>
        <w:rFonts w:ascii="Symbol" w:hAnsi="Symbol" w:hint="default"/>
      </w:rPr>
    </w:lvl>
    <w:lvl w:ilvl="4" w:tplc="3A2C201C">
      <w:start w:val="1"/>
      <w:numFmt w:val="bullet"/>
      <w:lvlText w:val="o"/>
      <w:lvlJc w:val="left"/>
      <w:pPr>
        <w:ind w:left="3600" w:hanging="360"/>
      </w:pPr>
      <w:rPr>
        <w:rFonts w:ascii="Courier New" w:hAnsi="Courier New" w:hint="default"/>
      </w:rPr>
    </w:lvl>
    <w:lvl w:ilvl="5" w:tplc="2EC218B2">
      <w:start w:val="1"/>
      <w:numFmt w:val="bullet"/>
      <w:lvlText w:val=""/>
      <w:lvlJc w:val="left"/>
      <w:pPr>
        <w:ind w:left="4320" w:hanging="360"/>
      </w:pPr>
      <w:rPr>
        <w:rFonts w:ascii="Wingdings" w:hAnsi="Wingdings" w:hint="default"/>
      </w:rPr>
    </w:lvl>
    <w:lvl w:ilvl="6" w:tplc="E9309096">
      <w:start w:val="1"/>
      <w:numFmt w:val="bullet"/>
      <w:lvlText w:val=""/>
      <w:lvlJc w:val="left"/>
      <w:pPr>
        <w:ind w:left="5040" w:hanging="360"/>
      </w:pPr>
      <w:rPr>
        <w:rFonts w:ascii="Symbol" w:hAnsi="Symbol" w:hint="default"/>
      </w:rPr>
    </w:lvl>
    <w:lvl w:ilvl="7" w:tplc="55168E6C">
      <w:start w:val="1"/>
      <w:numFmt w:val="bullet"/>
      <w:lvlText w:val="o"/>
      <w:lvlJc w:val="left"/>
      <w:pPr>
        <w:ind w:left="5760" w:hanging="360"/>
      </w:pPr>
      <w:rPr>
        <w:rFonts w:ascii="Courier New" w:hAnsi="Courier New" w:hint="default"/>
      </w:rPr>
    </w:lvl>
    <w:lvl w:ilvl="8" w:tplc="6E50651A">
      <w:start w:val="1"/>
      <w:numFmt w:val="bullet"/>
      <w:lvlText w:val=""/>
      <w:lvlJc w:val="left"/>
      <w:pPr>
        <w:ind w:left="6480" w:hanging="360"/>
      </w:pPr>
      <w:rPr>
        <w:rFonts w:ascii="Wingdings" w:hAnsi="Wingdings" w:hint="default"/>
      </w:rPr>
    </w:lvl>
  </w:abstractNum>
  <w:abstractNum w:abstractNumId="2" w15:restartNumberingAfterBreak="0">
    <w:nsid w:val="1BF93DFE"/>
    <w:multiLevelType w:val="hybridMultilevel"/>
    <w:tmpl w:val="F738C82E"/>
    <w:lvl w:ilvl="0" w:tplc="1BB69986">
      <w:start w:val="1"/>
      <w:numFmt w:val="bullet"/>
      <w:lvlText w:val="·"/>
      <w:lvlJc w:val="left"/>
      <w:pPr>
        <w:ind w:left="720" w:hanging="360"/>
      </w:pPr>
      <w:rPr>
        <w:rFonts w:ascii="Symbol" w:hAnsi="Symbol" w:hint="default"/>
      </w:rPr>
    </w:lvl>
    <w:lvl w:ilvl="1" w:tplc="3FB8F32E">
      <w:start w:val="1"/>
      <w:numFmt w:val="bullet"/>
      <w:lvlText w:val="o"/>
      <w:lvlJc w:val="left"/>
      <w:pPr>
        <w:ind w:left="1440" w:hanging="360"/>
      </w:pPr>
      <w:rPr>
        <w:rFonts w:ascii="Courier New" w:hAnsi="Courier New" w:hint="default"/>
      </w:rPr>
    </w:lvl>
    <w:lvl w:ilvl="2" w:tplc="B16E5142">
      <w:start w:val="1"/>
      <w:numFmt w:val="bullet"/>
      <w:lvlText w:val=""/>
      <w:lvlJc w:val="left"/>
      <w:pPr>
        <w:ind w:left="2160" w:hanging="360"/>
      </w:pPr>
      <w:rPr>
        <w:rFonts w:ascii="Wingdings" w:hAnsi="Wingdings" w:hint="default"/>
      </w:rPr>
    </w:lvl>
    <w:lvl w:ilvl="3" w:tplc="DEFA9AF0">
      <w:start w:val="1"/>
      <w:numFmt w:val="bullet"/>
      <w:lvlText w:val=""/>
      <w:lvlJc w:val="left"/>
      <w:pPr>
        <w:ind w:left="2880" w:hanging="360"/>
      </w:pPr>
      <w:rPr>
        <w:rFonts w:ascii="Symbol" w:hAnsi="Symbol" w:hint="default"/>
      </w:rPr>
    </w:lvl>
    <w:lvl w:ilvl="4" w:tplc="67BE677C">
      <w:start w:val="1"/>
      <w:numFmt w:val="bullet"/>
      <w:lvlText w:val="o"/>
      <w:lvlJc w:val="left"/>
      <w:pPr>
        <w:ind w:left="3600" w:hanging="360"/>
      </w:pPr>
      <w:rPr>
        <w:rFonts w:ascii="Courier New" w:hAnsi="Courier New" w:hint="default"/>
      </w:rPr>
    </w:lvl>
    <w:lvl w:ilvl="5" w:tplc="6F1280D0">
      <w:start w:val="1"/>
      <w:numFmt w:val="bullet"/>
      <w:lvlText w:val=""/>
      <w:lvlJc w:val="left"/>
      <w:pPr>
        <w:ind w:left="4320" w:hanging="360"/>
      </w:pPr>
      <w:rPr>
        <w:rFonts w:ascii="Wingdings" w:hAnsi="Wingdings" w:hint="default"/>
      </w:rPr>
    </w:lvl>
    <w:lvl w:ilvl="6" w:tplc="2AEADF9A">
      <w:start w:val="1"/>
      <w:numFmt w:val="bullet"/>
      <w:lvlText w:val=""/>
      <w:lvlJc w:val="left"/>
      <w:pPr>
        <w:ind w:left="5040" w:hanging="360"/>
      </w:pPr>
      <w:rPr>
        <w:rFonts w:ascii="Symbol" w:hAnsi="Symbol" w:hint="default"/>
      </w:rPr>
    </w:lvl>
    <w:lvl w:ilvl="7" w:tplc="989C3208">
      <w:start w:val="1"/>
      <w:numFmt w:val="bullet"/>
      <w:lvlText w:val="o"/>
      <w:lvlJc w:val="left"/>
      <w:pPr>
        <w:ind w:left="5760" w:hanging="360"/>
      </w:pPr>
      <w:rPr>
        <w:rFonts w:ascii="Courier New" w:hAnsi="Courier New" w:hint="default"/>
      </w:rPr>
    </w:lvl>
    <w:lvl w:ilvl="8" w:tplc="BD78451C">
      <w:start w:val="1"/>
      <w:numFmt w:val="bullet"/>
      <w:lvlText w:val=""/>
      <w:lvlJc w:val="left"/>
      <w:pPr>
        <w:ind w:left="6480" w:hanging="360"/>
      </w:pPr>
      <w:rPr>
        <w:rFonts w:ascii="Wingdings" w:hAnsi="Wingdings" w:hint="default"/>
      </w:rPr>
    </w:lvl>
  </w:abstractNum>
  <w:abstractNum w:abstractNumId="3" w15:restartNumberingAfterBreak="0">
    <w:nsid w:val="252050B9"/>
    <w:multiLevelType w:val="hybridMultilevel"/>
    <w:tmpl w:val="B82605C6"/>
    <w:lvl w:ilvl="0" w:tplc="C7AED362">
      <w:start w:val="1"/>
      <w:numFmt w:val="bullet"/>
      <w:lvlText w:val=""/>
      <w:lvlJc w:val="left"/>
      <w:pPr>
        <w:ind w:left="720" w:hanging="360"/>
      </w:pPr>
      <w:rPr>
        <w:rFonts w:ascii="Symbol" w:hAnsi="Symbol" w:hint="default"/>
      </w:rPr>
    </w:lvl>
    <w:lvl w:ilvl="1" w:tplc="ED9E745A">
      <w:start w:val="1"/>
      <w:numFmt w:val="bullet"/>
      <w:lvlText w:val="o"/>
      <w:lvlJc w:val="left"/>
      <w:pPr>
        <w:ind w:left="1440" w:hanging="360"/>
      </w:pPr>
      <w:rPr>
        <w:rFonts w:ascii="Courier New" w:hAnsi="Courier New" w:hint="default"/>
      </w:rPr>
    </w:lvl>
    <w:lvl w:ilvl="2" w:tplc="327409BA">
      <w:start w:val="1"/>
      <w:numFmt w:val="bullet"/>
      <w:lvlText w:val=""/>
      <w:lvlJc w:val="left"/>
      <w:pPr>
        <w:ind w:left="2160" w:hanging="360"/>
      </w:pPr>
      <w:rPr>
        <w:rFonts w:ascii="Wingdings" w:hAnsi="Wingdings" w:hint="default"/>
      </w:rPr>
    </w:lvl>
    <w:lvl w:ilvl="3" w:tplc="8AD233EE">
      <w:start w:val="1"/>
      <w:numFmt w:val="bullet"/>
      <w:lvlText w:val=""/>
      <w:lvlJc w:val="left"/>
      <w:pPr>
        <w:ind w:left="2880" w:hanging="360"/>
      </w:pPr>
      <w:rPr>
        <w:rFonts w:ascii="Symbol" w:hAnsi="Symbol" w:hint="default"/>
      </w:rPr>
    </w:lvl>
    <w:lvl w:ilvl="4" w:tplc="A60C844E">
      <w:start w:val="1"/>
      <w:numFmt w:val="bullet"/>
      <w:lvlText w:val="o"/>
      <w:lvlJc w:val="left"/>
      <w:pPr>
        <w:ind w:left="3600" w:hanging="360"/>
      </w:pPr>
      <w:rPr>
        <w:rFonts w:ascii="Courier New" w:hAnsi="Courier New" w:hint="default"/>
      </w:rPr>
    </w:lvl>
    <w:lvl w:ilvl="5" w:tplc="489A9C9A">
      <w:start w:val="1"/>
      <w:numFmt w:val="bullet"/>
      <w:lvlText w:val=""/>
      <w:lvlJc w:val="left"/>
      <w:pPr>
        <w:ind w:left="4320" w:hanging="360"/>
      </w:pPr>
      <w:rPr>
        <w:rFonts w:ascii="Wingdings" w:hAnsi="Wingdings" w:hint="default"/>
      </w:rPr>
    </w:lvl>
    <w:lvl w:ilvl="6" w:tplc="27928570">
      <w:start w:val="1"/>
      <w:numFmt w:val="bullet"/>
      <w:lvlText w:val=""/>
      <w:lvlJc w:val="left"/>
      <w:pPr>
        <w:ind w:left="5040" w:hanging="360"/>
      </w:pPr>
      <w:rPr>
        <w:rFonts w:ascii="Symbol" w:hAnsi="Symbol" w:hint="default"/>
      </w:rPr>
    </w:lvl>
    <w:lvl w:ilvl="7" w:tplc="9DA073C6">
      <w:start w:val="1"/>
      <w:numFmt w:val="bullet"/>
      <w:lvlText w:val="o"/>
      <w:lvlJc w:val="left"/>
      <w:pPr>
        <w:ind w:left="5760" w:hanging="360"/>
      </w:pPr>
      <w:rPr>
        <w:rFonts w:ascii="Courier New" w:hAnsi="Courier New" w:hint="default"/>
      </w:rPr>
    </w:lvl>
    <w:lvl w:ilvl="8" w:tplc="F23EEF7C">
      <w:start w:val="1"/>
      <w:numFmt w:val="bullet"/>
      <w:lvlText w:val=""/>
      <w:lvlJc w:val="left"/>
      <w:pPr>
        <w:ind w:left="6480" w:hanging="360"/>
      </w:pPr>
      <w:rPr>
        <w:rFonts w:ascii="Wingdings" w:hAnsi="Wingdings" w:hint="default"/>
      </w:rPr>
    </w:lvl>
  </w:abstractNum>
  <w:abstractNum w:abstractNumId="4" w15:restartNumberingAfterBreak="0">
    <w:nsid w:val="44F07F58"/>
    <w:multiLevelType w:val="hybridMultilevel"/>
    <w:tmpl w:val="301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CD9B34F"/>
    <w:multiLevelType w:val="hybridMultilevel"/>
    <w:tmpl w:val="A4389AE6"/>
    <w:lvl w:ilvl="0" w:tplc="114C0346">
      <w:start w:val="1"/>
      <w:numFmt w:val="bullet"/>
      <w:lvlText w:val="·"/>
      <w:lvlJc w:val="left"/>
      <w:pPr>
        <w:ind w:left="720" w:hanging="360"/>
      </w:pPr>
      <w:rPr>
        <w:rFonts w:ascii="Symbol" w:hAnsi="Symbol" w:hint="default"/>
      </w:rPr>
    </w:lvl>
    <w:lvl w:ilvl="1" w:tplc="F488AEC0">
      <w:start w:val="1"/>
      <w:numFmt w:val="bullet"/>
      <w:lvlText w:val="o"/>
      <w:lvlJc w:val="left"/>
      <w:pPr>
        <w:ind w:left="1440" w:hanging="360"/>
      </w:pPr>
      <w:rPr>
        <w:rFonts w:ascii="Courier New" w:hAnsi="Courier New" w:hint="default"/>
      </w:rPr>
    </w:lvl>
    <w:lvl w:ilvl="2" w:tplc="A0AA4394">
      <w:start w:val="1"/>
      <w:numFmt w:val="bullet"/>
      <w:lvlText w:val=""/>
      <w:lvlJc w:val="left"/>
      <w:pPr>
        <w:ind w:left="2160" w:hanging="360"/>
      </w:pPr>
      <w:rPr>
        <w:rFonts w:ascii="Wingdings" w:hAnsi="Wingdings" w:hint="default"/>
      </w:rPr>
    </w:lvl>
    <w:lvl w:ilvl="3" w:tplc="1A28C570">
      <w:start w:val="1"/>
      <w:numFmt w:val="bullet"/>
      <w:lvlText w:val=""/>
      <w:lvlJc w:val="left"/>
      <w:pPr>
        <w:ind w:left="2880" w:hanging="360"/>
      </w:pPr>
      <w:rPr>
        <w:rFonts w:ascii="Symbol" w:hAnsi="Symbol" w:hint="default"/>
      </w:rPr>
    </w:lvl>
    <w:lvl w:ilvl="4" w:tplc="FF669F02">
      <w:start w:val="1"/>
      <w:numFmt w:val="bullet"/>
      <w:lvlText w:val="o"/>
      <w:lvlJc w:val="left"/>
      <w:pPr>
        <w:ind w:left="3600" w:hanging="360"/>
      </w:pPr>
      <w:rPr>
        <w:rFonts w:ascii="Courier New" w:hAnsi="Courier New" w:hint="default"/>
      </w:rPr>
    </w:lvl>
    <w:lvl w:ilvl="5" w:tplc="B7C2007A">
      <w:start w:val="1"/>
      <w:numFmt w:val="bullet"/>
      <w:lvlText w:val=""/>
      <w:lvlJc w:val="left"/>
      <w:pPr>
        <w:ind w:left="4320" w:hanging="360"/>
      </w:pPr>
      <w:rPr>
        <w:rFonts w:ascii="Wingdings" w:hAnsi="Wingdings" w:hint="default"/>
      </w:rPr>
    </w:lvl>
    <w:lvl w:ilvl="6" w:tplc="8280EC46">
      <w:start w:val="1"/>
      <w:numFmt w:val="bullet"/>
      <w:lvlText w:val=""/>
      <w:lvlJc w:val="left"/>
      <w:pPr>
        <w:ind w:left="5040" w:hanging="360"/>
      </w:pPr>
      <w:rPr>
        <w:rFonts w:ascii="Symbol" w:hAnsi="Symbol" w:hint="default"/>
      </w:rPr>
    </w:lvl>
    <w:lvl w:ilvl="7" w:tplc="EDCC4966">
      <w:start w:val="1"/>
      <w:numFmt w:val="bullet"/>
      <w:lvlText w:val="o"/>
      <w:lvlJc w:val="left"/>
      <w:pPr>
        <w:ind w:left="5760" w:hanging="360"/>
      </w:pPr>
      <w:rPr>
        <w:rFonts w:ascii="Courier New" w:hAnsi="Courier New" w:hint="default"/>
      </w:rPr>
    </w:lvl>
    <w:lvl w:ilvl="8" w:tplc="62C0C4C4">
      <w:start w:val="1"/>
      <w:numFmt w:val="bullet"/>
      <w:lvlText w:val=""/>
      <w:lvlJc w:val="left"/>
      <w:pPr>
        <w:ind w:left="6480" w:hanging="360"/>
      </w:pPr>
      <w:rPr>
        <w:rFonts w:ascii="Wingdings" w:hAnsi="Wingdings" w:hint="default"/>
      </w:rPr>
    </w:lvl>
  </w:abstractNum>
  <w:abstractNum w:abstractNumId="7" w15:restartNumberingAfterBreak="0">
    <w:nsid w:val="6539E12C"/>
    <w:multiLevelType w:val="hybridMultilevel"/>
    <w:tmpl w:val="E2D0FB9A"/>
    <w:lvl w:ilvl="0" w:tplc="D1FAF0D6">
      <w:start w:val="1"/>
      <w:numFmt w:val="bullet"/>
      <w:lvlText w:val="·"/>
      <w:lvlJc w:val="left"/>
      <w:pPr>
        <w:ind w:left="720" w:hanging="360"/>
      </w:pPr>
      <w:rPr>
        <w:rFonts w:ascii="Symbol" w:hAnsi="Symbol" w:hint="default"/>
      </w:rPr>
    </w:lvl>
    <w:lvl w:ilvl="1" w:tplc="09DA437A">
      <w:start w:val="1"/>
      <w:numFmt w:val="bullet"/>
      <w:lvlText w:val="o"/>
      <w:lvlJc w:val="left"/>
      <w:pPr>
        <w:ind w:left="1440" w:hanging="360"/>
      </w:pPr>
      <w:rPr>
        <w:rFonts w:ascii="Courier New" w:hAnsi="Courier New" w:hint="default"/>
      </w:rPr>
    </w:lvl>
    <w:lvl w:ilvl="2" w:tplc="31DC1CD8">
      <w:start w:val="1"/>
      <w:numFmt w:val="bullet"/>
      <w:lvlText w:val=""/>
      <w:lvlJc w:val="left"/>
      <w:pPr>
        <w:ind w:left="2160" w:hanging="360"/>
      </w:pPr>
      <w:rPr>
        <w:rFonts w:ascii="Wingdings" w:hAnsi="Wingdings" w:hint="default"/>
      </w:rPr>
    </w:lvl>
    <w:lvl w:ilvl="3" w:tplc="0D52501A">
      <w:start w:val="1"/>
      <w:numFmt w:val="bullet"/>
      <w:lvlText w:val=""/>
      <w:lvlJc w:val="left"/>
      <w:pPr>
        <w:ind w:left="2880" w:hanging="360"/>
      </w:pPr>
      <w:rPr>
        <w:rFonts w:ascii="Symbol" w:hAnsi="Symbol" w:hint="default"/>
      </w:rPr>
    </w:lvl>
    <w:lvl w:ilvl="4" w:tplc="67F83092">
      <w:start w:val="1"/>
      <w:numFmt w:val="bullet"/>
      <w:lvlText w:val="o"/>
      <w:lvlJc w:val="left"/>
      <w:pPr>
        <w:ind w:left="3600" w:hanging="360"/>
      </w:pPr>
      <w:rPr>
        <w:rFonts w:ascii="Courier New" w:hAnsi="Courier New" w:hint="default"/>
      </w:rPr>
    </w:lvl>
    <w:lvl w:ilvl="5" w:tplc="DC424DA4">
      <w:start w:val="1"/>
      <w:numFmt w:val="bullet"/>
      <w:lvlText w:val=""/>
      <w:lvlJc w:val="left"/>
      <w:pPr>
        <w:ind w:left="4320" w:hanging="360"/>
      </w:pPr>
      <w:rPr>
        <w:rFonts w:ascii="Wingdings" w:hAnsi="Wingdings" w:hint="default"/>
      </w:rPr>
    </w:lvl>
    <w:lvl w:ilvl="6" w:tplc="F53A76C6">
      <w:start w:val="1"/>
      <w:numFmt w:val="bullet"/>
      <w:lvlText w:val=""/>
      <w:lvlJc w:val="left"/>
      <w:pPr>
        <w:ind w:left="5040" w:hanging="360"/>
      </w:pPr>
      <w:rPr>
        <w:rFonts w:ascii="Symbol" w:hAnsi="Symbol" w:hint="default"/>
      </w:rPr>
    </w:lvl>
    <w:lvl w:ilvl="7" w:tplc="1D42CD2C">
      <w:start w:val="1"/>
      <w:numFmt w:val="bullet"/>
      <w:lvlText w:val="o"/>
      <w:lvlJc w:val="left"/>
      <w:pPr>
        <w:ind w:left="5760" w:hanging="360"/>
      </w:pPr>
      <w:rPr>
        <w:rFonts w:ascii="Courier New" w:hAnsi="Courier New" w:hint="default"/>
      </w:rPr>
    </w:lvl>
    <w:lvl w:ilvl="8" w:tplc="895AA4A0">
      <w:start w:val="1"/>
      <w:numFmt w:val="bullet"/>
      <w:lvlText w:val=""/>
      <w:lvlJc w:val="left"/>
      <w:pPr>
        <w:ind w:left="6480" w:hanging="360"/>
      </w:pPr>
      <w:rPr>
        <w:rFonts w:ascii="Wingdings" w:hAnsi="Wingdings" w:hint="default"/>
      </w:rPr>
    </w:lvl>
  </w:abstractNum>
  <w:abstractNum w:abstractNumId="8" w15:restartNumberingAfterBreak="0">
    <w:nsid w:val="6A04334B"/>
    <w:multiLevelType w:val="hybridMultilevel"/>
    <w:tmpl w:val="49547A92"/>
    <w:lvl w:ilvl="0" w:tplc="AFCCA676">
      <w:start w:val="1"/>
      <w:numFmt w:val="bullet"/>
      <w:lvlText w:val="·"/>
      <w:lvlJc w:val="left"/>
      <w:pPr>
        <w:ind w:left="720" w:hanging="360"/>
      </w:pPr>
      <w:rPr>
        <w:rFonts w:ascii="Symbol" w:hAnsi="Symbol" w:hint="default"/>
      </w:rPr>
    </w:lvl>
    <w:lvl w:ilvl="1" w:tplc="6DEA233A">
      <w:start w:val="1"/>
      <w:numFmt w:val="bullet"/>
      <w:lvlText w:val="o"/>
      <w:lvlJc w:val="left"/>
      <w:pPr>
        <w:ind w:left="1440" w:hanging="360"/>
      </w:pPr>
      <w:rPr>
        <w:rFonts w:ascii="Courier New" w:hAnsi="Courier New" w:hint="default"/>
      </w:rPr>
    </w:lvl>
    <w:lvl w:ilvl="2" w:tplc="E874301C">
      <w:start w:val="1"/>
      <w:numFmt w:val="bullet"/>
      <w:lvlText w:val=""/>
      <w:lvlJc w:val="left"/>
      <w:pPr>
        <w:ind w:left="2160" w:hanging="360"/>
      </w:pPr>
      <w:rPr>
        <w:rFonts w:ascii="Wingdings" w:hAnsi="Wingdings" w:hint="default"/>
      </w:rPr>
    </w:lvl>
    <w:lvl w:ilvl="3" w:tplc="EF7E4070">
      <w:start w:val="1"/>
      <w:numFmt w:val="bullet"/>
      <w:lvlText w:val=""/>
      <w:lvlJc w:val="left"/>
      <w:pPr>
        <w:ind w:left="2880" w:hanging="360"/>
      </w:pPr>
      <w:rPr>
        <w:rFonts w:ascii="Symbol" w:hAnsi="Symbol" w:hint="default"/>
      </w:rPr>
    </w:lvl>
    <w:lvl w:ilvl="4" w:tplc="8DCC6992">
      <w:start w:val="1"/>
      <w:numFmt w:val="bullet"/>
      <w:lvlText w:val="o"/>
      <w:lvlJc w:val="left"/>
      <w:pPr>
        <w:ind w:left="3600" w:hanging="360"/>
      </w:pPr>
      <w:rPr>
        <w:rFonts w:ascii="Courier New" w:hAnsi="Courier New" w:hint="default"/>
      </w:rPr>
    </w:lvl>
    <w:lvl w:ilvl="5" w:tplc="7790300A">
      <w:start w:val="1"/>
      <w:numFmt w:val="bullet"/>
      <w:lvlText w:val=""/>
      <w:lvlJc w:val="left"/>
      <w:pPr>
        <w:ind w:left="4320" w:hanging="360"/>
      </w:pPr>
      <w:rPr>
        <w:rFonts w:ascii="Wingdings" w:hAnsi="Wingdings" w:hint="default"/>
      </w:rPr>
    </w:lvl>
    <w:lvl w:ilvl="6" w:tplc="7130AED6">
      <w:start w:val="1"/>
      <w:numFmt w:val="bullet"/>
      <w:lvlText w:val=""/>
      <w:lvlJc w:val="left"/>
      <w:pPr>
        <w:ind w:left="5040" w:hanging="360"/>
      </w:pPr>
      <w:rPr>
        <w:rFonts w:ascii="Symbol" w:hAnsi="Symbol" w:hint="default"/>
      </w:rPr>
    </w:lvl>
    <w:lvl w:ilvl="7" w:tplc="FB8CAF34">
      <w:start w:val="1"/>
      <w:numFmt w:val="bullet"/>
      <w:lvlText w:val="o"/>
      <w:lvlJc w:val="left"/>
      <w:pPr>
        <w:ind w:left="5760" w:hanging="360"/>
      </w:pPr>
      <w:rPr>
        <w:rFonts w:ascii="Courier New" w:hAnsi="Courier New" w:hint="default"/>
      </w:rPr>
    </w:lvl>
    <w:lvl w:ilvl="8" w:tplc="F8E8A7C2">
      <w:start w:val="1"/>
      <w:numFmt w:val="bullet"/>
      <w:lvlText w:val=""/>
      <w:lvlJc w:val="left"/>
      <w:pPr>
        <w:ind w:left="6480" w:hanging="360"/>
      </w:pPr>
      <w:rPr>
        <w:rFonts w:ascii="Wingdings" w:hAnsi="Wingdings" w:hint="default"/>
      </w:rPr>
    </w:lvl>
  </w:abstractNum>
  <w:abstractNum w:abstractNumId="9" w15:restartNumberingAfterBreak="0">
    <w:nsid w:val="6A8E582A"/>
    <w:multiLevelType w:val="hybridMultilevel"/>
    <w:tmpl w:val="54FE1F42"/>
    <w:lvl w:ilvl="0" w:tplc="68806956">
      <w:start w:val="1"/>
      <w:numFmt w:val="bullet"/>
      <w:lvlText w:val=""/>
      <w:lvlJc w:val="left"/>
      <w:pPr>
        <w:ind w:left="720" w:hanging="360"/>
      </w:pPr>
      <w:rPr>
        <w:rFonts w:ascii="Symbol" w:hAnsi="Symbol" w:hint="default"/>
      </w:rPr>
    </w:lvl>
    <w:lvl w:ilvl="1" w:tplc="A53EE76A">
      <w:start w:val="1"/>
      <w:numFmt w:val="bullet"/>
      <w:lvlText w:val="o"/>
      <w:lvlJc w:val="left"/>
      <w:pPr>
        <w:ind w:left="1440" w:hanging="360"/>
      </w:pPr>
      <w:rPr>
        <w:rFonts w:ascii="Courier New" w:hAnsi="Courier New" w:hint="default"/>
      </w:rPr>
    </w:lvl>
    <w:lvl w:ilvl="2" w:tplc="5A34E956">
      <w:start w:val="1"/>
      <w:numFmt w:val="bullet"/>
      <w:lvlText w:val=""/>
      <w:lvlJc w:val="left"/>
      <w:pPr>
        <w:ind w:left="2160" w:hanging="360"/>
      </w:pPr>
      <w:rPr>
        <w:rFonts w:ascii="Wingdings" w:hAnsi="Wingdings" w:hint="default"/>
      </w:rPr>
    </w:lvl>
    <w:lvl w:ilvl="3" w:tplc="2E3C15CE">
      <w:start w:val="1"/>
      <w:numFmt w:val="bullet"/>
      <w:lvlText w:val=""/>
      <w:lvlJc w:val="left"/>
      <w:pPr>
        <w:ind w:left="2880" w:hanging="360"/>
      </w:pPr>
      <w:rPr>
        <w:rFonts w:ascii="Symbol" w:hAnsi="Symbol" w:hint="default"/>
      </w:rPr>
    </w:lvl>
    <w:lvl w:ilvl="4" w:tplc="062AE628">
      <w:start w:val="1"/>
      <w:numFmt w:val="bullet"/>
      <w:lvlText w:val="o"/>
      <w:lvlJc w:val="left"/>
      <w:pPr>
        <w:ind w:left="3600" w:hanging="360"/>
      </w:pPr>
      <w:rPr>
        <w:rFonts w:ascii="Courier New" w:hAnsi="Courier New" w:hint="default"/>
      </w:rPr>
    </w:lvl>
    <w:lvl w:ilvl="5" w:tplc="49969154">
      <w:start w:val="1"/>
      <w:numFmt w:val="bullet"/>
      <w:lvlText w:val=""/>
      <w:lvlJc w:val="left"/>
      <w:pPr>
        <w:ind w:left="4320" w:hanging="360"/>
      </w:pPr>
      <w:rPr>
        <w:rFonts w:ascii="Wingdings" w:hAnsi="Wingdings" w:hint="default"/>
      </w:rPr>
    </w:lvl>
    <w:lvl w:ilvl="6" w:tplc="D37821EC">
      <w:start w:val="1"/>
      <w:numFmt w:val="bullet"/>
      <w:lvlText w:val=""/>
      <w:lvlJc w:val="left"/>
      <w:pPr>
        <w:ind w:left="5040" w:hanging="360"/>
      </w:pPr>
      <w:rPr>
        <w:rFonts w:ascii="Symbol" w:hAnsi="Symbol" w:hint="default"/>
      </w:rPr>
    </w:lvl>
    <w:lvl w:ilvl="7" w:tplc="D74AB686">
      <w:start w:val="1"/>
      <w:numFmt w:val="bullet"/>
      <w:lvlText w:val="o"/>
      <w:lvlJc w:val="left"/>
      <w:pPr>
        <w:ind w:left="5760" w:hanging="360"/>
      </w:pPr>
      <w:rPr>
        <w:rFonts w:ascii="Courier New" w:hAnsi="Courier New" w:hint="default"/>
      </w:rPr>
    </w:lvl>
    <w:lvl w:ilvl="8" w:tplc="C478E1F0">
      <w:start w:val="1"/>
      <w:numFmt w:val="bullet"/>
      <w:lvlText w:val=""/>
      <w:lvlJc w:val="left"/>
      <w:pPr>
        <w:ind w:left="6480" w:hanging="360"/>
      </w:pPr>
      <w:rPr>
        <w:rFonts w:ascii="Wingdings" w:hAnsi="Wingdings" w:hint="default"/>
      </w:rPr>
    </w:lvl>
  </w:abstractNum>
  <w:abstractNum w:abstractNumId="10" w15:restartNumberingAfterBreak="0">
    <w:nsid w:val="6D00D492"/>
    <w:multiLevelType w:val="hybridMultilevel"/>
    <w:tmpl w:val="8A123CC8"/>
    <w:lvl w:ilvl="0" w:tplc="493ACEB8">
      <w:start w:val="1"/>
      <w:numFmt w:val="bullet"/>
      <w:lvlText w:val=""/>
      <w:lvlJc w:val="left"/>
      <w:pPr>
        <w:ind w:left="720" w:hanging="360"/>
      </w:pPr>
      <w:rPr>
        <w:rFonts w:ascii="Symbol" w:hAnsi="Symbol" w:hint="default"/>
      </w:rPr>
    </w:lvl>
    <w:lvl w:ilvl="1" w:tplc="11F0A2DE">
      <w:start w:val="1"/>
      <w:numFmt w:val="bullet"/>
      <w:lvlText w:val="o"/>
      <w:lvlJc w:val="left"/>
      <w:pPr>
        <w:ind w:left="1440" w:hanging="360"/>
      </w:pPr>
      <w:rPr>
        <w:rFonts w:ascii="Courier New" w:hAnsi="Courier New" w:hint="default"/>
      </w:rPr>
    </w:lvl>
    <w:lvl w:ilvl="2" w:tplc="92820FE0">
      <w:start w:val="1"/>
      <w:numFmt w:val="bullet"/>
      <w:lvlText w:val=""/>
      <w:lvlJc w:val="left"/>
      <w:pPr>
        <w:ind w:left="2160" w:hanging="360"/>
      </w:pPr>
      <w:rPr>
        <w:rFonts w:ascii="Wingdings" w:hAnsi="Wingdings" w:hint="default"/>
      </w:rPr>
    </w:lvl>
    <w:lvl w:ilvl="3" w:tplc="4B322464">
      <w:start w:val="1"/>
      <w:numFmt w:val="bullet"/>
      <w:lvlText w:val=""/>
      <w:lvlJc w:val="left"/>
      <w:pPr>
        <w:ind w:left="2880" w:hanging="360"/>
      </w:pPr>
      <w:rPr>
        <w:rFonts w:ascii="Symbol" w:hAnsi="Symbol" w:hint="default"/>
      </w:rPr>
    </w:lvl>
    <w:lvl w:ilvl="4" w:tplc="9CF04B12">
      <w:start w:val="1"/>
      <w:numFmt w:val="bullet"/>
      <w:lvlText w:val="o"/>
      <w:lvlJc w:val="left"/>
      <w:pPr>
        <w:ind w:left="3600" w:hanging="360"/>
      </w:pPr>
      <w:rPr>
        <w:rFonts w:ascii="Courier New" w:hAnsi="Courier New" w:hint="default"/>
      </w:rPr>
    </w:lvl>
    <w:lvl w:ilvl="5" w:tplc="7C926A9A">
      <w:start w:val="1"/>
      <w:numFmt w:val="bullet"/>
      <w:lvlText w:val=""/>
      <w:lvlJc w:val="left"/>
      <w:pPr>
        <w:ind w:left="4320" w:hanging="360"/>
      </w:pPr>
      <w:rPr>
        <w:rFonts w:ascii="Wingdings" w:hAnsi="Wingdings" w:hint="default"/>
      </w:rPr>
    </w:lvl>
    <w:lvl w:ilvl="6" w:tplc="EF58AD42">
      <w:start w:val="1"/>
      <w:numFmt w:val="bullet"/>
      <w:lvlText w:val=""/>
      <w:lvlJc w:val="left"/>
      <w:pPr>
        <w:ind w:left="5040" w:hanging="360"/>
      </w:pPr>
      <w:rPr>
        <w:rFonts w:ascii="Symbol" w:hAnsi="Symbol" w:hint="default"/>
      </w:rPr>
    </w:lvl>
    <w:lvl w:ilvl="7" w:tplc="627CC380">
      <w:start w:val="1"/>
      <w:numFmt w:val="bullet"/>
      <w:lvlText w:val="o"/>
      <w:lvlJc w:val="left"/>
      <w:pPr>
        <w:ind w:left="5760" w:hanging="360"/>
      </w:pPr>
      <w:rPr>
        <w:rFonts w:ascii="Courier New" w:hAnsi="Courier New" w:hint="default"/>
      </w:rPr>
    </w:lvl>
    <w:lvl w:ilvl="8" w:tplc="78C0E1DA">
      <w:start w:val="1"/>
      <w:numFmt w:val="bullet"/>
      <w:lvlText w:val=""/>
      <w:lvlJc w:val="left"/>
      <w:pPr>
        <w:ind w:left="6480" w:hanging="360"/>
      </w:pPr>
      <w:rPr>
        <w:rFonts w:ascii="Wingdings" w:hAnsi="Wingdings" w:hint="default"/>
      </w:rPr>
    </w:lvl>
  </w:abstractNum>
  <w:abstractNum w:abstractNumId="11" w15:restartNumberingAfterBreak="0">
    <w:nsid w:val="6DF624C3"/>
    <w:multiLevelType w:val="hybridMultilevel"/>
    <w:tmpl w:val="9610929C"/>
    <w:lvl w:ilvl="0" w:tplc="D53870EC">
      <w:start w:val="1"/>
      <w:numFmt w:val="bullet"/>
      <w:lvlText w:val=""/>
      <w:lvlJc w:val="left"/>
      <w:pPr>
        <w:ind w:left="720" w:hanging="360"/>
      </w:pPr>
      <w:rPr>
        <w:rFonts w:ascii="Symbol" w:hAnsi="Symbol" w:hint="default"/>
      </w:rPr>
    </w:lvl>
    <w:lvl w:ilvl="1" w:tplc="8FAC31F8">
      <w:start w:val="1"/>
      <w:numFmt w:val="bullet"/>
      <w:lvlText w:val="o"/>
      <w:lvlJc w:val="left"/>
      <w:pPr>
        <w:ind w:left="1440" w:hanging="360"/>
      </w:pPr>
      <w:rPr>
        <w:rFonts w:ascii="Courier New" w:hAnsi="Courier New" w:hint="default"/>
      </w:rPr>
    </w:lvl>
    <w:lvl w:ilvl="2" w:tplc="40FC7D92">
      <w:start w:val="1"/>
      <w:numFmt w:val="bullet"/>
      <w:lvlText w:val=""/>
      <w:lvlJc w:val="left"/>
      <w:pPr>
        <w:ind w:left="2160" w:hanging="360"/>
      </w:pPr>
      <w:rPr>
        <w:rFonts w:ascii="Wingdings" w:hAnsi="Wingdings" w:hint="default"/>
      </w:rPr>
    </w:lvl>
    <w:lvl w:ilvl="3" w:tplc="E1148280">
      <w:start w:val="1"/>
      <w:numFmt w:val="bullet"/>
      <w:lvlText w:val=""/>
      <w:lvlJc w:val="left"/>
      <w:pPr>
        <w:ind w:left="2880" w:hanging="360"/>
      </w:pPr>
      <w:rPr>
        <w:rFonts w:ascii="Symbol" w:hAnsi="Symbol" w:hint="default"/>
      </w:rPr>
    </w:lvl>
    <w:lvl w:ilvl="4" w:tplc="F2A44074">
      <w:start w:val="1"/>
      <w:numFmt w:val="bullet"/>
      <w:lvlText w:val="o"/>
      <w:lvlJc w:val="left"/>
      <w:pPr>
        <w:ind w:left="3600" w:hanging="360"/>
      </w:pPr>
      <w:rPr>
        <w:rFonts w:ascii="Courier New" w:hAnsi="Courier New" w:hint="default"/>
      </w:rPr>
    </w:lvl>
    <w:lvl w:ilvl="5" w:tplc="F808E5C8">
      <w:start w:val="1"/>
      <w:numFmt w:val="bullet"/>
      <w:lvlText w:val=""/>
      <w:lvlJc w:val="left"/>
      <w:pPr>
        <w:ind w:left="4320" w:hanging="360"/>
      </w:pPr>
      <w:rPr>
        <w:rFonts w:ascii="Wingdings" w:hAnsi="Wingdings" w:hint="default"/>
      </w:rPr>
    </w:lvl>
    <w:lvl w:ilvl="6" w:tplc="C140582E">
      <w:start w:val="1"/>
      <w:numFmt w:val="bullet"/>
      <w:lvlText w:val=""/>
      <w:lvlJc w:val="left"/>
      <w:pPr>
        <w:ind w:left="5040" w:hanging="360"/>
      </w:pPr>
      <w:rPr>
        <w:rFonts w:ascii="Symbol" w:hAnsi="Symbol" w:hint="default"/>
      </w:rPr>
    </w:lvl>
    <w:lvl w:ilvl="7" w:tplc="5B74EF16">
      <w:start w:val="1"/>
      <w:numFmt w:val="bullet"/>
      <w:lvlText w:val="o"/>
      <w:lvlJc w:val="left"/>
      <w:pPr>
        <w:ind w:left="5760" w:hanging="360"/>
      </w:pPr>
      <w:rPr>
        <w:rFonts w:ascii="Courier New" w:hAnsi="Courier New" w:hint="default"/>
      </w:rPr>
    </w:lvl>
    <w:lvl w:ilvl="8" w:tplc="BA246D60">
      <w:start w:val="1"/>
      <w:numFmt w:val="bullet"/>
      <w:lvlText w:val=""/>
      <w:lvlJc w:val="left"/>
      <w:pPr>
        <w:ind w:left="6480" w:hanging="360"/>
      </w:pPr>
      <w:rPr>
        <w:rFonts w:ascii="Wingdings" w:hAnsi="Wingdings" w:hint="default"/>
      </w:rPr>
    </w:lvl>
  </w:abstractNum>
  <w:abstractNum w:abstractNumId="12" w15:restartNumberingAfterBreak="0">
    <w:nsid w:val="767265E4"/>
    <w:multiLevelType w:val="hybridMultilevel"/>
    <w:tmpl w:val="AEFA43A4"/>
    <w:lvl w:ilvl="0" w:tplc="6D420506">
      <w:start w:val="1"/>
      <w:numFmt w:val="bullet"/>
      <w:lvlText w:val="-"/>
      <w:lvlJc w:val="left"/>
      <w:pPr>
        <w:ind w:left="1080" w:hanging="360"/>
      </w:pPr>
      <w:rPr>
        <w:rFonts w:ascii="Aptos" w:hAnsi="Aptos" w:hint="default"/>
      </w:rPr>
    </w:lvl>
    <w:lvl w:ilvl="1" w:tplc="FBBA96FC">
      <w:start w:val="1"/>
      <w:numFmt w:val="bullet"/>
      <w:lvlText w:val="o"/>
      <w:lvlJc w:val="left"/>
      <w:pPr>
        <w:ind w:left="1800" w:hanging="360"/>
      </w:pPr>
      <w:rPr>
        <w:rFonts w:ascii="Courier New" w:hAnsi="Courier New" w:hint="default"/>
      </w:rPr>
    </w:lvl>
    <w:lvl w:ilvl="2" w:tplc="B2C8150A">
      <w:start w:val="1"/>
      <w:numFmt w:val="bullet"/>
      <w:lvlText w:val=""/>
      <w:lvlJc w:val="left"/>
      <w:pPr>
        <w:ind w:left="2520" w:hanging="360"/>
      </w:pPr>
      <w:rPr>
        <w:rFonts w:ascii="Wingdings" w:hAnsi="Wingdings" w:hint="default"/>
      </w:rPr>
    </w:lvl>
    <w:lvl w:ilvl="3" w:tplc="9F786D44">
      <w:start w:val="1"/>
      <w:numFmt w:val="bullet"/>
      <w:lvlText w:val=""/>
      <w:lvlJc w:val="left"/>
      <w:pPr>
        <w:ind w:left="3240" w:hanging="360"/>
      </w:pPr>
      <w:rPr>
        <w:rFonts w:ascii="Symbol" w:hAnsi="Symbol" w:hint="default"/>
      </w:rPr>
    </w:lvl>
    <w:lvl w:ilvl="4" w:tplc="69FC703C">
      <w:start w:val="1"/>
      <w:numFmt w:val="bullet"/>
      <w:lvlText w:val="o"/>
      <w:lvlJc w:val="left"/>
      <w:pPr>
        <w:ind w:left="3960" w:hanging="360"/>
      </w:pPr>
      <w:rPr>
        <w:rFonts w:ascii="Courier New" w:hAnsi="Courier New" w:hint="default"/>
      </w:rPr>
    </w:lvl>
    <w:lvl w:ilvl="5" w:tplc="328A666E">
      <w:start w:val="1"/>
      <w:numFmt w:val="bullet"/>
      <w:lvlText w:val=""/>
      <w:lvlJc w:val="left"/>
      <w:pPr>
        <w:ind w:left="4680" w:hanging="360"/>
      </w:pPr>
      <w:rPr>
        <w:rFonts w:ascii="Wingdings" w:hAnsi="Wingdings" w:hint="default"/>
      </w:rPr>
    </w:lvl>
    <w:lvl w:ilvl="6" w:tplc="FA5C2AEA">
      <w:start w:val="1"/>
      <w:numFmt w:val="bullet"/>
      <w:lvlText w:val=""/>
      <w:lvlJc w:val="left"/>
      <w:pPr>
        <w:ind w:left="5400" w:hanging="360"/>
      </w:pPr>
      <w:rPr>
        <w:rFonts w:ascii="Symbol" w:hAnsi="Symbol" w:hint="default"/>
      </w:rPr>
    </w:lvl>
    <w:lvl w:ilvl="7" w:tplc="D3E4787A">
      <w:start w:val="1"/>
      <w:numFmt w:val="bullet"/>
      <w:lvlText w:val="o"/>
      <w:lvlJc w:val="left"/>
      <w:pPr>
        <w:ind w:left="6120" w:hanging="360"/>
      </w:pPr>
      <w:rPr>
        <w:rFonts w:ascii="Courier New" w:hAnsi="Courier New" w:hint="default"/>
      </w:rPr>
    </w:lvl>
    <w:lvl w:ilvl="8" w:tplc="7E48FCF2">
      <w:start w:val="1"/>
      <w:numFmt w:val="bullet"/>
      <w:lvlText w:val=""/>
      <w:lvlJc w:val="left"/>
      <w:pPr>
        <w:ind w:left="6840" w:hanging="360"/>
      </w:pPr>
      <w:rPr>
        <w:rFonts w:ascii="Wingdings" w:hAnsi="Wingdings" w:hint="default"/>
      </w:rPr>
    </w:lvl>
  </w:abstractNum>
  <w:abstractNum w:abstractNumId="13"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6EB988"/>
    <w:multiLevelType w:val="hybridMultilevel"/>
    <w:tmpl w:val="6F4AF2DA"/>
    <w:lvl w:ilvl="0" w:tplc="3FA2B55E">
      <w:start w:val="1"/>
      <w:numFmt w:val="bullet"/>
      <w:lvlText w:val="·"/>
      <w:lvlJc w:val="left"/>
      <w:pPr>
        <w:ind w:left="720" w:hanging="360"/>
      </w:pPr>
      <w:rPr>
        <w:rFonts w:ascii="Symbol" w:hAnsi="Symbol" w:hint="default"/>
      </w:rPr>
    </w:lvl>
    <w:lvl w:ilvl="1" w:tplc="6EB0BB26">
      <w:start w:val="1"/>
      <w:numFmt w:val="bullet"/>
      <w:lvlText w:val="o"/>
      <w:lvlJc w:val="left"/>
      <w:pPr>
        <w:ind w:left="1440" w:hanging="360"/>
      </w:pPr>
      <w:rPr>
        <w:rFonts w:ascii="Courier New" w:hAnsi="Courier New" w:hint="default"/>
      </w:rPr>
    </w:lvl>
    <w:lvl w:ilvl="2" w:tplc="2892B428">
      <w:start w:val="1"/>
      <w:numFmt w:val="bullet"/>
      <w:lvlText w:val=""/>
      <w:lvlJc w:val="left"/>
      <w:pPr>
        <w:ind w:left="2160" w:hanging="360"/>
      </w:pPr>
      <w:rPr>
        <w:rFonts w:ascii="Wingdings" w:hAnsi="Wingdings" w:hint="default"/>
      </w:rPr>
    </w:lvl>
    <w:lvl w:ilvl="3" w:tplc="F39C5B7E">
      <w:start w:val="1"/>
      <w:numFmt w:val="bullet"/>
      <w:lvlText w:val=""/>
      <w:lvlJc w:val="left"/>
      <w:pPr>
        <w:ind w:left="2880" w:hanging="360"/>
      </w:pPr>
      <w:rPr>
        <w:rFonts w:ascii="Symbol" w:hAnsi="Symbol" w:hint="default"/>
      </w:rPr>
    </w:lvl>
    <w:lvl w:ilvl="4" w:tplc="827E7ECA">
      <w:start w:val="1"/>
      <w:numFmt w:val="bullet"/>
      <w:lvlText w:val="o"/>
      <w:lvlJc w:val="left"/>
      <w:pPr>
        <w:ind w:left="3600" w:hanging="360"/>
      </w:pPr>
      <w:rPr>
        <w:rFonts w:ascii="Courier New" w:hAnsi="Courier New" w:hint="default"/>
      </w:rPr>
    </w:lvl>
    <w:lvl w:ilvl="5" w:tplc="9648BE2C">
      <w:start w:val="1"/>
      <w:numFmt w:val="bullet"/>
      <w:lvlText w:val=""/>
      <w:lvlJc w:val="left"/>
      <w:pPr>
        <w:ind w:left="4320" w:hanging="360"/>
      </w:pPr>
      <w:rPr>
        <w:rFonts w:ascii="Wingdings" w:hAnsi="Wingdings" w:hint="default"/>
      </w:rPr>
    </w:lvl>
    <w:lvl w:ilvl="6" w:tplc="31D2B5CE">
      <w:start w:val="1"/>
      <w:numFmt w:val="bullet"/>
      <w:lvlText w:val=""/>
      <w:lvlJc w:val="left"/>
      <w:pPr>
        <w:ind w:left="5040" w:hanging="360"/>
      </w:pPr>
      <w:rPr>
        <w:rFonts w:ascii="Symbol" w:hAnsi="Symbol" w:hint="default"/>
      </w:rPr>
    </w:lvl>
    <w:lvl w:ilvl="7" w:tplc="4D60E14C">
      <w:start w:val="1"/>
      <w:numFmt w:val="bullet"/>
      <w:lvlText w:val="o"/>
      <w:lvlJc w:val="left"/>
      <w:pPr>
        <w:ind w:left="5760" w:hanging="360"/>
      </w:pPr>
      <w:rPr>
        <w:rFonts w:ascii="Courier New" w:hAnsi="Courier New" w:hint="default"/>
      </w:rPr>
    </w:lvl>
    <w:lvl w:ilvl="8" w:tplc="BB5C5D3E">
      <w:start w:val="1"/>
      <w:numFmt w:val="bullet"/>
      <w:lvlText w:val=""/>
      <w:lvlJc w:val="left"/>
      <w:pPr>
        <w:ind w:left="6480" w:hanging="360"/>
      </w:pPr>
      <w:rPr>
        <w:rFonts w:ascii="Wingdings" w:hAnsi="Wingdings" w:hint="default"/>
      </w:rPr>
    </w:lvl>
  </w:abstractNum>
  <w:num w:numId="1" w16cid:durableId="1083452100">
    <w:abstractNumId w:val="2"/>
  </w:num>
  <w:num w:numId="2" w16cid:durableId="1344698474">
    <w:abstractNumId w:val="1"/>
  </w:num>
  <w:num w:numId="3" w16cid:durableId="1380087790">
    <w:abstractNumId w:val="3"/>
  </w:num>
  <w:num w:numId="4" w16cid:durableId="1437288954">
    <w:abstractNumId w:val="13"/>
  </w:num>
  <w:num w:numId="5" w16cid:durableId="1525710069">
    <w:abstractNumId w:val="8"/>
  </w:num>
  <w:num w:numId="6" w16cid:durableId="1624144034">
    <w:abstractNumId w:val="7"/>
  </w:num>
  <w:num w:numId="7" w16cid:durableId="1796754300">
    <w:abstractNumId w:val="0"/>
  </w:num>
  <w:num w:numId="8" w16cid:durableId="1825319244">
    <w:abstractNumId w:val="10"/>
  </w:num>
  <w:num w:numId="9" w16cid:durableId="302663858">
    <w:abstractNumId w:val="12"/>
  </w:num>
  <w:num w:numId="10" w16cid:durableId="445318890">
    <w:abstractNumId w:val="11"/>
  </w:num>
  <w:num w:numId="11" w16cid:durableId="460540733">
    <w:abstractNumId w:val="6"/>
  </w:num>
  <w:num w:numId="12" w16cid:durableId="653414097">
    <w:abstractNumId w:val="5"/>
  </w:num>
  <w:num w:numId="13" w16cid:durableId="73860548">
    <w:abstractNumId w:val="4"/>
  </w:num>
  <w:num w:numId="14" w16cid:durableId="744382265">
    <w:abstractNumId w:val="14"/>
  </w:num>
  <w:num w:numId="15" w16cid:durableId="941800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B73DF"/>
    <w:rsid w:val="00105EF4"/>
    <w:rsid w:val="001330DE"/>
    <w:rsid w:val="00167C0A"/>
    <w:rsid w:val="00187FFD"/>
    <w:rsid w:val="001A4A90"/>
    <w:rsid w:val="001B1B07"/>
    <w:rsid w:val="001C7A03"/>
    <w:rsid w:val="001D1426"/>
    <w:rsid w:val="001D3EB3"/>
    <w:rsid w:val="001F0E2D"/>
    <w:rsid w:val="0021151A"/>
    <w:rsid w:val="00212516"/>
    <w:rsid w:val="00213408"/>
    <w:rsid w:val="00225D7C"/>
    <w:rsid w:val="002667B3"/>
    <w:rsid w:val="00286721"/>
    <w:rsid w:val="0032719F"/>
    <w:rsid w:val="00421AC4"/>
    <w:rsid w:val="00426ADE"/>
    <w:rsid w:val="00427B5C"/>
    <w:rsid w:val="00466354"/>
    <w:rsid w:val="004958D6"/>
    <w:rsid w:val="00497300"/>
    <w:rsid w:val="004D53E6"/>
    <w:rsid w:val="004D6CC2"/>
    <w:rsid w:val="00504F1F"/>
    <w:rsid w:val="005D7BBE"/>
    <w:rsid w:val="00614B9B"/>
    <w:rsid w:val="00620670"/>
    <w:rsid w:val="00625832"/>
    <w:rsid w:val="006B37F6"/>
    <w:rsid w:val="007109AE"/>
    <w:rsid w:val="00735005"/>
    <w:rsid w:val="00737BC8"/>
    <w:rsid w:val="007515E9"/>
    <w:rsid w:val="00795594"/>
    <w:rsid w:val="007C0B3B"/>
    <w:rsid w:val="007DDD56"/>
    <w:rsid w:val="007F6B0B"/>
    <w:rsid w:val="00846689"/>
    <w:rsid w:val="008503A7"/>
    <w:rsid w:val="0089634E"/>
    <w:rsid w:val="009039B5"/>
    <w:rsid w:val="00950254"/>
    <w:rsid w:val="009773EE"/>
    <w:rsid w:val="009B716F"/>
    <w:rsid w:val="009C5A42"/>
    <w:rsid w:val="009D5F52"/>
    <w:rsid w:val="009E49F1"/>
    <w:rsid w:val="00A01AE5"/>
    <w:rsid w:val="00A36FB7"/>
    <w:rsid w:val="00A45C89"/>
    <w:rsid w:val="00A47176"/>
    <w:rsid w:val="00A52AB2"/>
    <w:rsid w:val="00AA5ACE"/>
    <w:rsid w:val="00AA5DC0"/>
    <w:rsid w:val="00AE4288"/>
    <w:rsid w:val="00AF32B9"/>
    <w:rsid w:val="00B223EF"/>
    <w:rsid w:val="00B330F2"/>
    <w:rsid w:val="00B5206E"/>
    <w:rsid w:val="00B53703"/>
    <w:rsid w:val="00B557C2"/>
    <w:rsid w:val="00BC2CE1"/>
    <w:rsid w:val="00BD3EC7"/>
    <w:rsid w:val="00C95377"/>
    <w:rsid w:val="00C9702E"/>
    <w:rsid w:val="00C97A81"/>
    <w:rsid w:val="00CA0804"/>
    <w:rsid w:val="00CC35F5"/>
    <w:rsid w:val="00CD6E97"/>
    <w:rsid w:val="00D05A56"/>
    <w:rsid w:val="00D16197"/>
    <w:rsid w:val="00D44745"/>
    <w:rsid w:val="00D54D2A"/>
    <w:rsid w:val="00D6749F"/>
    <w:rsid w:val="00DA68F7"/>
    <w:rsid w:val="00DB4EA7"/>
    <w:rsid w:val="00DC535C"/>
    <w:rsid w:val="00E12D18"/>
    <w:rsid w:val="00E332E9"/>
    <w:rsid w:val="00E85D9E"/>
    <w:rsid w:val="00ED327F"/>
    <w:rsid w:val="00EF77B2"/>
    <w:rsid w:val="00F02A13"/>
    <w:rsid w:val="00F03089"/>
    <w:rsid w:val="00F03AE4"/>
    <w:rsid w:val="00F14F6B"/>
    <w:rsid w:val="00F2FEA8"/>
    <w:rsid w:val="00F32018"/>
    <w:rsid w:val="00F63A9B"/>
    <w:rsid w:val="00FA32E4"/>
    <w:rsid w:val="018566EA"/>
    <w:rsid w:val="01EC24C5"/>
    <w:rsid w:val="01FA2DE2"/>
    <w:rsid w:val="02330A47"/>
    <w:rsid w:val="0279E83A"/>
    <w:rsid w:val="02985F8E"/>
    <w:rsid w:val="02A7A800"/>
    <w:rsid w:val="02DFB4CD"/>
    <w:rsid w:val="0470D9E5"/>
    <w:rsid w:val="04917B2F"/>
    <w:rsid w:val="04A1F481"/>
    <w:rsid w:val="04D9F300"/>
    <w:rsid w:val="04E147D4"/>
    <w:rsid w:val="04F67DA1"/>
    <w:rsid w:val="04FCA5E6"/>
    <w:rsid w:val="05378431"/>
    <w:rsid w:val="0540B4F7"/>
    <w:rsid w:val="057F90DE"/>
    <w:rsid w:val="059DEF73"/>
    <w:rsid w:val="05A6DB38"/>
    <w:rsid w:val="05A805A0"/>
    <w:rsid w:val="05F30709"/>
    <w:rsid w:val="0643EE46"/>
    <w:rsid w:val="065A04B5"/>
    <w:rsid w:val="065BA590"/>
    <w:rsid w:val="07782146"/>
    <w:rsid w:val="07C429D6"/>
    <w:rsid w:val="0852B31B"/>
    <w:rsid w:val="086BCDA3"/>
    <w:rsid w:val="08CF5E98"/>
    <w:rsid w:val="0908DAD1"/>
    <w:rsid w:val="09238461"/>
    <w:rsid w:val="0945F0AB"/>
    <w:rsid w:val="09508547"/>
    <w:rsid w:val="09F050D7"/>
    <w:rsid w:val="0A02E5BE"/>
    <w:rsid w:val="0A3A6655"/>
    <w:rsid w:val="0A7F17D4"/>
    <w:rsid w:val="0AA08593"/>
    <w:rsid w:val="0AC90F2A"/>
    <w:rsid w:val="0AD9F85A"/>
    <w:rsid w:val="0B107A38"/>
    <w:rsid w:val="0B265252"/>
    <w:rsid w:val="0B3D3149"/>
    <w:rsid w:val="0B8BC631"/>
    <w:rsid w:val="0BCBD2C3"/>
    <w:rsid w:val="0C5EED9C"/>
    <w:rsid w:val="0D0F61CD"/>
    <w:rsid w:val="0D2F314C"/>
    <w:rsid w:val="0D3063AF"/>
    <w:rsid w:val="0D3E9B1D"/>
    <w:rsid w:val="0D73A129"/>
    <w:rsid w:val="0E1DDFB6"/>
    <w:rsid w:val="0E5B20FE"/>
    <w:rsid w:val="0E9CA5B3"/>
    <w:rsid w:val="0EAFC034"/>
    <w:rsid w:val="0EFA0145"/>
    <w:rsid w:val="0F2D0F59"/>
    <w:rsid w:val="0F7991F7"/>
    <w:rsid w:val="0F8ACB1A"/>
    <w:rsid w:val="0F9EED39"/>
    <w:rsid w:val="0FB38A4F"/>
    <w:rsid w:val="0FED4D69"/>
    <w:rsid w:val="1033DD64"/>
    <w:rsid w:val="10384BD9"/>
    <w:rsid w:val="1053A163"/>
    <w:rsid w:val="107123E4"/>
    <w:rsid w:val="107D8906"/>
    <w:rsid w:val="10A112C4"/>
    <w:rsid w:val="10C7C8C6"/>
    <w:rsid w:val="10C87B42"/>
    <w:rsid w:val="110EF3BA"/>
    <w:rsid w:val="119C3566"/>
    <w:rsid w:val="11A617E9"/>
    <w:rsid w:val="11D4E826"/>
    <w:rsid w:val="11EA0EFB"/>
    <w:rsid w:val="122C50F5"/>
    <w:rsid w:val="130083FE"/>
    <w:rsid w:val="1317E5B5"/>
    <w:rsid w:val="132E8F02"/>
    <w:rsid w:val="13332DB1"/>
    <w:rsid w:val="13511220"/>
    <w:rsid w:val="13AD2ED6"/>
    <w:rsid w:val="14035248"/>
    <w:rsid w:val="14547BA1"/>
    <w:rsid w:val="14BAC8CB"/>
    <w:rsid w:val="152C2AF7"/>
    <w:rsid w:val="156EE74E"/>
    <w:rsid w:val="158772E9"/>
    <w:rsid w:val="159898F8"/>
    <w:rsid w:val="162F2498"/>
    <w:rsid w:val="1648267A"/>
    <w:rsid w:val="1696EA39"/>
    <w:rsid w:val="17DFE670"/>
    <w:rsid w:val="181C8EEF"/>
    <w:rsid w:val="18745D55"/>
    <w:rsid w:val="1878E40F"/>
    <w:rsid w:val="18FB1125"/>
    <w:rsid w:val="1A6F7FC5"/>
    <w:rsid w:val="1B48ADAB"/>
    <w:rsid w:val="1B6BEF63"/>
    <w:rsid w:val="1B7904D0"/>
    <w:rsid w:val="1B974AB9"/>
    <w:rsid w:val="1BB205B3"/>
    <w:rsid w:val="1C2F2D1E"/>
    <w:rsid w:val="1D15F7F8"/>
    <w:rsid w:val="1D2AA97B"/>
    <w:rsid w:val="1DDD8BA0"/>
    <w:rsid w:val="1E1B3D22"/>
    <w:rsid w:val="1E214DBC"/>
    <w:rsid w:val="1EE3D3B3"/>
    <w:rsid w:val="1FE39715"/>
    <w:rsid w:val="20153A03"/>
    <w:rsid w:val="209925B4"/>
    <w:rsid w:val="20F38B85"/>
    <w:rsid w:val="2101BE3C"/>
    <w:rsid w:val="2114B918"/>
    <w:rsid w:val="211E2BB9"/>
    <w:rsid w:val="211F301B"/>
    <w:rsid w:val="215EA941"/>
    <w:rsid w:val="2196E939"/>
    <w:rsid w:val="222641B1"/>
    <w:rsid w:val="22803A0C"/>
    <w:rsid w:val="22C62E02"/>
    <w:rsid w:val="22F5B008"/>
    <w:rsid w:val="2371F789"/>
    <w:rsid w:val="2375217E"/>
    <w:rsid w:val="23E77519"/>
    <w:rsid w:val="24042878"/>
    <w:rsid w:val="241EA91E"/>
    <w:rsid w:val="2422B5D0"/>
    <w:rsid w:val="25070A10"/>
    <w:rsid w:val="256CC643"/>
    <w:rsid w:val="2655EB7B"/>
    <w:rsid w:val="2686C832"/>
    <w:rsid w:val="268E36B5"/>
    <w:rsid w:val="2702FDE3"/>
    <w:rsid w:val="2713EC86"/>
    <w:rsid w:val="27517928"/>
    <w:rsid w:val="275FA14E"/>
    <w:rsid w:val="2764DD00"/>
    <w:rsid w:val="278A5AFC"/>
    <w:rsid w:val="27BD3EA8"/>
    <w:rsid w:val="28BDE0E6"/>
    <w:rsid w:val="29084C1A"/>
    <w:rsid w:val="2910ABB1"/>
    <w:rsid w:val="2918B79C"/>
    <w:rsid w:val="29CA40FE"/>
    <w:rsid w:val="2A91C851"/>
    <w:rsid w:val="2AA76FDA"/>
    <w:rsid w:val="2AE8EBBC"/>
    <w:rsid w:val="2B2208E2"/>
    <w:rsid w:val="2B826489"/>
    <w:rsid w:val="2BFB6637"/>
    <w:rsid w:val="2C592E34"/>
    <w:rsid w:val="2C8DC0BE"/>
    <w:rsid w:val="2C94565D"/>
    <w:rsid w:val="2D05531D"/>
    <w:rsid w:val="2D05BD6C"/>
    <w:rsid w:val="2D1DC0B1"/>
    <w:rsid w:val="2DDAF267"/>
    <w:rsid w:val="2E4C7897"/>
    <w:rsid w:val="2EAED6B7"/>
    <w:rsid w:val="2EB5FE53"/>
    <w:rsid w:val="2EF026E9"/>
    <w:rsid w:val="2EF2B457"/>
    <w:rsid w:val="2F5412F0"/>
    <w:rsid w:val="2F9E46CF"/>
    <w:rsid w:val="2FE147F9"/>
    <w:rsid w:val="2FE7AE26"/>
    <w:rsid w:val="2FED06A9"/>
    <w:rsid w:val="306F9B51"/>
    <w:rsid w:val="3070333E"/>
    <w:rsid w:val="3114CDCB"/>
    <w:rsid w:val="3133F567"/>
    <w:rsid w:val="315B81E4"/>
    <w:rsid w:val="31684B1C"/>
    <w:rsid w:val="324C650E"/>
    <w:rsid w:val="32C1693A"/>
    <w:rsid w:val="32E93C98"/>
    <w:rsid w:val="33419951"/>
    <w:rsid w:val="33AA281B"/>
    <w:rsid w:val="33CF0ED2"/>
    <w:rsid w:val="343F7A8D"/>
    <w:rsid w:val="347EF9FD"/>
    <w:rsid w:val="34B14634"/>
    <w:rsid w:val="3513FB61"/>
    <w:rsid w:val="35149358"/>
    <w:rsid w:val="35A45E24"/>
    <w:rsid w:val="35E0E326"/>
    <w:rsid w:val="35EB461E"/>
    <w:rsid w:val="374A7AAD"/>
    <w:rsid w:val="385A7655"/>
    <w:rsid w:val="391B69EE"/>
    <w:rsid w:val="394AF599"/>
    <w:rsid w:val="3AB5CFF2"/>
    <w:rsid w:val="3AE8EA2B"/>
    <w:rsid w:val="3B3959C1"/>
    <w:rsid w:val="3B8689CA"/>
    <w:rsid w:val="3B934DA4"/>
    <w:rsid w:val="3BA62EE4"/>
    <w:rsid w:val="3BFAA1E7"/>
    <w:rsid w:val="3C5AF382"/>
    <w:rsid w:val="3C8404DB"/>
    <w:rsid w:val="3C8ED006"/>
    <w:rsid w:val="3CB56B5F"/>
    <w:rsid w:val="3D21165E"/>
    <w:rsid w:val="3D36EC0E"/>
    <w:rsid w:val="3DCCFC6C"/>
    <w:rsid w:val="3E6D5BA3"/>
    <w:rsid w:val="3F755129"/>
    <w:rsid w:val="3F83159B"/>
    <w:rsid w:val="40829FF8"/>
    <w:rsid w:val="40DDEFD8"/>
    <w:rsid w:val="41631872"/>
    <w:rsid w:val="426CE49D"/>
    <w:rsid w:val="42A77361"/>
    <w:rsid w:val="42CF79EB"/>
    <w:rsid w:val="42D23EFE"/>
    <w:rsid w:val="4307746C"/>
    <w:rsid w:val="434D1C6E"/>
    <w:rsid w:val="448C063F"/>
    <w:rsid w:val="44941452"/>
    <w:rsid w:val="44D17617"/>
    <w:rsid w:val="45301E05"/>
    <w:rsid w:val="453AFBA6"/>
    <w:rsid w:val="4553954A"/>
    <w:rsid w:val="460AF2F5"/>
    <w:rsid w:val="4664307B"/>
    <w:rsid w:val="46824EFE"/>
    <w:rsid w:val="46DCC50E"/>
    <w:rsid w:val="47157C2A"/>
    <w:rsid w:val="473B617D"/>
    <w:rsid w:val="47C38693"/>
    <w:rsid w:val="4895FC19"/>
    <w:rsid w:val="48E20605"/>
    <w:rsid w:val="492CB5B1"/>
    <w:rsid w:val="4934DF07"/>
    <w:rsid w:val="49BB3EC7"/>
    <w:rsid w:val="4A515EFC"/>
    <w:rsid w:val="4A88B35E"/>
    <w:rsid w:val="4B05C402"/>
    <w:rsid w:val="4B28B3CC"/>
    <w:rsid w:val="4B6A7562"/>
    <w:rsid w:val="4B842BD0"/>
    <w:rsid w:val="4B9603B7"/>
    <w:rsid w:val="4BD908A2"/>
    <w:rsid w:val="4C05D666"/>
    <w:rsid w:val="4C58194E"/>
    <w:rsid w:val="4C75484A"/>
    <w:rsid w:val="4C9818B5"/>
    <w:rsid w:val="4D7A8E49"/>
    <w:rsid w:val="4D8E2B44"/>
    <w:rsid w:val="4DC22409"/>
    <w:rsid w:val="4EFFF39C"/>
    <w:rsid w:val="4FA67BF3"/>
    <w:rsid w:val="50149307"/>
    <w:rsid w:val="5049D90E"/>
    <w:rsid w:val="5125E081"/>
    <w:rsid w:val="517C5BD2"/>
    <w:rsid w:val="51BDF8BA"/>
    <w:rsid w:val="51C213E1"/>
    <w:rsid w:val="51D62FD7"/>
    <w:rsid w:val="523647E3"/>
    <w:rsid w:val="5255B7F6"/>
    <w:rsid w:val="5271AB68"/>
    <w:rsid w:val="5272441B"/>
    <w:rsid w:val="52CC6F6E"/>
    <w:rsid w:val="52DD06C3"/>
    <w:rsid w:val="52E6F8A3"/>
    <w:rsid w:val="53C813F6"/>
    <w:rsid w:val="53D1DCA9"/>
    <w:rsid w:val="5418A72B"/>
    <w:rsid w:val="542B0EAC"/>
    <w:rsid w:val="5469C2BE"/>
    <w:rsid w:val="547B0522"/>
    <w:rsid w:val="54A7EA6A"/>
    <w:rsid w:val="54D2A409"/>
    <w:rsid w:val="54FAA47F"/>
    <w:rsid w:val="55456790"/>
    <w:rsid w:val="55C6C08A"/>
    <w:rsid w:val="55D2F9E5"/>
    <w:rsid w:val="5624BCAC"/>
    <w:rsid w:val="56914AFC"/>
    <w:rsid w:val="56D14C25"/>
    <w:rsid w:val="5775A413"/>
    <w:rsid w:val="58267BC5"/>
    <w:rsid w:val="58542635"/>
    <w:rsid w:val="58638AC3"/>
    <w:rsid w:val="588A4057"/>
    <w:rsid w:val="58A9F070"/>
    <w:rsid w:val="58F86163"/>
    <w:rsid w:val="59646801"/>
    <w:rsid w:val="5976DCCD"/>
    <w:rsid w:val="59ADC022"/>
    <w:rsid w:val="5A75F026"/>
    <w:rsid w:val="5AAF9A19"/>
    <w:rsid w:val="5AC01807"/>
    <w:rsid w:val="5B49FB53"/>
    <w:rsid w:val="5B4F3C00"/>
    <w:rsid w:val="5BF54413"/>
    <w:rsid w:val="5C1B5FEF"/>
    <w:rsid w:val="5CED3702"/>
    <w:rsid w:val="5CF70460"/>
    <w:rsid w:val="5D00B1D7"/>
    <w:rsid w:val="5D90B766"/>
    <w:rsid w:val="5D950757"/>
    <w:rsid w:val="5D9E5988"/>
    <w:rsid w:val="5DAEBAD3"/>
    <w:rsid w:val="5DD239C4"/>
    <w:rsid w:val="5E0F28AC"/>
    <w:rsid w:val="5E21EDF6"/>
    <w:rsid w:val="5E7FA371"/>
    <w:rsid w:val="5E93FF08"/>
    <w:rsid w:val="5ECD6A73"/>
    <w:rsid w:val="5FA2472A"/>
    <w:rsid w:val="601FBDD7"/>
    <w:rsid w:val="60413AEF"/>
    <w:rsid w:val="6076FA13"/>
    <w:rsid w:val="60A42412"/>
    <w:rsid w:val="60C6975C"/>
    <w:rsid w:val="61C50D07"/>
    <w:rsid w:val="61EB937F"/>
    <w:rsid w:val="62437174"/>
    <w:rsid w:val="6275B3F4"/>
    <w:rsid w:val="6305DA65"/>
    <w:rsid w:val="631AA36A"/>
    <w:rsid w:val="6356FDB9"/>
    <w:rsid w:val="6375F354"/>
    <w:rsid w:val="63CAC950"/>
    <w:rsid w:val="63EBD194"/>
    <w:rsid w:val="6509AD2C"/>
    <w:rsid w:val="65564407"/>
    <w:rsid w:val="65655E51"/>
    <w:rsid w:val="65951E08"/>
    <w:rsid w:val="66139A4C"/>
    <w:rsid w:val="661F335C"/>
    <w:rsid w:val="66B4B8C1"/>
    <w:rsid w:val="66E26923"/>
    <w:rsid w:val="68224FC4"/>
    <w:rsid w:val="683908FC"/>
    <w:rsid w:val="68966887"/>
    <w:rsid w:val="68CFA8ED"/>
    <w:rsid w:val="691518C7"/>
    <w:rsid w:val="694DEE96"/>
    <w:rsid w:val="695FA347"/>
    <w:rsid w:val="698407F3"/>
    <w:rsid w:val="69A2F36B"/>
    <w:rsid w:val="69C4DAE2"/>
    <w:rsid w:val="69D6D133"/>
    <w:rsid w:val="6A0ED666"/>
    <w:rsid w:val="6A5AF913"/>
    <w:rsid w:val="6AB495F0"/>
    <w:rsid w:val="6ADBF810"/>
    <w:rsid w:val="6AE34E51"/>
    <w:rsid w:val="6AE56DB3"/>
    <w:rsid w:val="6BE803E5"/>
    <w:rsid w:val="6BFDFAF2"/>
    <w:rsid w:val="6C0333A2"/>
    <w:rsid w:val="6C32565D"/>
    <w:rsid w:val="6C3AA5B9"/>
    <w:rsid w:val="6C6513BE"/>
    <w:rsid w:val="6CF65C3F"/>
    <w:rsid w:val="6E17556C"/>
    <w:rsid w:val="6E5B7231"/>
    <w:rsid w:val="6E96A69B"/>
    <w:rsid w:val="6EB01EF3"/>
    <w:rsid w:val="6F1FEB38"/>
    <w:rsid w:val="7044089B"/>
    <w:rsid w:val="7094FA3B"/>
    <w:rsid w:val="709F5482"/>
    <w:rsid w:val="70AB6FB0"/>
    <w:rsid w:val="712E27F7"/>
    <w:rsid w:val="71AA60F3"/>
    <w:rsid w:val="72DF390B"/>
    <w:rsid w:val="737F5F2E"/>
    <w:rsid w:val="73CE7AE1"/>
    <w:rsid w:val="7416CA39"/>
    <w:rsid w:val="743967FD"/>
    <w:rsid w:val="7468BAB7"/>
    <w:rsid w:val="747E8B8D"/>
    <w:rsid w:val="74EF576E"/>
    <w:rsid w:val="7536A98F"/>
    <w:rsid w:val="7547AA4A"/>
    <w:rsid w:val="75513C83"/>
    <w:rsid w:val="756E3F1C"/>
    <w:rsid w:val="765F9424"/>
    <w:rsid w:val="76A87F63"/>
    <w:rsid w:val="77B5A7C1"/>
    <w:rsid w:val="77BCA214"/>
    <w:rsid w:val="77D20624"/>
    <w:rsid w:val="78908A57"/>
    <w:rsid w:val="78A94B65"/>
    <w:rsid w:val="79166351"/>
    <w:rsid w:val="79336065"/>
    <w:rsid w:val="79393149"/>
    <w:rsid w:val="796175C4"/>
    <w:rsid w:val="79724116"/>
    <w:rsid w:val="797EDA17"/>
    <w:rsid w:val="79C7530B"/>
    <w:rsid w:val="7AB848DB"/>
    <w:rsid w:val="7ABF9617"/>
    <w:rsid w:val="7AD3ABB2"/>
    <w:rsid w:val="7AF7CD2A"/>
    <w:rsid w:val="7B229787"/>
    <w:rsid w:val="7B2ACDDB"/>
    <w:rsid w:val="7B67B527"/>
    <w:rsid w:val="7B8B5307"/>
    <w:rsid w:val="7BCB36E5"/>
    <w:rsid w:val="7C25411C"/>
    <w:rsid w:val="7C58A8F5"/>
    <w:rsid w:val="7D06A606"/>
    <w:rsid w:val="7D69152B"/>
    <w:rsid w:val="7D858E89"/>
    <w:rsid w:val="7E29F15B"/>
    <w:rsid w:val="7EB14B00"/>
    <w:rsid w:val="7EBC5B38"/>
    <w:rsid w:val="7EE1D82B"/>
    <w:rsid w:val="7EF522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DA4C7257-2778-4161-9202-71E69491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A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customStyle="1" w:styleId="CommentTextChar">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customStyle="1" w:styleId="CommentSubjectChar">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 w:type="paragraph" w:styleId="Header">
    <w:name w:val="header"/>
    <w:basedOn w:val="Normal"/>
    <w:link w:val="HeaderChar"/>
    <w:uiPriority w:val="99"/>
    <w:unhideWhenUsed/>
    <w:rsid w:val="00504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F1F"/>
  </w:style>
  <w:style w:type="paragraph" w:styleId="Footer">
    <w:name w:val="footer"/>
    <w:basedOn w:val="Normal"/>
    <w:link w:val="FooterChar"/>
    <w:uiPriority w:val="99"/>
    <w:unhideWhenUsed/>
    <w:rsid w:val="00504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F1F"/>
  </w:style>
  <w:style w:type="paragraph" w:customStyle="1" w:styleId="paragraph">
    <w:name w:val="paragraph"/>
    <w:basedOn w:val="Normal"/>
    <w:rsid w:val="00167C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67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university.sharepoint.com/:x:/s/AcademicSenate/IQBSNI_KbJHRTJCexTYJxJ0kAdrYjucvTe8eYB6GTXT2d9A?e=NhhXLn" TargetMode="External"/><Relationship Id="rId18" Type="http://schemas.openxmlformats.org/officeDocument/2006/relationships/hyperlink" Target="https://illinoisstateuniversity.sharepoint.com/:w:/s/AcademicSenate/IQDUJKU36HIaT7aUUiebw7KbAfP14CXVYTKSAFjqicj7-5Q?e=EtNmjA" TargetMode="External"/><Relationship Id="rId26" Type="http://schemas.openxmlformats.org/officeDocument/2006/relationships/hyperlink" Target="https://education.illinoisstate.edu/downloads/college_council/College%20of%20Ed%20Bylaws-For%20Faculty%20Vote%202-23282.pdf" TargetMode="External"/><Relationship Id="rId3" Type="http://schemas.openxmlformats.org/officeDocument/2006/relationships/customXml" Target="../customXml/item3.xml"/><Relationship Id="rId21" Type="http://schemas.openxmlformats.org/officeDocument/2006/relationships/hyperlink" Target="https://illinoisstateuniversity.sharepoint.com/:w:/s/AcademicSenate/IQAwbwjBy7a-S5zvaCLA4yP3Acf1LlvwObilwzMLUX545B0?e=n9ytA9" TargetMode="External"/><Relationship Id="rId7" Type="http://schemas.openxmlformats.org/officeDocument/2006/relationships/webSettings" Target="webSettings.xml"/><Relationship Id="rId12" Type="http://schemas.openxmlformats.org/officeDocument/2006/relationships/hyperlink" Target="https://illinoisstateuniversity.sharepoint.com/:w:/s/AcademicSenate/IQCYxS-k3ySWRrckjb72S02kAWkPGuCmEE_LF9hvao75pqA?e=yFHGDF" TargetMode="External"/><Relationship Id="rId17" Type="http://schemas.openxmlformats.org/officeDocument/2006/relationships/hyperlink" Target="https://illinoisstateuniversity.sharepoint.com/:w:/s/AcademicSenate/IQAhlpsrPUBRQa2-mz-1kzB0ARVNqDZvZCbopNvGInDU-N8?e=aegYHo" TargetMode="External"/><Relationship Id="rId25" Type="http://schemas.openxmlformats.org/officeDocument/2006/relationships/hyperlink" Target="https://illinoisstateuniversity.sharepoint.com/:w:/s/AcademicSenate/IQANT6tGQxRBRo_pBzmMkAYcAQh9v0-1PVKmy92u5sj6D2Y?e=i6TabH" TargetMode="External"/><Relationship Id="rId2" Type="http://schemas.openxmlformats.org/officeDocument/2006/relationships/customXml" Target="../customXml/item2.xml"/><Relationship Id="rId16" Type="http://schemas.openxmlformats.org/officeDocument/2006/relationships/hyperlink" Target="https://illinoisstateuniversity.sharepoint.com/:w:/s/AcademicSenate/IQAyqDuSEcANSrttFTkDRrtoASfyELaJvh9cRMDuB28w05k?e=HGhoKf" TargetMode="External"/><Relationship Id="rId20" Type="http://schemas.openxmlformats.org/officeDocument/2006/relationships/hyperlink" Target="https://illinoisstateuniversity.sharepoint.com/:w:/s/AcademicSenate/IQD5xPjs-aeyRqq300Q6Hq-qAYVZx5ilE935RlvyNvNFZpA?e=NpOLT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university.sharepoint.com/:w:/s/AcademicSenate/IQDoyBR9NohLQ7MgY_DY0c0qAdrInlR0Pfe9F77xRwkCzUY?e=Bo5Dxu" TargetMode="External"/><Relationship Id="rId24" Type="http://schemas.openxmlformats.org/officeDocument/2006/relationships/hyperlink" Target="https://policy.illinoisstate.edu/employee/faculty/3-3-12a/" TargetMode="External"/><Relationship Id="rId5" Type="http://schemas.openxmlformats.org/officeDocument/2006/relationships/styles" Target="styles.xml"/><Relationship Id="rId15" Type="http://schemas.openxmlformats.org/officeDocument/2006/relationships/hyperlink" Target="https://policy.illinoisstate.edu/fiscal/agency/7-6-3/" TargetMode="External"/><Relationship Id="rId23" Type="http://schemas.openxmlformats.org/officeDocument/2006/relationships/hyperlink" Target="https://illinoisstateuniversity.sharepoint.com/:w:/s/AcademicSenate/IQC4K-PYP0TGS7dTXjC0xikHAcBsCaE0oAXkIDOt8gzKidE?e=pT0aL6" TargetMode="External"/><Relationship Id="rId28" Type="http://schemas.openxmlformats.org/officeDocument/2006/relationships/hyperlink" Target="https://illinoisstateuniversity.sharepoint.com/:w:/s/AcademicSenate/IQDoyBR9NohLQ7MgY_DY0c0qAdrInlR0Pfe9F77xRwkCzUY?e=Bo5Dxu" TargetMode="External"/><Relationship Id="rId10" Type="http://schemas.openxmlformats.org/officeDocument/2006/relationships/hyperlink" Target="https://illinoisstateuniversity.sharepoint.com/:w:/s/AcademicSenate/IQDpB2TEYJuxTptnL6nO4xtmAUs5YsaFNtbbgaex5M8uBpc?e=YTyJxz" TargetMode="External"/><Relationship Id="rId19" Type="http://schemas.openxmlformats.org/officeDocument/2006/relationships/hyperlink" Target="https://illinoisstateuniversity.sharepoint.com/sites/ResearchAndSponsoredPrograms/Lists/Indirect%20Cost%20Waiver%20Requests/Item/newifs.aspx?List=fafe5cab-ce8c-4df7-8ae5-b3b4b5185e84&amp;Source=https%3A%2F%2Fillinoisstateuniversity%2Esharepoint%2Ecom%2Fsites%2FResearchAndSponsoredPrograms%2FLists%2FIndirect%2520Cost%2520Waiver%2520Requests%2FAllItems%2Easpx%3Fviewpath%3D%252Fsites%252FResearchAndSponsoredPrograms%252FLists%252FIndirect%2520Cost%2520Waiver%2520Requests%252FAllItems%2Easpx&amp;ContentTypeId=0x0100A8EF3A2528D96B4185656BDFF5529557&amp;RootFolder=%2Fsites%2FResearchAndSponsoredPrograms%2FLists%2FIndirect%20Cost%20Waiver%20Request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llinoisstateuniversity.sharepoint.com/:x:/s/AcademicSenate/IQDeAub6XvXOQa8UmzDiCUzRAdlrRdPw2ehqkQW3ZDYaWTg?e=6fM3Bo" TargetMode="External"/><Relationship Id="rId22" Type="http://schemas.openxmlformats.org/officeDocument/2006/relationships/hyperlink" Target="https://illinoisstateuniversity.sharepoint.com/:w:/s/AcademicSenate/IQDIQ4G3t-rPSbjNcvn60v27AfpIXBnWVrYW9c4K2VWAetM?e=ncXbMg" TargetMode="External"/><Relationship Id="rId27" Type="http://schemas.openxmlformats.org/officeDocument/2006/relationships/hyperlink" Target="https://illinoisstateuniversity.sharepoint.com/:w:/s/AcademicSenate/IQABBUmoyITwT5iW19AoEn5fATe_S1zfhjcVakQG6mP-sVU?e=QCOLq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Props1.xml><?xml version="1.0" encoding="utf-8"?>
<ds:datastoreItem xmlns:ds="http://schemas.openxmlformats.org/officeDocument/2006/customXml" ds:itemID="{C57BD40E-4500-4C74-9DBD-CDC03A092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3.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15</Pages>
  <Words>5767</Words>
  <Characters>32872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Cera</dc:creator>
  <cp:keywords/>
  <dc:description/>
  <cp:lastModifiedBy>Bonnell, Angela</cp:lastModifiedBy>
  <cp:revision>6</cp:revision>
  <cp:lastPrinted>2023-08-18T15:09:00Z</cp:lastPrinted>
  <dcterms:created xsi:type="dcterms:W3CDTF">2026-04-24T13:06:00Z</dcterms:created>
  <dcterms:modified xsi:type="dcterms:W3CDTF">2026-04-24T14:34:00Z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