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8F12" w14:textId="77777777" w:rsidR="00305FD0" w:rsidRPr="008E30CF" w:rsidRDefault="00305FD0" w:rsidP="00485F70">
      <w:pPr>
        <w:pStyle w:val="NormalWeb"/>
        <w:jc w:val="center"/>
        <w:rPr>
          <w:rFonts w:ascii="Times New Roman" w:hAnsi="Times New Roman" w:cs="Times New Roman"/>
          <w:b/>
          <w:bCs/>
          <w:color w:val="000000"/>
          <w:sz w:val="24"/>
          <w:szCs w:val="24"/>
        </w:rPr>
      </w:pPr>
      <w:r w:rsidRPr="008E30CF">
        <w:rPr>
          <w:rFonts w:ascii="Times New Roman" w:hAnsi="Times New Roman" w:cs="Times New Roman"/>
          <w:b/>
          <w:bCs/>
          <w:color w:val="000000"/>
          <w:sz w:val="24"/>
          <w:szCs w:val="24"/>
        </w:rPr>
        <w:t>University Library Committee</w:t>
      </w:r>
    </w:p>
    <w:p w14:paraId="0E8B6F93" w14:textId="77777777" w:rsidR="00485F70" w:rsidRDefault="00305FD0" w:rsidP="00485F70">
      <w:pPr>
        <w:pStyle w:val="NormalWeb"/>
        <w:jc w:val="center"/>
        <w:rPr>
          <w:rFonts w:ascii="Times New Roman" w:hAnsi="Times New Roman" w:cs="Times New Roman"/>
          <w:color w:val="000000"/>
          <w:sz w:val="24"/>
          <w:szCs w:val="24"/>
        </w:rPr>
      </w:pPr>
      <w:r w:rsidRPr="008E30CF">
        <w:rPr>
          <w:rFonts w:ascii="Times New Roman" w:hAnsi="Times New Roman" w:cs="Times New Roman"/>
          <w:color w:val="000000"/>
          <w:sz w:val="24"/>
          <w:szCs w:val="24"/>
        </w:rPr>
        <w:t>February 10, 2021</w:t>
      </w:r>
    </w:p>
    <w:p w14:paraId="4F44DAD6" w14:textId="77777777" w:rsidR="00485F70" w:rsidRDefault="00485F70" w:rsidP="00305FD0">
      <w:pPr>
        <w:pStyle w:val="NormalWeb"/>
        <w:rPr>
          <w:rFonts w:ascii="Times New Roman" w:hAnsi="Times New Roman" w:cs="Times New Roman"/>
          <w:color w:val="000000"/>
          <w:sz w:val="24"/>
          <w:szCs w:val="24"/>
        </w:rPr>
      </w:pPr>
    </w:p>
    <w:p w14:paraId="22FBCBAD" w14:textId="5C2DF31F" w:rsidR="00305FD0" w:rsidRPr="008E30CF" w:rsidRDefault="00485F70" w:rsidP="00305FD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The meeting </w:t>
      </w:r>
      <w:r w:rsidR="00305FD0" w:rsidRPr="008E30CF">
        <w:rPr>
          <w:rFonts w:ascii="Times New Roman" w:hAnsi="Times New Roman" w:cs="Times New Roman"/>
          <w:color w:val="000000"/>
          <w:sz w:val="24"/>
          <w:szCs w:val="24"/>
        </w:rPr>
        <w:t>started at 3:1</w:t>
      </w:r>
      <w:r w:rsidR="004528E9">
        <w:rPr>
          <w:rFonts w:ascii="Times New Roman" w:hAnsi="Times New Roman" w:cs="Times New Roman"/>
          <w:color w:val="000000"/>
          <w:sz w:val="24"/>
          <w:szCs w:val="24"/>
        </w:rPr>
        <w:t>7</w:t>
      </w:r>
      <w:r w:rsidR="00305FD0" w:rsidRPr="008E30CF">
        <w:rPr>
          <w:rFonts w:ascii="Times New Roman" w:hAnsi="Times New Roman" w:cs="Times New Roman"/>
          <w:color w:val="000000"/>
          <w:sz w:val="24"/>
          <w:szCs w:val="24"/>
        </w:rPr>
        <w:t xml:space="preserve"> and adjourned at 4:</w:t>
      </w:r>
      <w:r w:rsidR="00346A77">
        <w:rPr>
          <w:rFonts w:ascii="Times New Roman" w:hAnsi="Times New Roman" w:cs="Times New Roman"/>
          <w:color w:val="000000"/>
          <w:sz w:val="24"/>
          <w:szCs w:val="24"/>
        </w:rPr>
        <w:t>06</w:t>
      </w:r>
      <w:r w:rsidR="00305FD0" w:rsidRPr="008E30CF">
        <w:rPr>
          <w:rFonts w:ascii="Times New Roman" w:hAnsi="Times New Roman" w:cs="Times New Roman"/>
          <w:color w:val="000000"/>
          <w:sz w:val="24"/>
          <w:szCs w:val="24"/>
        </w:rPr>
        <w:t xml:space="preserve"> p.m.</w:t>
      </w:r>
      <w:r>
        <w:rPr>
          <w:rFonts w:ascii="Times New Roman" w:hAnsi="Times New Roman" w:cs="Times New Roman"/>
          <w:color w:val="000000"/>
          <w:sz w:val="24"/>
          <w:szCs w:val="24"/>
        </w:rPr>
        <w:t xml:space="preserve"> and was conducted remotely via Zoom.</w:t>
      </w:r>
    </w:p>
    <w:p w14:paraId="0453620C" w14:textId="77777777" w:rsidR="00305FD0" w:rsidRPr="008E30CF" w:rsidRDefault="00305FD0" w:rsidP="00305FD0">
      <w:pPr>
        <w:pStyle w:val="NormalWeb"/>
        <w:rPr>
          <w:rFonts w:ascii="Times New Roman" w:hAnsi="Times New Roman" w:cs="Times New Roman"/>
          <w:color w:val="000000"/>
          <w:sz w:val="24"/>
          <w:szCs w:val="24"/>
        </w:rPr>
      </w:pPr>
    </w:p>
    <w:p w14:paraId="4A79A2E3" w14:textId="19C7B7E3" w:rsidR="00305FD0" w:rsidRDefault="00305FD0" w:rsidP="00305FD0">
      <w:pPr>
        <w:rPr>
          <w:rFonts w:ascii="Times New Roman" w:hAnsi="Times New Roman" w:cs="Times New Roman"/>
          <w:sz w:val="24"/>
          <w:szCs w:val="24"/>
        </w:rPr>
      </w:pPr>
      <w:r w:rsidRPr="008E30CF">
        <w:rPr>
          <w:rFonts w:ascii="Times New Roman" w:hAnsi="Times New Roman" w:cs="Times New Roman"/>
          <w:sz w:val="24"/>
          <w:szCs w:val="24"/>
        </w:rPr>
        <w:t xml:space="preserve">Attendees:  Bibek Adhikari, Michael Barrowclough, Martin </w:t>
      </w:r>
      <w:proofErr w:type="spellStart"/>
      <w:r w:rsidRPr="008E30CF">
        <w:rPr>
          <w:rFonts w:ascii="Times New Roman" w:hAnsi="Times New Roman" w:cs="Times New Roman"/>
          <w:sz w:val="24"/>
          <w:szCs w:val="24"/>
        </w:rPr>
        <w:t>Engelke</w:t>
      </w:r>
      <w:proofErr w:type="spellEnd"/>
      <w:r w:rsidRPr="008E30CF">
        <w:rPr>
          <w:rFonts w:ascii="Times New Roman" w:hAnsi="Times New Roman" w:cs="Times New Roman"/>
          <w:sz w:val="24"/>
          <w:szCs w:val="24"/>
        </w:rPr>
        <w:t>, Denise Hammer, Gary Hunter, Marie Labonville, Dallas Long, Erin Link, Rachel Scott, and Kathy Webster</w:t>
      </w:r>
      <w:r w:rsidR="00585239">
        <w:rPr>
          <w:rFonts w:ascii="Times New Roman" w:hAnsi="Times New Roman" w:cs="Times New Roman"/>
          <w:sz w:val="24"/>
          <w:szCs w:val="24"/>
        </w:rPr>
        <w:t>.</w:t>
      </w:r>
    </w:p>
    <w:p w14:paraId="43A87107" w14:textId="3004E11A" w:rsidR="00585239" w:rsidRDefault="00585239" w:rsidP="00305FD0">
      <w:pPr>
        <w:rPr>
          <w:rFonts w:ascii="Times New Roman" w:hAnsi="Times New Roman" w:cs="Times New Roman"/>
          <w:sz w:val="24"/>
          <w:szCs w:val="24"/>
        </w:rPr>
      </w:pPr>
    </w:p>
    <w:p w14:paraId="463C67D4" w14:textId="56BF372C" w:rsidR="00585239" w:rsidRPr="008E30CF" w:rsidRDefault="00585239" w:rsidP="00305FD0">
      <w:pPr>
        <w:rPr>
          <w:rFonts w:ascii="Times New Roman" w:hAnsi="Times New Roman" w:cs="Times New Roman"/>
          <w:sz w:val="24"/>
          <w:szCs w:val="24"/>
        </w:rPr>
      </w:pPr>
      <w:r>
        <w:rPr>
          <w:rFonts w:ascii="Times New Roman" w:hAnsi="Times New Roman" w:cs="Times New Roman"/>
          <w:sz w:val="24"/>
          <w:szCs w:val="24"/>
        </w:rPr>
        <w:t>Guest: Sue Franzen</w:t>
      </w:r>
    </w:p>
    <w:p w14:paraId="53B2EA43" w14:textId="77777777" w:rsidR="00305FD0" w:rsidRPr="008E30CF" w:rsidRDefault="00305FD0" w:rsidP="00305FD0">
      <w:pPr>
        <w:rPr>
          <w:rFonts w:ascii="Times New Roman" w:hAnsi="Times New Roman" w:cs="Times New Roman"/>
          <w:sz w:val="24"/>
          <w:szCs w:val="24"/>
        </w:rPr>
      </w:pPr>
    </w:p>
    <w:p w14:paraId="30C17F9E" w14:textId="64D78D0B" w:rsidR="00305FD0" w:rsidRPr="008E30CF" w:rsidRDefault="00305FD0" w:rsidP="00305FD0">
      <w:pPr>
        <w:rPr>
          <w:rFonts w:ascii="Times New Roman" w:hAnsi="Times New Roman" w:cs="Times New Roman"/>
          <w:sz w:val="24"/>
          <w:szCs w:val="24"/>
        </w:rPr>
      </w:pPr>
      <w:r w:rsidRPr="008E30CF">
        <w:rPr>
          <w:rFonts w:ascii="Times New Roman" w:hAnsi="Times New Roman" w:cs="Times New Roman"/>
          <w:sz w:val="24"/>
          <w:szCs w:val="24"/>
        </w:rPr>
        <w:t>Minutes from</w:t>
      </w:r>
      <w:r w:rsidRPr="008E30CF">
        <w:rPr>
          <w:rFonts w:ascii="Times New Roman" w:hAnsi="Times New Roman" w:cs="Times New Roman"/>
          <w:color w:val="000000"/>
          <w:sz w:val="24"/>
          <w:szCs w:val="24"/>
        </w:rPr>
        <w:t xml:space="preserve"> </w:t>
      </w:r>
      <w:r w:rsidRPr="008E30CF">
        <w:rPr>
          <w:rFonts w:ascii="Times New Roman" w:hAnsi="Times New Roman" w:cs="Times New Roman"/>
          <w:sz w:val="24"/>
          <w:szCs w:val="24"/>
        </w:rPr>
        <w:t>January 13, 2021 were approved unanimously without edits.</w:t>
      </w:r>
    </w:p>
    <w:p w14:paraId="5F50F79D" w14:textId="31038DBD" w:rsidR="00305FD0" w:rsidRPr="008E30CF" w:rsidRDefault="00305FD0" w:rsidP="00305FD0">
      <w:pPr>
        <w:pStyle w:val="NormalWeb"/>
        <w:rPr>
          <w:rFonts w:ascii="Times New Roman" w:hAnsi="Times New Roman" w:cs="Times New Roman"/>
          <w:b/>
          <w:bCs/>
          <w:color w:val="000000"/>
          <w:sz w:val="24"/>
          <w:szCs w:val="24"/>
        </w:rPr>
      </w:pPr>
    </w:p>
    <w:p w14:paraId="5A1BBE12" w14:textId="107327E9" w:rsidR="00305FD0" w:rsidRPr="00DD3AD4" w:rsidRDefault="00305FD0" w:rsidP="00305FD0">
      <w:pPr>
        <w:pStyle w:val="NormalWeb"/>
        <w:rPr>
          <w:rFonts w:ascii="Times New Roman" w:hAnsi="Times New Roman" w:cs="Times New Roman"/>
          <w:color w:val="000000"/>
          <w:sz w:val="24"/>
          <w:szCs w:val="24"/>
        </w:rPr>
      </w:pPr>
      <w:r w:rsidRPr="00DD3AD4">
        <w:rPr>
          <w:rFonts w:ascii="Times New Roman" w:hAnsi="Times New Roman" w:cs="Times New Roman"/>
          <w:sz w:val="24"/>
          <w:szCs w:val="24"/>
        </w:rPr>
        <w:t>Marie Labonville introduced</w:t>
      </w:r>
      <w:r w:rsidR="008E30CF" w:rsidRPr="00DD3AD4">
        <w:rPr>
          <w:rFonts w:ascii="Times New Roman" w:hAnsi="Times New Roman" w:cs="Times New Roman"/>
          <w:sz w:val="24"/>
          <w:szCs w:val="24"/>
        </w:rPr>
        <w:t xml:space="preserve"> Strategic Planning Team </w:t>
      </w:r>
      <w:r w:rsidR="000F1CA6">
        <w:rPr>
          <w:rFonts w:ascii="Times New Roman" w:hAnsi="Times New Roman" w:cs="Times New Roman"/>
          <w:sz w:val="24"/>
          <w:szCs w:val="24"/>
        </w:rPr>
        <w:t>m</w:t>
      </w:r>
      <w:r w:rsidR="008E30CF" w:rsidRPr="00DD3AD4">
        <w:rPr>
          <w:rFonts w:ascii="Times New Roman" w:hAnsi="Times New Roman" w:cs="Times New Roman"/>
          <w:sz w:val="24"/>
          <w:szCs w:val="24"/>
        </w:rPr>
        <w:t>embers</w:t>
      </w:r>
      <w:r w:rsidRPr="00DD3AD4">
        <w:rPr>
          <w:rFonts w:ascii="Times New Roman" w:hAnsi="Times New Roman" w:cs="Times New Roman"/>
          <w:sz w:val="24"/>
          <w:szCs w:val="24"/>
        </w:rPr>
        <w:t xml:space="preserve"> Sue Franzen, Assistant Professor in Milner Library</w:t>
      </w:r>
      <w:r w:rsidR="008E30CF" w:rsidRPr="00DD3AD4">
        <w:rPr>
          <w:rFonts w:ascii="Times New Roman" w:hAnsi="Times New Roman" w:cs="Times New Roman"/>
          <w:sz w:val="24"/>
          <w:szCs w:val="24"/>
        </w:rPr>
        <w:t>, and Chad Kahl, Associate Dean for Public Services and Technology</w:t>
      </w:r>
      <w:r w:rsidR="008E30CF" w:rsidRPr="00DD3AD4">
        <w:rPr>
          <w:rFonts w:ascii="Times New Roman" w:hAnsi="Times New Roman" w:cs="Times New Roman"/>
          <w:color w:val="000000"/>
          <w:sz w:val="24"/>
          <w:szCs w:val="24"/>
        </w:rPr>
        <w:t xml:space="preserve"> for a p</w:t>
      </w:r>
      <w:r w:rsidRPr="00DD3AD4">
        <w:rPr>
          <w:rFonts w:ascii="Times New Roman" w:hAnsi="Times New Roman" w:cs="Times New Roman"/>
          <w:color w:val="000000"/>
          <w:sz w:val="24"/>
          <w:szCs w:val="24"/>
        </w:rPr>
        <w:t>resentation and discussion of the current draft of Milner Library’s proposed five-year strategic plan</w:t>
      </w:r>
      <w:r w:rsidR="008E30CF" w:rsidRPr="00DD3AD4">
        <w:rPr>
          <w:rFonts w:ascii="Times New Roman" w:hAnsi="Times New Roman" w:cs="Times New Roman"/>
          <w:color w:val="000000"/>
          <w:sz w:val="24"/>
          <w:szCs w:val="24"/>
        </w:rPr>
        <w:t>.</w:t>
      </w:r>
    </w:p>
    <w:p w14:paraId="57D55BD0" w14:textId="2F301CCB" w:rsidR="00305FD0" w:rsidRPr="008E30CF" w:rsidRDefault="00305FD0" w:rsidP="00305FD0">
      <w:pPr>
        <w:pStyle w:val="NormalWeb"/>
        <w:rPr>
          <w:rFonts w:ascii="Times New Roman" w:hAnsi="Times New Roman" w:cs="Times New Roman"/>
          <w:color w:val="000000"/>
          <w:sz w:val="24"/>
          <w:szCs w:val="24"/>
        </w:rPr>
      </w:pPr>
    </w:p>
    <w:p w14:paraId="6E847A2B" w14:textId="7C5E3F30" w:rsidR="00DD3AD4" w:rsidRPr="00D577C2" w:rsidRDefault="00DD3AD4" w:rsidP="00305FD0">
      <w:pPr>
        <w:pStyle w:val="NormalWeb"/>
        <w:rPr>
          <w:rFonts w:ascii="Times New Roman" w:hAnsi="Times New Roman" w:cs="Times New Roman"/>
          <w:b/>
          <w:bCs/>
          <w:color w:val="000000"/>
          <w:sz w:val="24"/>
          <w:szCs w:val="24"/>
        </w:rPr>
      </w:pPr>
      <w:r w:rsidRPr="00D577C2">
        <w:rPr>
          <w:rFonts w:ascii="Times New Roman" w:hAnsi="Times New Roman" w:cs="Times New Roman"/>
          <w:b/>
          <w:bCs/>
          <w:color w:val="000000"/>
          <w:sz w:val="24"/>
          <w:szCs w:val="24"/>
        </w:rPr>
        <w:t>Background and Process</w:t>
      </w:r>
    </w:p>
    <w:p w14:paraId="63CD769A" w14:textId="43A2D233" w:rsidR="00305FD0" w:rsidRDefault="00185307" w:rsidP="00305FD0">
      <w:pPr>
        <w:pStyle w:val="NormalWeb"/>
        <w:rPr>
          <w:rFonts w:ascii="Times New Roman" w:hAnsi="Times New Roman" w:cs="Times New Roman"/>
          <w:color w:val="000000"/>
          <w:sz w:val="24"/>
          <w:szCs w:val="24"/>
        </w:rPr>
      </w:pPr>
      <w:r w:rsidRPr="00485F70">
        <w:rPr>
          <w:rFonts w:ascii="Times New Roman" w:hAnsi="Times New Roman" w:cs="Times New Roman"/>
          <w:color w:val="000000"/>
          <w:sz w:val="24"/>
          <w:szCs w:val="24"/>
          <w:u w:val="single"/>
        </w:rPr>
        <w:t>Franzen</w:t>
      </w:r>
      <w:r>
        <w:rPr>
          <w:rFonts w:ascii="Times New Roman" w:hAnsi="Times New Roman" w:cs="Times New Roman"/>
          <w:color w:val="000000"/>
          <w:sz w:val="24"/>
          <w:szCs w:val="24"/>
        </w:rPr>
        <w:t xml:space="preserve">: </w:t>
      </w:r>
      <w:r w:rsidR="00BD063C">
        <w:rPr>
          <w:rFonts w:ascii="Times New Roman" w:hAnsi="Times New Roman" w:cs="Times New Roman"/>
          <w:color w:val="000000"/>
          <w:sz w:val="24"/>
          <w:szCs w:val="24"/>
        </w:rPr>
        <w:t xml:space="preserve">Milner’s </w:t>
      </w:r>
      <w:r w:rsidR="008C792B">
        <w:rPr>
          <w:rFonts w:ascii="Times New Roman" w:hAnsi="Times New Roman" w:cs="Times New Roman"/>
          <w:color w:val="000000"/>
          <w:sz w:val="24"/>
          <w:szCs w:val="24"/>
        </w:rPr>
        <w:t>Strategic Plan</w:t>
      </w:r>
      <w:r w:rsidR="00D577C2">
        <w:rPr>
          <w:rFonts w:ascii="Times New Roman" w:hAnsi="Times New Roman" w:cs="Times New Roman"/>
          <w:color w:val="000000"/>
          <w:sz w:val="24"/>
          <w:szCs w:val="24"/>
        </w:rPr>
        <w:t>ning</w:t>
      </w:r>
      <w:r w:rsidR="008C792B">
        <w:rPr>
          <w:rFonts w:ascii="Times New Roman" w:hAnsi="Times New Roman" w:cs="Times New Roman"/>
          <w:color w:val="000000"/>
          <w:sz w:val="24"/>
          <w:szCs w:val="24"/>
        </w:rPr>
        <w:t xml:space="preserve"> Team has m</w:t>
      </w:r>
      <w:r w:rsidR="00DD3AD4">
        <w:rPr>
          <w:rFonts w:ascii="Times New Roman" w:hAnsi="Times New Roman" w:cs="Times New Roman"/>
          <w:color w:val="000000"/>
          <w:sz w:val="24"/>
          <w:szCs w:val="24"/>
        </w:rPr>
        <w:t xml:space="preserve">et four times. </w:t>
      </w:r>
      <w:r w:rsidR="00D577C2">
        <w:rPr>
          <w:rFonts w:ascii="Times New Roman" w:hAnsi="Times New Roman" w:cs="Times New Roman"/>
          <w:color w:val="000000"/>
          <w:sz w:val="24"/>
          <w:szCs w:val="24"/>
        </w:rPr>
        <w:t>They started by r</w:t>
      </w:r>
      <w:r w:rsidR="00DD3AD4">
        <w:rPr>
          <w:rFonts w:ascii="Times New Roman" w:hAnsi="Times New Roman" w:cs="Times New Roman"/>
          <w:color w:val="000000"/>
          <w:sz w:val="24"/>
          <w:szCs w:val="24"/>
        </w:rPr>
        <w:t>eview</w:t>
      </w:r>
      <w:r w:rsidR="00D577C2">
        <w:rPr>
          <w:rFonts w:ascii="Times New Roman" w:hAnsi="Times New Roman" w:cs="Times New Roman"/>
          <w:color w:val="000000"/>
          <w:sz w:val="24"/>
          <w:szCs w:val="24"/>
        </w:rPr>
        <w:t>ing</w:t>
      </w:r>
      <w:r w:rsidR="00DD3AD4">
        <w:rPr>
          <w:rFonts w:ascii="Times New Roman" w:hAnsi="Times New Roman" w:cs="Times New Roman"/>
          <w:color w:val="000000"/>
          <w:sz w:val="24"/>
          <w:szCs w:val="24"/>
        </w:rPr>
        <w:t xml:space="preserve"> </w:t>
      </w:r>
      <w:r w:rsidR="008C792B">
        <w:rPr>
          <w:rFonts w:ascii="Times New Roman" w:hAnsi="Times New Roman" w:cs="Times New Roman"/>
          <w:color w:val="000000"/>
          <w:sz w:val="24"/>
          <w:szCs w:val="24"/>
        </w:rPr>
        <w:t>each of the Colleges</w:t>
      </w:r>
      <w:r w:rsidR="00813418">
        <w:rPr>
          <w:rFonts w:ascii="Times New Roman" w:hAnsi="Times New Roman" w:cs="Times New Roman"/>
          <w:color w:val="000000"/>
          <w:sz w:val="24"/>
          <w:szCs w:val="24"/>
        </w:rPr>
        <w:t>’</w:t>
      </w:r>
      <w:r w:rsidR="008C792B">
        <w:rPr>
          <w:rFonts w:ascii="Times New Roman" w:hAnsi="Times New Roman" w:cs="Times New Roman"/>
          <w:color w:val="000000"/>
          <w:sz w:val="24"/>
          <w:szCs w:val="24"/>
        </w:rPr>
        <w:t xml:space="preserve"> plans and discussed how Milner might connect to each of these. The team also reviewed other librar</w:t>
      </w:r>
      <w:r w:rsidR="00813418">
        <w:rPr>
          <w:rFonts w:ascii="Times New Roman" w:hAnsi="Times New Roman" w:cs="Times New Roman"/>
          <w:color w:val="000000"/>
          <w:sz w:val="24"/>
          <w:szCs w:val="24"/>
        </w:rPr>
        <w:t>ies’</w:t>
      </w:r>
      <w:r w:rsidR="008C792B">
        <w:rPr>
          <w:rFonts w:ascii="Times New Roman" w:hAnsi="Times New Roman" w:cs="Times New Roman"/>
          <w:color w:val="000000"/>
          <w:sz w:val="24"/>
          <w:szCs w:val="24"/>
        </w:rPr>
        <w:t xml:space="preserve"> strategic plans. </w:t>
      </w:r>
      <w:r w:rsidR="00CF18FB">
        <w:rPr>
          <w:rFonts w:ascii="Times New Roman" w:hAnsi="Times New Roman" w:cs="Times New Roman"/>
          <w:color w:val="000000"/>
          <w:sz w:val="24"/>
          <w:szCs w:val="24"/>
        </w:rPr>
        <w:t xml:space="preserve">The team has modified </w:t>
      </w:r>
      <w:r w:rsidR="00D577C2">
        <w:rPr>
          <w:rFonts w:ascii="Times New Roman" w:hAnsi="Times New Roman" w:cs="Times New Roman"/>
          <w:color w:val="000000"/>
          <w:sz w:val="24"/>
          <w:szCs w:val="24"/>
        </w:rPr>
        <w:t>a framework by Megan Oakleaf titled “Connect the Dots</w:t>
      </w:r>
      <w:r w:rsidR="002C2A9F">
        <w:rPr>
          <w:rFonts w:ascii="Times New Roman" w:hAnsi="Times New Roman" w:cs="Times New Roman"/>
          <w:color w:val="000000"/>
          <w:sz w:val="24"/>
          <w:szCs w:val="24"/>
        </w:rPr>
        <w:t xml:space="preserve">,” which </w:t>
      </w:r>
      <w:r w:rsidR="001C3EFD">
        <w:rPr>
          <w:rFonts w:ascii="Times New Roman" w:hAnsi="Times New Roman" w:cs="Times New Roman"/>
          <w:color w:val="000000"/>
          <w:sz w:val="24"/>
          <w:szCs w:val="24"/>
        </w:rPr>
        <w:t xml:space="preserve">allows the team to connect </w:t>
      </w:r>
      <w:r w:rsidR="002C2A9F">
        <w:rPr>
          <w:rFonts w:ascii="Times New Roman" w:hAnsi="Times New Roman" w:cs="Times New Roman"/>
          <w:color w:val="000000"/>
          <w:sz w:val="24"/>
          <w:szCs w:val="24"/>
        </w:rPr>
        <w:t xml:space="preserve">Milner’s strategic plan to the </w:t>
      </w:r>
      <w:r w:rsidR="001443FD">
        <w:rPr>
          <w:rFonts w:ascii="Times New Roman" w:hAnsi="Times New Roman" w:cs="Times New Roman"/>
          <w:color w:val="000000"/>
          <w:sz w:val="24"/>
          <w:szCs w:val="24"/>
        </w:rPr>
        <w:t xml:space="preserve">strategic plan of the </w:t>
      </w:r>
      <w:r w:rsidR="002C2A9F">
        <w:rPr>
          <w:rFonts w:ascii="Times New Roman" w:hAnsi="Times New Roman" w:cs="Times New Roman"/>
          <w:color w:val="000000"/>
          <w:sz w:val="24"/>
          <w:szCs w:val="24"/>
        </w:rPr>
        <w:t>broader university.</w:t>
      </w:r>
      <w:r w:rsidR="00D577C2">
        <w:rPr>
          <w:rFonts w:ascii="Times New Roman" w:hAnsi="Times New Roman" w:cs="Times New Roman"/>
          <w:color w:val="000000"/>
          <w:sz w:val="24"/>
          <w:szCs w:val="24"/>
        </w:rPr>
        <w:t xml:space="preserve"> </w:t>
      </w:r>
    </w:p>
    <w:p w14:paraId="5DE7FAE2" w14:textId="44357FB8" w:rsidR="00DD3AD4" w:rsidRDefault="00DD3AD4" w:rsidP="00305FD0">
      <w:pPr>
        <w:pStyle w:val="NormalWeb"/>
        <w:rPr>
          <w:rFonts w:ascii="Times New Roman" w:hAnsi="Times New Roman" w:cs="Times New Roman"/>
          <w:color w:val="000000"/>
          <w:sz w:val="24"/>
          <w:szCs w:val="24"/>
        </w:rPr>
      </w:pPr>
    </w:p>
    <w:p w14:paraId="53718C16" w14:textId="7F8B1E81" w:rsidR="00634770" w:rsidRDefault="00634770" w:rsidP="00305FD0">
      <w:pPr>
        <w:pStyle w:val="NormalWeb"/>
        <w:rPr>
          <w:rFonts w:ascii="Times New Roman" w:hAnsi="Times New Roman" w:cs="Times New Roman"/>
          <w:color w:val="000000" w:themeColor="text1"/>
          <w:sz w:val="24"/>
          <w:szCs w:val="24"/>
        </w:rPr>
      </w:pPr>
      <w:r w:rsidRPr="00634770">
        <w:rPr>
          <w:rFonts w:ascii="Times New Roman" w:hAnsi="Times New Roman" w:cs="Times New Roman"/>
          <w:color w:val="000000" w:themeColor="text1"/>
          <w:sz w:val="24"/>
          <w:szCs w:val="24"/>
        </w:rPr>
        <w:t>[The current draft of Milner’s Strategic Plan was distributed to the University Library Committee on February 7 and is reproduced below, followed by a list of discussion questions and responses from the committee.]</w:t>
      </w:r>
    </w:p>
    <w:p w14:paraId="171E3A9E" w14:textId="77777777" w:rsidR="00383F6B" w:rsidRPr="00634770" w:rsidRDefault="00383F6B" w:rsidP="00305FD0">
      <w:pPr>
        <w:pStyle w:val="NormalWeb"/>
        <w:rPr>
          <w:rFonts w:ascii="Times New Roman" w:hAnsi="Times New Roman" w:cs="Times New Roman"/>
          <w:color w:val="000000" w:themeColor="text1"/>
          <w:sz w:val="24"/>
          <w:szCs w:val="24"/>
        </w:rPr>
      </w:pPr>
    </w:p>
    <w:p w14:paraId="60CA0849" w14:textId="57FFAE7F" w:rsidR="00305FD0" w:rsidRDefault="00305FD0" w:rsidP="00305FD0">
      <w:pPr>
        <w:jc w:val="center"/>
        <w:rPr>
          <w:rFonts w:ascii="Times New Roman" w:eastAsia="Times New Roman" w:hAnsi="Times New Roman" w:cs="Times New Roman"/>
          <w:b/>
          <w:bCs/>
          <w:sz w:val="24"/>
          <w:szCs w:val="24"/>
        </w:rPr>
      </w:pPr>
      <w:r w:rsidRPr="008E30CF">
        <w:rPr>
          <w:rFonts w:ascii="Times New Roman" w:eastAsia="Times New Roman" w:hAnsi="Times New Roman" w:cs="Times New Roman"/>
          <w:b/>
          <w:bCs/>
          <w:sz w:val="24"/>
          <w:szCs w:val="24"/>
        </w:rPr>
        <w:t>Strategic Plan Draft (2/5/21)</w:t>
      </w:r>
    </w:p>
    <w:p w14:paraId="06D614D5" w14:textId="77777777" w:rsidR="00485F70" w:rsidRPr="008E30CF" w:rsidRDefault="00485F70" w:rsidP="00305FD0">
      <w:pPr>
        <w:jc w:val="center"/>
        <w:rPr>
          <w:rFonts w:ascii="Times New Roman" w:eastAsia="Times New Roman" w:hAnsi="Times New Roman" w:cs="Times New Roman"/>
          <w:b/>
          <w:bCs/>
          <w:sz w:val="24"/>
          <w:szCs w:val="24"/>
        </w:rPr>
      </w:pPr>
    </w:p>
    <w:p w14:paraId="41ACC7DD" w14:textId="77777777" w:rsidR="00305FD0" w:rsidRPr="008E30CF" w:rsidRDefault="00305FD0" w:rsidP="00305FD0">
      <w:pPr>
        <w:rPr>
          <w:rFonts w:ascii="Times New Roman" w:eastAsia="Times New Roman" w:hAnsi="Times New Roman" w:cs="Times New Roman"/>
          <w:sz w:val="24"/>
          <w:szCs w:val="24"/>
        </w:rPr>
      </w:pPr>
      <w:r w:rsidRPr="008E30CF">
        <w:rPr>
          <w:rFonts w:ascii="Times New Roman" w:eastAsia="Times New Roman" w:hAnsi="Times New Roman" w:cs="Times New Roman"/>
          <w:b/>
          <w:bCs/>
          <w:sz w:val="24"/>
          <w:szCs w:val="24"/>
        </w:rPr>
        <w:t>Strategic Direction #1:</w:t>
      </w:r>
      <w:r w:rsidRPr="008E30CF">
        <w:rPr>
          <w:rFonts w:ascii="Times New Roman" w:eastAsia="Times New Roman" w:hAnsi="Times New Roman" w:cs="Times New Roman"/>
          <w:sz w:val="24"/>
          <w:szCs w:val="24"/>
        </w:rPr>
        <w:t xml:space="preserve"> Facilitate academic excellence by enriching campus learning, teaching, research, &amp; creative activities. </w:t>
      </w:r>
    </w:p>
    <w:p w14:paraId="1C7C3FFB" w14:textId="77777777" w:rsidR="00305FD0" w:rsidRPr="008E30CF" w:rsidRDefault="00305FD0" w:rsidP="00305FD0">
      <w:pPr>
        <w:rPr>
          <w:rFonts w:ascii="Times New Roman" w:eastAsia="Times New Roman" w:hAnsi="Times New Roman" w:cs="Times New Roman"/>
          <w:i/>
          <w:iCs/>
          <w:sz w:val="24"/>
          <w:szCs w:val="24"/>
        </w:rPr>
      </w:pPr>
      <w:r w:rsidRPr="008E30CF">
        <w:rPr>
          <w:rFonts w:ascii="Times New Roman" w:eastAsia="Times New Roman" w:hAnsi="Times New Roman" w:cs="Times New Roman"/>
          <w:i/>
          <w:iCs/>
          <w:sz w:val="24"/>
          <w:szCs w:val="24"/>
        </w:rPr>
        <w:t>Objectives</w:t>
      </w:r>
    </w:p>
    <w:p w14:paraId="65AF39BA" w14:textId="77777777" w:rsidR="00305FD0" w:rsidRPr="008E30CF" w:rsidRDefault="00305FD0" w:rsidP="00305FD0">
      <w:pPr>
        <w:pStyle w:val="ListParagraph"/>
        <w:numPr>
          <w:ilvl w:val="0"/>
          <w:numId w:val="1"/>
        </w:numPr>
        <w:rPr>
          <w:rFonts w:ascii="Times New Roman" w:hAnsi="Times New Roman" w:cs="Times New Roman"/>
          <w:sz w:val="24"/>
          <w:szCs w:val="24"/>
        </w:rPr>
      </w:pPr>
      <w:r w:rsidRPr="008E30CF">
        <w:rPr>
          <w:rFonts w:ascii="Times New Roman" w:hAnsi="Times New Roman" w:cs="Times New Roman"/>
          <w:sz w:val="24"/>
          <w:szCs w:val="24"/>
        </w:rPr>
        <w:t xml:space="preserve">Develop and fund strategies to support digital scholarship. </w:t>
      </w:r>
    </w:p>
    <w:p w14:paraId="0E468198" w14:textId="77777777" w:rsidR="00305FD0" w:rsidRPr="008E30CF" w:rsidRDefault="00305FD0" w:rsidP="00305FD0">
      <w:pPr>
        <w:pStyle w:val="ListParagraph"/>
        <w:numPr>
          <w:ilvl w:val="0"/>
          <w:numId w:val="1"/>
        </w:numPr>
        <w:rPr>
          <w:rFonts w:ascii="Times New Roman" w:hAnsi="Times New Roman" w:cs="Times New Roman"/>
          <w:sz w:val="24"/>
          <w:szCs w:val="24"/>
        </w:rPr>
      </w:pPr>
      <w:r w:rsidRPr="008E30CF">
        <w:rPr>
          <w:rFonts w:ascii="Times New Roman" w:hAnsi="Times New Roman" w:cs="Times New Roman"/>
          <w:sz w:val="24"/>
          <w:szCs w:val="24"/>
        </w:rPr>
        <w:t xml:space="preserve">Expand scholarly communication efforts for ISU students, staff, and faculty. </w:t>
      </w:r>
    </w:p>
    <w:p w14:paraId="41E662B6" w14:textId="77777777" w:rsidR="00305FD0" w:rsidRPr="008E30CF" w:rsidRDefault="00305FD0" w:rsidP="00305FD0">
      <w:pPr>
        <w:pStyle w:val="ListParagraph"/>
        <w:numPr>
          <w:ilvl w:val="0"/>
          <w:numId w:val="1"/>
        </w:numPr>
        <w:rPr>
          <w:rFonts w:ascii="Times New Roman" w:hAnsi="Times New Roman" w:cs="Times New Roman"/>
          <w:sz w:val="24"/>
          <w:szCs w:val="24"/>
        </w:rPr>
      </w:pPr>
      <w:r w:rsidRPr="008E30CF">
        <w:rPr>
          <w:rFonts w:ascii="Times New Roman" w:hAnsi="Times New Roman" w:cs="Times New Roman"/>
          <w:sz w:val="24"/>
          <w:szCs w:val="24"/>
        </w:rPr>
        <w:t>Prepare for new or changing academic programs through partnerships, hiring, services, collection development, and instruction plans/modalities.</w:t>
      </w:r>
    </w:p>
    <w:p w14:paraId="3E65A653" w14:textId="77777777" w:rsidR="00305FD0" w:rsidRPr="008E30CF" w:rsidRDefault="00305FD0" w:rsidP="00305FD0">
      <w:pPr>
        <w:pStyle w:val="ListParagraph"/>
        <w:numPr>
          <w:ilvl w:val="0"/>
          <w:numId w:val="1"/>
        </w:numPr>
        <w:rPr>
          <w:rFonts w:ascii="Times New Roman" w:hAnsi="Times New Roman" w:cs="Times New Roman"/>
          <w:sz w:val="24"/>
          <w:szCs w:val="24"/>
        </w:rPr>
      </w:pPr>
      <w:r w:rsidRPr="008E30CF">
        <w:rPr>
          <w:rFonts w:ascii="Times New Roman" w:hAnsi="Times New Roman" w:cs="Times New Roman"/>
          <w:sz w:val="24"/>
          <w:szCs w:val="24"/>
        </w:rPr>
        <w:t xml:space="preserve">Increase our investments in professional development for both public services and information assets to support all aspects of this strategic plan.  </w:t>
      </w:r>
    </w:p>
    <w:p w14:paraId="5CAA9F8F" w14:textId="77777777" w:rsidR="00305FD0" w:rsidRPr="008E30CF" w:rsidRDefault="00305FD0" w:rsidP="00305FD0">
      <w:pPr>
        <w:rPr>
          <w:rFonts w:ascii="Times New Roman" w:hAnsi="Times New Roman" w:cs="Times New Roman"/>
          <w:sz w:val="24"/>
          <w:szCs w:val="24"/>
        </w:rPr>
      </w:pPr>
      <w:r w:rsidRPr="008E30CF">
        <w:rPr>
          <w:rFonts w:ascii="Times New Roman" w:hAnsi="Times New Roman" w:cs="Times New Roman"/>
          <w:b/>
          <w:bCs/>
          <w:sz w:val="24"/>
          <w:szCs w:val="24"/>
        </w:rPr>
        <w:t>Strategic Direction #2:</w:t>
      </w:r>
      <w:r w:rsidRPr="008E30CF">
        <w:rPr>
          <w:rFonts w:ascii="Times New Roman" w:hAnsi="Times New Roman" w:cs="Times New Roman"/>
          <w:sz w:val="24"/>
          <w:szCs w:val="24"/>
        </w:rPr>
        <w:t xml:space="preserve"> Foster equitable, diverse and inclusive practices to support all members of the campus community.</w:t>
      </w:r>
    </w:p>
    <w:p w14:paraId="18B80FE3" w14:textId="77777777" w:rsidR="00305FD0" w:rsidRPr="008E30CF" w:rsidRDefault="00305FD0" w:rsidP="00305FD0">
      <w:pPr>
        <w:rPr>
          <w:rFonts w:ascii="Times New Roman" w:eastAsia="Times New Roman" w:hAnsi="Times New Roman" w:cs="Times New Roman"/>
          <w:i/>
          <w:iCs/>
          <w:sz w:val="24"/>
          <w:szCs w:val="24"/>
        </w:rPr>
      </w:pPr>
      <w:r w:rsidRPr="008E30CF">
        <w:rPr>
          <w:rFonts w:ascii="Times New Roman" w:eastAsia="Times New Roman" w:hAnsi="Times New Roman" w:cs="Times New Roman"/>
          <w:i/>
          <w:iCs/>
          <w:sz w:val="24"/>
          <w:szCs w:val="24"/>
        </w:rPr>
        <w:t>Objectives</w:t>
      </w:r>
    </w:p>
    <w:p w14:paraId="68463042" w14:textId="77777777" w:rsidR="00305FD0" w:rsidRPr="008E30CF" w:rsidRDefault="00305FD0" w:rsidP="00305FD0">
      <w:pPr>
        <w:pStyle w:val="ListParagraph"/>
        <w:numPr>
          <w:ilvl w:val="0"/>
          <w:numId w:val="2"/>
        </w:numPr>
        <w:rPr>
          <w:rFonts w:ascii="Times New Roman" w:hAnsi="Times New Roman" w:cs="Times New Roman"/>
          <w:sz w:val="24"/>
          <w:szCs w:val="24"/>
        </w:rPr>
      </w:pPr>
      <w:r w:rsidRPr="008E30CF">
        <w:rPr>
          <w:rFonts w:ascii="Times New Roman" w:hAnsi="Times New Roman" w:cs="Times New Roman"/>
          <w:sz w:val="24"/>
          <w:szCs w:val="24"/>
        </w:rPr>
        <w:t xml:space="preserve">Support opportunities and strongly encourage all Milner employees to continue to develop their understanding of diversity, equity, and inclusion. </w:t>
      </w:r>
    </w:p>
    <w:p w14:paraId="67B6480A" w14:textId="77777777" w:rsidR="00305FD0" w:rsidRPr="008E30CF" w:rsidRDefault="00305FD0" w:rsidP="00305FD0">
      <w:pPr>
        <w:pStyle w:val="ListParagraph"/>
        <w:numPr>
          <w:ilvl w:val="0"/>
          <w:numId w:val="2"/>
        </w:numPr>
        <w:rPr>
          <w:rFonts w:ascii="Times New Roman" w:hAnsi="Times New Roman" w:cs="Times New Roman"/>
          <w:sz w:val="24"/>
          <w:szCs w:val="24"/>
        </w:rPr>
      </w:pPr>
      <w:r w:rsidRPr="008E30CF">
        <w:rPr>
          <w:rFonts w:ascii="Times New Roman" w:hAnsi="Times New Roman" w:cs="Times New Roman"/>
          <w:sz w:val="24"/>
          <w:szCs w:val="24"/>
        </w:rPr>
        <w:lastRenderedPageBreak/>
        <w:t xml:space="preserve">Infuse diverse perspectives into the library collections that support curricular and co-curricular efforts. </w:t>
      </w:r>
    </w:p>
    <w:p w14:paraId="56F68F55" w14:textId="77777777" w:rsidR="00305FD0" w:rsidRPr="008E30CF" w:rsidRDefault="00305FD0" w:rsidP="00305FD0">
      <w:pPr>
        <w:pStyle w:val="ListParagraph"/>
        <w:numPr>
          <w:ilvl w:val="0"/>
          <w:numId w:val="2"/>
        </w:numPr>
        <w:rPr>
          <w:rFonts w:ascii="Times New Roman" w:hAnsi="Times New Roman" w:cs="Times New Roman"/>
          <w:sz w:val="24"/>
          <w:szCs w:val="24"/>
        </w:rPr>
      </w:pPr>
      <w:r w:rsidRPr="008E30CF">
        <w:rPr>
          <w:rFonts w:ascii="Times New Roman" w:hAnsi="Times New Roman" w:cs="Times New Roman"/>
          <w:sz w:val="24"/>
          <w:szCs w:val="24"/>
        </w:rPr>
        <w:t xml:space="preserve">Develop a diversity, equity, and inclusion plan for Milner Library. </w:t>
      </w:r>
    </w:p>
    <w:p w14:paraId="4BE598B4" w14:textId="77777777" w:rsidR="00305FD0" w:rsidRPr="008E30CF" w:rsidRDefault="00305FD0" w:rsidP="00305FD0">
      <w:pPr>
        <w:pStyle w:val="ListParagraph"/>
        <w:numPr>
          <w:ilvl w:val="0"/>
          <w:numId w:val="2"/>
        </w:numPr>
        <w:rPr>
          <w:rFonts w:ascii="Times New Roman" w:hAnsi="Times New Roman" w:cs="Times New Roman"/>
          <w:sz w:val="24"/>
          <w:szCs w:val="24"/>
        </w:rPr>
      </w:pPr>
      <w:r w:rsidRPr="008E30CF">
        <w:rPr>
          <w:rFonts w:ascii="Times New Roman" w:hAnsi="Times New Roman" w:cs="Times New Roman"/>
          <w:sz w:val="24"/>
          <w:szCs w:val="24"/>
        </w:rPr>
        <w:t>Create a standing committee reporting to Library Council to foster engagement and initiate projects relating to DEI at Milner.</w:t>
      </w:r>
    </w:p>
    <w:p w14:paraId="42200FA7" w14:textId="5DE9E8EC" w:rsidR="00305FD0" w:rsidRPr="008E30CF" w:rsidRDefault="00305FD0" w:rsidP="00305FD0">
      <w:pPr>
        <w:rPr>
          <w:rFonts w:ascii="Times New Roman" w:hAnsi="Times New Roman" w:cs="Times New Roman"/>
          <w:sz w:val="24"/>
          <w:szCs w:val="24"/>
        </w:rPr>
      </w:pPr>
      <w:r w:rsidRPr="008E30CF">
        <w:rPr>
          <w:rFonts w:ascii="Times New Roman" w:hAnsi="Times New Roman" w:cs="Times New Roman"/>
          <w:b/>
          <w:bCs/>
          <w:sz w:val="24"/>
          <w:szCs w:val="24"/>
        </w:rPr>
        <w:t>Strategic Direction #3:</w:t>
      </w:r>
      <w:r w:rsidRPr="008E30CF">
        <w:rPr>
          <w:rFonts w:ascii="Times New Roman" w:hAnsi="Times New Roman" w:cs="Times New Roman"/>
          <w:sz w:val="24"/>
          <w:szCs w:val="24"/>
        </w:rPr>
        <w:t xml:space="preserve"> Enhance physical &amp; virtual environments for research, teaching, innovation, &amp; success.</w:t>
      </w:r>
    </w:p>
    <w:p w14:paraId="63054079" w14:textId="77777777" w:rsidR="00305FD0" w:rsidRPr="008E30CF" w:rsidRDefault="00305FD0" w:rsidP="00305FD0">
      <w:pPr>
        <w:rPr>
          <w:rFonts w:ascii="Times New Roman" w:eastAsia="Times New Roman" w:hAnsi="Times New Roman" w:cs="Times New Roman"/>
          <w:i/>
          <w:iCs/>
          <w:sz w:val="24"/>
          <w:szCs w:val="24"/>
        </w:rPr>
      </w:pPr>
      <w:r w:rsidRPr="008E30CF">
        <w:rPr>
          <w:rFonts w:ascii="Times New Roman" w:eastAsia="Times New Roman" w:hAnsi="Times New Roman" w:cs="Times New Roman"/>
          <w:i/>
          <w:iCs/>
          <w:sz w:val="24"/>
          <w:szCs w:val="24"/>
        </w:rPr>
        <w:t>Objectives</w:t>
      </w:r>
    </w:p>
    <w:p w14:paraId="5B8754BF" w14:textId="77777777" w:rsidR="00305FD0" w:rsidRPr="008E30CF" w:rsidRDefault="00305FD0" w:rsidP="00305FD0">
      <w:pPr>
        <w:pStyle w:val="ListParagraph"/>
        <w:numPr>
          <w:ilvl w:val="0"/>
          <w:numId w:val="3"/>
        </w:numPr>
        <w:rPr>
          <w:rFonts w:ascii="Times New Roman" w:hAnsi="Times New Roman" w:cs="Times New Roman"/>
          <w:sz w:val="24"/>
          <w:szCs w:val="24"/>
        </w:rPr>
      </w:pPr>
      <w:r w:rsidRPr="008E30CF">
        <w:rPr>
          <w:rFonts w:ascii="Times New Roman" w:hAnsi="Times New Roman" w:cs="Times New Roman"/>
          <w:sz w:val="24"/>
          <w:szCs w:val="24"/>
        </w:rPr>
        <w:t xml:space="preserve">Create and foster spaces for collaborative research, teaching, and other learning activities. </w:t>
      </w:r>
    </w:p>
    <w:p w14:paraId="71CB07B7" w14:textId="77777777" w:rsidR="00305FD0" w:rsidRPr="008E30CF" w:rsidRDefault="00305FD0" w:rsidP="00305FD0">
      <w:pPr>
        <w:pStyle w:val="ListParagraph"/>
        <w:numPr>
          <w:ilvl w:val="0"/>
          <w:numId w:val="3"/>
        </w:numPr>
        <w:rPr>
          <w:rFonts w:ascii="Times New Roman" w:hAnsi="Times New Roman" w:cs="Times New Roman"/>
          <w:sz w:val="24"/>
          <w:szCs w:val="24"/>
        </w:rPr>
      </w:pPr>
      <w:r w:rsidRPr="008E30CF">
        <w:rPr>
          <w:rFonts w:ascii="Times New Roman" w:hAnsi="Times New Roman" w:cs="Times New Roman"/>
          <w:sz w:val="24"/>
          <w:szCs w:val="24"/>
        </w:rPr>
        <w:t xml:space="preserve">Develop and implement advancement goals that connect to ISU Master Plan, Milner Master Plan, and Capital Budget Request List. </w:t>
      </w:r>
    </w:p>
    <w:p w14:paraId="14F3D9A4" w14:textId="77777777" w:rsidR="00305FD0" w:rsidRPr="008E30CF" w:rsidRDefault="00305FD0" w:rsidP="00305FD0">
      <w:pPr>
        <w:pStyle w:val="ListParagraph"/>
        <w:numPr>
          <w:ilvl w:val="0"/>
          <w:numId w:val="3"/>
        </w:numPr>
        <w:rPr>
          <w:rFonts w:ascii="Times New Roman" w:hAnsi="Times New Roman" w:cs="Times New Roman"/>
          <w:sz w:val="24"/>
          <w:szCs w:val="24"/>
        </w:rPr>
      </w:pPr>
      <w:r w:rsidRPr="008E30CF">
        <w:rPr>
          <w:rFonts w:ascii="Times New Roman" w:hAnsi="Times New Roman" w:cs="Times New Roman"/>
          <w:sz w:val="24"/>
          <w:szCs w:val="24"/>
        </w:rPr>
        <w:t xml:space="preserve">Establish a Student Success Center. </w:t>
      </w:r>
    </w:p>
    <w:p w14:paraId="69F11A41" w14:textId="77777777" w:rsidR="00305FD0" w:rsidRPr="008E30CF" w:rsidRDefault="00305FD0" w:rsidP="00305FD0">
      <w:pPr>
        <w:pStyle w:val="ListParagraph"/>
        <w:numPr>
          <w:ilvl w:val="0"/>
          <w:numId w:val="3"/>
        </w:numPr>
        <w:rPr>
          <w:rFonts w:ascii="Times New Roman" w:hAnsi="Times New Roman" w:cs="Times New Roman"/>
          <w:sz w:val="24"/>
          <w:szCs w:val="24"/>
        </w:rPr>
      </w:pPr>
      <w:r w:rsidRPr="008E30CF">
        <w:rPr>
          <w:rFonts w:ascii="Times New Roman" w:hAnsi="Times New Roman" w:cs="Times New Roman"/>
          <w:sz w:val="24"/>
          <w:szCs w:val="24"/>
        </w:rPr>
        <w:t xml:space="preserve">Formally make agreements with other colleges that establish Milner as the official central resource for broad-use technology made available to all students. </w:t>
      </w:r>
    </w:p>
    <w:p w14:paraId="618919DC" w14:textId="77777777" w:rsidR="00305FD0" w:rsidRPr="008E30CF" w:rsidRDefault="00305FD0" w:rsidP="00305FD0">
      <w:pPr>
        <w:pStyle w:val="ListParagraph"/>
        <w:numPr>
          <w:ilvl w:val="0"/>
          <w:numId w:val="3"/>
        </w:numPr>
        <w:rPr>
          <w:rFonts w:ascii="Times New Roman" w:hAnsi="Times New Roman" w:cs="Times New Roman"/>
          <w:sz w:val="24"/>
          <w:szCs w:val="24"/>
        </w:rPr>
      </w:pPr>
      <w:r w:rsidRPr="008E30CF">
        <w:rPr>
          <w:rFonts w:ascii="Times New Roman" w:hAnsi="Times New Roman" w:cs="Times New Roman"/>
          <w:sz w:val="24"/>
          <w:szCs w:val="24"/>
        </w:rPr>
        <w:t xml:space="preserve">Improve accessibility and user experience in both physical and virtual spaces. </w:t>
      </w:r>
    </w:p>
    <w:p w14:paraId="63B1FC7D" w14:textId="77777777" w:rsidR="00305FD0" w:rsidRPr="008E30CF" w:rsidRDefault="00305FD0" w:rsidP="00305FD0">
      <w:pPr>
        <w:pStyle w:val="ListParagraph"/>
        <w:numPr>
          <w:ilvl w:val="0"/>
          <w:numId w:val="3"/>
        </w:numPr>
        <w:rPr>
          <w:rFonts w:ascii="Times New Roman" w:hAnsi="Times New Roman" w:cs="Times New Roman"/>
          <w:sz w:val="24"/>
          <w:szCs w:val="24"/>
        </w:rPr>
      </w:pPr>
      <w:r w:rsidRPr="008E30CF">
        <w:rPr>
          <w:rFonts w:ascii="Times New Roman" w:hAnsi="Times New Roman" w:cs="Times New Roman"/>
          <w:sz w:val="24"/>
          <w:szCs w:val="24"/>
        </w:rPr>
        <w:t xml:space="preserve">Build inclusive library spaces and collections where students see themselves as belonging. </w:t>
      </w:r>
    </w:p>
    <w:p w14:paraId="3E303302" w14:textId="77777777" w:rsidR="00305FD0" w:rsidRPr="008E30CF" w:rsidRDefault="00305FD0" w:rsidP="00305FD0">
      <w:pPr>
        <w:rPr>
          <w:rFonts w:ascii="Times New Roman" w:hAnsi="Times New Roman" w:cs="Times New Roman"/>
          <w:sz w:val="24"/>
          <w:szCs w:val="24"/>
        </w:rPr>
      </w:pPr>
      <w:r w:rsidRPr="008E30CF">
        <w:rPr>
          <w:rFonts w:ascii="Times New Roman" w:hAnsi="Times New Roman" w:cs="Times New Roman"/>
          <w:b/>
          <w:bCs/>
          <w:sz w:val="24"/>
          <w:szCs w:val="24"/>
        </w:rPr>
        <w:t xml:space="preserve">Strategic Direction #4: </w:t>
      </w:r>
      <w:r w:rsidRPr="008E30CF">
        <w:rPr>
          <w:rFonts w:ascii="Times New Roman" w:hAnsi="Times New Roman" w:cs="Times New Roman"/>
          <w:sz w:val="24"/>
          <w:szCs w:val="24"/>
        </w:rPr>
        <w:t>Engage campus and community to enhance strategic partnerships.</w:t>
      </w:r>
    </w:p>
    <w:p w14:paraId="5A21A745" w14:textId="77777777" w:rsidR="00305FD0" w:rsidRPr="008E30CF" w:rsidRDefault="00305FD0" w:rsidP="00305FD0">
      <w:pPr>
        <w:rPr>
          <w:rFonts w:ascii="Times New Roman" w:eastAsia="Times New Roman" w:hAnsi="Times New Roman" w:cs="Times New Roman"/>
          <w:i/>
          <w:iCs/>
          <w:sz w:val="24"/>
          <w:szCs w:val="24"/>
        </w:rPr>
      </w:pPr>
      <w:r w:rsidRPr="008E30CF">
        <w:rPr>
          <w:rFonts w:ascii="Times New Roman" w:eastAsia="Times New Roman" w:hAnsi="Times New Roman" w:cs="Times New Roman"/>
          <w:i/>
          <w:iCs/>
          <w:sz w:val="24"/>
          <w:szCs w:val="24"/>
        </w:rPr>
        <w:t>Objectives</w:t>
      </w:r>
    </w:p>
    <w:p w14:paraId="581AF036" w14:textId="77777777" w:rsidR="00305FD0" w:rsidRPr="008E30CF" w:rsidRDefault="00305FD0" w:rsidP="00305FD0">
      <w:pPr>
        <w:pStyle w:val="ListParagraph"/>
        <w:numPr>
          <w:ilvl w:val="0"/>
          <w:numId w:val="4"/>
        </w:numPr>
        <w:rPr>
          <w:rFonts w:ascii="Times New Roman" w:hAnsi="Times New Roman" w:cs="Times New Roman"/>
          <w:sz w:val="24"/>
          <w:szCs w:val="24"/>
        </w:rPr>
      </w:pPr>
      <w:r w:rsidRPr="008E30CF">
        <w:rPr>
          <w:rFonts w:ascii="Times New Roman" w:hAnsi="Times New Roman" w:cs="Times New Roman"/>
          <w:sz w:val="24"/>
          <w:szCs w:val="24"/>
        </w:rPr>
        <w:t xml:space="preserve">Steward cultural heritage collections and services to foster engagement with primary sources and the historical record. </w:t>
      </w:r>
    </w:p>
    <w:p w14:paraId="1C7E21E9" w14:textId="77777777" w:rsidR="00305FD0" w:rsidRPr="008E30CF" w:rsidRDefault="00305FD0" w:rsidP="00305FD0">
      <w:pPr>
        <w:pStyle w:val="ListParagraph"/>
        <w:numPr>
          <w:ilvl w:val="0"/>
          <w:numId w:val="4"/>
        </w:numPr>
        <w:rPr>
          <w:rFonts w:ascii="Times New Roman" w:hAnsi="Times New Roman" w:cs="Times New Roman"/>
          <w:sz w:val="24"/>
          <w:szCs w:val="24"/>
        </w:rPr>
      </w:pPr>
      <w:r w:rsidRPr="008E30CF">
        <w:rPr>
          <w:rFonts w:ascii="Times New Roman" w:hAnsi="Times New Roman" w:cs="Times New Roman"/>
          <w:sz w:val="24"/>
          <w:szCs w:val="24"/>
        </w:rPr>
        <w:t>Connect Milner to students, faculty, and staff to create mutually beneficial research &amp; engagement opportunities.</w:t>
      </w:r>
    </w:p>
    <w:p w14:paraId="2DE79667" w14:textId="77777777" w:rsidR="00305FD0" w:rsidRPr="008E30CF" w:rsidRDefault="00305FD0" w:rsidP="00305FD0">
      <w:pPr>
        <w:pStyle w:val="ListParagraph"/>
        <w:numPr>
          <w:ilvl w:val="0"/>
          <w:numId w:val="4"/>
        </w:numPr>
        <w:rPr>
          <w:rFonts w:ascii="Times New Roman" w:hAnsi="Times New Roman" w:cs="Times New Roman"/>
          <w:sz w:val="24"/>
          <w:szCs w:val="24"/>
        </w:rPr>
      </w:pPr>
      <w:r w:rsidRPr="008E30CF">
        <w:rPr>
          <w:rFonts w:ascii="Times New Roman" w:hAnsi="Times New Roman" w:cs="Times New Roman"/>
          <w:sz w:val="24"/>
          <w:szCs w:val="24"/>
        </w:rPr>
        <w:t>Play a greater role in recruitment and pre-entry.</w:t>
      </w:r>
    </w:p>
    <w:p w14:paraId="2881AE15" w14:textId="77777777" w:rsidR="00305FD0" w:rsidRPr="008E30CF" w:rsidRDefault="00305FD0" w:rsidP="00305FD0">
      <w:pPr>
        <w:rPr>
          <w:rFonts w:ascii="Times New Roman" w:hAnsi="Times New Roman" w:cs="Times New Roman"/>
          <w:sz w:val="24"/>
          <w:szCs w:val="24"/>
        </w:rPr>
      </w:pPr>
      <w:r w:rsidRPr="008E30CF">
        <w:rPr>
          <w:rFonts w:ascii="Times New Roman" w:hAnsi="Times New Roman" w:cs="Times New Roman"/>
          <w:b/>
          <w:bCs/>
          <w:sz w:val="24"/>
          <w:szCs w:val="24"/>
        </w:rPr>
        <w:t>Strategic Direction #5:</w:t>
      </w:r>
      <w:r w:rsidRPr="008E30CF">
        <w:rPr>
          <w:rFonts w:ascii="Times New Roman" w:hAnsi="Times New Roman" w:cs="Times New Roman"/>
          <w:sz w:val="24"/>
          <w:szCs w:val="24"/>
        </w:rPr>
        <w:t xml:space="preserve"> Promote student success via engagement, programming, &amp; support services through a holistic lens. </w:t>
      </w:r>
    </w:p>
    <w:p w14:paraId="12002C1B" w14:textId="77777777" w:rsidR="00305FD0" w:rsidRPr="008E30CF" w:rsidRDefault="00305FD0" w:rsidP="00305FD0">
      <w:pPr>
        <w:rPr>
          <w:rFonts w:ascii="Times New Roman" w:eastAsia="Times New Roman" w:hAnsi="Times New Roman" w:cs="Times New Roman"/>
          <w:i/>
          <w:iCs/>
          <w:sz w:val="24"/>
          <w:szCs w:val="24"/>
        </w:rPr>
      </w:pPr>
      <w:r w:rsidRPr="008E30CF">
        <w:rPr>
          <w:rFonts w:ascii="Times New Roman" w:eastAsia="Times New Roman" w:hAnsi="Times New Roman" w:cs="Times New Roman"/>
          <w:i/>
          <w:iCs/>
          <w:sz w:val="24"/>
          <w:szCs w:val="24"/>
        </w:rPr>
        <w:t>Objectives</w:t>
      </w:r>
    </w:p>
    <w:p w14:paraId="2BA8BE6F" w14:textId="77777777" w:rsidR="00305FD0" w:rsidRPr="008E30CF" w:rsidRDefault="00305FD0" w:rsidP="00305FD0">
      <w:pPr>
        <w:pStyle w:val="ListParagraph"/>
        <w:numPr>
          <w:ilvl w:val="0"/>
          <w:numId w:val="5"/>
        </w:numPr>
        <w:rPr>
          <w:rFonts w:ascii="Times New Roman" w:hAnsi="Times New Roman" w:cs="Times New Roman"/>
          <w:sz w:val="24"/>
          <w:szCs w:val="24"/>
        </w:rPr>
      </w:pPr>
      <w:r w:rsidRPr="008E30CF">
        <w:rPr>
          <w:rFonts w:ascii="Times New Roman" w:hAnsi="Times New Roman" w:cs="Times New Roman"/>
          <w:sz w:val="24"/>
          <w:szCs w:val="24"/>
        </w:rPr>
        <w:t xml:space="preserve">Offer experiences that enrich students and prepare them to be engaged global citizens. </w:t>
      </w:r>
    </w:p>
    <w:p w14:paraId="039E6BC4" w14:textId="77777777" w:rsidR="00305FD0" w:rsidRPr="008E30CF" w:rsidRDefault="00305FD0" w:rsidP="00305FD0">
      <w:pPr>
        <w:pStyle w:val="ListParagraph"/>
        <w:numPr>
          <w:ilvl w:val="0"/>
          <w:numId w:val="5"/>
        </w:numPr>
        <w:rPr>
          <w:rFonts w:ascii="Times New Roman" w:hAnsi="Times New Roman" w:cs="Times New Roman"/>
          <w:sz w:val="24"/>
          <w:szCs w:val="24"/>
        </w:rPr>
      </w:pPr>
      <w:r w:rsidRPr="008E30CF">
        <w:rPr>
          <w:rFonts w:ascii="Times New Roman" w:hAnsi="Times New Roman" w:cs="Times New Roman"/>
          <w:sz w:val="24"/>
          <w:szCs w:val="24"/>
        </w:rPr>
        <w:t xml:space="preserve">Create opportunities to enhance holistic student experience in the library. </w:t>
      </w:r>
    </w:p>
    <w:p w14:paraId="6F98DD98" w14:textId="77777777" w:rsidR="00305FD0" w:rsidRPr="008E30CF" w:rsidRDefault="00305FD0" w:rsidP="00305FD0">
      <w:pPr>
        <w:pStyle w:val="ListParagraph"/>
        <w:numPr>
          <w:ilvl w:val="0"/>
          <w:numId w:val="5"/>
        </w:numPr>
        <w:rPr>
          <w:rFonts w:ascii="Times New Roman" w:hAnsi="Times New Roman" w:cs="Times New Roman"/>
          <w:sz w:val="24"/>
          <w:szCs w:val="24"/>
        </w:rPr>
      </w:pPr>
      <w:r w:rsidRPr="008E30CF">
        <w:rPr>
          <w:rFonts w:ascii="Times New Roman" w:hAnsi="Times New Roman" w:cs="Times New Roman"/>
          <w:sz w:val="24"/>
          <w:szCs w:val="24"/>
        </w:rPr>
        <w:t xml:space="preserve">Ensure broad access to technologies that enable creation and manipulation of digital information. </w:t>
      </w:r>
    </w:p>
    <w:p w14:paraId="567A148B" w14:textId="77777777" w:rsidR="00305FD0" w:rsidRPr="008E30CF" w:rsidRDefault="00305FD0" w:rsidP="00305FD0">
      <w:pPr>
        <w:pStyle w:val="ListParagraph"/>
        <w:numPr>
          <w:ilvl w:val="0"/>
          <w:numId w:val="5"/>
        </w:numPr>
        <w:rPr>
          <w:rFonts w:ascii="Times New Roman" w:hAnsi="Times New Roman" w:cs="Times New Roman"/>
          <w:sz w:val="24"/>
          <w:szCs w:val="24"/>
        </w:rPr>
      </w:pPr>
      <w:r w:rsidRPr="008E30CF">
        <w:rPr>
          <w:rFonts w:ascii="Times New Roman" w:hAnsi="Times New Roman" w:cs="Times New Roman"/>
          <w:sz w:val="24"/>
          <w:szCs w:val="24"/>
        </w:rPr>
        <w:t>Engage in proactive and “intrusive” librarianship.</w:t>
      </w:r>
    </w:p>
    <w:p w14:paraId="2472E9F2" w14:textId="77777777" w:rsidR="00305FD0" w:rsidRPr="008E30CF" w:rsidRDefault="00305FD0" w:rsidP="00305FD0">
      <w:pPr>
        <w:pStyle w:val="ListParagraph"/>
        <w:numPr>
          <w:ilvl w:val="0"/>
          <w:numId w:val="5"/>
        </w:numPr>
        <w:rPr>
          <w:rFonts w:ascii="Times New Roman" w:hAnsi="Times New Roman" w:cs="Times New Roman"/>
          <w:sz w:val="24"/>
          <w:szCs w:val="24"/>
        </w:rPr>
      </w:pPr>
      <w:r w:rsidRPr="008E30CF">
        <w:rPr>
          <w:rFonts w:ascii="Times New Roman" w:hAnsi="Times New Roman" w:cs="Times New Roman"/>
          <w:sz w:val="24"/>
          <w:szCs w:val="24"/>
        </w:rPr>
        <w:t>Officially embed information fluency in general education and writing-intensive courses.</w:t>
      </w:r>
    </w:p>
    <w:p w14:paraId="1F562713" w14:textId="77777777" w:rsidR="009D2F22" w:rsidRDefault="009D2F22" w:rsidP="00485F70">
      <w:pPr>
        <w:pStyle w:val="NormalWeb"/>
        <w:jc w:val="center"/>
        <w:rPr>
          <w:rFonts w:ascii="Times New Roman" w:hAnsi="Times New Roman" w:cs="Times New Roman"/>
          <w:b/>
          <w:bCs/>
          <w:color w:val="000000"/>
          <w:sz w:val="24"/>
          <w:szCs w:val="24"/>
        </w:rPr>
      </w:pPr>
    </w:p>
    <w:p w14:paraId="401A35AE" w14:textId="4E57F4C6" w:rsidR="001443FD" w:rsidRDefault="001443FD" w:rsidP="00485F70">
      <w:pPr>
        <w:pStyle w:val="NormalWeb"/>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Discussion Questions</w:t>
      </w:r>
    </w:p>
    <w:p w14:paraId="620978B8" w14:textId="77777777" w:rsidR="00953A8F" w:rsidRDefault="00953A8F" w:rsidP="008279C9">
      <w:pPr>
        <w:pStyle w:val="NormalWeb"/>
        <w:rPr>
          <w:rFonts w:ascii="Times New Roman" w:hAnsi="Times New Roman" w:cs="Times New Roman"/>
          <w:b/>
          <w:bCs/>
          <w:color w:val="000000"/>
          <w:sz w:val="24"/>
          <w:szCs w:val="24"/>
        </w:rPr>
      </w:pPr>
    </w:p>
    <w:p w14:paraId="012BC27E" w14:textId="79FBDCF1" w:rsidR="009151F9" w:rsidRDefault="008279C9" w:rsidP="008279C9">
      <w:pPr>
        <w:pStyle w:val="NormalWeb"/>
        <w:rPr>
          <w:rFonts w:ascii="Times New Roman" w:hAnsi="Times New Roman" w:cs="Times New Roman"/>
          <w:color w:val="000000"/>
          <w:sz w:val="24"/>
          <w:szCs w:val="24"/>
        </w:rPr>
      </w:pPr>
      <w:r w:rsidRPr="00B11F33">
        <w:rPr>
          <w:rFonts w:ascii="Times New Roman" w:hAnsi="Times New Roman" w:cs="Times New Roman"/>
          <w:b/>
          <w:bCs/>
          <w:color w:val="000000"/>
          <w:sz w:val="24"/>
          <w:szCs w:val="24"/>
        </w:rPr>
        <w:t xml:space="preserve">What are your initial thoughts after reviewing the draft strategic plan? </w:t>
      </w:r>
      <w:r w:rsidRPr="008279C9">
        <w:rPr>
          <w:rFonts w:ascii="Times New Roman" w:hAnsi="Times New Roman" w:cs="Times New Roman"/>
          <w:color w:val="000000"/>
          <w:sz w:val="24"/>
          <w:szCs w:val="24"/>
        </w:rPr>
        <w:cr/>
      </w:r>
      <w:r w:rsidR="00436F20" w:rsidRPr="00C36E60">
        <w:rPr>
          <w:rFonts w:ascii="Times New Roman" w:hAnsi="Times New Roman" w:cs="Times New Roman"/>
          <w:color w:val="000000"/>
          <w:sz w:val="24"/>
          <w:szCs w:val="24"/>
          <w:u w:val="single"/>
        </w:rPr>
        <w:t xml:space="preserve">Marie </w:t>
      </w:r>
      <w:r w:rsidRPr="00C36E60">
        <w:rPr>
          <w:rFonts w:ascii="Times New Roman" w:hAnsi="Times New Roman" w:cs="Times New Roman"/>
          <w:color w:val="000000"/>
          <w:sz w:val="24"/>
          <w:szCs w:val="24"/>
          <w:u w:val="single"/>
        </w:rPr>
        <w:t>Labonville</w:t>
      </w:r>
      <w:r>
        <w:rPr>
          <w:rFonts w:ascii="Times New Roman" w:hAnsi="Times New Roman" w:cs="Times New Roman"/>
          <w:color w:val="000000"/>
          <w:sz w:val="24"/>
          <w:szCs w:val="24"/>
        </w:rPr>
        <w:t xml:space="preserve">: </w:t>
      </w:r>
      <w:r w:rsidR="00F130F2">
        <w:rPr>
          <w:rFonts w:ascii="Times New Roman" w:hAnsi="Times New Roman" w:cs="Times New Roman"/>
          <w:color w:val="000000"/>
          <w:sz w:val="24"/>
          <w:szCs w:val="24"/>
        </w:rPr>
        <w:t xml:space="preserve">Do you plan to add accountability measures? </w:t>
      </w:r>
      <w:r w:rsidR="00436F20">
        <w:rPr>
          <w:rFonts w:ascii="Times New Roman" w:hAnsi="Times New Roman" w:cs="Times New Roman"/>
          <w:color w:val="000000"/>
          <w:sz w:val="24"/>
          <w:szCs w:val="24"/>
        </w:rPr>
        <w:t xml:space="preserve">Sue </w:t>
      </w:r>
      <w:r w:rsidR="00757CC6">
        <w:rPr>
          <w:rFonts w:ascii="Times New Roman" w:hAnsi="Times New Roman" w:cs="Times New Roman"/>
          <w:color w:val="000000"/>
          <w:sz w:val="24"/>
          <w:szCs w:val="24"/>
        </w:rPr>
        <w:t>Franzen noted that all college’s plans are different in the level of granularity</w:t>
      </w:r>
      <w:r w:rsidR="00AF41B7">
        <w:rPr>
          <w:rFonts w:ascii="Times New Roman" w:hAnsi="Times New Roman" w:cs="Times New Roman"/>
          <w:color w:val="000000"/>
          <w:sz w:val="24"/>
          <w:szCs w:val="24"/>
        </w:rPr>
        <w:t xml:space="preserve"> and asked</w:t>
      </w:r>
      <w:r w:rsidR="00757CC6">
        <w:rPr>
          <w:rFonts w:ascii="Times New Roman" w:hAnsi="Times New Roman" w:cs="Times New Roman"/>
          <w:color w:val="000000"/>
          <w:sz w:val="24"/>
          <w:szCs w:val="24"/>
        </w:rPr>
        <w:t xml:space="preserve"> </w:t>
      </w:r>
      <w:r w:rsidR="00AF41B7">
        <w:rPr>
          <w:rFonts w:ascii="Times New Roman" w:hAnsi="Times New Roman" w:cs="Times New Roman"/>
          <w:color w:val="000000"/>
          <w:sz w:val="24"/>
          <w:szCs w:val="24"/>
        </w:rPr>
        <w:t>w</w:t>
      </w:r>
      <w:r w:rsidR="00757CC6">
        <w:rPr>
          <w:rFonts w:ascii="Times New Roman" w:hAnsi="Times New Roman" w:cs="Times New Roman"/>
          <w:color w:val="000000"/>
          <w:sz w:val="24"/>
          <w:szCs w:val="24"/>
        </w:rPr>
        <w:t xml:space="preserve">hat </w:t>
      </w:r>
      <w:r w:rsidR="00AF41B7">
        <w:rPr>
          <w:rFonts w:ascii="Times New Roman" w:hAnsi="Times New Roman" w:cs="Times New Roman"/>
          <w:color w:val="000000"/>
          <w:sz w:val="24"/>
          <w:szCs w:val="24"/>
        </w:rPr>
        <w:t xml:space="preserve">would be </w:t>
      </w:r>
      <w:r w:rsidR="00757CC6">
        <w:rPr>
          <w:rFonts w:ascii="Times New Roman" w:hAnsi="Times New Roman" w:cs="Times New Roman"/>
          <w:color w:val="000000"/>
          <w:sz w:val="24"/>
          <w:szCs w:val="24"/>
        </w:rPr>
        <w:t>beneficial in including these</w:t>
      </w:r>
      <w:r w:rsidR="00AF41B7">
        <w:rPr>
          <w:rFonts w:ascii="Times New Roman" w:hAnsi="Times New Roman" w:cs="Times New Roman"/>
          <w:color w:val="000000"/>
          <w:sz w:val="24"/>
          <w:szCs w:val="24"/>
        </w:rPr>
        <w:t>.</w:t>
      </w:r>
      <w:r w:rsidR="00757CC6">
        <w:rPr>
          <w:rFonts w:ascii="Times New Roman" w:hAnsi="Times New Roman" w:cs="Times New Roman"/>
          <w:color w:val="000000"/>
          <w:sz w:val="24"/>
          <w:szCs w:val="24"/>
        </w:rPr>
        <w:t xml:space="preserve"> Labonville</w:t>
      </w:r>
      <w:r w:rsidR="00AF41B7">
        <w:rPr>
          <w:rFonts w:ascii="Times New Roman" w:hAnsi="Times New Roman" w:cs="Times New Roman"/>
          <w:color w:val="000000"/>
          <w:sz w:val="24"/>
          <w:szCs w:val="24"/>
        </w:rPr>
        <w:t xml:space="preserve"> </w:t>
      </w:r>
      <w:r w:rsidR="009151F9">
        <w:rPr>
          <w:rFonts w:ascii="Times New Roman" w:hAnsi="Times New Roman" w:cs="Times New Roman"/>
          <w:color w:val="000000"/>
          <w:sz w:val="24"/>
          <w:szCs w:val="24"/>
        </w:rPr>
        <w:t xml:space="preserve">finds the </w:t>
      </w:r>
      <w:r w:rsidR="007A78E0">
        <w:rPr>
          <w:rFonts w:ascii="Times New Roman" w:hAnsi="Times New Roman" w:cs="Times New Roman"/>
          <w:color w:val="000000"/>
          <w:sz w:val="24"/>
          <w:szCs w:val="24"/>
        </w:rPr>
        <w:t>level of specificity</w:t>
      </w:r>
      <w:r w:rsidR="009151F9">
        <w:rPr>
          <w:rFonts w:ascii="Times New Roman" w:hAnsi="Times New Roman" w:cs="Times New Roman"/>
          <w:color w:val="000000"/>
          <w:sz w:val="24"/>
          <w:szCs w:val="24"/>
        </w:rPr>
        <w:t xml:space="preserve"> of the accountability measures</w:t>
      </w:r>
      <w:r w:rsidR="007A78E0">
        <w:rPr>
          <w:rFonts w:ascii="Times New Roman" w:hAnsi="Times New Roman" w:cs="Times New Roman"/>
          <w:color w:val="000000"/>
          <w:sz w:val="24"/>
          <w:szCs w:val="24"/>
        </w:rPr>
        <w:t xml:space="preserve"> impressive</w:t>
      </w:r>
      <w:r w:rsidR="009151F9">
        <w:rPr>
          <w:rFonts w:ascii="Times New Roman" w:hAnsi="Times New Roman" w:cs="Times New Roman"/>
          <w:color w:val="000000"/>
          <w:sz w:val="24"/>
          <w:szCs w:val="24"/>
        </w:rPr>
        <w:t xml:space="preserve"> and helpful</w:t>
      </w:r>
      <w:r w:rsidR="007A78E0">
        <w:rPr>
          <w:rFonts w:ascii="Times New Roman" w:hAnsi="Times New Roman" w:cs="Times New Roman"/>
          <w:color w:val="000000"/>
          <w:sz w:val="24"/>
          <w:szCs w:val="24"/>
        </w:rPr>
        <w:t xml:space="preserve">. </w:t>
      </w:r>
    </w:p>
    <w:p w14:paraId="1F4564C7" w14:textId="77777777" w:rsidR="009151F9" w:rsidRDefault="009151F9" w:rsidP="008279C9">
      <w:pPr>
        <w:pStyle w:val="NormalWeb"/>
        <w:rPr>
          <w:rFonts w:ascii="Times New Roman" w:hAnsi="Times New Roman" w:cs="Times New Roman"/>
          <w:color w:val="000000"/>
          <w:sz w:val="24"/>
          <w:szCs w:val="24"/>
        </w:rPr>
      </w:pPr>
    </w:p>
    <w:p w14:paraId="5FA01D48" w14:textId="46624842" w:rsidR="00A902BC" w:rsidRDefault="009151F9" w:rsidP="008279C9">
      <w:pPr>
        <w:pStyle w:val="NormalWeb"/>
        <w:rPr>
          <w:rFonts w:ascii="Times New Roman" w:hAnsi="Times New Roman" w:cs="Times New Roman"/>
          <w:color w:val="000000"/>
          <w:sz w:val="24"/>
          <w:szCs w:val="24"/>
        </w:rPr>
      </w:pPr>
      <w:r w:rsidRPr="00C36E60">
        <w:rPr>
          <w:rFonts w:ascii="Times New Roman" w:hAnsi="Times New Roman" w:cs="Times New Roman"/>
          <w:color w:val="000000"/>
          <w:sz w:val="24"/>
          <w:szCs w:val="24"/>
          <w:u w:val="single"/>
        </w:rPr>
        <w:t>Labonville</w:t>
      </w:r>
      <w:r>
        <w:rPr>
          <w:rFonts w:ascii="Times New Roman" w:hAnsi="Times New Roman" w:cs="Times New Roman"/>
          <w:color w:val="000000"/>
          <w:sz w:val="24"/>
          <w:szCs w:val="24"/>
        </w:rPr>
        <w:t xml:space="preserve">: </w:t>
      </w:r>
      <w:r w:rsidR="007A78E0">
        <w:rPr>
          <w:rFonts w:ascii="Times New Roman" w:hAnsi="Times New Roman" w:cs="Times New Roman"/>
          <w:color w:val="000000"/>
          <w:sz w:val="24"/>
          <w:szCs w:val="24"/>
        </w:rPr>
        <w:t xml:space="preserve">Does Milner Library have a development officer? </w:t>
      </w:r>
      <w:r w:rsidR="00436F20">
        <w:rPr>
          <w:rFonts w:ascii="Times New Roman" w:hAnsi="Times New Roman" w:cs="Times New Roman"/>
          <w:color w:val="000000"/>
          <w:sz w:val="24"/>
          <w:szCs w:val="24"/>
        </w:rPr>
        <w:t xml:space="preserve">Dallas </w:t>
      </w:r>
      <w:r w:rsidR="007A78E0">
        <w:rPr>
          <w:rFonts w:ascii="Times New Roman" w:hAnsi="Times New Roman" w:cs="Times New Roman"/>
          <w:color w:val="000000"/>
          <w:sz w:val="24"/>
          <w:szCs w:val="24"/>
        </w:rPr>
        <w:t>Long</w:t>
      </w:r>
      <w:r>
        <w:rPr>
          <w:rFonts w:ascii="Times New Roman" w:hAnsi="Times New Roman" w:cs="Times New Roman"/>
          <w:color w:val="000000"/>
          <w:sz w:val="24"/>
          <w:szCs w:val="24"/>
        </w:rPr>
        <w:t xml:space="preserve"> indicated that</w:t>
      </w:r>
      <w:r w:rsidR="007A78E0">
        <w:rPr>
          <w:rFonts w:ascii="Times New Roman" w:hAnsi="Times New Roman" w:cs="Times New Roman"/>
          <w:color w:val="000000"/>
          <w:sz w:val="24"/>
          <w:szCs w:val="24"/>
        </w:rPr>
        <w:t xml:space="preserve"> Toni </w:t>
      </w:r>
      <w:proofErr w:type="spellStart"/>
      <w:r w:rsidR="007A78E0">
        <w:rPr>
          <w:rFonts w:ascii="Times New Roman" w:hAnsi="Times New Roman" w:cs="Times New Roman"/>
          <w:color w:val="000000"/>
          <w:sz w:val="24"/>
          <w:szCs w:val="24"/>
        </w:rPr>
        <w:t>Burningham</w:t>
      </w:r>
      <w:proofErr w:type="spellEnd"/>
      <w:r w:rsidR="007A78E0">
        <w:rPr>
          <w:rFonts w:ascii="Times New Roman" w:hAnsi="Times New Roman" w:cs="Times New Roman"/>
          <w:color w:val="000000"/>
          <w:sz w:val="24"/>
          <w:szCs w:val="24"/>
        </w:rPr>
        <w:t xml:space="preserve"> is </w:t>
      </w:r>
      <w:r w:rsidR="00B16C0B">
        <w:rPr>
          <w:rFonts w:ascii="Times New Roman" w:hAnsi="Times New Roman" w:cs="Times New Roman"/>
          <w:color w:val="000000"/>
          <w:sz w:val="24"/>
          <w:szCs w:val="24"/>
        </w:rPr>
        <w:t xml:space="preserve">assigned to </w:t>
      </w:r>
      <w:r w:rsidR="002B49CB">
        <w:rPr>
          <w:rFonts w:ascii="Times New Roman" w:hAnsi="Times New Roman" w:cs="Times New Roman"/>
          <w:color w:val="000000"/>
          <w:sz w:val="24"/>
          <w:szCs w:val="24"/>
        </w:rPr>
        <w:t>Milner on a 20% basis</w:t>
      </w:r>
      <w:r w:rsidR="00EC1705">
        <w:rPr>
          <w:rFonts w:ascii="Times New Roman" w:hAnsi="Times New Roman" w:cs="Times New Roman"/>
          <w:color w:val="000000"/>
          <w:sz w:val="24"/>
          <w:szCs w:val="24"/>
        </w:rPr>
        <w:t xml:space="preserve"> and </w:t>
      </w:r>
      <w:r w:rsidR="00B16C0B">
        <w:rPr>
          <w:rFonts w:ascii="Times New Roman" w:hAnsi="Times New Roman" w:cs="Times New Roman"/>
          <w:color w:val="000000"/>
          <w:sz w:val="24"/>
          <w:szCs w:val="24"/>
        </w:rPr>
        <w:t>not full-time.</w:t>
      </w:r>
      <w:r w:rsidR="00591B61">
        <w:rPr>
          <w:rFonts w:ascii="Times New Roman" w:hAnsi="Times New Roman" w:cs="Times New Roman"/>
          <w:color w:val="000000"/>
          <w:sz w:val="24"/>
          <w:szCs w:val="24"/>
        </w:rPr>
        <w:t xml:space="preserve"> Milner is developing a portfolio of donors and expanding development efforts.</w:t>
      </w:r>
      <w:r w:rsidR="00383F6B" w:rsidRPr="00383F6B">
        <w:t xml:space="preserve"> </w:t>
      </w:r>
      <w:r w:rsidR="00383F6B" w:rsidRPr="00383F6B">
        <w:rPr>
          <w:rFonts w:ascii="Times New Roman" w:hAnsi="Times New Roman" w:cs="Times New Roman"/>
          <w:color w:val="000000"/>
          <w:sz w:val="24"/>
          <w:szCs w:val="24"/>
        </w:rPr>
        <w:t>When these are successful, Milner will be entitled to receive more time and attention from a development professional.</w:t>
      </w:r>
    </w:p>
    <w:p w14:paraId="7C2055DE" w14:textId="77777777" w:rsidR="00383F6B" w:rsidRDefault="00383F6B" w:rsidP="008279C9">
      <w:pPr>
        <w:pStyle w:val="NormalWeb"/>
        <w:rPr>
          <w:rFonts w:ascii="Times New Roman" w:hAnsi="Times New Roman" w:cs="Times New Roman"/>
          <w:color w:val="000000"/>
          <w:sz w:val="24"/>
          <w:szCs w:val="24"/>
        </w:rPr>
      </w:pPr>
    </w:p>
    <w:p w14:paraId="625D2155" w14:textId="3859CB40" w:rsidR="00A902BC" w:rsidRDefault="00817958" w:rsidP="00F60562">
      <w:pPr>
        <w:pStyle w:val="NormalWeb"/>
        <w:rPr>
          <w:rFonts w:ascii="Times New Roman" w:hAnsi="Times New Roman" w:cs="Times New Roman"/>
          <w:color w:val="000000"/>
          <w:sz w:val="24"/>
          <w:szCs w:val="24"/>
        </w:rPr>
      </w:pPr>
      <w:r>
        <w:rPr>
          <w:rFonts w:ascii="Times New Roman" w:hAnsi="Times New Roman" w:cs="Times New Roman"/>
          <w:color w:val="000000"/>
          <w:sz w:val="24"/>
          <w:szCs w:val="24"/>
          <w:u w:val="single"/>
        </w:rPr>
        <w:t>K</w:t>
      </w:r>
      <w:r w:rsidR="00F60562" w:rsidRPr="00C36E60">
        <w:rPr>
          <w:rFonts w:ascii="Times New Roman" w:hAnsi="Times New Roman" w:cs="Times New Roman"/>
          <w:color w:val="000000"/>
          <w:sz w:val="24"/>
          <w:szCs w:val="24"/>
          <w:u w:val="single"/>
        </w:rPr>
        <w:t>athy Webster</w:t>
      </w:r>
      <w:r w:rsidR="00F60562">
        <w:rPr>
          <w:rFonts w:ascii="Times New Roman" w:hAnsi="Times New Roman" w:cs="Times New Roman"/>
          <w:color w:val="000000"/>
          <w:sz w:val="24"/>
          <w:szCs w:val="24"/>
        </w:rPr>
        <w:t xml:space="preserve">: </w:t>
      </w:r>
      <w:r w:rsidR="006807ED">
        <w:rPr>
          <w:rFonts w:ascii="Times New Roman" w:hAnsi="Times New Roman" w:cs="Times New Roman"/>
          <w:color w:val="000000"/>
          <w:sz w:val="24"/>
          <w:szCs w:val="24"/>
        </w:rPr>
        <w:t>T</w:t>
      </w:r>
      <w:r w:rsidR="002B220B">
        <w:rPr>
          <w:rFonts w:ascii="Times New Roman" w:hAnsi="Times New Roman" w:cs="Times New Roman"/>
          <w:color w:val="000000"/>
          <w:sz w:val="24"/>
          <w:szCs w:val="24"/>
        </w:rPr>
        <w:t>he l</w:t>
      </w:r>
      <w:r w:rsidR="00F60562">
        <w:rPr>
          <w:rFonts w:ascii="Times New Roman" w:hAnsi="Times New Roman" w:cs="Times New Roman"/>
          <w:color w:val="000000"/>
          <w:sz w:val="24"/>
          <w:szCs w:val="24"/>
        </w:rPr>
        <w:t xml:space="preserve">anguage is still very broad; how </w:t>
      </w:r>
      <w:r w:rsidR="00436F20">
        <w:rPr>
          <w:rFonts w:ascii="Times New Roman" w:hAnsi="Times New Roman" w:cs="Times New Roman"/>
          <w:color w:val="000000"/>
          <w:sz w:val="24"/>
          <w:szCs w:val="24"/>
        </w:rPr>
        <w:t>will the library do these things</w:t>
      </w:r>
      <w:r w:rsidR="002B220B">
        <w:rPr>
          <w:rFonts w:ascii="Times New Roman" w:hAnsi="Times New Roman" w:cs="Times New Roman"/>
          <w:color w:val="000000"/>
          <w:sz w:val="24"/>
          <w:szCs w:val="24"/>
        </w:rPr>
        <w:t>?</w:t>
      </w:r>
      <w:r w:rsidR="00436F20">
        <w:rPr>
          <w:rFonts w:ascii="Times New Roman" w:hAnsi="Times New Roman" w:cs="Times New Roman"/>
          <w:color w:val="000000"/>
          <w:sz w:val="24"/>
          <w:szCs w:val="24"/>
        </w:rPr>
        <w:t xml:space="preserve"> Hopefully adding the actionable pieces will </w:t>
      </w:r>
      <w:r w:rsidR="005E12A2">
        <w:rPr>
          <w:rFonts w:ascii="Times New Roman" w:hAnsi="Times New Roman" w:cs="Times New Roman"/>
          <w:color w:val="000000"/>
          <w:sz w:val="24"/>
          <w:szCs w:val="24"/>
        </w:rPr>
        <w:t xml:space="preserve">bring </w:t>
      </w:r>
      <w:r w:rsidR="007A4AEB">
        <w:rPr>
          <w:rFonts w:ascii="Times New Roman" w:hAnsi="Times New Roman" w:cs="Times New Roman"/>
          <w:color w:val="000000"/>
          <w:sz w:val="24"/>
          <w:szCs w:val="24"/>
        </w:rPr>
        <w:t>clarity</w:t>
      </w:r>
      <w:r w:rsidR="00436F20">
        <w:rPr>
          <w:rFonts w:ascii="Times New Roman" w:hAnsi="Times New Roman" w:cs="Times New Roman"/>
          <w:color w:val="000000"/>
          <w:sz w:val="24"/>
          <w:szCs w:val="24"/>
        </w:rPr>
        <w:t>.</w:t>
      </w:r>
    </w:p>
    <w:p w14:paraId="54CFCFD4" w14:textId="1B55F6AC" w:rsidR="005F1027" w:rsidRDefault="008279C9" w:rsidP="005F1027">
      <w:pPr>
        <w:pStyle w:val="NormalWeb"/>
        <w:rPr>
          <w:rFonts w:ascii="Times New Roman" w:hAnsi="Times New Roman" w:cs="Times New Roman"/>
          <w:color w:val="000000"/>
          <w:sz w:val="24"/>
          <w:szCs w:val="24"/>
        </w:rPr>
      </w:pPr>
      <w:r w:rsidRPr="008279C9">
        <w:rPr>
          <w:rFonts w:ascii="Times New Roman" w:hAnsi="Times New Roman" w:cs="Times New Roman"/>
          <w:color w:val="000000"/>
          <w:sz w:val="24"/>
          <w:szCs w:val="24"/>
        </w:rPr>
        <w:cr/>
      </w:r>
      <w:r w:rsidR="00821980" w:rsidRPr="00383F6B">
        <w:rPr>
          <w:rFonts w:ascii="Times New Roman" w:hAnsi="Times New Roman" w:cs="Times New Roman"/>
          <w:color w:val="000000"/>
          <w:sz w:val="24"/>
          <w:szCs w:val="24"/>
          <w:u w:val="single"/>
        </w:rPr>
        <w:t>Labonville</w:t>
      </w:r>
      <w:r w:rsidR="00821980">
        <w:rPr>
          <w:rFonts w:ascii="Times New Roman" w:hAnsi="Times New Roman" w:cs="Times New Roman"/>
          <w:color w:val="000000"/>
          <w:sz w:val="24"/>
          <w:szCs w:val="24"/>
        </w:rPr>
        <w:t xml:space="preserve">: </w:t>
      </w:r>
      <w:r w:rsidR="005E12A2">
        <w:rPr>
          <w:rFonts w:ascii="Times New Roman" w:hAnsi="Times New Roman" w:cs="Times New Roman"/>
          <w:color w:val="000000"/>
          <w:sz w:val="24"/>
          <w:szCs w:val="24"/>
        </w:rPr>
        <w:t>H</w:t>
      </w:r>
      <w:r w:rsidR="00821980">
        <w:rPr>
          <w:rFonts w:ascii="Times New Roman" w:hAnsi="Times New Roman" w:cs="Times New Roman"/>
          <w:color w:val="000000"/>
          <w:sz w:val="24"/>
          <w:szCs w:val="24"/>
        </w:rPr>
        <w:t>ave you thought about partnering with the Multicultural Center?</w:t>
      </w:r>
      <w:r w:rsidR="005F1027">
        <w:rPr>
          <w:rFonts w:ascii="Times New Roman" w:hAnsi="Times New Roman" w:cs="Times New Roman"/>
          <w:color w:val="000000"/>
          <w:sz w:val="24"/>
          <w:szCs w:val="24"/>
        </w:rPr>
        <w:t xml:space="preserve"> </w:t>
      </w:r>
      <w:r w:rsidR="005A6282">
        <w:rPr>
          <w:rFonts w:ascii="Times New Roman" w:hAnsi="Times New Roman" w:cs="Times New Roman"/>
          <w:color w:val="000000"/>
          <w:sz w:val="24"/>
          <w:szCs w:val="24"/>
        </w:rPr>
        <w:t>Franzen</w:t>
      </w:r>
      <w:r w:rsidR="005E12A2">
        <w:rPr>
          <w:rFonts w:ascii="Times New Roman" w:hAnsi="Times New Roman" w:cs="Times New Roman"/>
          <w:color w:val="000000"/>
          <w:sz w:val="24"/>
          <w:szCs w:val="24"/>
        </w:rPr>
        <w:t xml:space="preserve"> noted that this is a</w:t>
      </w:r>
      <w:r w:rsidR="005A6282">
        <w:rPr>
          <w:rFonts w:ascii="Times New Roman" w:hAnsi="Times New Roman" w:cs="Times New Roman"/>
          <w:color w:val="000000"/>
          <w:sz w:val="24"/>
          <w:szCs w:val="24"/>
        </w:rPr>
        <w:t xml:space="preserve"> good idea</w:t>
      </w:r>
      <w:r w:rsidR="005E12A2">
        <w:rPr>
          <w:rFonts w:ascii="Times New Roman" w:hAnsi="Times New Roman" w:cs="Times New Roman"/>
          <w:color w:val="000000"/>
          <w:sz w:val="24"/>
          <w:szCs w:val="24"/>
        </w:rPr>
        <w:t xml:space="preserve"> and</w:t>
      </w:r>
      <w:r w:rsidR="005A6282">
        <w:rPr>
          <w:rFonts w:ascii="Times New Roman" w:hAnsi="Times New Roman" w:cs="Times New Roman"/>
          <w:color w:val="000000"/>
          <w:sz w:val="24"/>
          <w:szCs w:val="24"/>
        </w:rPr>
        <w:t xml:space="preserve"> w</w:t>
      </w:r>
      <w:r w:rsidR="00BA2A20">
        <w:rPr>
          <w:rFonts w:ascii="Times New Roman" w:hAnsi="Times New Roman" w:cs="Times New Roman"/>
          <w:color w:val="000000"/>
          <w:sz w:val="24"/>
          <w:szCs w:val="24"/>
        </w:rPr>
        <w:t xml:space="preserve">ould be relevant to </w:t>
      </w:r>
      <w:r w:rsidR="006807ED">
        <w:rPr>
          <w:rFonts w:ascii="Times New Roman" w:hAnsi="Times New Roman" w:cs="Times New Roman"/>
          <w:color w:val="000000"/>
          <w:sz w:val="24"/>
          <w:szCs w:val="24"/>
        </w:rPr>
        <w:t xml:space="preserve">more than one </w:t>
      </w:r>
      <w:r w:rsidR="00BA2A20">
        <w:rPr>
          <w:rFonts w:ascii="Times New Roman" w:hAnsi="Times New Roman" w:cs="Times New Roman"/>
          <w:color w:val="000000"/>
          <w:sz w:val="24"/>
          <w:szCs w:val="24"/>
        </w:rPr>
        <w:t>of the strategic directions.</w:t>
      </w:r>
    </w:p>
    <w:p w14:paraId="10ADAF63" w14:textId="77777777" w:rsidR="005F1027" w:rsidRDefault="005F1027" w:rsidP="005F1027">
      <w:pPr>
        <w:pStyle w:val="NormalWeb"/>
        <w:rPr>
          <w:rFonts w:ascii="Times New Roman" w:hAnsi="Times New Roman" w:cs="Times New Roman"/>
          <w:color w:val="000000"/>
          <w:sz w:val="24"/>
          <w:szCs w:val="24"/>
        </w:rPr>
      </w:pPr>
    </w:p>
    <w:p w14:paraId="550C4F06" w14:textId="40316125" w:rsidR="005F1027" w:rsidRDefault="005F1027" w:rsidP="005F1027">
      <w:pPr>
        <w:pStyle w:val="NormalWeb"/>
        <w:rPr>
          <w:rFonts w:ascii="Times New Roman" w:hAnsi="Times New Roman" w:cs="Times New Roman"/>
          <w:color w:val="000000"/>
          <w:sz w:val="24"/>
          <w:szCs w:val="24"/>
        </w:rPr>
      </w:pPr>
      <w:r w:rsidRPr="00383F6B">
        <w:rPr>
          <w:rFonts w:ascii="Times New Roman" w:hAnsi="Times New Roman" w:cs="Times New Roman"/>
          <w:color w:val="000000"/>
          <w:sz w:val="24"/>
          <w:szCs w:val="24"/>
          <w:u w:val="single"/>
        </w:rPr>
        <w:t>Labonville</w:t>
      </w:r>
      <w:r>
        <w:rPr>
          <w:rFonts w:ascii="Times New Roman" w:hAnsi="Times New Roman" w:cs="Times New Roman"/>
          <w:color w:val="000000"/>
          <w:sz w:val="24"/>
          <w:szCs w:val="24"/>
        </w:rPr>
        <w:t xml:space="preserve">: </w:t>
      </w:r>
      <w:r w:rsidR="00DB6DC4">
        <w:rPr>
          <w:rFonts w:ascii="Times New Roman" w:hAnsi="Times New Roman" w:cs="Times New Roman"/>
          <w:color w:val="000000"/>
          <w:sz w:val="24"/>
          <w:szCs w:val="24"/>
        </w:rPr>
        <w:t>H</w:t>
      </w:r>
      <w:r>
        <w:rPr>
          <w:rFonts w:ascii="Times New Roman" w:hAnsi="Times New Roman" w:cs="Times New Roman"/>
          <w:color w:val="000000"/>
          <w:sz w:val="24"/>
          <w:szCs w:val="24"/>
        </w:rPr>
        <w:t xml:space="preserve">ave you thought </w:t>
      </w:r>
      <w:r w:rsidR="00EF2BE6">
        <w:rPr>
          <w:rFonts w:ascii="Times New Roman" w:hAnsi="Times New Roman" w:cs="Times New Roman"/>
          <w:color w:val="000000"/>
          <w:sz w:val="24"/>
          <w:szCs w:val="24"/>
        </w:rPr>
        <w:t xml:space="preserve">about </w:t>
      </w:r>
      <w:r>
        <w:rPr>
          <w:rFonts w:ascii="Times New Roman" w:hAnsi="Times New Roman" w:cs="Times New Roman"/>
          <w:color w:val="000000"/>
          <w:sz w:val="24"/>
          <w:szCs w:val="24"/>
        </w:rPr>
        <w:t>making explicit connections to the University’s Strategic Plan</w:t>
      </w:r>
      <w:r w:rsidR="00DB6DC4">
        <w:rPr>
          <w:rFonts w:ascii="Times New Roman" w:hAnsi="Times New Roman" w:cs="Times New Roman"/>
          <w:color w:val="000000"/>
          <w:sz w:val="24"/>
          <w:szCs w:val="24"/>
        </w:rPr>
        <w:t xml:space="preserve"> and Master Plan</w:t>
      </w:r>
      <w:r w:rsidR="005E12A2">
        <w:rPr>
          <w:rFonts w:ascii="Times New Roman" w:hAnsi="Times New Roman" w:cs="Times New Roman"/>
          <w:color w:val="000000"/>
          <w:sz w:val="24"/>
          <w:szCs w:val="24"/>
        </w:rPr>
        <w:t>?</w:t>
      </w:r>
      <w:r w:rsidR="005A6282">
        <w:rPr>
          <w:rFonts w:ascii="Times New Roman" w:hAnsi="Times New Roman" w:cs="Times New Roman"/>
          <w:color w:val="000000"/>
          <w:sz w:val="24"/>
          <w:szCs w:val="24"/>
        </w:rPr>
        <w:t xml:space="preserve"> Franzen</w:t>
      </w:r>
      <w:r w:rsidR="005E12A2">
        <w:rPr>
          <w:rFonts w:ascii="Times New Roman" w:hAnsi="Times New Roman" w:cs="Times New Roman"/>
          <w:color w:val="000000"/>
          <w:sz w:val="24"/>
          <w:szCs w:val="24"/>
        </w:rPr>
        <w:t xml:space="preserve"> shared the working document and noted that the team is beginning to </w:t>
      </w:r>
      <w:r w:rsidR="005A6282">
        <w:rPr>
          <w:rFonts w:ascii="Times New Roman" w:hAnsi="Times New Roman" w:cs="Times New Roman"/>
          <w:color w:val="000000"/>
          <w:sz w:val="24"/>
          <w:szCs w:val="24"/>
        </w:rPr>
        <w:t xml:space="preserve">map these </w:t>
      </w:r>
      <w:r w:rsidR="00115972">
        <w:rPr>
          <w:rFonts w:ascii="Times New Roman" w:hAnsi="Times New Roman" w:cs="Times New Roman"/>
          <w:color w:val="000000"/>
          <w:sz w:val="24"/>
          <w:szCs w:val="24"/>
        </w:rPr>
        <w:t>to</w:t>
      </w:r>
      <w:r w:rsidR="00DB6DC4">
        <w:rPr>
          <w:rFonts w:ascii="Times New Roman" w:hAnsi="Times New Roman" w:cs="Times New Roman"/>
          <w:color w:val="000000"/>
          <w:sz w:val="24"/>
          <w:szCs w:val="24"/>
        </w:rPr>
        <w:t xml:space="preserve"> the ISU Strategic Plan,</w:t>
      </w:r>
      <w:r w:rsidR="00115972">
        <w:rPr>
          <w:rFonts w:ascii="Times New Roman" w:hAnsi="Times New Roman" w:cs="Times New Roman"/>
          <w:color w:val="000000"/>
          <w:sz w:val="24"/>
          <w:szCs w:val="24"/>
        </w:rPr>
        <w:t xml:space="preserve"> </w:t>
      </w:r>
      <w:r w:rsidR="00115972" w:rsidRPr="00115972">
        <w:rPr>
          <w:rFonts w:ascii="Times New Roman" w:hAnsi="Times New Roman" w:cs="Times New Roman"/>
          <w:i/>
          <w:iCs/>
          <w:color w:val="000000"/>
          <w:sz w:val="24"/>
          <w:szCs w:val="24"/>
        </w:rPr>
        <w:t>Educate Connect Elevate</w:t>
      </w:r>
      <w:r w:rsidR="00DB6DC4">
        <w:rPr>
          <w:rFonts w:ascii="Times New Roman" w:hAnsi="Times New Roman" w:cs="Times New Roman"/>
          <w:i/>
          <w:iCs/>
          <w:color w:val="000000"/>
          <w:sz w:val="24"/>
          <w:szCs w:val="24"/>
        </w:rPr>
        <w:t>,</w:t>
      </w:r>
      <w:r w:rsidR="00115972">
        <w:rPr>
          <w:rFonts w:ascii="Times New Roman" w:hAnsi="Times New Roman" w:cs="Times New Roman"/>
          <w:color w:val="000000"/>
          <w:sz w:val="24"/>
          <w:szCs w:val="24"/>
        </w:rPr>
        <w:t xml:space="preserve"> </w:t>
      </w:r>
      <w:r w:rsidR="005A6282">
        <w:rPr>
          <w:rFonts w:ascii="Times New Roman" w:hAnsi="Times New Roman" w:cs="Times New Roman"/>
          <w:color w:val="000000"/>
          <w:sz w:val="24"/>
          <w:szCs w:val="24"/>
        </w:rPr>
        <w:t xml:space="preserve">and will hope to make </w:t>
      </w:r>
      <w:r w:rsidR="00115972">
        <w:rPr>
          <w:rFonts w:ascii="Times New Roman" w:hAnsi="Times New Roman" w:cs="Times New Roman"/>
          <w:color w:val="000000"/>
          <w:sz w:val="24"/>
          <w:szCs w:val="24"/>
        </w:rPr>
        <w:t xml:space="preserve">connections </w:t>
      </w:r>
      <w:r w:rsidR="005A6282">
        <w:rPr>
          <w:rFonts w:ascii="Times New Roman" w:hAnsi="Times New Roman" w:cs="Times New Roman"/>
          <w:color w:val="000000"/>
          <w:sz w:val="24"/>
          <w:szCs w:val="24"/>
        </w:rPr>
        <w:t>more explicit.</w:t>
      </w:r>
    </w:p>
    <w:p w14:paraId="700EC5A0" w14:textId="5440806E" w:rsidR="00821980" w:rsidRDefault="00821980" w:rsidP="008279C9">
      <w:pPr>
        <w:pStyle w:val="NormalWeb"/>
        <w:rPr>
          <w:rFonts w:ascii="Times New Roman" w:hAnsi="Times New Roman" w:cs="Times New Roman"/>
          <w:color w:val="000000"/>
          <w:sz w:val="24"/>
          <w:szCs w:val="24"/>
        </w:rPr>
      </w:pPr>
    </w:p>
    <w:p w14:paraId="490D3871" w14:textId="2A5D26DA" w:rsidR="00E7270F" w:rsidRDefault="00F53C23" w:rsidP="008A1D17">
      <w:pPr>
        <w:pStyle w:val="NormalWeb"/>
        <w:rPr>
          <w:rFonts w:ascii="Times New Roman" w:hAnsi="Times New Roman" w:cs="Times New Roman"/>
          <w:color w:val="000000"/>
          <w:sz w:val="24"/>
          <w:szCs w:val="24"/>
        </w:rPr>
      </w:pPr>
      <w:r w:rsidRPr="00383F6B">
        <w:rPr>
          <w:rFonts w:ascii="Times New Roman" w:hAnsi="Times New Roman" w:cs="Times New Roman"/>
          <w:color w:val="000000"/>
          <w:sz w:val="24"/>
          <w:szCs w:val="24"/>
          <w:u w:val="single"/>
        </w:rPr>
        <w:t>Labonville</w:t>
      </w:r>
      <w:r>
        <w:rPr>
          <w:rFonts w:ascii="Times New Roman" w:hAnsi="Times New Roman" w:cs="Times New Roman"/>
          <w:color w:val="000000"/>
          <w:sz w:val="24"/>
          <w:szCs w:val="24"/>
        </w:rPr>
        <w:t>: I notice</w:t>
      </w:r>
      <w:r w:rsidR="00115972">
        <w:rPr>
          <w:rFonts w:ascii="Times New Roman" w:hAnsi="Times New Roman" w:cs="Times New Roman"/>
          <w:color w:val="000000"/>
          <w:sz w:val="24"/>
          <w:szCs w:val="24"/>
        </w:rPr>
        <w:t>d</w:t>
      </w:r>
      <w:r>
        <w:rPr>
          <w:rFonts w:ascii="Times New Roman" w:hAnsi="Times New Roman" w:cs="Times New Roman"/>
          <w:color w:val="000000"/>
          <w:sz w:val="24"/>
          <w:szCs w:val="24"/>
        </w:rPr>
        <w:t xml:space="preserve"> the </w:t>
      </w:r>
      <w:r w:rsidR="008A1D17">
        <w:rPr>
          <w:rFonts w:ascii="Times New Roman" w:hAnsi="Times New Roman" w:cs="Times New Roman"/>
          <w:color w:val="000000"/>
          <w:sz w:val="24"/>
          <w:szCs w:val="24"/>
        </w:rPr>
        <w:t xml:space="preserve">Faculty Success </w:t>
      </w:r>
      <w:r w:rsidR="005C3AF3">
        <w:rPr>
          <w:rFonts w:ascii="Times New Roman" w:hAnsi="Times New Roman" w:cs="Times New Roman"/>
          <w:color w:val="000000"/>
          <w:sz w:val="24"/>
          <w:szCs w:val="24"/>
        </w:rPr>
        <w:t>Center</w:t>
      </w:r>
      <w:r w:rsidR="00115972">
        <w:rPr>
          <w:rFonts w:ascii="Times New Roman" w:hAnsi="Times New Roman" w:cs="Times New Roman"/>
          <w:color w:val="000000"/>
          <w:sz w:val="24"/>
          <w:szCs w:val="24"/>
        </w:rPr>
        <w:t xml:space="preserve"> in the working document</w:t>
      </w:r>
      <w:r w:rsidR="005C3AF3">
        <w:rPr>
          <w:rFonts w:ascii="Times New Roman" w:hAnsi="Times New Roman" w:cs="Times New Roman"/>
          <w:color w:val="000000"/>
          <w:sz w:val="24"/>
          <w:szCs w:val="24"/>
        </w:rPr>
        <w:t>;</w:t>
      </w:r>
      <w:r>
        <w:rPr>
          <w:rFonts w:ascii="Times New Roman" w:hAnsi="Times New Roman" w:cs="Times New Roman"/>
          <w:color w:val="000000"/>
          <w:sz w:val="24"/>
          <w:szCs w:val="24"/>
        </w:rPr>
        <w:t xml:space="preserve"> can you share more about this? </w:t>
      </w:r>
      <w:r w:rsidR="00AC2C7C">
        <w:rPr>
          <w:rFonts w:ascii="Times New Roman" w:hAnsi="Times New Roman" w:cs="Times New Roman"/>
          <w:color w:val="000000"/>
          <w:sz w:val="24"/>
          <w:szCs w:val="24"/>
        </w:rPr>
        <w:t>Long</w:t>
      </w:r>
      <w:r w:rsidR="001F25A6">
        <w:rPr>
          <w:rFonts w:ascii="Times New Roman" w:hAnsi="Times New Roman" w:cs="Times New Roman"/>
          <w:color w:val="000000"/>
          <w:sz w:val="24"/>
          <w:szCs w:val="24"/>
        </w:rPr>
        <w:t xml:space="preserve"> explained that</w:t>
      </w:r>
      <w:r w:rsidR="00AC2C7C">
        <w:rPr>
          <w:rFonts w:ascii="Times New Roman" w:hAnsi="Times New Roman" w:cs="Times New Roman"/>
          <w:color w:val="000000"/>
          <w:sz w:val="24"/>
          <w:szCs w:val="24"/>
        </w:rPr>
        <w:t xml:space="preserve"> </w:t>
      </w:r>
      <w:r w:rsidR="001F25A6">
        <w:rPr>
          <w:rFonts w:ascii="Times New Roman" w:hAnsi="Times New Roman" w:cs="Times New Roman"/>
          <w:color w:val="000000"/>
          <w:sz w:val="24"/>
          <w:szCs w:val="24"/>
        </w:rPr>
        <w:t>t</w:t>
      </w:r>
      <w:r>
        <w:rPr>
          <w:rFonts w:ascii="Times New Roman" w:hAnsi="Times New Roman" w:cs="Times New Roman"/>
          <w:color w:val="000000"/>
          <w:sz w:val="24"/>
          <w:szCs w:val="24"/>
        </w:rPr>
        <w:t>he CTLT will be rehoused to Milner in a renovated space</w:t>
      </w:r>
      <w:r w:rsidR="00317CD4">
        <w:rPr>
          <w:rFonts w:ascii="Times New Roman" w:hAnsi="Times New Roman" w:cs="Times New Roman"/>
          <w:color w:val="000000"/>
          <w:sz w:val="24"/>
          <w:szCs w:val="24"/>
        </w:rPr>
        <w:t xml:space="preserve"> under this name</w:t>
      </w:r>
      <w:r w:rsidR="00BA2D43">
        <w:rPr>
          <w:rFonts w:ascii="Times New Roman" w:hAnsi="Times New Roman" w:cs="Times New Roman"/>
          <w:color w:val="000000"/>
          <w:sz w:val="24"/>
          <w:szCs w:val="24"/>
        </w:rPr>
        <w:t xml:space="preserve">. </w:t>
      </w:r>
    </w:p>
    <w:p w14:paraId="78EA6B49" w14:textId="2CF6528A" w:rsidR="005F1027" w:rsidRDefault="005F1027" w:rsidP="008279C9">
      <w:pPr>
        <w:pStyle w:val="NormalWeb"/>
        <w:rPr>
          <w:rFonts w:ascii="Times New Roman" w:hAnsi="Times New Roman" w:cs="Times New Roman"/>
          <w:color w:val="000000"/>
          <w:sz w:val="24"/>
          <w:szCs w:val="24"/>
        </w:rPr>
      </w:pPr>
    </w:p>
    <w:p w14:paraId="00C95460" w14:textId="7BFB98EB" w:rsidR="002D4C63" w:rsidRDefault="002D4C63" w:rsidP="008279C9">
      <w:pPr>
        <w:pStyle w:val="NormalWeb"/>
        <w:rPr>
          <w:rFonts w:ascii="Times New Roman" w:hAnsi="Times New Roman" w:cs="Times New Roman"/>
          <w:color w:val="000000"/>
          <w:sz w:val="24"/>
          <w:szCs w:val="24"/>
        </w:rPr>
      </w:pPr>
      <w:r w:rsidRPr="00383F6B">
        <w:rPr>
          <w:rFonts w:ascii="Times New Roman" w:hAnsi="Times New Roman" w:cs="Times New Roman"/>
          <w:color w:val="000000"/>
          <w:sz w:val="24"/>
          <w:szCs w:val="24"/>
          <w:u w:val="single"/>
        </w:rPr>
        <w:t xml:space="preserve">Martin </w:t>
      </w:r>
      <w:proofErr w:type="spellStart"/>
      <w:r w:rsidRPr="00383F6B">
        <w:rPr>
          <w:rFonts w:ascii="Times New Roman" w:hAnsi="Times New Roman" w:cs="Times New Roman"/>
          <w:color w:val="000000"/>
          <w:sz w:val="24"/>
          <w:szCs w:val="24"/>
          <w:u w:val="single"/>
        </w:rPr>
        <w:t>Engelke</w:t>
      </w:r>
      <w:proofErr w:type="spellEnd"/>
      <w:r>
        <w:rPr>
          <w:rFonts w:ascii="Times New Roman" w:hAnsi="Times New Roman" w:cs="Times New Roman"/>
          <w:color w:val="000000"/>
          <w:sz w:val="24"/>
          <w:szCs w:val="24"/>
        </w:rPr>
        <w:t xml:space="preserve">: I see support for Open Access publishing in the </w:t>
      </w:r>
      <w:r w:rsidR="00551D29">
        <w:rPr>
          <w:rFonts w:ascii="Times New Roman" w:hAnsi="Times New Roman" w:cs="Times New Roman"/>
          <w:color w:val="000000"/>
          <w:sz w:val="24"/>
          <w:szCs w:val="24"/>
        </w:rPr>
        <w:t>working document</w:t>
      </w:r>
      <w:r>
        <w:rPr>
          <w:rFonts w:ascii="Times New Roman" w:hAnsi="Times New Roman" w:cs="Times New Roman"/>
          <w:color w:val="000000"/>
          <w:sz w:val="24"/>
          <w:szCs w:val="24"/>
        </w:rPr>
        <w:t xml:space="preserve">, but this is not yet in </w:t>
      </w:r>
      <w:r w:rsidR="005F02C2">
        <w:rPr>
          <w:rFonts w:ascii="Times New Roman" w:hAnsi="Times New Roman" w:cs="Times New Roman"/>
          <w:color w:val="000000"/>
          <w:sz w:val="24"/>
          <w:szCs w:val="24"/>
        </w:rPr>
        <w:t>the strategic plan.</w:t>
      </w:r>
      <w:r w:rsidR="00551D29">
        <w:rPr>
          <w:rFonts w:ascii="Times New Roman" w:hAnsi="Times New Roman" w:cs="Times New Roman"/>
          <w:color w:val="000000"/>
          <w:sz w:val="24"/>
          <w:szCs w:val="24"/>
        </w:rPr>
        <w:t xml:space="preserve"> Franzen indicated that there is strong interest in Open </w:t>
      </w:r>
      <w:r w:rsidR="00B33E99">
        <w:rPr>
          <w:rFonts w:ascii="Times New Roman" w:hAnsi="Times New Roman" w:cs="Times New Roman"/>
          <w:color w:val="000000"/>
          <w:sz w:val="24"/>
          <w:szCs w:val="24"/>
        </w:rPr>
        <w:t>Access,</w:t>
      </w:r>
      <w:r w:rsidR="00551D29">
        <w:rPr>
          <w:rFonts w:ascii="Times New Roman" w:hAnsi="Times New Roman" w:cs="Times New Roman"/>
          <w:color w:val="000000"/>
          <w:sz w:val="24"/>
          <w:szCs w:val="24"/>
        </w:rPr>
        <w:t xml:space="preserve"> and this may be</w:t>
      </w:r>
      <w:r w:rsidR="00A21350">
        <w:rPr>
          <w:rFonts w:ascii="Times New Roman" w:hAnsi="Times New Roman" w:cs="Times New Roman"/>
          <w:color w:val="000000"/>
          <w:sz w:val="24"/>
          <w:szCs w:val="24"/>
        </w:rPr>
        <w:t xml:space="preserve"> </w:t>
      </w:r>
      <w:r w:rsidR="001225F8">
        <w:rPr>
          <w:rFonts w:ascii="Times New Roman" w:hAnsi="Times New Roman" w:cs="Times New Roman"/>
          <w:color w:val="000000"/>
          <w:sz w:val="24"/>
          <w:szCs w:val="24"/>
        </w:rPr>
        <w:t xml:space="preserve">explicitly named in </w:t>
      </w:r>
      <w:r w:rsidR="00A21350">
        <w:rPr>
          <w:rFonts w:ascii="Times New Roman" w:hAnsi="Times New Roman" w:cs="Times New Roman"/>
          <w:color w:val="000000"/>
          <w:sz w:val="24"/>
          <w:szCs w:val="24"/>
        </w:rPr>
        <w:t>the strategic plan</w:t>
      </w:r>
      <w:r w:rsidR="00551D29">
        <w:rPr>
          <w:rFonts w:ascii="Times New Roman" w:hAnsi="Times New Roman" w:cs="Times New Roman"/>
          <w:color w:val="000000"/>
          <w:sz w:val="24"/>
          <w:szCs w:val="24"/>
        </w:rPr>
        <w:t>.</w:t>
      </w:r>
    </w:p>
    <w:p w14:paraId="063AC55C" w14:textId="17B21A57" w:rsidR="005F02C2" w:rsidRDefault="005F02C2" w:rsidP="008279C9">
      <w:pPr>
        <w:pStyle w:val="NormalWeb"/>
        <w:rPr>
          <w:rFonts w:ascii="Times New Roman" w:hAnsi="Times New Roman" w:cs="Times New Roman"/>
          <w:color w:val="000000"/>
          <w:sz w:val="24"/>
          <w:szCs w:val="24"/>
        </w:rPr>
      </w:pPr>
    </w:p>
    <w:p w14:paraId="26A92CC3" w14:textId="0F2C4D0E" w:rsidR="005F02C2" w:rsidRDefault="005F02C2" w:rsidP="008279C9">
      <w:pPr>
        <w:pStyle w:val="NormalWeb"/>
        <w:rPr>
          <w:rFonts w:ascii="Times New Roman" w:hAnsi="Times New Roman" w:cs="Times New Roman"/>
          <w:color w:val="000000"/>
          <w:sz w:val="24"/>
          <w:szCs w:val="24"/>
        </w:rPr>
      </w:pPr>
      <w:r w:rsidRPr="006016C2">
        <w:rPr>
          <w:rFonts w:ascii="Times New Roman" w:hAnsi="Times New Roman" w:cs="Times New Roman"/>
          <w:color w:val="000000"/>
          <w:sz w:val="24"/>
          <w:szCs w:val="24"/>
          <w:u w:val="single"/>
        </w:rPr>
        <w:t>Webster</w:t>
      </w:r>
      <w:r>
        <w:rPr>
          <w:rFonts w:ascii="Times New Roman" w:hAnsi="Times New Roman" w:cs="Times New Roman"/>
          <w:color w:val="000000"/>
          <w:sz w:val="24"/>
          <w:szCs w:val="24"/>
        </w:rPr>
        <w:t xml:space="preserve">: I noticed support for Grant </w:t>
      </w:r>
      <w:r w:rsidR="007C7D90">
        <w:rPr>
          <w:rFonts w:ascii="Times New Roman" w:hAnsi="Times New Roman" w:cs="Times New Roman"/>
          <w:color w:val="000000"/>
          <w:sz w:val="24"/>
          <w:szCs w:val="24"/>
        </w:rPr>
        <w:t>Writing,</w:t>
      </w:r>
      <w:r>
        <w:rPr>
          <w:rFonts w:ascii="Times New Roman" w:hAnsi="Times New Roman" w:cs="Times New Roman"/>
          <w:color w:val="000000"/>
          <w:sz w:val="24"/>
          <w:szCs w:val="24"/>
        </w:rPr>
        <w:t xml:space="preserve"> and I think this would be import</w:t>
      </w:r>
      <w:r w:rsidR="00B33E99">
        <w:rPr>
          <w:rFonts w:ascii="Times New Roman" w:hAnsi="Times New Roman" w:cs="Times New Roman"/>
          <w:color w:val="000000"/>
          <w:sz w:val="24"/>
          <w:szCs w:val="24"/>
        </w:rPr>
        <w:t>ant</w:t>
      </w:r>
      <w:r>
        <w:rPr>
          <w:rFonts w:ascii="Times New Roman" w:hAnsi="Times New Roman" w:cs="Times New Roman"/>
          <w:color w:val="000000"/>
          <w:sz w:val="24"/>
          <w:szCs w:val="24"/>
        </w:rPr>
        <w:t>.</w:t>
      </w:r>
      <w:r w:rsidR="001853C9">
        <w:rPr>
          <w:rFonts w:ascii="Times New Roman" w:hAnsi="Times New Roman" w:cs="Times New Roman"/>
          <w:color w:val="000000"/>
          <w:sz w:val="24"/>
          <w:szCs w:val="24"/>
        </w:rPr>
        <w:t xml:space="preserve"> Denise Hammer: I second.</w:t>
      </w:r>
    </w:p>
    <w:p w14:paraId="6DC17091" w14:textId="77777777" w:rsidR="001853C9" w:rsidRDefault="001853C9" w:rsidP="008279C9">
      <w:pPr>
        <w:pStyle w:val="NormalWeb"/>
        <w:rPr>
          <w:rFonts w:ascii="Times New Roman" w:hAnsi="Times New Roman" w:cs="Times New Roman"/>
          <w:color w:val="000000"/>
          <w:sz w:val="24"/>
          <w:szCs w:val="24"/>
        </w:rPr>
      </w:pPr>
    </w:p>
    <w:p w14:paraId="72475197" w14:textId="5056851F" w:rsidR="00821980" w:rsidRDefault="006D0AF2" w:rsidP="008279C9">
      <w:pPr>
        <w:pStyle w:val="NormalWeb"/>
        <w:rPr>
          <w:rFonts w:ascii="Times New Roman" w:hAnsi="Times New Roman" w:cs="Times New Roman"/>
          <w:color w:val="000000"/>
          <w:sz w:val="24"/>
          <w:szCs w:val="24"/>
        </w:rPr>
      </w:pPr>
      <w:r w:rsidRPr="006016C2">
        <w:rPr>
          <w:rFonts w:ascii="Times New Roman" w:hAnsi="Times New Roman" w:cs="Times New Roman"/>
          <w:color w:val="000000"/>
          <w:sz w:val="24"/>
          <w:szCs w:val="24"/>
          <w:u w:val="single"/>
        </w:rPr>
        <w:t>Labonville</w:t>
      </w:r>
      <w:r>
        <w:rPr>
          <w:rFonts w:ascii="Times New Roman" w:hAnsi="Times New Roman" w:cs="Times New Roman"/>
          <w:color w:val="000000"/>
          <w:sz w:val="24"/>
          <w:szCs w:val="24"/>
        </w:rPr>
        <w:t xml:space="preserve">: </w:t>
      </w:r>
      <w:r w:rsidR="001C2474">
        <w:rPr>
          <w:rFonts w:ascii="Times New Roman" w:hAnsi="Times New Roman" w:cs="Times New Roman"/>
          <w:color w:val="000000"/>
          <w:sz w:val="24"/>
          <w:szCs w:val="24"/>
        </w:rPr>
        <w:t>In Strategic Direction #4, w</w:t>
      </w:r>
      <w:r>
        <w:rPr>
          <w:rFonts w:ascii="Times New Roman" w:hAnsi="Times New Roman" w:cs="Times New Roman"/>
          <w:color w:val="000000"/>
          <w:sz w:val="24"/>
          <w:szCs w:val="24"/>
        </w:rPr>
        <w:t xml:space="preserve">hat is meant by </w:t>
      </w:r>
      <w:r w:rsidR="001C2474">
        <w:rPr>
          <w:rFonts w:ascii="Times New Roman" w:hAnsi="Times New Roman" w:cs="Times New Roman"/>
          <w:color w:val="000000"/>
          <w:sz w:val="24"/>
          <w:szCs w:val="24"/>
        </w:rPr>
        <w:t>“</w:t>
      </w:r>
      <w:r>
        <w:rPr>
          <w:rFonts w:ascii="Times New Roman" w:hAnsi="Times New Roman" w:cs="Times New Roman"/>
          <w:color w:val="000000"/>
          <w:sz w:val="24"/>
          <w:szCs w:val="24"/>
        </w:rPr>
        <w:t>community</w:t>
      </w:r>
      <w:r w:rsidR="001C2474">
        <w:rPr>
          <w:rFonts w:ascii="Times New Roman" w:hAnsi="Times New Roman" w:cs="Times New Roman"/>
          <w:color w:val="000000"/>
          <w:sz w:val="24"/>
          <w:szCs w:val="24"/>
        </w:rPr>
        <w:t>”? Does this mean</w:t>
      </w:r>
      <w:r>
        <w:rPr>
          <w:rFonts w:ascii="Times New Roman" w:hAnsi="Times New Roman" w:cs="Times New Roman"/>
          <w:color w:val="000000"/>
          <w:sz w:val="24"/>
          <w:szCs w:val="24"/>
        </w:rPr>
        <w:t xml:space="preserve"> Bloomington-Normal</w:t>
      </w:r>
      <w:r w:rsidR="00B33E9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85F70">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campus</w:t>
      </w:r>
      <w:r w:rsidR="00B33E99">
        <w:rPr>
          <w:rFonts w:ascii="Times New Roman" w:hAnsi="Times New Roman" w:cs="Times New Roman"/>
          <w:color w:val="000000"/>
          <w:sz w:val="24"/>
          <w:szCs w:val="24"/>
        </w:rPr>
        <w:t>, or other</w:t>
      </w:r>
      <w:r>
        <w:rPr>
          <w:rFonts w:ascii="Times New Roman" w:hAnsi="Times New Roman" w:cs="Times New Roman"/>
          <w:color w:val="000000"/>
          <w:sz w:val="24"/>
          <w:szCs w:val="24"/>
        </w:rPr>
        <w:t xml:space="preserve">? There are </w:t>
      </w:r>
      <w:r w:rsidR="00B33E99">
        <w:rPr>
          <w:rFonts w:ascii="Times New Roman" w:hAnsi="Times New Roman" w:cs="Times New Roman"/>
          <w:color w:val="000000"/>
          <w:sz w:val="24"/>
          <w:szCs w:val="24"/>
        </w:rPr>
        <w:t xml:space="preserve">currently </w:t>
      </w:r>
      <w:r>
        <w:rPr>
          <w:rFonts w:ascii="Times New Roman" w:hAnsi="Times New Roman" w:cs="Times New Roman"/>
          <w:color w:val="000000"/>
          <w:sz w:val="24"/>
          <w:szCs w:val="24"/>
        </w:rPr>
        <w:t xml:space="preserve">no examples beyond </w:t>
      </w:r>
      <w:r w:rsidR="00B82ABA">
        <w:rPr>
          <w:rFonts w:ascii="Times New Roman" w:hAnsi="Times New Roman" w:cs="Times New Roman"/>
          <w:color w:val="000000"/>
          <w:sz w:val="24"/>
          <w:szCs w:val="24"/>
        </w:rPr>
        <w:t xml:space="preserve">the </w:t>
      </w:r>
      <w:r w:rsidR="00354D26">
        <w:rPr>
          <w:rFonts w:ascii="Times New Roman" w:hAnsi="Times New Roman" w:cs="Times New Roman"/>
          <w:color w:val="000000"/>
          <w:sz w:val="24"/>
          <w:szCs w:val="24"/>
        </w:rPr>
        <w:t>(</w:t>
      </w:r>
      <w:r w:rsidR="00B82ABA">
        <w:rPr>
          <w:rFonts w:ascii="Times New Roman" w:hAnsi="Times New Roman" w:cs="Times New Roman"/>
          <w:color w:val="000000"/>
          <w:sz w:val="24"/>
          <w:szCs w:val="24"/>
        </w:rPr>
        <w:t>ISU</w:t>
      </w:r>
      <w:r w:rsidR="00354D26">
        <w:rPr>
          <w:rFonts w:ascii="Times New Roman" w:hAnsi="Times New Roman" w:cs="Times New Roman"/>
          <w:color w:val="000000"/>
          <w:sz w:val="24"/>
          <w:szCs w:val="24"/>
        </w:rPr>
        <w:t>)</w:t>
      </w:r>
      <w:r w:rsidR="00B82A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campus.</w:t>
      </w:r>
    </w:p>
    <w:p w14:paraId="6C7CF1F2" w14:textId="77777777" w:rsidR="006D0AF2" w:rsidRDefault="006D0AF2" w:rsidP="008279C9">
      <w:pPr>
        <w:pStyle w:val="NormalWeb"/>
        <w:rPr>
          <w:rFonts w:ascii="Times New Roman" w:hAnsi="Times New Roman" w:cs="Times New Roman"/>
          <w:color w:val="000000"/>
          <w:sz w:val="24"/>
          <w:szCs w:val="24"/>
        </w:rPr>
      </w:pPr>
    </w:p>
    <w:p w14:paraId="5120F9A1" w14:textId="4725C0E5" w:rsidR="00B11F33" w:rsidRPr="00485F70" w:rsidRDefault="008279C9" w:rsidP="008279C9">
      <w:pPr>
        <w:pStyle w:val="NormalWeb"/>
        <w:rPr>
          <w:rFonts w:ascii="Times New Roman" w:hAnsi="Times New Roman" w:cs="Times New Roman"/>
          <w:b/>
          <w:bCs/>
          <w:color w:val="000000"/>
          <w:sz w:val="24"/>
          <w:szCs w:val="24"/>
        </w:rPr>
      </w:pPr>
      <w:r w:rsidRPr="00B11F33">
        <w:rPr>
          <w:rFonts w:ascii="Times New Roman" w:hAnsi="Times New Roman" w:cs="Times New Roman"/>
          <w:b/>
          <w:bCs/>
          <w:color w:val="000000"/>
          <w:sz w:val="24"/>
          <w:szCs w:val="24"/>
        </w:rPr>
        <w:t xml:space="preserve">What spaces and services would you like to see the library invest in over the next five years? </w:t>
      </w:r>
      <w:r w:rsidRPr="00B11F33">
        <w:rPr>
          <w:rFonts w:ascii="Times New Roman" w:hAnsi="Times New Roman" w:cs="Times New Roman"/>
          <w:b/>
          <w:bCs/>
          <w:color w:val="000000"/>
          <w:sz w:val="24"/>
          <w:szCs w:val="24"/>
        </w:rPr>
        <w:cr/>
      </w:r>
      <w:r w:rsidR="005A0C41" w:rsidRPr="00817958">
        <w:rPr>
          <w:rFonts w:ascii="Times New Roman" w:hAnsi="Times New Roman" w:cs="Times New Roman"/>
          <w:color w:val="000000"/>
          <w:sz w:val="24"/>
          <w:szCs w:val="24"/>
          <w:u w:val="single"/>
        </w:rPr>
        <w:t>Webster</w:t>
      </w:r>
      <w:r w:rsidR="005A0C41">
        <w:rPr>
          <w:rFonts w:ascii="Times New Roman" w:hAnsi="Times New Roman" w:cs="Times New Roman"/>
          <w:color w:val="000000"/>
          <w:sz w:val="24"/>
          <w:szCs w:val="24"/>
        </w:rPr>
        <w:t xml:space="preserve">: CAST is very interested in </w:t>
      </w:r>
      <w:r w:rsidR="005A0C41" w:rsidRPr="005A0C41">
        <w:rPr>
          <w:rFonts w:ascii="Times New Roman" w:hAnsi="Times New Roman" w:cs="Times New Roman"/>
          <w:color w:val="000000"/>
          <w:sz w:val="24"/>
          <w:szCs w:val="24"/>
        </w:rPr>
        <w:t>Applied Learning</w:t>
      </w:r>
      <w:r w:rsidR="002A18EB">
        <w:rPr>
          <w:rFonts w:ascii="Times New Roman" w:hAnsi="Times New Roman" w:cs="Times New Roman"/>
          <w:color w:val="000000"/>
          <w:sz w:val="24"/>
          <w:szCs w:val="24"/>
        </w:rPr>
        <w:t>. How might the library connect to applied learning opportunities</w:t>
      </w:r>
      <w:r w:rsidR="00F4000F">
        <w:rPr>
          <w:rFonts w:ascii="Times New Roman" w:hAnsi="Times New Roman" w:cs="Times New Roman"/>
          <w:color w:val="000000"/>
          <w:sz w:val="24"/>
          <w:szCs w:val="24"/>
        </w:rPr>
        <w:t xml:space="preserve">? </w:t>
      </w:r>
      <w:r w:rsidR="00711D46">
        <w:rPr>
          <w:rFonts w:ascii="Times New Roman" w:hAnsi="Times New Roman" w:cs="Times New Roman"/>
          <w:color w:val="000000"/>
          <w:sz w:val="24"/>
          <w:szCs w:val="24"/>
        </w:rPr>
        <w:t xml:space="preserve">Franzen: </w:t>
      </w:r>
      <w:r w:rsidR="00F11542">
        <w:rPr>
          <w:rFonts w:ascii="Times New Roman" w:hAnsi="Times New Roman" w:cs="Times New Roman"/>
          <w:color w:val="000000"/>
          <w:sz w:val="24"/>
          <w:szCs w:val="24"/>
        </w:rPr>
        <w:t>M</w:t>
      </w:r>
      <w:r w:rsidR="00711D46">
        <w:rPr>
          <w:rFonts w:ascii="Times New Roman" w:hAnsi="Times New Roman" w:cs="Times New Roman"/>
          <w:color w:val="000000"/>
          <w:sz w:val="24"/>
          <w:szCs w:val="24"/>
        </w:rPr>
        <w:t xml:space="preserve">any of our students go on to </w:t>
      </w:r>
      <w:r w:rsidR="00473BBD">
        <w:rPr>
          <w:rFonts w:ascii="Times New Roman" w:hAnsi="Times New Roman" w:cs="Times New Roman"/>
          <w:color w:val="000000"/>
          <w:sz w:val="24"/>
          <w:szCs w:val="24"/>
        </w:rPr>
        <w:t xml:space="preserve">enter a master’s program in Library &amp; Information Science. Long: </w:t>
      </w:r>
      <w:r w:rsidR="00F11542">
        <w:rPr>
          <w:rFonts w:ascii="Times New Roman" w:hAnsi="Times New Roman" w:cs="Times New Roman"/>
          <w:color w:val="000000"/>
          <w:sz w:val="24"/>
          <w:szCs w:val="24"/>
        </w:rPr>
        <w:t>W</w:t>
      </w:r>
      <w:r w:rsidR="00473BBD">
        <w:rPr>
          <w:rFonts w:ascii="Times New Roman" w:hAnsi="Times New Roman" w:cs="Times New Roman"/>
          <w:color w:val="000000"/>
          <w:sz w:val="24"/>
          <w:szCs w:val="24"/>
        </w:rPr>
        <w:t xml:space="preserve">e offer a few internships </w:t>
      </w:r>
      <w:r w:rsidR="00CA72D4">
        <w:rPr>
          <w:rFonts w:ascii="Times New Roman" w:hAnsi="Times New Roman" w:cs="Times New Roman"/>
          <w:color w:val="000000"/>
          <w:sz w:val="24"/>
          <w:szCs w:val="24"/>
        </w:rPr>
        <w:t>in digital technologies, archival history, and marketing.</w:t>
      </w:r>
    </w:p>
    <w:p w14:paraId="6930141F" w14:textId="77777777" w:rsidR="00F60562" w:rsidRPr="00B11F33" w:rsidRDefault="00F60562" w:rsidP="008279C9">
      <w:pPr>
        <w:pStyle w:val="NormalWeb"/>
        <w:rPr>
          <w:rFonts w:ascii="Times New Roman" w:hAnsi="Times New Roman" w:cs="Times New Roman"/>
          <w:b/>
          <w:bCs/>
          <w:color w:val="000000"/>
          <w:sz w:val="24"/>
          <w:szCs w:val="24"/>
        </w:rPr>
      </w:pPr>
    </w:p>
    <w:p w14:paraId="303DA1E4" w14:textId="0E65E57D" w:rsidR="00F60562" w:rsidRPr="00C66950" w:rsidRDefault="008279C9" w:rsidP="008279C9">
      <w:pPr>
        <w:pStyle w:val="NormalWeb"/>
        <w:rPr>
          <w:rFonts w:ascii="Times New Roman" w:hAnsi="Times New Roman" w:cs="Times New Roman"/>
          <w:color w:val="000000"/>
          <w:sz w:val="24"/>
          <w:szCs w:val="24"/>
        </w:rPr>
      </w:pPr>
      <w:r w:rsidRPr="00B11F33">
        <w:rPr>
          <w:rFonts w:ascii="Times New Roman" w:hAnsi="Times New Roman" w:cs="Times New Roman"/>
          <w:b/>
          <w:bCs/>
          <w:color w:val="000000"/>
          <w:sz w:val="24"/>
          <w:szCs w:val="24"/>
        </w:rPr>
        <w:t xml:space="preserve">How do you see campus interacting with this strategic plan? </w:t>
      </w:r>
      <w:r w:rsidRPr="00B11F33">
        <w:rPr>
          <w:rFonts w:ascii="Times New Roman" w:hAnsi="Times New Roman" w:cs="Times New Roman"/>
          <w:b/>
          <w:bCs/>
          <w:color w:val="000000"/>
          <w:sz w:val="24"/>
          <w:szCs w:val="24"/>
        </w:rPr>
        <w:cr/>
      </w:r>
      <w:proofErr w:type="spellStart"/>
      <w:r w:rsidR="00C66950" w:rsidRPr="00EF2BE6">
        <w:rPr>
          <w:rFonts w:ascii="Times New Roman" w:hAnsi="Times New Roman" w:cs="Times New Roman"/>
          <w:color w:val="000000"/>
          <w:sz w:val="24"/>
          <w:szCs w:val="24"/>
          <w:u w:val="single"/>
        </w:rPr>
        <w:t>Engelke</w:t>
      </w:r>
      <w:proofErr w:type="spellEnd"/>
      <w:r w:rsidR="00C66950">
        <w:rPr>
          <w:rFonts w:ascii="Times New Roman" w:hAnsi="Times New Roman" w:cs="Times New Roman"/>
          <w:color w:val="000000"/>
          <w:sz w:val="24"/>
          <w:szCs w:val="24"/>
        </w:rPr>
        <w:t xml:space="preserve">: ISU has a focus on individualized attention and mentorship; many of </w:t>
      </w:r>
      <w:r w:rsidR="002C4FBA">
        <w:rPr>
          <w:rFonts w:ascii="Times New Roman" w:hAnsi="Times New Roman" w:cs="Times New Roman"/>
          <w:color w:val="000000"/>
          <w:sz w:val="24"/>
          <w:szCs w:val="24"/>
        </w:rPr>
        <w:t xml:space="preserve">my </w:t>
      </w:r>
      <w:r w:rsidR="00C66950">
        <w:rPr>
          <w:rFonts w:ascii="Times New Roman" w:hAnsi="Times New Roman" w:cs="Times New Roman"/>
          <w:color w:val="000000"/>
          <w:sz w:val="24"/>
          <w:szCs w:val="24"/>
        </w:rPr>
        <w:t>st</w:t>
      </w:r>
      <w:r w:rsidR="00A84639">
        <w:rPr>
          <w:rFonts w:ascii="Times New Roman" w:hAnsi="Times New Roman" w:cs="Times New Roman"/>
          <w:color w:val="000000"/>
          <w:sz w:val="24"/>
          <w:szCs w:val="24"/>
        </w:rPr>
        <w:t xml:space="preserve">udents do not </w:t>
      </w:r>
      <w:r w:rsidR="00354D26">
        <w:rPr>
          <w:rFonts w:ascii="Times New Roman" w:hAnsi="Times New Roman" w:cs="Times New Roman"/>
          <w:color w:val="000000"/>
          <w:sz w:val="24"/>
          <w:szCs w:val="24"/>
        </w:rPr>
        <w:t>understand</w:t>
      </w:r>
      <w:r w:rsidR="00A84639">
        <w:rPr>
          <w:rFonts w:ascii="Times New Roman" w:hAnsi="Times New Roman" w:cs="Times New Roman"/>
          <w:color w:val="000000"/>
          <w:sz w:val="24"/>
          <w:szCs w:val="24"/>
        </w:rPr>
        <w:t xml:space="preserve"> how to use the library. </w:t>
      </w:r>
      <w:r w:rsidR="004B10A1">
        <w:rPr>
          <w:rFonts w:ascii="Times New Roman" w:hAnsi="Times New Roman" w:cs="Times New Roman"/>
          <w:color w:val="000000"/>
          <w:sz w:val="24"/>
          <w:szCs w:val="24"/>
        </w:rPr>
        <w:t>Could Milner offer courses with limited enrollment or mentorship to work closely with students on information literacy</w:t>
      </w:r>
      <w:r w:rsidR="00354D26">
        <w:rPr>
          <w:rFonts w:ascii="Times New Roman" w:hAnsi="Times New Roman" w:cs="Times New Roman"/>
          <w:color w:val="000000"/>
          <w:sz w:val="24"/>
          <w:szCs w:val="24"/>
        </w:rPr>
        <w:t>?</w:t>
      </w:r>
      <w:r w:rsidR="00A425D4">
        <w:rPr>
          <w:rFonts w:ascii="Times New Roman" w:hAnsi="Times New Roman" w:cs="Times New Roman"/>
          <w:color w:val="000000"/>
          <w:sz w:val="24"/>
          <w:szCs w:val="24"/>
        </w:rPr>
        <w:t xml:space="preserve"> Franzen: </w:t>
      </w:r>
      <w:r w:rsidR="002C4FBA">
        <w:rPr>
          <w:rFonts w:ascii="Times New Roman" w:hAnsi="Times New Roman" w:cs="Times New Roman"/>
          <w:color w:val="000000"/>
          <w:sz w:val="24"/>
          <w:szCs w:val="24"/>
        </w:rPr>
        <w:t>G</w:t>
      </w:r>
      <w:r w:rsidR="00A425D4">
        <w:rPr>
          <w:rFonts w:ascii="Times New Roman" w:hAnsi="Times New Roman" w:cs="Times New Roman"/>
          <w:color w:val="000000"/>
          <w:sz w:val="24"/>
          <w:szCs w:val="24"/>
        </w:rPr>
        <w:t xml:space="preserve">reat idea, </w:t>
      </w:r>
      <w:r w:rsidR="00354D26">
        <w:rPr>
          <w:rFonts w:ascii="Times New Roman" w:hAnsi="Times New Roman" w:cs="Times New Roman"/>
          <w:color w:val="000000"/>
          <w:sz w:val="24"/>
          <w:szCs w:val="24"/>
        </w:rPr>
        <w:t xml:space="preserve">and </w:t>
      </w:r>
      <w:r w:rsidR="00A425D4">
        <w:rPr>
          <w:rFonts w:ascii="Times New Roman" w:hAnsi="Times New Roman" w:cs="Times New Roman"/>
          <w:color w:val="000000"/>
          <w:sz w:val="24"/>
          <w:szCs w:val="24"/>
        </w:rPr>
        <w:t xml:space="preserve">we </w:t>
      </w:r>
      <w:r w:rsidR="00354D26">
        <w:rPr>
          <w:rFonts w:ascii="Times New Roman" w:hAnsi="Times New Roman" w:cs="Times New Roman"/>
          <w:color w:val="000000"/>
          <w:sz w:val="24"/>
          <w:szCs w:val="24"/>
        </w:rPr>
        <w:t xml:space="preserve">work </w:t>
      </w:r>
      <w:r w:rsidR="00A425D4">
        <w:rPr>
          <w:rFonts w:ascii="Times New Roman" w:hAnsi="Times New Roman" w:cs="Times New Roman"/>
          <w:color w:val="000000"/>
          <w:sz w:val="24"/>
          <w:szCs w:val="24"/>
        </w:rPr>
        <w:t>to offer innovative services</w:t>
      </w:r>
      <w:r w:rsidR="00EE2E58">
        <w:rPr>
          <w:rFonts w:ascii="Times New Roman" w:hAnsi="Times New Roman" w:cs="Times New Roman"/>
          <w:color w:val="000000"/>
          <w:sz w:val="24"/>
          <w:szCs w:val="24"/>
        </w:rPr>
        <w:t xml:space="preserve"> like pop-up-libraries</w:t>
      </w:r>
      <w:r w:rsidR="00354D26">
        <w:rPr>
          <w:rFonts w:ascii="Times New Roman" w:hAnsi="Times New Roman" w:cs="Times New Roman"/>
          <w:color w:val="000000"/>
          <w:sz w:val="24"/>
          <w:szCs w:val="24"/>
        </w:rPr>
        <w:t xml:space="preserve"> to connect with students</w:t>
      </w:r>
      <w:r w:rsidR="00A425D4">
        <w:rPr>
          <w:rFonts w:ascii="Times New Roman" w:hAnsi="Times New Roman" w:cs="Times New Roman"/>
          <w:color w:val="000000"/>
          <w:sz w:val="24"/>
          <w:szCs w:val="24"/>
        </w:rPr>
        <w:t>.</w:t>
      </w:r>
    </w:p>
    <w:p w14:paraId="7985C0D7" w14:textId="77777777" w:rsidR="00C16AC5" w:rsidRDefault="00C16AC5" w:rsidP="008279C9">
      <w:pPr>
        <w:pStyle w:val="NormalWeb"/>
        <w:rPr>
          <w:rFonts w:ascii="Times New Roman" w:hAnsi="Times New Roman" w:cs="Times New Roman"/>
          <w:b/>
          <w:bCs/>
          <w:color w:val="000000"/>
          <w:sz w:val="24"/>
          <w:szCs w:val="24"/>
        </w:rPr>
      </w:pPr>
    </w:p>
    <w:p w14:paraId="18C4E2DA" w14:textId="08B6E742" w:rsidR="008279C9" w:rsidRPr="00485F70" w:rsidRDefault="008279C9" w:rsidP="008279C9">
      <w:pPr>
        <w:pStyle w:val="NormalWeb"/>
        <w:rPr>
          <w:rFonts w:ascii="Times New Roman" w:hAnsi="Times New Roman" w:cs="Times New Roman"/>
          <w:color w:val="000000"/>
          <w:sz w:val="24"/>
          <w:szCs w:val="24"/>
        </w:rPr>
      </w:pPr>
      <w:r w:rsidRPr="00B11F33">
        <w:rPr>
          <w:rFonts w:ascii="Times New Roman" w:hAnsi="Times New Roman" w:cs="Times New Roman"/>
          <w:b/>
          <w:bCs/>
          <w:color w:val="000000"/>
          <w:sz w:val="24"/>
          <w:szCs w:val="24"/>
        </w:rPr>
        <w:t>How would your unit be able to support it?</w:t>
      </w:r>
      <w:r w:rsidR="00485F70">
        <w:rPr>
          <w:rFonts w:ascii="Times New Roman" w:hAnsi="Times New Roman" w:cs="Times New Roman"/>
          <w:color w:val="000000"/>
          <w:sz w:val="24"/>
          <w:szCs w:val="24"/>
        </w:rPr>
        <w:t xml:space="preserve"> [No responses.]</w:t>
      </w:r>
    </w:p>
    <w:p w14:paraId="13D5C3F9" w14:textId="77777777" w:rsidR="00485F70" w:rsidRDefault="00485F70" w:rsidP="008279C9">
      <w:pPr>
        <w:pStyle w:val="NormalWeb"/>
        <w:rPr>
          <w:rFonts w:ascii="Times New Roman" w:hAnsi="Times New Roman" w:cs="Times New Roman"/>
          <w:b/>
          <w:bCs/>
          <w:color w:val="000000"/>
          <w:sz w:val="24"/>
          <w:szCs w:val="24"/>
        </w:rPr>
      </w:pPr>
    </w:p>
    <w:p w14:paraId="79F54533" w14:textId="503EC9EF" w:rsidR="008279C9" w:rsidRPr="00B11F33" w:rsidRDefault="008279C9" w:rsidP="008279C9">
      <w:pPr>
        <w:pStyle w:val="NormalWeb"/>
        <w:rPr>
          <w:rFonts w:ascii="Times New Roman" w:hAnsi="Times New Roman" w:cs="Times New Roman"/>
          <w:b/>
          <w:bCs/>
          <w:color w:val="000000"/>
          <w:sz w:val="24"/>
          <w:szCs w:val="24"/>
        </w:rPr>
      </w:pPr>
      <w:r w:rsidRPr="00B11F33">
        <w:rPr>
          <w:rFonts w:ascii="Times New Roman" w:hAnsi="Times New Roman" w:cs="Times New Roman"/>
          <w:b/>
          <w:bCs/>
          <w:color w:val="000000"/>
          <w:sz w:val="24"/>
          <w:szCs w:val="24"/>
        </w:rPr>
        <w:t xml:space="preserve">What is missing from the ideas that we shared today? </w:t>
      </w:r>
    </w:p>
    <w:p w14:paraId="254BE35B" w14:textId="2662338D" w:rsidR="00821853" w:rsidRDefault="00821853" w:rsidP="008279C9">
      <w:pPr>
        <w:pStyle w:val="NormalWeb"/>
        <w:rPr>
          <w:rFonts w:ascii="Times New Roman" w:hAnsi="Times New Roman" w:cs="Times New Roman"/>
          <w:color w:val="000000"/>
          <w:sz w:val="24"/>
          <w:szCs w:val="24"/>
        </w:rPr>
      </w:pPr>
      <w:r w:rsidRPr="0055557D">
        <w:rPr>
          <w:rFonts w:ascii="Times New Roman" w:hAnsi="Times New Roman" w:cs="Times New Roman"/>
          <w:color w:val="000000"/>
          <w:sz w:val="24"/>
          <w:szCs w:val="24"/>
          <w:u w:val="single"/>
        </w:rPr>
        <w:t>Webster</w:t>
      </w:r>
      <w:r>
        <w:rPr>
          <w:rFonts w:ascii="Times New Roman" w:hAnsi="Times New Roman" w:cs="Times New Roman"/>
          <w:color w:val="000000"/>
          <w:sz w:val="24"/>
          <w:szCs w:val="24"/>
        </w:rPr>
        <w:t xml:space="preserve">: </w:t>
      </w:r>
      <w:r w:rsidR="00A625C6">
        <w:rPr>
          <w:rFonts w:ascii="Times New Roman" w:hAnsi="Times New Roman" w:cs="Times New Roman"/>
          <w:color w:val="000000"/>
          <w:sz w:val="24"/>
          <w:szCs w:val="24"/>
        </w:rPr>
        <w:t xml:space="preserve">Networks from the broader community. The library is unique in being able to foster larger networks outside of the Bloomington-Normal community. Also, </w:t>
      </w:r>
      <w:r w:rsidR="00B63E00">
        <w:rPr>
          <w:rFonts w:ascii="Times New Roman" w:hAnsi="Times New Roman" w:cs="Times New Roman"/>
          <w:color w:val="000000"/>
          <w:sz w:val="24"/>
          <w:szCs w:val="24"/>
        </w:rPr>
        <w:t xml:space="preserve">interdisciplinary work </w:t>
      </w:r>
      <w:r w:rsidR="00BB27AD">
        <w:rPr>
          <w:rFonts w:ascii="Times New Roman" w:hAnsi="Times New Roman" w:cs="Times New Roman"/>
          <w:color w:val="000000"/>
          <w:sz w:val="24"/>
          <w:szCs w:val="24"/>
        </w:rPr>
        <w:t xml:space="preserve">is increasingly important and </w:t>
      </w:r>
      <w:r w:rsidR="00B63E00">
        <w:rPr>
          <w:rFonts w:ascii="Times New Roman" w:hAnsi="Times New Roman" w:cs="Times New Roman"/>
          <w:color w:val="000000"/>
          <w:sz w:val="24"/>
          <w:szCs w:val="24"/>
        </w:rPr>
        <w:t>could be called out</w:t>
      </w:r>
      <w:r w:rsidR="00BB27AD">
        <w:rPr>
          <w:rFonts w:ascii="Times New Roman" w:hAnsi="Times New Roman" w:cs="Times New Roman"/>
          <w:color w:val="000000"/>
          <w:sz w:val="24"/>
          <w:szCs w:val="24"/>
        </w:rPr>
        <w:t>.</w:t>
      </w:r>
      <w:r w:rsidR="00B63E00">
        <w:rPr>
          <w:rFonts w:ascii="Times New Roman" w:hAnsi="Times New Roman" w:cs="Times New Roman"/>
          <w:color w:val="000000"/>
          <w:sz w:val="24"/>
          <w:szCs w:val="24"/>
        </w:rPr>
        <w:t xml:space="preserve"> </w:t>
      </w:r>
      <w:r w:rsidR="00BB27AD">
        <w:rPr>
          <w:rFonts w:ascii="Times New Roman" w:hAnsi="Times New Roman" w:cs="Times New Roman"/>
          <w:color w:val="000000"/>
          <w:sz w:val="24"/>
          <w:szCs w:val="24"/>
        </w:rPr>
        <w:t xml:space="preserve">The library </w:t>
      </w:r>
      <w:r w:rsidR="00B63E00">
        <w:rPr>
          <w:rFonts w:ascii="Times New Roman" w:hAnsi="Times New Roman" w:cs="Times New Roman"/>
          <w:color w:val="000000"/>
          <w:sz w:val="24"/>
          <w:szCs w:val="24"/>
        </w:rPr>
        <w:t xml:space="preserve">can </w:t>
      </w:r>
      <w:r w:rsidR="00BB27AD">
        <w:rPr>
          <w:rFonts w:ascii="Times New Roman" w:hAnsi="Times New Roman" w:cs="Times New Roman"/>
          <w:color w:val="000000"/>
          <w:sz w:val="24"/>
          <w:szCs w:val="24"/>
        </w:rPr>
        <w:t xml:space="preserve">help get faculty </w:t>
      </w:r>
      <w:r w:rsidR="00B63E00">
        <w:rPr>
          <w:rFonts w:ascii="Times New Roman" w:hAnsi="Times New Roman" w:cs="Times New Roman"/>
          <w:color w:val="000000"/>
          <w:sz w:val="24"/>
          <w:szCs w:val="24"/>
        </w:rPr>
        <w:t>out of silos.</w:t>
      </w:r>
    </w:p>
    <w:p w14:paraId="73B919D2" w14:textId="1F2095BC" w:rsidR="00654CCA" w:rsidRDefault="00654CCA" w:rsidP="008279C9">
      <w:pPr>
        <w:pStyle w:val="NormalWeb"/>
        <w:rPr>
          <w:rFonts w:ascii="Times New Roman" w:hAnsi="Times New Roman" w:cs="Times New Roman"/>
          <w:color w:val="000000"/>
          <w:sz w:val="24"/>
          <w:szCs w:val="24"/>
        </w:rPr>
      </w:pPr>
    </w:p>
    <w:p w14:paraId="38200AA6" w14:textId="28430E4B" w:rsidR="00654CCA" w:rsidRDefault="00654CCA" w:rsidP="00654CCA">
      <w:pPr>
        <w:pStyle w:val="NormalWeb"/>
        <w:rPr>
          <w:rFonts w:ascii="Times New Roman" w:hAnsi="Times New Roman" w:cs="Times New Roman"/>
          <w:color w:val="000000"/>
          <w:sz w:val="24"/>
          <w:szCs w:val="24"/>
        </w:rPr>
      </w:pPr>
      <w:r w:rsidRPr="0055557D">
        <w:rPr>
          <w:rFonts w:ascii="Times New Roman" w:hAnsi="Times New Roman" w:cs="Times New Roman"/>
          <w:color w:val="000000"/>
          <w:sz w:val="24"/>
          <w:szCs w:val="24"/>
          <w:u w:val="single"/>
        </w:rPr>
        <w:t>Labonville</w:t>
      </w:r>
      <w:r w:rsidRPr="00654CCA">
        <w:rPr>
          <w:rFonts w:ascii="Times New Roman" w:hAnsi="Times New Roman" w:cs="Times New Roman"/>
          <w:color w:val="000000"/>
          <w:sz w:val="24"/>
          <w:szCs w:val="24"/>
        </w:rPr>
        <w:t xml:space="preserve">: </w:t>
      </w:r>
      <w:r w:rsidR="003F11BD">
        <w:rPr>
          <w:rFonts w:ascii="Times New Roman" w:hAnsi="Times New Roman" w:cs="Times New Roman"/>
          <w:color w:val="000000"/>
          <w:sz w:val="24"/>
          <w:szCs w:val="24"/>
        </w:rPr>
        <w:t>Is there s</w:t>
      </w:r>
      <w:r w:rsidRPr="00654CCA">
        <w:rPr>
          <w:rFonts w:ascii="Times New Roman" w:hAnsi="Times New Roman" w:cs="Times New Roman"/>
          <w:color w:val="000000"/>
          <w:sz w:val="24"/>
          <w:szCs w:val="24"/>
        </w:rPr>
        <w:t xml:space="preserve">pace </w:t>
      </w:r>
      <w:r w:rsidR="003F11BD">
        <w:rPr>
          <w:rFonts w:ascii="Times New Roman" w:hAnsi="Times New Roman" w:cs="Times New Roman"/>
          <w:color w:val="000000"/>
          <w:sz w:val="24"/>
          <w:szCs w:val="24"/>
        </w:rPr>
        <w:t xml:space="preserve">in Milner </w:t>
      </w:r>
      <w:r w:rsidRPr="00654CCA">
        <w:rPr>
          <w:rFonts w:ascii="Times New Roman" w:hAnsi="Times New Roman" w:cs="Times New Roman"/>
          <w:color w:val="000000"/>
          <w:sz w:val="24"/>
          <w:szCs w:val="24"/>
        </w:rPr>
        <w:t>for departments outside of the library to use for events</w:t>
      </w:r>
      <w:r>
        <w:rPr>
          <w:rFonts w:ascii="Times New Roman" w:hAnsi="Times New Roman" w:cs="Times New Roman"/>
          <w:color w:val="000000"/>
          <w:sz w:val="24"/>
          <w:szCs w:val="24"/>
        </w:rPr>
        <w:t xml:space="preserve">? </w:t>
      </w:r>
      <w:r w:rsidR="00BD1C16">
        <w:rPr>
          <w:rFonts w:ascii="Times New Roman" w:hAnsi="Times New Roman" w:cs="Times New Roman"/>
          <w:color w:val="000000"/>
          <w:sz w:val="24"/>
          <w:szCs w:val="24"/>
        </w:rPr>
        <w:t xml:space="preserve">Franzen: </w:t>
      </w:r>
      <w:r w:rsidR="0055557D">
        <w:rPr>
          <w:rFonts w:ascii="Times New Roman" w:hAnsi="Times New Roman" w:cs="Times New Roman"/>
          <w:color w:val="000000"/>
          <w:sz w:val="24"/>
          <w:szCs w:val="24"/>
        </w:rPr>
        <w:t>N</w:t>
      </w:r>
      <w:r w:rsidR="00BD1C16">
        <w:rPr>
          <w:rFonts w:ascii="Times New Roman" w:hAnsi="Times New Roman" w:cs="Times New Roman"/>
          <w:color w:val="000000"/>
          <w:sz w:val="24"/>
          <w:szCs w:val="24"/>
        </w:rPr>
        <w:t>o enclosed spaces, but several open spaces.</w:t>
      </w:r>
      <w:r w:rsidR="00885D42">
        <w:rPr>
          <w:rFonts w:ascii="Times New Roman" w:hAnsi="Times New Roman" w:cs="Times New Roman"/>
          <w:color w:val="000000"/>
          <w:sz w:val="24"/>
          <w:szCs w:val="24"/>
        </w:rPr>
        <w:t xml:space="preserve"> </w:t>
      </w:r>
      <w:r w:rsidR="00AC5D71">
        <w:rPr>
          <w:rFonts w:ascii="Times New Roman" w:hAnsi="Times New Roman" w:cs="Times New Roman"/>
          <w:color w:val="000000"/>
          <w:sz w:val="24"/>
          <w:szCs w:val="24"/>
        </w:rPr>
        <w:t xml:space="preserve">Long: The </w:t>
      </w:r>
      <w:r w:rsidR="005A0C41">
        <w:rPr>
          <w:rFonts w:ascii="Times New Roman" w:hAnsi="Times New Roman" w:cs="Times New Roman"/>
          <w:color w:val="000000"/>
          <w:sz w:val="24"/>
          <w:szCs w:val="24"/>
        </w:rPr>
        <w:t xml:space="preserve">proposed </w:t>
      </w:r>
      <w:r w:rsidR="00AC5D71">
        <w:rPr>
          <w:rFonts w:ascii="Times New Roman" w:hAnsi="Times New Roman" w:cs="Times New Roman"/>
          <w:color w:val="000000"/>
          <w:sz w:val="24"/>
          <w:szCs w:val="24"/>
        </w:rPr>
        <w:t>Faculty Success Center will have two classrooms.</w:t>
      </w:r>
      <w:r w:rsidR="00BD0954">
        <w:rPr>
          <w:rFonts w:ascii="Times New Roman" w:hAnsi="Times New Roman" w:cs="Times New Roman"/>
          <w:color w:val="000000"/>
          <w:sz w:val="24"/>
          <w:szCs w:val="24"/>
        </w:rPr>
        <w:t xml:space="preserve"> </w:t>
      </w:r>
      <w:r w:rsidR="00BD0954" w:rsidRPr="00BD0954">
        <w:rPr>
          <w:rFonts w:ascii="Times New Roman" w:hAnsi="Times New Roman" w:cs="Times New Roman"/>
          <w:color w:val="000000"/>
          <w:sz w:val="24"/>
          <w:szCs w:val="24"/>
        </w:rPr>
        <w:t>Labonville wondered whether those classrooms might be used for events in the evenings, after business hours. Kahl: The Ames Library at Illinois Wesleyan University has an auditorium for just such a purpose.</w:t>
      </w:r>
    </w:p>
    <w:p w14:paraId="0765D1BB" w14:textId="3E86963D" w:rsidR="00FD5410" w:rsidRDefault="00FD5410" w:rsidP="00654CCA">
      <w:pPr>
        <w:pStyle w:val="NormalWeb"/>
        <w:rPr>
          <w:rFonts w:ascii="Times New Roman" w:hAnsi="Times New Roman" w:cs="Times New Roman"/>
          <w:color w:val="000000"/>
          <w:sz w:val="24"/>
          <w:szCs w:val="24"/>
        </w:rPr>
      </w:pPr>
    </w:p>
    <w:p w14:paraId="137B656F" w14:textId="4CEC4794" w:rsidR="00FD5410" w:rsidRDefault="00FD5410" w:rsidP="00FD5410">
      <w:pPr>
        <w:pStyle w:val="NormalWeb"/>
        <w:rPr>
          <w:rFonts w:ascii="Times New Roman" w:hAnsi="Times New Roman" w:cs="Times New Roman"/>
          <w:color w:val="000000"/>
          <w:sz w:val="24"/>
          <w:szCs w:val="24"/>
        </w:rPr>
      </w:pPr>
      <w:r w:rsidRPr="0055557D">
        <w:rPr>
          <w:rFonts w:ascii="Times New Roman" w:hAnsi="Times New Roman" w:cs="Times New Roman"/>
          <w:color w:val="000000"/>
          <w:sz w:val="24"/>
          <w:szCs w:val="24"/>
          <w:u w:val="single"/>
        </w:rPr>
        <w:t>Webster</w:t>
      </w:r>
      <w:r>
        <w:rPr>
          <w:rFonts w:ascii="Times New Roman" w:hAnsi="Times New Roman" w:cs="Times New Roman"/>
          <w:color w:val="000000"/>
          <w:sz w:val="24"/>
          <w:szCs w:val="24"/>
        </w:rPr>
        <w:t xml:space="preserve">: Another opportunity for partnership might be with IT. Charlie </w:t>
      </w:r>
      <w:proofErr w:type="spellStart"/>
      <w:r>
        <w:rPr>
          <w:rFonts w:ascii="Times New Roman" w:hAnsi="Times New Roman" w:cs="Times New Roman"/>
          <w:color w:val="000000"/>
          <w:sz w:val="24"/>
          <w:szCs w:val="24"/>
        </w:rPr>
        <w:t>Edamala</w:t>
      </w:r>
      <w:proofErr w:type="spellEnd"/>
      <w:r>
        <w:rPr>
          <w:rFonts w:ascii="Times New Roman" w:hAnsi="Times New Roman" w:cs="Times New Roman"/>
          <w:color w:val="000000"/>
          <w:sz w:val="24"/>
          <w:szCs w:val="24"/>
        </w:rPr>
        <w:t xml:space="preserve"> has a sandbox for VR. I see that the Student </w:t>
      </w:r>
      <w:r w:rsidR="00AA0729">
        <w:rPr>
          <w:rFonts w:ascii="Times New Roman" w:hAnsi="Times New Roman" w:cs="Times New Roman"/>
          <w:color w:val="000000"/>
          <w:sz w:val="24"/>
          <w:szCs w:val="24"/>
        </w:rPr>
        <w:t>S</w:t>
      </w:r>
      <w:r>
        <w:rPr>
          <w:rFonts w:ascii="Times New Roman" w:hAnsi="Times New Roman" w:cs="Times New Roman"/>
          <w:color w:val="000000"/>
          <w:sz w:val="24"/>
          <w:szCs w:val="24"/>
        </w:rPr>
        <w:t xml:space="preserve">uccess </w:t>
      </w:r>
      <w:r w:rsidR="00AA0729">
        <w:rPr>
          <w:rFonts w:ascii="Times New Roman" w:hAnsi="Times New Roman" w:cs="Times New Roman"/>
          <w:color w:val="000000"/>
          <w:sz w:val="24"/>
          <w:szCs w:val="24"/>
        </w:rPr>
        <w:t>C</w:t>
      </w:r>
      <w:r>
        <w:rPr>
          <w:rFonts w:ascii="Times New Roman" w:hAnsi="Times New Roman" w:cs="Times New Roman"/>
          <w:color w:val="000000"/>
          <w:sz w:val="24"/>
          <w:szCs w:val="24"/>
        </w:rPr>
        <w:t xml:space="preserve">enter will offer VR technology, and </w:t>
      </w:r>
      <w:r w:rsidR="00174A7F">
        <w:rPr>
          <w:rFonts w:ascii="Times New Roman" w:hAnsi="Times New Roman" w:cs="Times New Roman"/>
          <w:color w:val="000000"/>
          <w:sz w:val="24"/>
          <w:szCs w:val="24"/>
        </w:rPr>
        <w:t>f</w:t>
      </w:r>
      <w:r>
        <w:rPr>
          <w:rFonts w:ascii="Times New Roman" w:hAnsi="Times New Roman" w:cs="Times New Roman"/>
          <w:color w:val="000000"/>
          <w:sz w:val="24"/>
          <w:szCs w:val="24"/>
        </w:rPr>
        <w:t>aculty also need opportunities to explore VR.</w:t>
      </w:r>
    </w:p>
    <w:p w14:paraId="6A9C5E91" w14:textId="3C5E4B39" w:rsidR="00E7270F" w:rsidRDefault="00E7270F" w:rsidP="00FD5410">
      <w:pPr>
        <w:pStyle w:val="NormalWeb"/>
        <w:rPr>
          <w:rFonts w:ascii="Times New Roman" w:hAnsi="Times New Roman" w:cs="Times New Roman"/>
          <w:color w:val="000000"/>
          <w:sz w:val="24"/>
          <w:szCs w:val="24"/>
        </w:rPr>
      </w:pPr>
    </w:p>
    <w:p w14:paraId="091324C9" w14:textId="7E80A256" w:rsidR="00E7270F" w:rsidRDefault="00E7270F" w:rsidP="00E7270F">
      <w:pPr>
        <w:pStyle w:val="NormalWeb"/>
        <w:rPr>
          <w:rFonts w:ascii="Times New Roman" w:hAnsi="Times New Roman" w:cs="Times New Roman"/>
          <w:color w:val="000000"/>
          <w:sz w:val="24"/>
          <w:szCs w:val="24"/>
        </w:rPr>
      </w:pPr>
      <w:r w:rsidRPr="00AA0729">
        <w:rPr>
          <w:rFonts w:ascii="Times New Roman" w:hAnsi="Times New Roman" w:cs="Times New Roman"/>
          <w:color w:val="000000"/>
          <w:sz w:val="24"/>
          <w:szCs w:val="24"/>
          <w:u w:val="single"/>
        </w:rPr>
        <w:t>Webster</w:t>
      </w:r>
      <w:r>
        <w:rPr>
          <w:rFonts w:ascii="Times New Roman" w:hAnsi="Times New Roman" w:cs="Times New Roman"/>
          <w:color w:val="000000"/>
          <w:sz w:val="24"/>
          <w:szCs w:val="24"/>
        </w:rPr>
        <w:t>: There is a need for faculty support for online teaching but also a need for student support for online learning.</w:t>
      </w:r>
    </w:p>
    <w:p w14:paraId="274A69A4" w14:textId="77777777" w:rsidR="00B11F33" w:rsidRPr="008279C9" w:rsidRDefault="00B11F33" w:rsidP="008279C9">
      <w:pPr>
        <w:pStyle w:val="NormalWeb"/>
        <w:rPr>
          <w:rFonts w:ascii="Times New Roman" w:hAnsi="Times New Roman" w:cs="Times New Roman"/>
          <w:color w:val="000000"/>
          <w:sz w:val="24"/>
          <w:szCs w:val="24"/>
        </w:rPr>
      </w:pPr>
    </w:p>
    <w:p w14:paraId="5A2A436C" w14:textId="25B9C57B" w:rsidR="00305FD0" w:rsidRPr="00B11F33" w:rsidRDefault="008279C9" w:rsidP="008279C9">
      <w:pPr>
        <w:pStyle w:val="NormalWeb"/>
        <w:rPr>
          <w:rFonts w:ascii="Times New Roman" w:hAnsi="Times New Roman" w:cs="Times New Roman"/>
          <w:b/>
          <w:bCs/>
          <w:color w:val="000000"/>
          <w:sz w:val="24"/>
          <w:szCs w:val="24"/>
        </w:rPr>
      </w:pPr>
      <w:r w:rsidRPr="00B11F33">
        <w:rPr>
          <w:rFonts w:ascii="Times New Roman" w:hAnsi="Times New Roman" w:cs="Times New Roman"/>
          <w:b/>
          <w:bCs/>
          <w:color w:val="000000"/>
          <w:sz w:val="24"/>
          <w:szCs w:val="24"/>
        </w:rPr>
        <w:t>Is there anything that needs to be reconsidered?</w:t>
      </w:r>
    </w:p>
    <w:p w14:paraId="2269616D" w14:textId="214BBA77" w:rsidR="00305FD0" w:rsidRDefault="00C20AD7" w:rsidP="00305FD0">
      <w:pPr>
        <w:pStyle w:val="NormalWeb"/>
        <w:rPr>
          <w:rFonts w:ascii="Times New Roman" w:hAnsi="Times New Roman" w:cs="Times New Roman"/>
          <w:color w:val="000000"/>
          <w:sz w:val="24"/>
          <w:szCs w:val="24"/>
        </w:rPr>
      </w:pPr>
      <w:r w:rsidRPr="007F07FD">
        <w:rPr>
          <w:rFonts w:ascii="Times New Roman" w:hAnsi="Times New Roman" w:cs="Times New Roman"/>
          <w:color w:val="000000"/>
          <w:sz w:val="24"/>
          <w:szCs w:val="24"/>
          <w:u w:val="single"/>
        </w:rPr>
        <w:t>Labonville</w:t>
      </w:r>
      <w:r>
        <w:rPr>
          <w:rFonts w:ascii="Times New Roman" w:hAnsi="Times New Roman" w:cs="Times New Roman"/>
          <w:color w:val="000000"/>
          <w:sz w:val="24"/>
          <w:szCs w:val="24"/>
        </w:rPr>
        <w:t xml:space="preserve">: </w:t>
      </w:r>
      <w:r w:rsidR="007F07FD">
        <w:rPr>
          <w:rFonts w:ascii="Times New Roman" w:hAnsi="Times New Roman" w:cs="Times New Roman"/>
          <w:color w:val="000000"/>
          <w:sz w:val="24"/>
          <w:szCs w:val="24"/>
        </w:rPr>
        <w:t>W</w:t>
      </w:r>
      <w:r>
        <w:rPr>
          <w:rFonts w:ascii="Times New Roman" w:hAnsi="Times New Roman" w:cs="Times New Roman"/>
          <w:color w:val="000000"/>
          <w:sz w:val="24"/>
          <w:szCs w:val="24"/>
        </w:rPr>
        <w:t>hat is the deadline for this</w:t>
      </w:r>
      <w:r w:rsidR="000E756F">
        <w:rPr>
          <w:rFonts w:ascii="Times New Roman" w:hAnsi="Times New Roman" w:cs="Times New Roman"/>
          <w:color w:val="000000"/>
          <w:sz w:val="24"/>
          <w:szCs w:val="24"/>
        </w:rPr>
        <w:t>, and w</w:t>
      </w:r>
      <w:r>
        <w:rPr>
          <w:rFonts w:ascii="Times New Roman" w:hAnsi="Times New Roman" w:cs="Times New Roman"/>
          <w:color w:val="000000"/>
          <w:sz w:val="24"/>
          <w:szCs w:val="24"/>
        </w:rPr>
        <w:t xml:space="preserve">ill this group see the draft again? </w:t>
      </w:r>
      <w:r w:rsidR="009A3B91">
        <w:rPr>
          <w:rFonts w:ascii="Times New Roman" w:hAnsi="Times New Roman" w:cs="Times New Roman"/>
          <w:color w:val="000000"/>
          <w:sz w:val="24"/>
          <w:szCs w:val="24"/>
        </w:rPr>
        <w:t>Franzen</w:t>
      </w:r>
      <w:r w:rsidR="000E756F">
        <w:rPr>
          <w:rFonts w:ascii="Times New Roman" w:hAnsi="Times New Roman" w:cs="Times New Roman"/>
          <w:color w:val="000000"/>
          <w:sz w:val="24"/>
          <w:szCs w:val="24"/>
        </w:rPr>
        <w:t xml:space="preserve"> indicated that the deadline is</w:t>
      </w:r>
      <w:r w:rsidR="009A3B91">
        <w:rPr>
          <w:rFonts w:ascii="Times New Roman" w:hAnsi="Times New Roman" w:cs="Times New Roman"/>
          <w:color w:val="000000"/>
          <w:sz w:val="24"/>
          <w:szCs w:val="24"/>
        </w:rPr>
        <w:t xml:space="preserve"> April 1, 2021 and </w:t>
      </w:r>
      <w:r w:rsidR="000E756F">
        <w:rPr>
          <w:rFonts w:ascii="Times New Roman" w:hAnsi="Times New Roman" w:cs="Times New Roman"/>
          <w:color w:val="000000"/>
          <w:sz w:val="24"/>
          <w:szCs w:val="24"/>
        </w:rPr>
        <w:t xml:space="preserve">that the final version </w:t>
      </w:r>
      <w:r w:rsidR="009A3B91">
        <w:rPr>
          <w:rFonts w:ascii="Times New Roman" w:hAnsi="Times New Roman" w:cs="Times New Roman"/>
          <w:color w:val="000000"/>
          <w:sz w:val="24"/>
          <w:szCs w:val="24"/>
        </w:rPr>
        <w:t xml:space="preserve">will </w:t>
      </w:r>
      <w:r w:rsidR="000E756F">
        <w:rPr>
          <w:rFonts w:ascii="Times New Roman" w:hAnsi="Times New Roman" w:cs="Times New Roman"/>
          <w:color w:val="000000"/>
          <w:sz w:val="24"/>
          <w:szCs w:val="24"/>
        </w:rPr>
        <w:t xml:space="preserve">be </w:t>
      </w:r>
      <w:r w:rsidR="009A3B91">
        <w:rPr>
          <w:rFonts w:ascii="Times New Roman" w:hAnsi="Times New Roman" w:cs="Times New Roman"/>
          <w:color w:val="000000"/>
          <w:sz w:val="24"/>
          <w:szCs w:val="24"/>
        </w:rPr>
        <w:t>share</w:t>
      </w:r>
      <w:r w:rsidR="000E756F">
        <w:rPr>
          <w:rFonts w:ascii="Times New Roman" w:hAnsi="Times New Roman" w:cs="Times New Roman"/>
          <w:color w:val="000000"/>
          <w:sz w:val="24"/>
          <w:szCs w:val="24"/>
        </w:rPr>
        <w:t>d</w:t>
      </w:r>
      <w:r w:rsidR="009A3B91">
        <w:rPr>
          <w:rFonts w:ascii="Times New Roman" w:hAnsi="Times New Roman" w:cs="Times New Roman"/>
          <w:color w:val="000000"/>
          <w:sz w:val="24"/>
          <w:szCs w:val="24"/>
        </w:rPr>
        <w:t xml:space="preserve"> widely.</w:t>
      </w:r>
      <w:r w:rsidR="009C6EAD">
        <w:rPr>
          <w:rFonts w:ascii="Times New Roman" w:hAnsi="Times New Roman" w:cs="Times New Roman"/>
          <w:color w:val="000000"/>
          <w:sz w:val="24"/>
          <w:szCs w:val="24"/>
        </w:rPr>
        <w:t xml:space="preserve"> Long noted that the deadline for submission to the Provost is April 15, </w:t>
      </w:r>
      <w:r w:rsidR="0079132F" w:rsidRPr="0079132F">
        <w:rPr>
          <w:rFonts w:ascii="Times New Roman" w:hAnsi="Times New Roman" w:cs="Times New Roman"/>
          <w:color w:val="000000"/>
          <w:sz w:val="24"/>
          <w:szCs w:val="24"/>
        </w:rPr>
        <w:t>which is a day after the next ULC meeting</w:t>
      </w:r>
      <w:r w:rsidR="00BC2CD7">
        <w:rPr>
          <w:rFonts w:ascii="Times New Roman" w:hAnsi="Times New Roman" w:cs="Times New Roman"/>
          <w:color w:val="000000"/>
          <w:sz w:val="24"/>
          <w:szCs w:val="24"/>
        </w:rPr>
        <w:t xml:space="preserve">. Franzen confirmed that ULC members are </w:t>
      </w:r>
      <w:r w:rsidR="00646631">
        <w:rPr>
          <w:rFonts w:ascii="Times New Roman" w:hAnsi="Times New Roman" w:cs="Times New Roman"/>
          <w:color w:val="000000"/>
          <w:sz w:val="24"/>
          <w:szCs w:val="24"/>
        </w:rPr>
        <w:t xml:space="preserve">welcome to </w:t>
      </w:r>
      <w:r w:rsidR="00890433">
        <w:rPr>
          <w:rFonts w:ascii="Times New Roman" w:hAnsi="Times New Roman" w:cs="Times New Roman"/>
          <w:color w:val="000000"/>
          <w:sz w:val="24"/>
          <w:szCs w:val="24"/>
        </w:rPr>
        <w:t xml:space="preserve">share </w:t>
      </w:r>
      <w:r w:rsidR="00646631">
        <w:rPr>
          <w:rFonts w:ascii="Times New Roman" w:hAnsi="Times New Roman" w:cs="Times New Roman"/>
          <w:color w:val="000000"/>
          <w:sz w:val="24"/>
          <w:szCs w:val="24"/>
        </w:rPr>
        <w:t>a</w:t>
      </w:r>
      <w:r w:rsidR="00BC2CD7">
        <w:rPr>
          <w:rFonts w:ascii="Times New Roman" w:hAnsi="Times New Roman" w:cs="Times New Roman"/>
          <w:color w:val="000000"/>
          <w:sz w:val="24"/>
          <w:szCs w:val="24"/>
        </w:rPr>
        <w:t>ny</w:t>
      </w:r>
      <w:r w:rsidR="00646631">
        <w:rPr>
          <w:rFonts w:ascii="Times New Roman" w:hAnsi="Times New Roman" w:cs="Times New Roman"/>
          <w:color w:val="000000"/>
          <w:sz w:val="24"/>
          <w:szCs w:val="24"/>
        </w:rPr>
        <w:t xml:space="preserve"> question</w:t>
      </w:r>
      <w:r w:rsidR="00BC2CD7">
        <w:rPr>
          <w:rFonts w:ascii="Times New Roman" w:hAnsi="Times New Roman" w:cs="Times New Roman"/>
          <w:color w:val="000000"/>
          <w:sz w:val="24"/>
          <w:szCs w:val="24"/>
        </w:rPr>
        <w:t>s</w:t>
      </w:r>
      <w:r w:rsidR="00646631">
        <w:rPr>
          <w:rFonts w:ascii="Times New Roman" w:hAnsi="Times New Roman" w:cs="Times New Roman"/>
          <w:color w:val="000000"/>
          <w:sz w:val="24"/>
          <w:szCs w:val="24"/>
        </w:rPr>
        <w:t xml:space="preserve"> or comment</w:t>
      </w:r>
      <w:r w:rsidR="00BC2CD7">
        <w:rPr>
          <w:rFonts w:ascii="Times New Roman" w:hAnsi="Times New Roman" w:cs="Times New Roman"/>
          <w:color w:val="000000"/>
          <w:sz w:val="24"/>
          <w:szCs w:val="24"/>
        </w:rPr>
        <w:t>s</w:t>
      </w:r>
      <w:r w:rsidR="00646631">
        <w:rPr>
          <w:rFonts w:ascii="Times New Roman" w:hAnsi="Times New Roman" w:cs="Times New Roman"/>
          <w:color w:val="000000"/>
          <w:sz w:val="24"/>
          <w:szCs w:val="24"/>
        </w:rPr>
        <w:t xml:space="preserve"> </w:t>
      </w:r>
      <w:r w:rsidR="00890433">
        <w:rPr>
          <w:rFonts w:ascii="Times New Roman" w:hAnsi="Times New Roman" w:cs="Times New Roman"/>
          <w:color w:val="000000"/>
          <w:sz w:val="24"/>
          <w:szCs w:val="24"/>
        </w:rPr>
        <w:t xml:space="preserve">with her </w:t>
      </w:r>
      <w:r w:rsidR="00646631">
        <w:rPr>
          <w:rFonts w:ascii="Times New Roman" w:hAnsi="Times New Roman" w:cs="Times New Roman"/>
          <w:color w:val="000000"/>
          <w:sz w:val="24"/>
          <w:szCs w:val="24"/>
        </w:rPr>
        <w:t>after this meeting</w:t>
      </w:r>
      <w:r w:rsidR="00BC2CD7">
        <w:rPr>
          <w:rFonts w:ascii="Times New Roman" w:hAnsi="Times New Roman" w:cs="Times New Roman"/>
          <w:color w:val="000000"/>
          <w:sz w:val="24"/>
          <w:szCs w:val="24"/>
        </w:rPr>
        <w:t>.</w:t>
      </w:r>
    </w:p>
    <w:p w14:paraId="0FFB7946" w14:textId="4168AF65" w:rsidR="00890433" w:rsidRDefault="00890433" w:rsidP="00305FD0">
      <w:pPr>
        <w:pStyle w:val="NormalWeb"/>
        <w:rPr>
          <w:rFonts w:ascii="Times New Roman" w:hAnsi="Times New Roman" w:cs="Times New Roman"/>
          <w:color w:val="000000"/>
          <w:sz w:val="24"/>
          <w:szCs w:val="24"/>
        </w:rPr>
      </w:pPr>
    </w:p>
    <w:p w14:paraId="681D7F32" w14:textId="408B6A52" w:rsidR="00EF2BE6" w:rsidRDefault="00EF2BE6" w:rsidP="00305FD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 = = = = = = = = = =</w:t>
      </w:r>
    </w:p>
    <w:p w14:paraId="3E837A7E" w14:textId="77777777" w:rsidR="00EF2BE6" w:rsidRDefault="00EF2BE6" w:rsidP="00305FD0">
      <w:pPr>
        <w:pStyle w:val="NormalWeb"/>
        <w:rPr>
          <w:rFonts w:ascii="Times New Roman" w:hAnsi="Times New Roman" w:cs="Times New Roman"/>
          <w:color w:val="000000"/>
          <w:sz w:val="24"/>
          <w:szCs w:val="24"/>
        </w:rPr>
      </w:pPr>
    </w:p>
    <w:p w14:paraId="3FCB483F" w14:textId="2FF44579" w:rsidR="00305FD0" w:rsidRDefault="00C466BF" w:rsidP="00305FD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Agenda item </w:t>
      </w:r>
      <w:r w:rsidR="00305FD0" w:rsidRPr="008E30CF">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305FD0" w:rsidRPr="008E30CF">
        <w:rPr>
          <w:rFonts w:ascii="Times New Roman" w:hAnsi="Times New Roman" w:cs="Times New Roman"/>
          <w:color w:val="000000"/>
          <w:sz w:val="24"/>
          <w:szCs w:val="24"/>
        </w:rPr>
        <w:t>Announcements and miscellaneous</w:t>
      </w:r>
      <w:r>
        <w:rPr>
          <w:rFonts w:ascii="Times New Roman" w:hAnsi="Times New Roman" w:cs="Times New Roman"/>
          <w:color w:val="000000"/>
          <w:sz w:val="24"/>
          <w:szCs w:val="24"/>
        </w:rPr>
        <w:t>:</w:t>
      </w:r>
    </w:p>
    <w:p w14:paraId="4919FF9C" w14:textId="77777777" w:rsidR="00C466BF" w:rsidRPr="008E30CF" w:rsidRDefault="00C466BF" w:rsidP="00305FD0">
      <w:pPr>
        <w:pStyle w:val="NormalWeb"/>
        <w:rPr>
          <w:rFonts w:ascii="Times New Roman" w:hAnsi="Times New Roman" w:cs="Times New Roman"/>
          <w:color w:val="000000"/>
          <w:sz w:val="24"/>
          <w:szCs w:val="24"/>
        </w:rPr>
      </w:pPr>
    </w:p>
    <w:p w14:paraId="659CDC76" w14:textId="09FA1B7D" w:rsidR="00394817" w:rsidRDefault="003F48E0" w:rsidP="00305FD0">
      <w:pPr>
        <w:pStyle w:val="NormalWeb"/>
        <w:rPr>
          <w:rFonts w:ascii="Times New Roman" w:hAnsi="Times New Roman" w:cs="Times New Roman"/>
          <w:color w:val="000000"/>
          <w:sz w:val="24"/>
          <w:szCs w:val="24"/>
        </w:rPr>
      </w:pPr>
      <w:r w:rsidRPr="00C466BF">
        <w:rPr>
          <w:rFonts w:ascii="Times New Roman" w:hAnsi="Times New Roman" w:cs="Times New Roman"/>
          <w:color w:val="000000"/>
          <w:sz w:val="24"/>
          <w:szCs w:val="24"/>
          <w:u w:val="single"/>
        </w:rPr>
        <w:t>Hammer</w:t>
      </w:r>
      <w:r>
        <w:rPr>
          <w:rFonts w:ascii="Times New Roman" w:hAnsi="Times New Roman" w:cs="Times New Roman"/>
          <w:color w:val="000000"/>
          <w:sz w:val="24"/>
          <w:szCs w:val="24"/>
        </w:rPr>
        <w:t>: I received an email about the Cambridge University Press read</w:t>
      </w:r>
      <w:r w:rsidR="00485F70">
        <w:rPr>
          <w:rFonts w:ascii="Times New Roman" w:hAnsi="Times New Roman" w:cs="Times New Roman"/>
          <w:color w:val="000000"/>
          <w:sz w:val="24"/>
          <w:szCs w:val="24"/>
        </w:rPr>
        <w:t>-</w:t>
      </w:r>
      <w:r>
        <w:rPr>
          <w:rFonts w:ascii="Times New Roman" w:hAnsi="Times New Roman" w:cs="Times New Roman"/>
          <w:color w:val="000000"/>
          <w:sz w:val="24"/>
          <w:szCs w:val="24"/>
        </w:rPr>
        <w:t>and</w:t>
      </w:r>
      <w:r w:rsidR="00485F70">
        <w:rPr>
          <w:rFonts w:ascii="Times New Roman" w:hAnsi="Times New Roman" w:cs="Times New Roman"/>
          <w:color w:val="000000"/>
          <w:sz w:val="24"/>
          <w:szCs w:val="24"/>
        </w:rPr>
        <w:t>-</w:t>
      </w:r>
      <w:r>
        <w:rPr>
          <w:rFonts w:ascii="Times New Roman" w:hAnsi="Times New Roman" w:cs="Times New Roman"/>
          <w:color w:val="000000"/>
          <w:sz w:val="24"/>
          <w:szCs w:val="24"/>
        </w:rPr>
        <w:t>publish agreement</w:t>
      </w:r>
      <w:r w:rsidR="00890433">
        <w:rPr>
          <w:rFonts w:ascii="Times New Roman" w:hAnsi="Times New Roman" w:cs="Times New Roman"/>
          <w:color w:val="000000"/>
          <w:sz w:val="24"/>
          <w:szCs w:val="24"/>
        </w:rPr>
        <w:t xml:space="preserve"> today</w:t>
      </w:r>
      <w:r>
        <w:rPr>
          <w:rFonts w:ascii="Times New Roman" w:hAnsi="Times New Roman" w:cs="Times New Roman"/>
          <w:color w:val="000000"/>
          <w:sz w:val="24"/>
          <w:szCs w:val="24"/>
        </w:rPr>
        <w:t>.</w:t>
      </w:r>
    </w:p>
    <w:p w14:paraId="0016E090" w14:textId="08B1A94A" w:rsidR="00DE7082" w:rsidRDefault="00DE7082" w:rsidP="00305FD0">
      <w:pPr>
        <w:pStyle w:val="NormalWeb"/>
        <w:rPr>
          <w:rFonts w:ascii="Times New Roman" w:hAnsi="Times New Roman" w:cs="Times New Roman"/>
          <w:color w:val="000000"/>
          <w:sz w:val="24"/>
          <w:szCs w:val="24"/>
        </w:rPr>
      </w:pPr>
    </w:p>
    <w:p w14:paraId="22B83F79" w14:textId="0D6C9FF1" w:rsidR="00DE7082" w:rsidRDefault="00DE7082" w:rsidP="00305FD0">
      <w:pPr>
        <w:pStyle w:val="NormalWeb"/>
        <w:rPr>
          <w:rFonts w:ascii="Times New Roman" w:hAnsi="Times New Roman" w:cs="Times New Roman"/>
          <w:color w:val="000000"/>
          <w:sz w:val="24"/>
          <w:szCs w:val="24"/>
        </w:rPr>
      </w:pPr>
      <w:r w:rsidRPr="00DE7082">
        <w:rPr>
          <w:rFonts w:ascii="Times New Roman" w:hAnsi="Times New Roman" w:cs="Times New Roman"/>
          <w:color w:val="000000"/>
          <w:sz w:val="24"/>
          <w:szCs w:val="24"/>
          <w:u w:val="single"/>
        </w:rPr>
        <w:t>Labonville</w:t>
      </w:r>
      <w:r w:rsidRPr="00DE7082">
        <w:rPr>
          <w:rFonts w:ascii="Times New Roman" w:hAnsi="Times New Roman" w:cs="Times New Roman"/>
          <w:color w:val="000000"/>
          <w:sz w:val="24"/>
          <w:szCs w:val="24"/>
        </w:rPr>
        <w:t xml:space="preserve"> asked if anyone had any requests for the agenda of the April meeting (no meeting in March due to the campus</w:t>
      </w:r>
      <w:r w:rsidR="00EF2BE6">
        <w:rPr>
          <w:rFonts w:ascii="Times New Roman" w:hAnsi="Times New Roman" w:cs="Times New Roman"/>
          <w:color w:val="000000"/>
          <w:sz w:val="24"/>
          <w:szCs w:val="24"/>
        </w:rPr>
        <w:t>-wide</w:t>
      </w:r>
      <w:r w:rsidRPr="00DE7082">
        <w:rPr>
          <w:rFonts w:ascii="Times New Roman" w:hAnsi="Times New Roman" w:cs="Times New Roman"/>
          <w:color w:val="000000"/>
          <w:sz w:val="24"/>
          <w:szCs w:val="24"/>
        </w:rPr>
        <w:t xml:space="preserve"> Personal Well</w:t>
      </w:r>
      <w:r w:rsidR="00EF2BE6">
        <w:rPr>
          <w:rFonts w:ascii="Times New Roman" w:hAnsi="Times New Roman" w:cs="Times New Roman"/>
          <w:color w:val="000000"/>
          <w:sz w:val="24"/>
          <w:szCs w:val="24"/>
        </w:rPr>
        <w:t>-Being</w:t>
      </w:r>
      <w:r w:rsidRPr="00DE7082">
        <w:rPr>
          <w:rFonts w:ascii="Times New Roman" w:hAnsi="Times New Roman" w:cs="Times New Roman"/>
          <w:color w:val="000000"/>
          <w:sz w:val="24"/>
          <w:szCs w:val="24"/>
        </w:rPr>
        <w:t xml:space="preserve"> Days). A member asked whether it would be possible to have updates on Open Access issues. Long indicated that Anne Shelley would be able to provide such updates, if there are any at that time.</w:t>
      </w:r>
    </w:p>
    <w:p w14:paraId="6576C0B8" w14:textId="77777777" w:rsidR="00DE7082" w:rsidRDefault="00DE7082" w:rsidP="00305FD0">
      <w:pPr>
        <w:pStyle w:val="NormalWeb"/>
        <w:rPr>
          <w:rFonts w:ascii="Times New Roman" w:hAnsi="Times New Roman" w:cs="Times New Roman"/>
          <w:color w:val="000000"/>
          <w:sz w:val="24"/>
          <w:szCs w:val="24"/>
        </w:rPr>
      </w:pPr>
    </w:p>
    <w:p w14:paraId="030BAD55" w14:textId="254CD743" w:rsidR="003F48E0" w:rsidRDefault="003F48E0" w:rsidP="00305FD0">
      <w:pPr>
        <w:pStyle w:val="NormalWeb"/>
        <w:rPr>
          <w:rFonts w:ascii="Times New Roman" w:hAnsi="Times New Roman" w:cs="Times New Roman"/>
          <w:color w:val="000000"/>
          <w:sz w:val="24"/>
          <w:szCs w:val="24"/>
        </w:rPr>
      </w:pPr>
      <w:r w:rsidRPr="00DE7082">
        <w:rPr>
          <w:rFonts w:ascii="Times New Roman" w:hAnsi="Times New Roman" w:cs="Times New Roman"/>
          <w:color w:val="000000"/>
          <w:sz w:val="24"/>
          <w:szCs w:val="24"/>
          <w:u w:val="single"/>
        </w:rPr>
        <w:t>Webster</w:t>
      </w:r>
      <w:r>
        <w:rPr>
          <w:rFonts w:ascii="Times New Roman" w:hAnsi="Times New Roman" w:cs="Times New Roman"/>
          <w:color w:val="000000"/>
          <w:sz w:val="24"/>
          <w:szCs w:val="24"/>
        </w:rPr>
        <w:t xml:space="preserve">: Can we </w:t>
      </w:r>
      <w:r w:rsidR="00E72D76">
        <w:rPr>
          <w:rFonts w:ascii="Times New Roman" w:hAnsi="Times New Roman" w:cs="Times New Roman"/>
          <w:color w:val="000000"/>
          <w:sz w:val="24"/>
          <w:szCs w:val="24"/>
        </w:rPr>
        <w:t xml:space="preserve">get an update on the </w:t>
      </w:r>
      <w:r>
        <w:rPr>
          <w:rFonts w:ascii="Times New Roman" w:hAnsi="Times New Roman" w:cs="Times New Roman"/>
          <w:color w:val="000000"/>
          <w:sz w:val="24"/>
          <w:szCs w:val="24"/>
        </w:rPr>
        <w:t>strategic plan in the April meeting?</w:t>
      </w:r>
      <w:r w:rsidR="007F1836">
        <w:rPr>
          <w:rFonts w:ascii="Times New Roman" w:hAnsi="Times New Roman" w:cs="Times New Roman"/>
          <w:color w:val="000000"/>
          <w:sz w:val="24"/>
          <w:szCs w:val="24"/>
        </w:rPr>
        <w:t xml:space="preserve"> </w:t>
      </w:r>
      <w:r w:rsidR="00E72D76">
        <w:rPr>
          <w:rFonts w:ascii="Times New Roman" w:hAnsi="Times New Roman" w:cs="Times New Roman"/>
          <w:color w:val="000000"/>
          <w:sz w:val="24"/>
          <w:szCs w:val="24"/>
        </w:rPr>
        <w:t xml:space="preserve"> </w:t>
      </w:r>
    </w:p>
    <w:p w14:paraId="0FEAFA16" w14:textId="4488E22D" w:rsidR="007301EE" w:rsidRDefault="007301EE" w:rsidP="00305FD0">
      <w:pPr>
        <w:pStyle w:val="NormalWeb"/>
        <w:rPr>
          <w:rFonts w:ascii="Times New Roman" w:hAnsi="Times New Roman" w:cs="Times New Roman"/>
          <w:color w:val="000000"/>
          <w:sz w:val="24"/>
          <w:szCs w:val="24"/>
        </w:rPr>
      </w:pPr>
    </w:p>
    <w:p w14:paraId="5259BD6D" w14:textId="57C4D9B6" w:rsidR="007301EE" w:rsidRPr="00EF2BE6" w:rsidRDefault="007301EE" w:rsidP="00305FD0">
      <w:pPr>
        <w:pStyle w:val="NormalWeb"/>
        <w:rPr>
          <w:rFonts w:ascii="Times New Roman" w:hAnsi="Times New Roman" w:cs="Times New Roman"/>
          <w:i/>
          <w:iCs/>
          <w:color w:val="000000" w:themeColor="text1"/>
          <w:sz w:val="24"/>
          <w:szCs w:val="24"/>
        </w:rPr>
      </w:pPr>
      <w:r w:rsidRPr="00EF2BE6">
        <w:rPr>
          <w:rFonts w:ascii="Times New Roman" w:hAnsi="Times New Roman" w:cs="Times New Roman"/>
          <w:i/>
          <w:iCs/>
          <w:color w:val="000000" w:themeColor="text1"/>
          <w:sz w:val="24"/>
          <w:szCs w:val="24"/>
        </w:rPr>
        <w:t>Since a member had previously expressed interest in learning about Milner’s collection development policy, Chad Buckley (head of Collection Development) will be invited to speak at the next meeting. Anne Shelley will be invited to speak about any new developments in Open Access, and the finalized Strategic Plan will be made available for ULC members to examine.</w:t>
      </w:r>
    </w:p>
    <w:p w14:paraId="3BADD9CC" w14:textId="77777777" w:rsidR="00C16AC5" w:rsidRDefault="00C16AC5" w:rsidP="00305FD0">
      <w:pPr>
        <w:pStyle w:val="NormalWeb"/>
        <w:rPr>
          <w:rFonts w:ascii="Times New Roman" w:hAnsi="Times New Roman" w:cs="Times New Roman"/>
          <w:color w:val="000000"/>
          <w:sz w:val="24"/>
          <w:szCs w:val="24"/>
        </w:rPr>
      </w:pPr>
    </w:p>
    <w:p w14:paraId="580F3327" w14:textId="14D97E4C" w:rsidR="00305FD0" w:rsidRPr="00C16AC5" w:rsidRDefault="007D31CB" w:rsidP="00C16AC5">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Agenda item </w:t>
      </w:r>
      <w:r w:rsidR="00305FD0" w:rsidRPr="008E30CF">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00305FD0" w:rsidRPr="008E30CF">
        <w:rPr>
          <w:rFonts w:ascii="Times New Roman" w:hAnsi="Times New Roman" w:cs="Times New Roman"/>
          <w:color w:val="000000"/>
          <w:sz w:val="24"/>
          <w:szCs w:val="24"/>
        </w:rPr>
        <w:t>Adjournment</w:t>
      </w:r>
    </w:p>
    <w:sectPr w:rsidR="00305FD0" w:rsidRPr="00C16AC5" w:rsidSect="00485F7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E49E2" w14:textId="77777777" w:rsidR="00485F70" w:rsidRDefault="00485F70" w:rsidP="00485F70">
      <w:r>
        <w:separator/>
      </w:r>
    </w:p>
  </w:endnote>
  <w:endnote w:type="continuationSeparator" w:id="0">
    <w:p w14:paraId="0C5EDA6A" w14:textId="77777777" w:rsidR="00485F70" w:rsidRDefault="00485F70" w:rsidP="0048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7DD2" w14:textId="77777777" w:rsidR="00485F70" w:rsidRDefault="00485F70" w:rsidP="00485F70">
      <w:r>
        <w:separator/>
      </w:r>
    </w:p>
  </w:footnote>
  <w:footnote w:type="continuationSeparator" w:id="0">
    <w:p w14:paraId="62D6A183" w14:textId="77777777" w:rsidR="00485F70" w:rsidRDefault="00485F70" w:rsidP="00485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596872"/>
      <w:docPartObj>
        <w:docPartGallery w:val="Page Numbers (Top of Page)"/>
        <w:docPartUnique/>
      </w:docPartObj>
    </w:sdtPr>
    <w:sdtEndPr>
      <w:rPr>
        <w:noProof/>
      </w:rPr>
    </w:sdtEndPr>
    <w:sdtContent>
      <w:p w14:paraId="15FF112C" w14:textId="112E22E3" w:rsidR="00485F70" w:rsidRDefault="00485F7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1F44456" w14:textId="77777777" w:rsidR="00485F70" w:rsidRDefault="00485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83E"/>
    <w:multiLevelType w:val="hybridMultilevel"/>
    <w:tmpl w:val="E23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E3568"/>
    <w:multiLevelType w:val="hybridMultilevel"/>
    <w:tmpl w:val="D85CFD5E"/>
    <w:lvl w:ilvl="0" w:tplc="DD300EC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F5101B"/>
    <w:multiLevelType w:val="hybridMultilevel"/>
    <w:tmpl w:val="012A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11E1F"/>
    <w:multiLevelType w:val="hybridMultilevel"/>
    <w:tmpl w:val="BF580CD0"/>
    <w:lvl w:ilvl="0" w:tplc="95EE61C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427E7"/>
    <w:multiLevelType w:val="hybridMultilevel"/>
    <w:tmpl w:val="53DCB404"/>
    <w:lvl w:ilvl="0" w:tplc="A62E9D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C092B"/>
    <w:multiLevelType w:val="hybridMultilevel"/>
    <w:tmpl w:val="A6CA319E"/>
    <w:lvl w:ilvl="0" w:tplc="9FF4FE0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D0F1C"/>
    <w:multiLevelType w:val="hybridMultilevel"/>
    <w:tmpl w:val="B66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4116A"/>
    <w:multiLevelType w:val="hybridMultilevel"/>
    <w:tmpl w:val="6084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66053"/>
    <w:multiLevelType w:val="hybridMultilevel"/>
    <w:tmpl w:val="112A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666676"/>
    <w:multiLevelType w:val="hybridMultilevel"/>
    <w:tmpl w:val="FBA82740"/>
    <w:lvl w:ilvl="0" w:tplc="290C02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8"/>
  </w:num>
  <w:num w:numId="5">
    <w:abstractNumId w:val="7"/>
  </w:num>
  <w:num w:numId="6">
    <w:abstractNumId w:val="1"/>
  </w:num>
  <w:num w:numId="7">
    <w:abstractNumId w:val="4"/>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D0"/>
    <w:rsid w:val="00067565"/>
    <w:rsid w:val="000E756F"/>
    <w:rsid w:val="000F1CA6"/>
    <w:rsid w:val="00115972"/>
    <w:rsid w:val="001225F8"/>
    <w:rsid w:val="001443FD"/>
    <w:rsid w:val="00162DEC"/>
    <w:rsid w:val="00174A7F"/>
    <w:rsid w:val="00185307"/>
    <w:rsid w:val="001853C9"/>
    <w:rsid w:val="001A5A22"/>
    <w:rsid w:val="001C2474"/>
    <w:rsid w:val="001C3EFD"/>
    <w:rsid w:val="001D5D03"/>
    <w:rsid w:val="001F25A6"/>
    <w:rsid w:val="002A18EB"/>
    <w:rsid w:val="002B220B"/>
    <w:rsid w:val="002B49CB"/>
    <w:rsid w:val="002C2A9F"/>
    <w:rsid w:val="002C4FBA"/>
    <w:rsid w:val="002D4C63"/>
    <w:rsid w:val="00305FD0"/>
    <w:rsid w:val="00317CD4"/>
    <w:rsid w:val="00346A77"/>
    <w:rsid w:val="00354D26"/>
    <w:rsid w:val="00383F6B"/>
    <w:rsid w:val="00394817"/>
    <w:rsid w:val="003E37BE"/>
    <w:rsid w:val="003F11BD"/>
    <w:rsid w:val="003F48E0"/>
    <w:rsid w:val="00436F20"/>
    <w:rsid w:val="004528E9"/>
    <w:rsid w:val="00473BBD"/>
    <w:rsid w:val="00485F70"/>
    <w:rsid w:val="004B10A1"/>
    <w:rsid w:val="004D2B5D"/>
    <w:rsid w:val="004D645C"/>
    <w:rsid w:val="00544B1C"/>
    <w:rsid w:val="00551D29"/>
    <w:rsid w:val="0055557D"/>
    <w:rsid w:val="00576121"/>
    <w:rsid w:val="00585239"/>
    <w:rsid w:val="00591B61"/>
    <w:rsid w:val="005A0C41"/>
    <w:rsid w:val="005A6282"/>
    <w:rsid w:val="005C3AF3"/>
    <w:rsid w:val="005D0913"/>
    <w:rsid w:val="005E12A2"/>
    <w:rsid w:val="005F02C2"/>
    <w:rsid w:val="005F1027"/>
    <w:rsid w:val="006016C2"/>
    <w:rsid w:val="00634770"/>
    <w:rsid w:val="00646631"/>
    <w:rsid w:val="00654CCA"/>
    <w:rsid w:val="006807ED"/>
    <w:rsid w:val="006A77EE"/>
    <w:rsid w:val="006C1A99"/>
    <w:rsid w:val="006D0AF2"/>
    <w:rsid w:val="00711D46"/>
    <w:rsid w:val="007301EE"/>
    <w:rsid w:val="00757CC6"/>
    <w:rsid w:val="007706F6"/>
    <w:rsid w:val="0079132F"/>
    <w:rsid w:val="007A4AEB"/>
    <w:rsid w:val="007A78E0"/>
    <w:rsid w:val="007C7D90"/>
    <w:rsid w:val="007D31CB"/>
    <w:rsid w:val="007E4885"/>
    <w:rsid w:val="007F07FD"/>
    <w:rsid w:val="007F1836"/>
    <w:rsid w:val="0080396C"/>
    <w:rsid w:val="00813418"/>
    <w:rsid w:val="00817958"/>
    <w:rsid w:val="00821853"/>
    <w:rsid w:val="00821980"/>
    <w:rsid w:val="008279C9"/>
    <w:rsid w:val="00885D42"/>
    <w:rsid w:val="00890433"/>
    <w:rsid w:val="008A1D17"/>
    <w:rsid w:val="008C792B"/>
    <w:rsid w:val="008E30CF"/>
    <w:rsid w:val="009151F9"/>
    <w:rsid w:val="00953A8F"/>
    <w:rsid w:val="009A3B91"/>
    <w:rsid w:val="009C6EAD"/>
    <w:rsid w:val="009D2F22"/>
    <w:rsid w:val="009F643C"/>
    <w:rsid w:val="00A21350"/>
    <w:rsid w:val="00A4137F"/>
    <w:rsid w:val="00A425D4"/>
    <w:rsid w:val="00A625C6"/>
    <w:rsid w:val="00A84639"/>
    <w:rsid w:val="00A902BC"/>
    <w:rsid w:val="00AA0729"/>
    <w:rsid w:val="00AC2C7C"/>
    <w:rsid w:val="00AC5D71"/>
    <w:rsid w:val="00AF41B7"/>
    <w:rsid w:val="00B11F33"/>
    <w:rsid w:val="00B16C0B"/>
    <w:rsid w:val="00B33E99"/>
    <w:rsid w:val="00B63E00"/>
    <w:rsid w:val="00B817F6"/>
    <w:rsid w:val="00B82ABA"/>
    <w:rsid w:val="00BA2A20"/>
    <w:rsid w:val="00BA2D43"/>
    <w:rsid w:val="00BB27AD"/>
    <w:rsid w:val="00BC2CD7"/>
    <w:rsid w:val="00BD063C"/>
    <w:rsid w:val="00BD0954"/>
    <w:rsid w:val="00BD1C16"/>
    <w:rsid w:val="00C16AC5"/>
    <w:rsid w:val="00C20AD7"/>
    <w:rsid w:val="00C36E60"/>
    <w:rsid w:val="00C466BF"/>
    <w:rsid w:val="00C66950"/>
    <w:rsid w:val="00CA72D4"/>
    <w:rsid w:val="00CF18FB"/>
    <w:rsid w:val="00D577C2"/>
    <w:rsid w:val="00DB6DC4"/>
    <w:rsid w:val="00DD2770"/>
    <w:rsid w:val="00DD3AD4"/>
    <w:rsid w:val="00DE7082"/>
    <w:rsid w:val="00E7270F"/>
    <w:rsid w:val="00E72D76"/>
    <w:rsid w:val="00EC1705"/>
    <w:rsid w:val="00EE2E58"/>
    <w:rsid w:val="00EF2BE6"/>
    <w:rsid w:val="00F11542"/>
    <w:rsid w:val="00F130F2"/>
    <w:rsid w:val="00F4000F"/>
    <w:rsid w:val="00F53C23"/>
    <w:rsid w:val="00F566DC"/>
    <w:rsid w:val="00F60562"/>
    <w:rsid w:val="00FD5410"/>
    <w:rsid w:val="00FE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200A"/>
  <w15:chartTrackingRefBased/>
  <w15:docId w15:val="{2B58EF36-E920-4EAD-A756-0C58D60F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F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FD0"/>
    <w:rPr>
      <w:color w:val="0000FF"/>
      <w:u w:val="single"/>
    </w:rPr>
  </w:style>
  <w:style w:type="paragraph" w:styleId="NormalWeb">
    <w:name w:val="Normal (Web)"/>
    <w:basedOn w:val="Normal"/>
    <w:uiPriority w:val="99"/>
    <w:unhideWhenUsed/>
    <w:rsid w:val="00305FD0"/>
  </w:style>
  <w:style w:type="paragraph" w:styleId="ListParagraph">
    <w:name w:val="List Paragraph"/>
    <w:basedOn w:val="Normal"/>
    <w:uiPriority w:val="34"/>
    <w:qFormat/>
    <w:rsid w:val="00305FD0"/>
    <w:pPr>
      <w:spacing w:after="160" w:line="259"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305FD0"/>
    <w:rPr>
      <w:color w:val="605E5C"/>
      <w:shd w:val="clear" w:color="auto" w:fill="E1DFDD"/>
    </w:rPr>
  </w:style>
  <w:style w:type="paragraph" w:styleId="Header">
    <w:name w:val="header"/>
    <w:basedOn w:val="Normal"/>
    <w:link w:val="HeaderChar"/>
    <w:uiPriority w:val="99"/>
    <w:unhideWhenUsed/>
    <w:rsid w:val="00485F70"/>
    <w:pPr>
      <w:tabs>
        <w:tab w:val="center" w:pos="4680"/>
        <w:tab w:val="right" w:pos="9360"/>
      </w:tabs>
    </w:pPr>
  </w:style>
  <w:style w:type="character" w:customStyle="1" w:styleId="HeaderChar">
    <w:name w:val="Header Char"/>
    <w:basedOn w:val="DefaultParagraphFont"/>
    <w:link w:val="Header"/>
    <w:uiPriority w:val="99"/>
    <w:rsid w:val="00485F70"/>
    <w:rPr>
      <w:rFonts w:ascii="Calibri" w:hAnsi="Calibri" w:cs="Calibri"/>
    </w:rPr>
  </w:style>
  <w:style w:type="paragraph" w:styleId="Footer">
    <w:name w:val="footer"/>
    <w:basedOn w:val="Normal"/>
    <w:link w:val="FooterChar"/>
    <w:uiPriority w:val="99"/>
    <w:unhideWhenUsed/>
    <w:rsid w:val="00485F70"/>
    <w:pPr>
      <w:tabs>
        <w:tab w:val="center" w:pos="4680"/>
        <w:tab w:val="right" w:pos="9360"/>
      </w:tabs>
    </w:pPr>
  </w:style>
  <w:style w:type="character" w:customStyle="1" w:styleId="FooterChar">
    <w:name w:val="Footer Char"/>
    <w:basedOn w:val="DefaultParagraphFont"/>
    <w:link w:val="Footer"/>
    <w:uiPriority w:val="99"/>
    <w:rsid w:val="00485F7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39909">
      <w:bodyDiv w:val="1"/>
      <w:marLeft w:val="0"/>
      <w:marRight w:val="0"/>
      <w:marTop w:val="0"/>
      <w:marBottom w:val="0"/>
      <w:divBdr>
        <w:top w:val="none" w:sz="0" w:space="0" w:color="auto"/>
        <w:left w:val="none" w:sz="0" w:space="0" w:color="auto"/>
        <w:bottom w:val="none" w:sz="0" w:space="0" w:color="auto"/>
        <w:right w:val="none" w:sz="0" w:space="0" w:color="auto"/>
      </w:divBdr>
    </w:div>
    <w:div w:id="171901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FF0F66356054DA68D737E373442AE" ma:contentTypeVersion="12" ma:contentTypeDescription="Create a new document." ma:contentTypeScope="" ma:versionID="6752faf8cfcae0e2e64905dd8783738c">
  <xsd:schema xmlns:xsd="http://www.w3.org/2001/XMLSchema" xmlns:xs="http://www.w3.org/2001/XMLSchema" xmlns:p="http://schemas.microsoft.com/office/2006/metadata/properties" xmlns:ns3="9c6b55cf-d399-45fa-bf36-67ab96ad7eae" xmlns:ns4="80baa4ac-e75d-446d-a78b-7b3d21ed2581" targetNamespace="http://schemas.microsoft.com/office/2006/metadata/properties" ma:root="true" ma:fieldsID="35d148a301ff70518124967b31f7e5b0" ns3:_="" ns4:_="">
    <xsd:import namespace="9c6b55cf-d399-45fa-bf36-67ab96ad7eae"/>
    <xsd:import namespace="80baa4ac-e75d-446d-a78b-7b3d21ed25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b55cf-d399-45fa-bf36-67ab96ad7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aa4ac-e75d-446d-a78b-7b3d21ed25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248F24-719F-46E7-B761-3C2AC2618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b55cf-d399-45fa-bf36-67ab96ad7eae"/>
    <ds:schemaRef ds:uri="80baa4ac-e75d-446d-a78b-7b3d21ed2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25730-2940-4BEC-AAE7-8F7299A85C7B}">
  <ds:schemaRefs>
    <ds:schemaRef ds:uri="http://schemas.microsoft.com/sharepoint/v3/contenttype/forms"/>
  </ds:schemaRefs>
</ds:datastoreItem>
</file>

<file path=customXml/itemProps3.xml><?xml version="1.0" encoding="utf-8"?>
<ds:datastoreItem xmlns:ds="http://schemas.openxmlformats.org/officeDocument/2006/customXml" ds:itemID="{A8D19C34-33C8-4183-A0DE-9FDFAA3D08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Rachel</dc:creator>
  <cp:keywords/>
  <dc:description/>
  <cp:lastModifiedBy>Marie Labonville</cp:lastModifiedBy>
  <cp:revision>3</cp:revision>
  <cp:lastPrinted>2021-03-17T20:16:00Z</cp:lastPrinted>
  <dcterms:created xsi:type="dcterms:W3CDTF">2021-06-05T20:33:00Z</dcterms:created>
  <dcterms:modified xsi:type="dcterms:W3CDTF">2021-06-05T20:56:00Z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0x010100F2AFF0F66356054DA68D737E373442AE</vt:lpwstr>
  </property>
</Properties>
</file>