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47C" w14:textId="700A82C8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>Agenda</w:t>
      </w:r>
    </w:p>
    <w:p w14:paraId="4E4DB32E" w14:textId="2982E5CA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F4706E">
        <w:rPr>
          <w:rFonts w:asciiTheme="majorHAnsi" w:eastAsia="Times New Roman" w:hAnsiTheme="majorHAnsi" w:cs="Times New Roman"/>
          <w:b/>
          <w:sz w:val="24"/>
          <w:szCs w:val="20"/>
        </w:rPr>
        <w:t xml:space="preserve">March </w:t>
      </w:r>
      <w:r w:rsidR="00BE14D2">
        <w:rPr>
          <w:rFonts w:asciiTheme="majorHAnsi" w:eastAsia="Times New Roman" w:hAnsiTheme="majorHAnsi" w:cs="Times New Roman"/>
          <w:b/>
          <w:sz w:val="24"/>
          <w:szCs w:val="20"/>
        </w:rPr>
        <w:t>28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2D6A51">
        <w:rPr>
          <w:rFonts w:asciiTheme="majorHAnsi" w:eastAsia="Times New Roman" w:hAnsiTheme="majorHAnsi" w:cs="Times New Roman"/>
          <w:b/>
          <w:sz w:val="24"/>
          <w:szCs w:val="20"/>
        </w:rPr>
        <w:t>2</w:t>
      </w:r>
    </w:p>
    <w:p w14:paraId="0B3425CE" w14:textId="273D3990" w:rsidR="00BE667A" w:rsidRPr="0036720F" w:rsidRDefault="00BE667A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Immediately following the Executive Committee Meeting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034B64FE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7E6E1CD7" w14:textId="615569A1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4C22A45" w14:textId="0A80AB18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Public Comment</w:t>
      </w:r>
    </w:p>
    <w:p w14:paraId="05307EE8" w14:textId="30812CD3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66A16A60" w14:textId="59912E1F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Approval of the minutes from </w:t>
      </w:r>
      <w:r w:rsidR="00BE14D2">
        <w:rPr>
          <w:rFonts w:asciiTheme="majorHAnsi" w:eastAsia="Times New Roman" w:hAnsiTheme="majorHAnsi" w:cs="Times New Roman"/>
          <w:b/>
          <w:i/>
          <w:sz w:val="24"/>
          <w:szCs w:val="20"/>
        </w:rPr>
        <w:t>2/21/22 and 3/14/22</w:t>
      </w:r>
      <w:r w:rsidR="003464B1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</w:t>
      </w:r>
    </w:p>
    <w:p w14:paraId="0A3195A6" w14:textId="2B46C8A3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71BD3872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35CC3350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75D95715" w14:textId="020FE689" w:rsidR="008D4974" w:rsidRDefault="008D4974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8D4974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03.24.22.11 ASPT REVIEW Section IX</w:t>
      </w:r>
    </w:p>
    <w:p w14:paraId="4CCDB31F" w14:textId="77777777" w:rsidR="004924E9" w:rsidRDefault="004924E9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270845CA" w14:textId="4049083C" w:rsidR="005B00FD" w:rsidRPr="0036720F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 See below**</w:t>
      </w:r>
    </w:p>
    <w:p w14:paraId="036A25F6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7DA6D39A" w14:textId="7A1B2D99" w:rsidR="005B00FD" w:rsidRDefault="005B00FD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7FB1486E" w14:textId="4F349BEC" w:rsidR="00DE3D6F" w:rsidRDefault="00DE3D6F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21430D78" w14:textId="24687901" w:rsidR="00DE3D6F" w:rsidRDefault="00DE3D6F" w:rsidP="00DE3D6F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203F74EA" w14:textId="77777777" w:rsidR="00DE3D6F" w:rsidRPr="0036720F" w:rsidRDefault="00DE3D6F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/>
          <w:b/>
          <w:i/>
          <w:sz w:val="24"/>
          <w:szCs w:val="20"/>
        </w:rPr>
      </w:pPr>
    </w:p>
    <w:p w14:paraId="12F95AC2" w14:textId="1268E494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5EA9AAA0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BE040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D4974">
        <w:rPr>
          <w:rFonts w:asciiTheme="majorHAnsi" w:hAnsiTheme="majorHAnsi" w:cs="Times New Roman"/>
          <w:b/>
          <w:sz w:val="24"/>
          <w:szCs w:val="24"/>
        </w:rPr>
        <w:t>April 6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</w:t>
      </w:r>
      <w:r w:rsidR="00BE0408">
        <w:rPr>
          <w:rFonts w:asciiTheme="majorHAnsi" w:hAnsiTheme="majorHAnsi" w:cs="Times New Roman"/>
          <w:b/>
          <w:sz w:val="24"/>
          <w:szCs w:val="24"/>
        </w:rPr>
        <w:t>2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649BBDD2" w14:textId="640489CC" w:rsidR="00394492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473A19B" w14:textId="77777777" w:rsidR="00BE14D2" w:rsidRDefault="00BE14D2" w:rsidP="00BE14D2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Public Comment</w:t>
      </w:r>
    </w:p>
    <w:p w14:paraId="1D2736F2" w14:textId="77777777" w:rsidR="00BE14D2" w:rsidRDefault="00BE14D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874E08C" w14:textId="20AA069B" w:rsid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 w:rsidR="004E42B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of</w:t>
      </w:r>
      <w:r w:rsidR="004924E9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  <w:r w:rsidR="008D4974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March 2, 2022 and March 23, 2022</w:t>
      </w:r>
      <w:r w:rsidR="004924E9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.</w:t>
      </w:r>
    </w:p>
    <w:p w14:paraId="1E795CE6" w14:textId="56D9E32B" w:rsid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21AC3AE" w14:textId="58D12A6F" w:rsidR="008D4974" w:rsidRDefault="008D4974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Action item: </w:t>
      </w:r>
    </w:p>
    <w:p w14:paraId="6B55BB17" w14:textId="6C6C1A8E" w:rsidR="008D4974" w:rsidRDefault="008D4974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Tabled: </w:t>
      </w:r>
      <w:r w:rsidRPr="008D4974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03.24.22.11 ASPT REVIEW Section IX</w:t>
      </w:r>
    </w:p>
    <w:p w14:paraId="7491C172" w14:textId="77777777" w:rsidR="008D4974" w:rsidRDefault="008D4974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</w:p>
    <w:p w14:paraId="5DCF23E8" w14:textId="67D1BECE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</w:t>
      </w:r>
      <w:r w:rsidR="00DF265D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/Action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 Item</w:t>
      </w:r>
      <w:r w:rsidR="00A95EC7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:</w:t>
      </w:r>
    </w:p>
    <w:p w14:paraId="4FB97E4D" w14:textId="77777777" w:rsidR="00DA3AA1" w:rsidRDefault="00DA3AA1" w:rsidP="00DA3A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6" w:history="1">
        <w:r w:rsidRPr="00862D84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t>ASPT Review</w:t>
        </w:r>
      </w:hyperlink>
      <w:r w:rsidRPr="00862D8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(University Review Committee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chairperson Chad Buckley and </w:t>
      </w:r>
      <w:r w:rsidRPr="00862D8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Interim Associate Vice President for Academic Administration Roberta Trites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)</w:t>
      </w:r>
    </w:p>
    <w:p w14:paraId="1CAC1606" w14:textId="77777777" w:rsidR="00DA3AA1" w:rsidRDefault="00DA3AA1" w:rsidP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0167DE70" w14:textId="1A2F1E5A" w:rsidR="00AF5C61" w:rsidRPr="0036720F" w:rsidRDefault="00AF5C61" w:rsidP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333DF9C5" w14:textId="77777777" w:rsidR="00AF5C61" w:rsidRPr="0036720F" w:rsidRDefault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sectPr w:rsidR="00AF5C61" w:rsidRPr="0036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06431"/>
    <w:rsid w:val="00063703"/>
    <w:rsid w:val="000834A5"/>
    <w:rsid w:val="000837CC"/>
    <w:rsid w:val="000A2781"/>
    <w:rsid w:val="00127830"/>
    <w:rsid w:val="0016760C"/>
    <w:rsid w:val="00172715"/>
    <w:rsid w:val="00174C6E"/>
    <w:rsid w:val="001A4910"/>
    <w:rsid w:val="001B1560"/>
    <w:rsid w:val="001D07A1"/>
    <w:rsid w:val="001E6D12"/>
    <w:rsid w:val="001F2500"/>
    <w:rsid w:val="001F31FC"/>
    <w:rsid w:val="001F43BE"/>
    <w:rsid w:val="0024236A"/>
    <w:rsid w:val="00276B07"/>
    <w:rsid w:val="00293586"/>
    <w:rsid w:val="0029522B"/>
    <w:rsid w:val="002C638F"/>
    <w:rsid w:val="002D6A51"/>
    <w:rsid w:val="002F7330"/>
    <w:rsid w:val="00310A24"/>
    <w:rsid w:val="0032397B"/>
    <w:rsid w:val="003458F1"/>
    <w:rsid w:val="003464B1"/>
    <w:rsid w:val="003511B2"/>
    <w:rsid w:val="0036720F"/>
    <w:rsid w:val="003841A3"/>
    <w:rsid w:val="00394492"/>
    <w:rsid w:val="003A0830"/>
    <w:rsid w:val="003A30B7"/>
    <w:rsid w:val="003D09BE"/>
    <w:rsid w:val="003D6EDA"/>
    <w:rsid w:val="0040170C"/>
    <w:rsid w:val="0044112F"/>
    <w:rsid w:val="0044349E"/>
    <w:rsid w:val="00443D22"/>
    <w:rsid w:val="00445BC4"/>
    <w:rsid w:val="00462D7C"/>
    <w:rsid w:val="0046736D"/>
    <w:rsid w:val="0047275B"/>
    <w:rsid w:val="004744F7"/>
    <w:rsid w:val="00486DCE"/>
    <w:rsid w:val="004924E9"/>
    <w:rsid w:val="004B6D47"/>
    <w:rsid w:val="004D78A5"/>
    <w:rsid w:val="004E42B0"/>
    <w:rsid w:val="00511688"/>
    <w:rsid w:val="00527977"/>
    <w:rsid w:val="0053088C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34390"/>
    <w:rsid w:val="006627BC"/>
    <w:rsid w:val="00670B3D"/>
    <w:rsid w:val="00697631"/>
    <w:rsid w:val="006A4D8C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428F9"/>
    <w:rsid w:val="00790645"/>
    <w:rsid w:val="00796AD9"/>
    <w:rsid w:val="007C22BA"/>
    <w:rsid w:val="007F0BD3"/>
    <w:rsid w:val="00803F57"/>
    <w:rsid w:val="008122A3"/>
    <w:rsid w:val="00823E98"/>
    <w:rsid w:val="00835896"/>
    <w:rsid w:val="00841D40"/>
    <w:rsid w:val="00872501"/>
    <w:rsid w:val="008945B2"/>
    <w:rsid w:val="008D4974"/>
    <w:rsid w:val="008E278A"/>
    <w:rsid w:val="008E4F45"/>
    <w:rsid w:val="008F634E"/>
    <w:rsid w:val="00913EDD"/>
    <w:rsid w:val="00920DEA"/>
    <w:rsid w:val="009306DE"/>
    <w:rsid w:val="00946D3C"/>
    <w:rsid w:val="00950E24"/>
    <w:rsid w:val="00951B02"/>
    <w:rsid w:val="00955313"/>
    <w:rsid w:val="00987AAA"/>
    <w:rsid w:val="009A4F2D"/>
    <w:rsid w:val="009C587D"/>
    <w:rsid w:val="00A06016"/>
    <w:rsid w:val="00A151A8"/>
    <w:rsid w:val="00A47D25"/>
    <w:rsid w:val="00A62A17"/>
    <w:rsid w:val="00A64DB2"/>
    <w:rsid w:val="00A832CB"/>
    <w:rsid w:val="00A84094"/>
    <w:rsid w:val="00A95EC7"/>
    <w:rsid w:val="00AA6243"/>
    <w:rsid w:val="00AA735F"/>
    <w:rsid w:val="00AC350C"/>
    <w:rsid w:val="00AF5C61"/>
    <w:rsid w:val="00AF6BD6"/>
    <w:rsid w:val="00B1507D"/>
    <w:rsid w:val="00B46B26"/>
    <w:rsid w:val="00B549B2"/>
    <w:rsid w:val="00B746D8"/>
    <w:rsid w:val="00BC79AE"/>
    <w:rsid w:val="00BD1B64"/>
    <w:rsid w:val="00BE0408"/>
    <w:rsid w:val="00BE14A7"/>
    <w:rsid w:val="00BE14D2"/>
    <w:rsid w:val="00BE667A"/>
    <w:rsid w:val="00BF74E8"/>
    <w:rsid w:val="00C136DD"/>
    <w:rsid w:val="00C33431"/>
    <w:rsid w:val="00C52B0B"/>
    <w:rsid w:val="00C52DFB"/>
    <w:rsid w:val="00C56240"/>
    <w:rsid w:val="00C71678"/>
    <w:rsid w:val="00C80B8E"/>
    <w:rsid w:val="00C836D1"/>
    <w:rsid w:val="00CB1179"/>
    <w:rsid w:val="00CC3BDD"/>
    <w:rsid w:val="00CD785C"/>
    <w:rsid w:val="00D03915"/>
    <w:rsid w:val="00D15A3C"/>
    <w:rsid w:val="00D64434"/>
    <w:rsid w:val="00DA3AA1"/>
    <w:rsid w:val="00DB414E"/>
    <w:rsid w:val="00DC5B04"/>
    <w:rsid w:val="00DC7EDE"/>
    <w:rsid w:val="00DD1788"/>
    <w:rsid w:val="00DE3D6F"/>
    <w:rsid w:val="00DE540D"/>
    <w:rsid w:val="00DF0CB5"/>
    <w:rsid w:val="00DF265D"/>
    <w:rsid w:val="00E03011"/>
    <w:rsid w:val="00E0381B"/>
    <w:rsid w:val="00E1295C"/>
    <w:rsid w:val="00E36DDE"/>
    <w:rsid w:val="00E53CBB"/>
    <w:rsid w:val="00E611DC"/>
    <w:rsid w:val="00E628C6"/>
    <w:rsid w:val="00E774C0"/>
    <w:rsid w:val="00E822AC"/>
    <w:rsid w:val="00E844E0"/>
    <w:rsid w:val="00EA4561"/>
    <w:rsid w:val="00EB5920"/>
    <w:rsid w:val="00ED1664"/>
    <w:rsid w:val="00EE0D5D"/>
    <w:rsid w:val="00EF7D90"/>
    <w:rsid w:val="00F166AA"/>
    <w:rsid w:val="00F2073C"/>
    <w:rsid w:val="00F24A93"/>
    <w:rsid w:val="00F25ACD"/>
    <w:rsid w:val="00F461DD"/>
    <w:rsid w:val="00F4706E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enate.illinoisstate.edu/docu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561-4AF0-47C1-9D8B-78AA336C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2022-01-21T14:38:00Z</cp:lastPrinted>
  <dcterms:created xsi:type="dcterms:W3CDTF">2022-03-23T20:14:00Z</dcterms:created>
  <dcterms:modified xsi:type="dcterms:W3CDTF">2022-03-24T20:49:00Z</dcterms:modified>
</cp:coreProperties>
</file>