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747C" w14:textId="42924E6B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Faculty Caucus Executive </w:t>
      </w:r>
      <w:r w:rsidR="00BE667A"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Committee </w:t>
      </w:r>
      <w:r w:rsidR="00287673">
        <w:rPr>
          <w:rFonts w:asciiTheme="majorHAnsi" w:eastAsia="Times New Roman" w:hAnsiTheme="majorHAnsi" w:cs="Times New Roman"/>
          <w:b/>
          <w:sz w:val="28"/>
          <w:szCs w:val="28"/>
        </w:rPr>
        <w:t>Minutes</w:t>
      </w:r>
    </w:p>
    <w:p w14:paraId="4E4DB32E" w14:textId="35A92AE7" w:rsidR="005B00FD" w:rsidRPr="0036720F" w:rsidRDefault="00013DE3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0"/>
        </w:rPr>
        <w:t>Monday</w:t>
      </w:r>
      <w:r w:rsidR="005B00FD" w:rsidRPr="0036720F">
        <w:rPr>
          <w:rFonts w:asciiTheme="majorHAnsi" w:eastAsia="Times New Roman" w:hAnsiTheme="majorHAnsi" w:cs="Times New Roman"/>
          <w:b/>
          <w:sz w:val="24"/>
          <w:szCs w:val="20"/>
        </w:rPr>
        <w:t xml:space="preserve">, </w:t>
      </w:r>
      <w:r w:rsidR="00C61F50">
        <w:rPr>
          <w:rFonts w:asciiTheme="majorHAnsi" w:eastAsia="Times New Roman" w:hAnsiTheme="majorHAnsi" w:cs="Times New Roman"/>
          <w:b/>
          <w:sz w:val="24"/>
          <w:szCs w:val="20"/>
        </w:rPr>
        <w:t xml:space="preserve">August </w:t>
      </w:r>
      <w:r w:rsidR="002032B2">
        <w:rPr>
          <w:rFonts w:asciiTheme="majorHAnsi" w:eastAsia="Times New Roman" w:hAnsiTheme="majorHAnsi" w:cs="Times New Roman"/>
          <w:b/>
          <w:sz w:val="24"/>
          <w:szCs w:val="20"/>
        </w:rPr>
        <w:t>1</w:t>
      </w:r>
      <w:r w:rsidR="004D03CA">
        <w:rPr>
          <w:rFonts w:asciiTheme="majorHAnsi" w:eastAsia="Times New Roman" w:hAnsiTheme="majorHAnsi" w:cs="Times New Roman"/>
          <w:b/>
          <w:sz w:val="24"/>
          <w:szCs w:val="20"/>
        </w:rPr>
        <w:t>8</w:t>
      </w:r>
      <w:r w:rsidR="00C61F50">
        <w:rPr>
          <w:rFonts w:asciiTheme="majorHAnsi" w:eastAsia="Times New Roman" w:hAnsiTheme="majorHAnsi" w:cs="Times New Roman"/>
          <w:b/>
          <w:sz w:val="24"/>
          <w:szCs w:val="20"/>
        </w:rPr>
        <w:t>, 202</w:t>
      </w:r>
      <w:r w:rsidR="004D03CA">
        <w:rPr>
          <w:rFonts w:asciiTheme="majorHAnsi" w:eastAsia="Times New Roman" w:hAnsiTheme="majorHAnsi" w:cs="Times New Roman"/>
          <w:b/>
          <w:sz w:val="24"/>
          <w:szCs w:val="20"/>
        </w:rPr>
        <w:t>5</w:t>
      </w:r>
    </w:p>
    <w:p w14:paraId="0B3425CE" w14:textId="273D3990" w:rsidR="00BE667A" w:rsidRPr="0036720F" w:rsidRDefault="00BE667A" w:rsidP="00823E9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720F">
        <w:rPr>
          <w:rFonts w:asciiTheme="majorHAnsi" w:hAnsiTheme="majorHAnsi" w:cs="Times New Roman"/>
          <w:b/>
          <w:sz w:val="24"/>
          <w:szCs w:val="24"/>
        </w:rPr>
        <w:t>Immediately following the Executive Committee Meeting</w:t>
      </w:r>
    </w:p>
    <w:p w14:paraId="17934D36" w14:textId="7777777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</w:p>
    <w:p w14:paraId="0905C778" w14:textId="2C466202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Call to Order</w:t>
      </w:r>
    </w:p>
    <w:p w14:paraId="7E6E1CD7" w14:textId="12D05C10" w:rsidR="001A4910" w:rsidRPr="00287673" w:rsidRDefault="00287673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>Chairperson Bonnell called the meeting to order and declared quorum.</w:t>
      </w:r>
    </w:p>
    <w:p w14:paraId="35D8D01F" w14:textId="77777777" w:rsidR="00287673" w:rsidRDefault="00287673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A45058C" w14:textId="7FAC3868" w:rsidR="00D34834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 xml:space="preserve">All speakers must </w:t>
      </w:r>
      <w:proofErr w:type="gramStart"/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sign in</w:t>
      </w:r>
      <w:proofErr w:type="gramEnd"/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 xml:space="preserve"> with the Senate Secretary prior to the start of the meeting.</w:t>
      </w:r>
    </w:p>
    <w:p w14:paraId="6B863147" w14:textId="35CAF72A" w:rsidR="00287673" w:rsidRPr="00287673" w:rsidRDefault="00287673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None. </w:t>
      </w:r>
    </w:p>
    <w:p w14:paraId="70A36AE9" w14:textId="2DF78781" w:rsidR="006D703C" w:rsidRDefault="006D703C" w:rsidP="64E26DA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1156DFE2" w14:textId="41F7CBC4" w:rsidR="11648882" w:rsidRDefault="11648882" w:rsidP="2E913408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2E913408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Approval of the minutes from </w:t>
      </w:r>
      <w:hyperlink r:id="rId11">
        <w:r w:rsidR="06208F06" w:rsidRPr="2E913408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4-14-2025</w:t>
        </w:r>
      </w:hyperlink>
      <w:r w:rsidR="06208F06" w:rsidRPr="2E913408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and </w:t>
      </w:r>
      <w:hyperlink r:id="rId12">
        <w:r w:rsidR="06208F06" w:rsidRPr="2E913408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4-28-2025</w:t>
        </w:r>
      </w:hyperlink>
    </w:p>
    <w:p w14:paraId="1F25AD8C" w14:textId="76A0F21C" w:rsidR="00335F36" w:rsidRDefault="00287673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Motion by Senator Blum</w:t>
      </w:r>
    </w:p>
    <w:p w14:paraId="37526895" w14:textId="7F2CBA7D" w:rsidR="00287673" w:rsidRPr="00287673" w:rsidRDefault="00287673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Second by Senator Stewart.</w:t>
      </w:r>
    </w:p>
    <w:p w14:paraId="26E0A941" w14:textId="204482D5" w:rsidR="00287673" w:rsidRDefault="00287673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Unanimous approval.</w:t>
      </w:r>
    </w:p>
    <w:p w14:paraId="0FB305A3" w14:textId="77777777" w:rsidR="00287673" w:rsidRPr="00287673" w:rsidRDefault="00287673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</w:p>
    <w:p w14:paraId="4934E9E5" w14:textId="7695AEF7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Oral Communication:</w:t>
      </w:r>
    </w:p>
    <w:p w14:paraId="7E8F0F97" w14:textId="6E087FF6" w:rsidR="00F44AFA" w:rsidRPr="00287673" w:rsidRDefault="00287673" w:rsidP="005C458B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None.</w:t>
      </w:r>
    </w:p>
    <w:p w14:paraId="52757F6B" w14:textId="77777777" w:rsidR="00287673" w:rsidRDefault="00287673" w:rsidP="005C458B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176DE9C7" w14:textId="23999EEC" w:rsidR="005C458B" w:rsidRDefault="005C458B" w:rsidP="3F12215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3F12215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Distributed Communication:</w:t>
      </w:r>
      <w:r w:rsidR="004D03C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</w:p>
    <w:p w14:paraId="3E7841E4" w14:textId="050447C3" w:rsidR="6424D698" w:rsidRDefault="6424D698" w:rsidP="456C582A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48FDDF98" w14:textId="6AF246A3" w:rsidR="14CBD723" w:rsidRDefault="14CBD723" w:rsidP="2E913408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hyperlink r:id="rId13">
        <w:r w:rsidRPr="2E913408">
          <w:rPr>
            <w:rStyle w:val="Hyperlink"/>
            <w:rFonts w:asciiTheme="majorHAnsi" w:eastAsia="Times New Roman" w:hAnsiTheme="majorHAnsi" w:cs="Times New Roman"/>
            <w:b/>
            <w:bCs/>
            <w:i/>
            <w:iCs/>
            <w:sz w:val="24"/>
            <w:szCs w:val="24"/>
          </w:rPr>
          <w:t>Internal Committee Assignments</w:t>
        </w:r>
        <w:r w:rsidR="27E55332" w:rsidRPr="2E913408">
          <w:rPr>
            <w:rStyle w:val="Hyperlink"/>
            <w:rFonts w:asciiTheme="majorHAnsi" w:eastAsia="Times New Roman" w:hAnsiTheme="majorHAnsi" w:cs="Times New Roman"/>
            <w:b/>
            <w:bCs/>
            <w:i/>
            <w:iCs/>
            <w:sz w:val="24"/>
            <w:szCs w:val="24"/>
          </w:rPr>
          <w:t xml:space="preserve"> 2025</w:t>
        </w:r>
      </w:hyperlink>
    </w:p>
    <w:p w14:paraId="727E6201" w14:textId="2B9C2DCB" w:rsidR="456C582A" w:rsidRDefault="00287673" w:rsidP="456C582A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Chairperson Bonnell: We have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the Internal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Committee Assignments. You will notice that under Faculty Affairs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>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we don’t say Faculty Affairs and Governance. I kept it with what we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have</w:t>
      </w:r>
      <w:proofErr w:type="gramEnd"/>
      <w:r w:rsidR="00224A93">
        <w:rPr>
          <w:rFonts w:asciiTheme="majorHAnsi" w:eastAsia="Times New Roman" w:hAnsiTheme="majorHAnsi" w:cs="Times New Roman"/>
          <w:sz w:val="24"/>
          <w:szCs w:val="24"/>
        </w:rPr>
        <w:t xml:space="preserve"> approved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. I can keep 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>the FAC membership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at 4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Noah submitted the student senators who will be serving, so that is good. I am going to ask the </w:t>
      </w:r>
      <w:proofErr w:type="gramStart"/>
      <w:r w:rsidR="00224A93">
        <w:rPr>
          <w:rFonts w:asciiTheme="majorHAnsi" w:eastAsia="Times New Roman" w:hAnsiTheme="majorHAnsi" w:cs="Times New Roman"/>
          <w:sz w:val="24"/>
          <w:szCs w:val="24"/>
        </w:rPr>
        <w:t>P</w:t>
      </w:r>
      <w:r w:rsidR="003F76F4">
        <w:rPr>
          <w:rFonts w:asciiTheme="majorHAnsi" w:eastAsia="Times New Roman" w:hAnsiTheme="majorHAnsi" w:cs="Times New Roman"/>
          <w:sz w:val="24"/>
          <w:szCs w:val="24"/>
        </w:rPr>
        <w:t>rovost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, do we know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 xml:space="preserve"> the designees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serving on the committees? </w:t>
      </w:r>
    </w:p>
    <w:p w14:paraId="41A73B78" w14:textId="77777777" w:rsidR="00287673" w:rsidRDefault="00287673" w:rsidP="456C582A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E69C36B" w14:textId="219591D9" w:rsidR="00287673" w:rsidRPr="00287673" w:rsidRDefault="00287673" w:rsidP="456C582A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Provost Yazedjian: Yep. Academic Affairs will be Amy Hurd. Faculty Affairs is 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>C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raig Gatto. Planning and Finance is Cooper Cutting. Rules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is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Todd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McLoda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. University Policy is 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>C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raig McLauchlan. Administrative Affairs and Budget is still Dan </w:t>
      </w:r>
      <w:r w:rsidR="003F76F4">
        <w:rPr>
          <w:rFonts w:asciiTheme="majorHAnsi" w:eastAsia="Times New Roman" w:hAnsiTheme="majorHAnsi" w:cs="Times New Roman"/>
          <w:sz w:val="24"/>
          <w:szCs w:val="24"/>
        </w:rPr>
        <w:t>Elkins,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but he is representing VPAA, not VPFP. We changed those guidelines if 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 xml:space="preserve">VPFP </w:t>
      </w:r>
      <w:r>
        <w:rPr>
          <w:rFonts w:asciiTheme="majorHAnsi" w:eastAsia="Times New Roman" w:hAnsiTheme="majorHAnsi" w:cs="Times New Roman"/>
          <w:sz w:val="24"/>
          <w:szCs w:val="24"/>
        </w:rPr>
        <w:t>want</w:t>
      </w:r>
      <w:r w:rsidR="00224A93">
        <w:rPr>
          <w:rFonts w:asciiTheme="majorHAnsi" w:eastAsia="Times New Roman" w:hAnsiTheme="majorHAnsi" w:cs="Times New Roman"/>
          <w:sz w:val="24"/>
          <w:szCs w:val="24"/>
        </w:rPr>
        <w:t>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to have a representative on that committee. I think that is it.  </w:t>
      </w:r>
    </w:p>
    <w:p w14:paraId="49F0873D" w14:textId="77777777" w:rsidR="00287673" w:rsidRDefault="00287673" w:rsidP="456C582A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79D2AC83" w14:textId="39CDBDB7" w:rsidR="00626715" w:rsidRDefault="005B00FD" w:rsidP="004D03CA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64E26DA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**Approval of proposed Faculty Caucus Agenda</w:t>
      </w:r>
      <w:r w:rsidR="00AF5C61" w:rsidRPr="64E26DA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s</w:t>
      </w:r>
      <w:r w:rsidRPr="64E26DA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- See below**</w:t>
      </w:r>
    </w:p>
    <w:p w14:paraId="08084108" w14:textId="476070A2" w:rsidR="00287673" w:rsidRDefault="00287673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Motion by Senator McHale. </w:t>
      </w:r>
    </w:p>
    <w:p w14:paraId="4670179F" w14:textId="15A95C02" w:rsidR="00287673" w:rsidRDefault="00287673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Second by Senator Stewart. </w:t>
      </w:r>
    </w:p>
    <w:p w14:paraId="0E143D26" w14:textId="7DC1DBFB" w:rsidR="00287673" w:rsidRPr="00287673" w:rsidRDefault="00287673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Unanimous approval.</w:t>
      </w:r>
    </w:p>
    <w:p w14:paraId="02E2DF8D" w14:textId="68149CDD" w:rsidR="00DE3D6F" w:rsidRDefault="005B00FD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36720F">
        <w:rPr>
          <w:rFonts w:asciiTheme="majorHAnsi" w:eastAsia="Calibri" w:hAnsiTheme="majorHAnsi" w:cs="Times New Roman"/>
          <w:b/>
          <w:i/>
          <w:sz w:val="24"/>
          <w:szCs w:val="24"/>
        </w:rPr>
        <w:t>Adjournment</w:t>
      </w:r>
    </w:p>
    <w:p w14:paraId="6539F2F8" w14:textId="2CB4C217" w:rsidR="00287673" w:rsidRDefault="00287673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>Motion by Senator Blum.</w:t>
      </w:r>
    </w:p>
    <w:p w14:paraId="22270F1C" w14:textId="36D06714" w:rsidR="00287673" w:rsidRDefault="00287673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Second by Senator Valentin. </w:t>
      </w:r>
    </w:p>
    <w:p w14:paraId="25E4FFC5" w14:textId="358E6A21" w:rsidR="00287673" w:rsidRPr="003F76F4" w:rsidRDefault="00287673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Unanimous approval. </w:t>
      </w:r>
    </w:p>
    <w:p w14:paraId="21430D78" w14:textId="24687901" w:rsidR="00DE3D6F" w:rsidRDefault="00DE3D6F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12F95AC2" w14:textId="3B59BCC1" w:rsidR="005B00FD" w:rsidRDefault="005B00FD" w:rsidP="005B00FD">
      <w:pPr>
        <w:pStyle w:val="NoSpacing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14:paraId="031B8777" w14:textId="7C60FE05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75091">
        <w:rPr>
          <w:rFonts w:asciiTheme="majorHAnsi" w:hAnsiTheme="majorHAnsi" w:cs="Times New Roman"/>
          <w:b/>
          <w:sz w:val="28"/>
          <w:szCs w:val="28"/>
        </w:rPr>
        <w:t>Faculty Caucus Meeting Agenda</w:t>
      </w:r>
    </w:p>
    <w:p w14:paraId="5228A28B" w14:textId="1481A84D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</w:rPr>
      </w:pPr>
      <w:r w:rsidRPr="00D75091">
        <w:rPr>
          <w:rFonts w:asciiTheme="majorHAnsi" w:hAnsiTheme="majorHAnsi" w:cs="Times New Roman"/>
          <w:b/>
          <w:sz w:val="24"/>
          <w:szCs w:val="24"/>
        </w:rPr>
        <w:t>Wednesday,</w:t>
      </w:r>
      <w:r w:rsidR="00BE0408" w:rsidRPr="00D7509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61F50">
        <w:rPr>
          <w:rFonts w:asciiTheme="majorHAnsi" w:hAnsiTheme="majorHAnsi" w:cs="Times New Roman"/>
          <w:b/>
          <w:sz w:val="24"/>
          <w:szCs w:val="24"/>
        </w:rPr>
        <w:t xml:space="preserve">August </w:t>
      </w:r>
      <w:r w:rsidR="002032B2">
        <w:rPr>
          <w:rFonts w:asciiTheme="majorHAnsi" w:hAnsiTheme="majorHAnsi" w:cs="Times New Roman"/>
          <w:b/>
          <w:sz w:val="24"/>
          <w:szCs w:val="24"/>
        </w:rPr>
        <w:t>2</w:t>
      </w:r>
      <w:r w:rsidR="004D03CA">
        <w:rPr>
          <w:rFonts w:asciiTheme="majorHAnsi" w:hAnsiTheme="majorHAnsi" w:cs="Times New Roman"/>
          <w:b/>
          <w:sz w:val="24"/>
          <w:szCs w:val="24"/>
        </w:rPr>
        <w:t>7</w:t>
      </w:r>
      <w:r w:rsidR="00C61F50">
        <w:rPr>
          <w:rFonts w:asciiTheme="majorHAnsi" w:hAnsiTheme="majorHAnsi" w:cs="Times New Roman"/>
          <w:b/>
          <w:sz w:val="24"/>
          <w:szCs w:val="24"/>
        </w:rPr>
        <w:t>, 202</w:t>
      </w:r>
      <w:r w:rsidR="004D03CA">
        <w:rPr>
          <w:rFonts w:asciiTheme="majorHAnsi" w:hAnsiTheme="majorHAnsi" w:cs="Times New Roman"/>
          <w:b/>
          <w:sz w:val="24"/>
          <w:szCs w:val="24"/>
        </w:rPr>
        <w:t>5</w:t>
      </w:r>
    </w:p>
    <w:p w14:paraId="7BF07ED1" w14:textId="7A10C8CB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  <w:sz w:val="24"/>
          <w:szCs w:val="20"/>
          <w:u w:val="single"/>
        </w:rPr>
      </w:pPr>
      <w:r w:rsidRPr="00D75091">
        <w:rPr>
          <w:rFonts w:asciiTheme="majorHAnsi" w:hAnsiTheme="majorHAnsi" w:cs="Times New Roman"/>
          <w:b/>
          <w:sz w:val="24"/>
          <w:szCs w:val="20"/>
          <w:u w:val="single"/>
        </w:rPr>
        <w:t>Immediately Following the Academic Senate Meeting</w:t>
      </w:r>
    </w:p>
    <w:p w14:paraId="5EA204A0" w14:textId="70F3FDFE" w:rsidR="00823E98" w:rsidRPr="00D75091" w:rsidRDefault="00823E98" w:rsidP="00823E98">
      <w:pPr>
        <w:pStyle w:val="NoSpacing"/>
        <w:rPr>
          <w:rFonts w:asciiTheme="majorHAnsi" w:hAnsiTheme="majorHAnsi"/>
        </w:rPr>
      </w:pPr>
    </w:p>
    <w:p w14:paraId="6F0506BA" w14:textId="5B63FFEB" w:rsidR="005B00FD" w:rsidRPr="00D75091" w:rsidRDefault="005B00FD" w:rsidP="005B00FD">
      <w:pPr>
        <w:tabs>
          <w:tab w:val="left" w:pos="540"/>
        </w:tabs>
        <w:spacing w:after="0" w:line="240" w:lineRule="auto"/>
        <w:ind w:left="2160" w:hanging="1710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EE007B4" w14:textId="7632F221" w:rsidR="005B00FD" w:rsidRPr="00D75091" w:rsidRDefault="005B00FD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4"/>
        </w:rPr>
        <w:t>Call to Order</w:t>
      </w:r>
    </w:p>
    <w:p w14:paraId="3A28FF9D" w14:textId="1B7FC650" w:rsidR="00F310E9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5AF9C7A6" w14:textId="3B6D182D" w:rsidR="00745260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Roll call</w:t>
      </w:r>
    </w:p>
    <w:p w14:paraId="6C5E37D9" w14:textId="3750BF3E" w:rsidR="00D71799" w:rsidRPr="00D75091" w:rsidRDefault="00D71799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14:paraId="34F2943E" w14:textId="63454D43" w:rsidR="00D34834" w:rsidRPr="00D75091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 xml:space="preserve">Public Comment: All speakers must </w:t>
      </w:r>
      <w:proofErr w:type="gramStart"/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>sign in</w:t>
      </w:r>
      <w:proofErr w:type="gramEnd"/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 xml:space="preserve"> with the Senate Secretary prior to the start of the meeting.</w:t>
      </w:r>
    </w:p>
    <w:p w14:paraId="74B1F826" w14:textId="6A89D0D3" w:rsidR="00745260" w:rsidRPr="00D75091" w:rsidRDefault="00745260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6F45228F" w14:textId="4FCAF06A" w:rsidR="00745260" w:rsidRDefault="00745260" w:rsidP="2E913408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E913408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Approval of the minutes </w:t>
      </w:r>
      <w:r w:rsidR="38531E1F" w:rsidRPr="2E913408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from </w:t>
      </w:r>
      <w:hyperlink r:id="rId14">
        <w:r w:rsidR="27B7EFAB" w:rsidRPr="2E913408">
          <w:rPr>
            <w:rStyle w:val="Hyperlink"/>
            <w:rFonts w:asciiTheme="majorHAnsi" w:eastAsia="Times New Roman" w:hAnsiTheme="majorHAnsi" w:cs="Times New Roman"/>
            <w:b/>
            <w:bCs/>
            <w:i/>
            <w:iCs/>
            <w:sz w:val="24"/>
            <w:szCs w:val="24"/>
          </w:rPr>
          <w:t>4-23-2025</w:t>
        </w:r>
      </w:hyperlink>
      <w:r w:rsidR="27B7EFAB" w:rsidRPr="2E913408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and </w:t>
      </w:r>
      <w:hyperlink r:id="rId15">
        <w:r w:rsidR="27B7EFAB" w:rsidRPr="2E913408">
          <w:rPr>
            <w:rStyle w:val="Hyperlink"/>
            <w:rFonts w:asciiTheme="majorHAnsi" w:eastAsia="Times New Roman" w:hAnsiTheme="majorHAnsi" w:cs="Times New Roman"/>
            <w:b/>
            <w:bCs/>
            <w:i/>
            <w:iCs/>
            <w:sz w:val="24"/>
            <w:szCs w:val="24"/>
          </w:rPr>
          <w:t>5-7-2025</w:t>
        </w:r>
      </w:hyperlink>
    </w:p>
    <w:p w14:paraId="41B511F5" w14:textId="7E403D0B" w:rsidR="00AB16AD" w:rsidRDefault="00C61F50" w:rsidP="64E26DA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4E26DA7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</w:t>
      </w:r>
      <w:bookmarkStart w:id="0" w:name="_Hlk142985919"/>
    </w:p>
    <w:bookmarkEnd w:id="0"/>
    <w:p w14:paraId="4DD962E9" w14:textId="08C87358" w:rsidR="64E26DA7" w:rsidRDefault="7961B5B7" w:rsidP="782E9D3F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782E9D3F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Election for Council on General Education </w:t>
      </w:r>
    </w:p>
    <w:p w14:paraId="1FFFF330" w14:textId="6938EC7B" w:rsidR="64E26DA7" w:rsidRDefault="7961B5B7" w:rsidP="2E913408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</w:rPr>
      </w:pPr>
      <w:r w:rsidRPr="2E913408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Deborah MacPhee, </w:t>
      </w:r>
      <w:proofErr w:type="spellStart"/>
      <w:r w:rsidRPr="2E913408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CoE</w:t>
      </w:r>
      <w:proofErr w:type="spellEnd"/>
      <w:r w:rsidRPr="2E913408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, 2025-2027</w:t>
      </w:r>
    </w:p>
    <w:p w14:paraId="53B7BEC5" w14:textId="67F8DFA4" w:rsidR="2E913408" w:rsidRDefault="2E913408" w:rsidP="2E913408">
      <w:pPr>
        <w:tabs>
          <w:tab w:val="left" w:pos="1080"/>
        </w:tabs>
        <w:spacing w:after="0" w:line="240" w:lineRule="auto"/>
        <w:ind w:left="720"/>
        <w:rPr>
          <w:rFonts w:ascii="Cambria" w:eastAsia="Times New Roman" w:hAnsi="Cambria" w:cs="Times New Roman"/>
          <w:b/>
          <w:bCs/>
          <w:i/>
          <w:iCs/>
        </w:rPr>
      </w:pPr>
    </w:p>
    <w:p w14:paraId="2E3FA160" w14:textId="64FBF7D5" w:rsidR="41130DEE" w:rsidRDefault="41130DEE" w:rsidP="41130DEE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333DF9C5" w14:textId="57F6DDCD" w:rsidR="00AF5C61" w:rsidRPr="00D75091" w:rsidRDefault="00AF5C61" w:rsidP="000A5BC2">
      <w:pPr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Adjournment</w:t>
      </w:r>
    </w:p>
    <w:sectPr w:rsidR="00AF5C61" w:rsidRPr="00D7509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07A5" w14:textId="77777777" w:rsidR="00224A93" w:rsidRDefault="00224A93" w:rsidP="00224A93">
      <w:pPr>
        <w:spacing w:after="0" w:line="240" w:lineRule="auto"/>
      </w:pPr>
      <w:r>
        <w:separator/>
      </w:r>
    </w:p>
  </w:endnote>
  <w:endnote w:type="continuationSeparator" w:id="0">
    <w:p w14:paraId="779D20D2" w14:textId="77777777" w:rsidR="00224A93" w:rsidRDefault="00224A93" w:rsidP="0022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337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3E4F1" w14:textId="1CB9C833" w:rsidR="00224A93" w:rsidRDefault="00224A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0BDE4" w14:textId="77777777" w:rsidR="00224A93" w:rsidRDefault="0022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BE14" w14:textId="77777777" w:rsidR="00224A93" w:rsidRDefault="00224A93" w:rsidP="00224A93">
      <w:pPr>
        <w:spacing w:after="0" w:line="240" w:lineRule="auto"/>
      </w:pPr>
      <w:r>
        <w:separator/>
      </w:r>
    </w:p>
  </w:footnote>
  <w:footnote w:type="continuationSeparator" w:id="0">
    <w:p w14:paraId="5527DAF2" w14:textId="77777777" w:rsidR="00224A93" w:rsidRDefault="00224A93" w:rsidP="0022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FEB"/>
    <w:multiLevelType w:val="hybridMultilevel"/>
    <w:tmpl w:val="047C71C6"/>
    <w:lvl w:ilvl="0" w:tplc="38F6A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AA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86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4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E2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4A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87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08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2B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327"/>
    <w:multiLevelType w:val="hybridMultilevel"/>
    <w:tmpl w:val="DA0C7A42"/>
    <w:lvl w:ilvl="0" w:tplc="A672C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02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CA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EF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24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1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6A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2C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8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0FC"/>
    <w:multiLevelType w:val="hybridMultilevel"/>
    <w:tmpl w:val="3DCC2454"/>
    <w:lvl w:ilvl="0" w:tplc="272A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4B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4B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03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A0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A3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C3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EC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46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A99"/>
    <w:multiLevelType w:val="hybridMultilevel"/>
    <w:tmpl w:val="25A4831A"/>
    <w:lvl w:ilvl="0" w:tplc="B57A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C1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0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61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A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EB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61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8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1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1B22"/>
    <w:multiLevelType w:val="hybridMultilevel"/>
    <w:tmpl w:val="7C16EF2A"/>
    <w:lvl w:ilvl="0" w:tplc="A0100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A4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CC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AA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84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6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47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C4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82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2EDE"/>
    <w:multiLevelType w:val="hybridMultilevel"/>
    <w:tmpl w:val="569407EC"/>
    <w:lvl w:ilvl="0" w:tplc="0236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A5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8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C6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A8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C0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CC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6A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22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0FB6"/>
    <w:multiLevelType w:val="hybridMultilevel"/>
    <w:tmpl w:val="A03ED530"/>
    <w:lvl w:ilvl="0" w:tplc="820469A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16E3E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084E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143E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E499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E9ED2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3C68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1AD0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B581D2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659934">
    <w:abstractNumId w:val="4"/>
  </w:num>
  <w:num w:numId="2" w16cid:durableId="1013797300">
    <w:abstractNumId w:val="7"/>
  </w:num>
  <w:num w:numId="3" w16cid:durableId="2089225965">
    <w:abstractNumId w:val="1"/>
  </w:num>
  <w:num w:numId="4" w16cid:durableId="265575957">
    <w:abstractNumId w:val="8"/>
  </w:num>
  <w:num w:numId="5" w16cid:durableId="2039812042">
    <w:abstractNumId w:val="9"/>
  </w:num>
  <w:num w:numId="6" w16cid:durableId="1931155335">
    <w:abstractNumId w:val="2"/>
  </w:num>
  <w:num w:numId="7" w16cid:durableId="1541674152">
    <w:abstractNumId w:val="3"/>
  </w:num>
  <w:num w:numId="8" w16cid:durableId="2008509680">
    <w:abstractNumId w:val="5"/>
  </w:num>
  <w:num w:numId="9" w16cid:durableId="117534367">
    <w:abstractNumId w:val="6"/>
  </w:num>
  <w:num w:numId="10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2292"/>
    <w:rsid w:val="00215085"/>
    <w:rsid w:val="00224A93"/>
    <w:rsid w:val="0024236A"/>
    <w:rsid w:val="00276B07"/>
    <w:rsid w:val="0028062B"/>
    <w:rsid w:val="00287673"/>
    <w:rsid w:val="00293586"/>
    <w:rsid w:val="0029522B"/>
    <w:rsid w:val="002B7BD4"/>
    <w:rsid w:val="002C638F"/>
    <w:rsid w:val="002D6A51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3F76F4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03CA"/>
    <w:rsid w:val="004D78A5"/>
    <w:rsid w:val="004E42B0"/>
    <w:rsid w:val="00502219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D754D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A12FD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6373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129FFF5"/>
    <w:rsid w:val="04E4903F"/>
    <w:rsid w:val="05443AA4"/>
    <w:rsid w:val="05959132"/>
    <w:rsid w:val="06208F06"/>
    <w:rsid w:val="09F10840"/>
    <w:rsid w:val="0CCD2499"/>
    <w:rsid w:val="1061DAAC"/>
    <w:rsid w:val="10C9C177"/>
    <w:rsid w:val="11648882"/>
    <w:rsid w:val="1214E59E"/>
    <w:rsid w:val="146B552F"/>
    <w:rsid w:val="14CBD723"/>
    <w:rsid w:val="17742AEC"/>
    <w:rsid w:val="1924AC5B"/>
    <w:rsid w:val="1E0D196A"/>
    <w:rsid w:val="213D3F6D"/>
    <w:rsid w:val="22914BAB"/>
    <w:rsid w:val="27B7EFAB"/>
    <w:rsid w:val="27E55332"/>
    <w:rsid w:val="297C7924"/>
    <w:rsid w:val="2AE104F8"/>
    <w:rsid w:val="2B35A41A"/>
    <w:rsid w:val="2CFEACFC"/>
    <w:rsid w:val="2DCB4BB2"/>
    <w:rsid w:val="2E913408"/>
    <w:rsid w:val="322AB298"/>
    <w:rsid w:val="322E4DC8"/>
    <w:rsid w:val="3448D7C8"/>
    <w:rsid w:val="36C4115B"/>
    <w:rsid w:val="38143E87"/>
    <w:rsid w:val="38531E1F"/>
    <w:rsid w:val="391CBE7F"/>
    <w:rsid w:val="399F428E"/>
    <w:rsid w:val="39A81C6E"/>
    <w:rsid w:val="3C84DB7C"/>
    <w:rsid w:val="3CB68E1C"/>
    <w:rsid w:val="3D1B86AB"/>
    <w:rsid w:val="3F122150"/>
    <w:rsid w:val="41130DEE"/>
    <w:rsid w:val="456C582A"/>
    <w:rsid w:val="45F22234"/>
    <w:rsid w:val="4765CE2D"/>
    <w:rsid w:val="490C4D43"/>
    <w:rsid w:val="4CDA8E9D"/>
    <w:rsid w:val="4E6D74F7"/>
    <w:rsid w:val="5625B963"/>
    <w:rsid w:val="56BF75E1"/>
    <w:rsid w:val="572E20A0"/>
    <w:rsid w:val="5856847E"/>
    <w:rsid w:val="587FC3D5"/>
    <w:rsid w:val="5A44B58C"/>
    <w:rsid w:val="5C47C0C2"/>
    <w:rsid w:val="5C4D3EF8"/>
    <w:rsid w:val="5CAC49C1"/>
    <w:rsid w:val="5F1A41D5"/>
    <w:rsid w:val="637B8FA1"/>
    <w:rsid w:val="6424D698"/>
    <w:rsid w:val="64E26DA7"/>
    <w:rsid w:val="664C1121"/>
    <w:rsid w:val="67D1296C"/>
    <w:rsid w:val="68412C0B"/>
    <w:rsid w:val="6B484E5C"/>
    <w:rsid w:val="6C6E4D2D"/>
    <w:rsid w:val="6DBDD4C8"/>
    <w:rsid w:val="6DCD7E18"/>
    <w:rsid w:val="6E92D760"/>
    <w:rsid w:val="76509C5B"/>
    <w:rsid w:val="782E9D3F"/>
    <w:rsid w:val="7885DD66"/>
    <w:rsid w:val="7961B5B7"/>
    <w:rsid w:val="7E3C16A2"/>
    <w:rsid w:val="7E5F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A93"/>
  </w:style>
  <w:style w:type="paragraph" w:styleId="Footer">
    <w:name w:val="footer"/>
    <w:basedOn w:val="Normal"/>
    <w:link w:val="FooterChar"/>
    <w:uiPriority w:val="99"/>
    <w:unhideWhenUsed/>
    <w:rsid w:val="0022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llinoisstateuniversity.sharepoint.com/:w:/s/AcademicSenate/ETXc5luKohdGnIWbKXuoWfMBHInDA9WMpzNzVhuRk4uxeg?e=WxpsE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llinoisstateuniversity.sharepoint.com/:w:/s/AcademicSenate/EWFml18vybpKo9ANPKyQQ0YBvjbVKCTJH__xcx37UStN0A?e=2KJuG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stateuniversity.sharepoint.com/:w:/s/AcademicSenate/Efq_coKfbkNIvRUjKIfyDRUBizu7WGTWZWEK8k13hA_lTg?e=3D6xz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5.07.docx?d=w57b8c33679544e57ab9764274cab602a&amp;csf=1&amp;web=1&amp;e=q3SFE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4.23.docx?d=w0436d15acf55470ea37c3272194af920&amp;csf=1&amp;web=1&amp;e=5ovL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1FDB2384-95A3-4BBD-A886-BB8783E5D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30DFE-2714-4721-A425-52BD698DF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5613A-676E-4BBA-8229-44AF9136C54C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Bonnell, Angela</cp:lastModifiedBy>
  <cp:revision>3</cp:revision>
  <cp:lastPrinted>2023-08-18T21:17:00Z</cp:lastPrinted>
  <dcterms:created xsi:type="dcterms:W3CDTF">2025-08-29T14:01:00Z</dcterms:created>
  <dcterms:modified xsi:type="dcterms:W3CDTF">2025-08-29T14:06:00Z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