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F3AFE" w:rsidR="00F77C8D" w:rsidP="002247C5" w:rsidRDefault="002247C5" w14:paraId="5CF3F235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001F3AFE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Academic Senate </w:t>
      </w:r>
    </w:p>
    <w:p w:rsidRPr="001F3AFE" w:rsidR="002247C5" w:rsidP="002247C5" w:rsidRDefault="00F77C8D" w14:paraId="040CE438" w14:textId="26A9A8F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001F3AFE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University Policy Committee </w:t>
      </w:r>
      <w:r w:rsidRPr="001F3AFE" w:rsidR="002247C5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Meeting </w:t>
      </w:r>
      <w:r w:rsidRPr="001F3AFE" w:rsidR="001F3AFE">
        <w:rPr>
          <w:rFonts w:ascii="Times New Roman" w:hAnsi="Times New Roman" w:eastAsia="Times New Roman" w:cs="Times New Roman"/>
          <w:b/>
          <w:bCs/>
          <w:sz w:val="24"/>
          <w:szCs w:val="24"/>
        </w:rPr>
        <w:t>Minutes</w:t>
      </w:r>
    </w:p>
    <w:p w:rsidRPr="001F3AFE" w:rsidR="002247C5" w:rsidP="002247C5" w:rsidRDefault="002247C5" w14:paraId="7D9BDF87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001F3AFE">
        <w:rPr>
          <w:rFonts w:ascii="Times New Roman" w:hAnsi="Times New Roman" w:eastAsia="Times New Roman" w:cs="Times New Roman"/>
          <w:b/>
          <w:bCs/>
          <w:sz w:val="24"/>
          <w:szCs w:val="24"/>
        </w:rPr>
        <w:t>Wednesday, September 13, 2023</w:t>
      </w:r>
    </w:p>
    <w:p w:rsidRPr="001F3AFE" w:rsidR="002247C5" w:rsidP="002247C5" w:rsidRDefault="00F77C8D" w14:paraId="5FDB3E2B" w14:textId="476EB89E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001F3AFE">
        <w:rPr>
          <w:rFonts w:ascii="Times New Roman" w:hAnsi="Times New Roman" w:eastAsia="Times New Roman" w:cs="Times New Roman"/>
          <w:b/>
          <w:bCs/>
          <w:sz w:val="24"/>
          <w:szCs w:val="24"/>
        </w:rPr>
        <w:t>6</w:t>
      </w:r>
      <w:r w:rsidRPr="001F3AFE" w:rsidR="002247C5">
        <w:rPr>
          <w:rFonts w:ascii="Times New Roman" w:hAnsi="Times New Roman" w:eastAsia="Times New Roman" w:cs="Times New Roman"/>
          <w:b/>
          <w:bCs/>
          <w:sz w:val="24"/>
          <w:szCs w:val="24"/>
        </w:rPr>
        <w:t>:00 P.M.</w:t>
      </w:r>
    </w:p>
    <w:p w:rsidRPr="001F3AFE" w:rsidR="002247C5" w:rsidP="002247C5" w:rsidRDefault="00F77C8D" w14:paraId="78ECE8D6" w14:textId="71E0260F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001F3AFE">
        <w:rPr>
          <w:rStyle w:val="Strong"/>
          <w:rFonts w:ascii="Times New Roman" w:hAnsi="Times New Roman" w:cs="Times New Roman"/>
          <w:sz w:val="24"/>
          <w:szCs w:val="24"/>
        </w:rPr>
        <w:t>4 EAST LOUNGE</w:t>
      </w:r>
      <w:r w:rsidRPr="001F3AFE" w:rsidR="002247C5">
        <w:rPr>
          <w:rFonts w:ascii="Times New Roman" w:hAnsi="Times New Roman" w:eastAsia="Times New Roman" w:cs="Times New Roman"/>
          <w:b/>
          <w:bCs/>
          <w:sz w:val="24"/>
          <w:szCs w:val="24"/>
        </w:rPr>
        <w:t>, BONE STUDENT CENTER</w:t>
      </w:r>
    </w:p>
    <w:p w:rsidRPr="001F3AFE" w:rsidR="00191A22" w:rsidP="7BA1C3CF" w:rsidRDefault="32DAA8CC" w14:paraId="2ABE2750" w14:textId="1E0DECFF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</w:pPr>
      <w:r w:rsidRPr="001F3AFE">
        <w:rPr>
          <w:rFonts w:ascii="Times New Roman" w:hAnsi="Times New Roman" w:eastAsia="Times New Roman" w:cs="Times New Roman"/>
          <w:b/>
          <w:bCs/>
          <w:sz w:val="24"/>
          <w:szCs w:val="24"/>
        </w:rPr>
        <w:t>6:5</w:t>
      </w:r>
      <w:r w:rsidRPr="001F3AFE" w:rsidR="00F77C8D">
        <w:rPr>
          <w:rFonts w:ascii="Times New Roman" w:hAnsi="Times New Roman" w:eastAsia="Times New Roman" w:cs="Times New Roman"/>
          <w:b/>
          <w:bCs/>
          <w:sz w:val="24"/>
          <w:szCs w:val="24"/>
        </w:rPr>
        <w:t>0</w:t>
      </w:r>
      <w:r w:rsidRPr="001F3AFE" w:rsidR="00191A22">
        <w:rPr>
          <w:rFonts w:ascii="Times New Roman" w:hAnsi="Times New Roman" w:eastAsia="Times New Roman" w:cs="Times New Roman"/>
          <w:b/>
          <w:bCs/>
          <w:sz w:val="24"/>
          <w:szCs w:val="24"/>
        </w:rPr>
        <w:t>PM Hard Stop</w:t>
      </w:r>
    </w:p>
    <w:p w:rsidRPr="001F3AFE" w:rsidR="002247C5" w:rsidP="002247C5" w:rsidRDefault="002247C5" w14:paraId="33AD4531" w14:textId="77777777">
      <w:pPr>
        <w:tabs>
          <w:tab w:val="left" w:pos="1080"/>
        </w:tabs>
        <w:spacing w:after="0" w:line="240" w:lineRule="auto"/>
        <w:ind w:left="540"/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</w:pPr>
    </w:p>
    <w:p w:rsidRPr="001F3AFE" w:rsidR="002247C5" w:rsidP="002247C5" w:rsidRDefault="002247C5" w14:paraId="19442E90" w14:textId="06A1DDF5">
      <w:pPr>
        <w:tabs>
          <w:tab w:val="left" w:pos="1080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1F3AFE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>Call to Order</w:t>
      </w:r>
      <w:r w:rsidRPr="001F3AFE" w:rsidR="001F3AFE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 xml:space="preserve">: </w:t>
      </w:r>
      <w:r w:rsidRPr="001F3AFE" w:rsidR="001F3AFE">
        <w:rPr>
          <w:rFonts w:ascii="Times New Roman" w:hAnsi="Times New Roman" w:eastAsia="Times New Roman" w:cs="Times New Roman"/>
          <w:i/>
          <w:iCs/>
          <w:sz w:val="24"/>
          <w:szCs w:val="24"/>
        </w:rPr>
        <w:t xml:space="preserve">Committee Chair Kate Sheridan called the meeting to order at </w:t>
      </w:r>
      <w:r w:rsidRPr="001F3AFE" w:rsidR="005D2875">
        <w:rPr>
          <w:rFonts w:ascii="Times New Roman" w:hAnsi="Times New Roman" w:eastAsia="Times New Roman" w:cs="Times New Roman"/>
          <w:i/>
          <w:iCs/>
          <w:sz w:val="24"/>
          <w:szCs w:val="24"/>
        </w:rPr>
        <w:t>6:00pm</w:t>
      </w:r>
    </w:p>
    <w:p w:rsidRPr="001F3AFE" w:rsidR="001F3AFE" w:rsidP="002247C5" w:rsidRDefault="001F3AFE" w14:paraId="693F50AA" w14:textId="77777777">
      <w:pPr>
        <w:tabs>
          <w:tab w:val="left" w:pos="1080"/>
        </w:tabs>
        <w:spacing w:after="0" w:line="240" w:lineRule="auto"/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</w:pPr>
    </w:p>
    <w:p w:rsidRPr="001F3AFE" w:rsidR="002247C5" w:rsidP="002247C5" w:rsidRDefault="002247C5" w14:paraId="0C4518F2" w14:textId="0ACCAE17">
      <w:pPr>
        <w:tabs>
          <w:tab w:val="left" w:pos="1080"/>
        </w:tabs>
        <w:spacing w:after="0" w:line="240" w:lineRule="auto"/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</w:pPr>
      <w:r w:rsidRPr="001F3AFE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 xml:space="preserve">Roll Call </w:t>
      </w:r>
    </w:p>
    <w:p w:rsidRPr="001F3AFE" w:rsidR="001F3AFE" w:rsidP="001F3AFE" w:rsidRDefault="001F3AFE" w14:paraId="3A48BAB6" w14:textId="132FAED0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</w:pPr>
      <w:r w:rsidRPr="001F3AFE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>Present:</w:t>
      </w:r>
      <w:r w:rsidRPr="001F3AFE">
        <w:rPr>
          <w:rFonts w:ascii="Times New Roman" w:hAnsi="Times New Roman" w:cs="Times New Roman"/>
          <w:sz w:val="24"/>
          <w:szCs w:val="24"/>
        </w:rPr>
        <w:t xml:space="preserve"> </w:t>
      </w:r>
      <w:r w:rsidRPr="001F3AFE">
        <w:rPr>
          <w:rFonts w:ascii="Times New Roman" w:hAnsi="Times New Roman" w:eastAsia="Times New Roman" w:cs="Times New Roman"/>
          <w:i/>
          <w:iCs/>
          <w:sz w:val="24"/>
          <w:szCs w:val="24"/>
        </w:rPr>
        <w:t>Eric Peterson, CAS Faculty</w:t>
      </w:r>
      <w:r w:rsidRPr="001F3AFE">
        <w:rPr>
          <w:rFonts w:ascii="Times New Roman" w:hAnsi="Times New Roman" w:eastAsia="Times New Roman" w:cs="Times New Roman"/>
          <w:i/>
          <w:iCs/>
          <w:sz w:val="24"/>
          <w:szCs w:val="24"/>
        </w:rPr>
        <w:t xml:space="preserve">; </w:t>
      </w:r>
      <w:r w:rsidRPr="001F3AFE">
        <w:rPr>
          <w:rFonts w:ascii="Times New Roman" w:hAnsi="Times New Roman" w:eastAsia="Times New Roman" w:cs="Times New Roman"/>
          <w:i/>
          <w:iCs/>
          <w:sz w:val="24"/>
          <w:szCs w:val="24"/>
        </w:rPr>
        <w:t xml:space="preserve">Angela </w:t>
      </w:r>
      <w:proofErr w:type="spellStart"/>
      <w:r w:rsidRPr="001F3AFE">
        <w:rPr>
          <w:rFonts w:ascii="Times New Roman" w:hAnsi="Times New Roman" w:eastAsia="Times New Roman" w:cs="Times New Roman"/>
          <w:i/>
          <w:iCs/>
          <w:sz w:val="24"/>
          <w:szCs w:val="24"/>
        </w:rPr>
        <w:t>Bonnell</w:t>
      </w:r>
      <w:proofErr w:type="spellEnd"/>
      <w:r w:rsidRPr="001F3AFE">
        <w:rPr>
          <w:rFonts w:ascii="Times New Roman" w:hAnsi="Times New Roman" w:eastAsia="Times New Roman" w:cs="Times New Roman"/>
          <w:i/>
          <w:iCs/>
          <w:sz w:val="24"/>
          <w:szCs w:val="24"/>
        </w:rPr>
        <w:t>, MIL Faculty</w:t>
      </w:r>
      <w:r w:rsidRPr="001F3AFE">
        <w:rPr>
          <w:rFonts w:ascii="Times New Roman" w:hAnsi="Times New Roman" w:eastAsia="Times New Roman" w:cs="Times New Roman"/>
          <w:i/>
          <w:iCs/>
          <w:sz w:val="24"/>
          <w:szCs w:val="24"/>
        </w:rPr>
        <w:t xml:space="preserve">; </w:t>
      </w:r>
      <w:r w:rsidRPr="001F3AFE">
        <w:rPr>
          <w:rFonts w:ascii="Times New Roman" w:hAnsi="Times New Roman" w:eastAsia="Times New Roman" w:cs="Times New Roman"/>
          <w:i/>
          <w:iCs/>
          <w:sz w:val="24"/>
          <w:szCs w:val="24"/>
        </w:rPr>
        <w:t>Tyler Bever, Student Senator</w:t>
      </w:r>
      <w:r w:rsidRPr="001F3AFE">
        <w:rPr>
          <w:rFonts w:ascii="Times New Roman" w:hAnsi="Times New Roman" w:eastAsia="Times New Roman" w:cs="Times New Roman"/>
          <w:i/>
          <w:iCs/>
          <w:sz w:val="24"/>
          <w:szCs w:val="24"/>
        </w:rPr>
        <w:t xml:space="preserve">; </w:t>
      </w:r>
      <w:r w:rsidRPr="001F3AFE">
        <w:rPr>
          <w:rFonts w:ascii="Times New Roman" w:hAnsi="Times New Roman" w:eastAsia="Times New Roman" w:cs="Times New Roman"/>
          <w:i/>
          <w:iCs/>
          <w:sz w:val="24"/>
          <w:szCs w:val="24"/>
        </w:rPr>
        <w:t>Lauren Bounds, Student Senator</w:t>
      </w:r>
      <w:r w:rsidRPr="001F3AFE">
        <w:rPr>
          <w:rFonts w:ascii="Times New Roman" w:hAnsi="Times New Roman" w:eastAsia="Times New Roman" w:cs="Times New Roman"/>
          <w:i/>
          <w:iCs/>
          <w:sz w:val="24"/>
          <w:szCs w:val="24"/>
        </w:rPr>
        <w:t xml:space="preserve">; </w:t>
      </w:r>
      <w:r w:rsidRPr="001F3AFE">
        <w:rPr>
          <w:rFonts w:ascii="Times New Roman" w:hAnsi="Times New Roman" w:eastAsia="Times New Roman" w:cs="Times New Roman"/>
          <w:i/>
          <w:iCs/>
          <w:sz w:val="24"/>
          <w:szCs w:val="24"/>
        </w:rPr>
        <w:t>John McHale, CAS Faculty</w:t>
      </w:r>
      <w:r w:rsidRPr="001F3AFE">
        <w:rPr>
          <w:rFonts w:ascii="Times New Roman" w:hAnsi="Times New Roman" w:eastAsia="Times New Roman" w:cs="Times New Roman"/>
          <w:i/>
          <w:iCs/>
          <w:sz w:val="24"/>
          <w:szCs w:val="24"/>
        </w:rPr>
        <w:t xml:space="preserve">; </w:t>
      </w:r>
      <w:r w:rsidRPr="001F3AFE">
        <w:rPr>
          <w:rFonts w:ascii="Times New Roman" w:hAnsi="Times New Roman" w:eastAsia="Times New Roman" w:cs="Times New Roman"/>
          <w:i/>
          <w:iCs/>
          <w:sz w:val="24"/>
          <w:szCs w:val="24"/>
        </w:rPr>
        <w:t>Braxton Myers, Student Senator</w:t>
      </w:r>
      <w:r w:rsidRPr="001F3AFE">
        <w:rPr>
          <w:rFonts w:ascii="Times New Roman" w:hAnsi="Times New Roman" w:eastAsia="Times New Roman" w:cs="Times New Roman"/>
          <w:i/>
          <w:iCs/>
          <w:sz w:val="24"/>
          <w:szCs w:val="24"/>
        </w:rPr>
        <w:t xml:space="preserve">; </w:t>
      </w:r>
      <w:r w:rsidRPr="001F3AFE">
        <w:rPr>
          <w:rFonts w:ascii="Times New Roman" w:hAnsi="Times New Roman" w:eastAsia="Times New Roman" w:cs="Times New Roman"/>
          <w:i/>
          <w:iCs/>
          <w:sz w:val="24"/>
          <w:szCs w:val="24"/>
        </w:rPr>
        <w:t>Kate Sheridan, CAS Faculty</w:t>
      </w:r>
      <w:r w:rsidRPr="001F3AFE">
        <w:rPr>
          <w:rFonts w:ascii="Times New Roman" w:hAnsi="Times New Roman" w:eastAsia="Times New Roman" w:cs="Times New Roman"/>
          <w:i/>
          <w:iCs/>
          <w:sz w:val="24"/>
          <w:szCs w:val="24"/>
        </w:rPr>
        <w:t xml:space="preserve"> &amp; UPC Chair; </w:t>
      </w:r>
      <w:r w:rsidRPr="001F3AFE">
        <w:rPr>
          <w:rFonts w:ascii="Times New Roman" w:hAnsi="Times New Roman" w:eastAsia="Times New Roman" w:cs="Times New Roman"/>
          <w:i/>
          <w:iCs/>
          <w:sz w:val="24"/>
          <w:szCs w:val="24"/>
        </w:rPr>
        <w:t>Quanisha Kumi-Darfour, CS Council Senator</w:t>
      </w:r>
      <w:r w:rsidRPr="001F3AFE">
        <w:rPr>
          <w:rFonts w:ascii="Times New Roman" w:hAnsi="Times New Roman" w:eastAsia="Times New Roman" w:cs="Times New Roman"/>
          <w:i/>
          <w:iCs/>
          <w:sz w:val="24"/>
          <w:szCs w:val="24"/>
        </w:rPr>
        <w:t xml:space="preserve">; </w:t>
      </w:r>
      <w:r w:rsidRPr="001F3AFE">
        <w:rPr>
          <w:rFonts w:ascii="Times New Roman" w:hAnsi="Times New Roman" w:eastAsia="Times New Roman" w:cs="Times New Roman"/>
          <w:i/>
          <w:iCs/>
          <w:sz w:val="24"/>
          <w:szCs w:val="24"/>
        </w:rPr>
        <w:t>Janice Bonneville, Provost Designee</w:t>
      </w:r>
      <w:r w:rsidRPr="001F3AFE">
        <w:rPr>
          <w:rFonts w:ascii="Times New Roman" w:hAnsi="Times New Roman" w:eastAsia="Times New Roman" w:cs="Times New Roman"/>
          <w:i/>
          <w:iCs/>
          <w:sz w:val="24"/>
          <w:szCs w:val="24"/>
        </w:rPr>
        <w:t xml:space="preserve">; </w:t>
      </w:r>
      <w:r w:rsidRPr="001F3AFE">
        <w:rPr>
          <w:rFonts w:ascii="Times New Roman" w:hAnsi="Times New Roman" w:eastAsia="Times New Roman" w:cs="Times New Roman"/>
          <w:i/>
          <w:iCs/>
          <w:sz w:val="24"/>
          <w:szCs w:val="24"/>
        </w:rPr>
        <w:t>Dean Andy Morgan, VP Student Affairs Designee</w:t>
      </w:r>
    </w:p>
    <w:p w:rsidRPr="00004405" w:rsidR="00004405" w:rsidP="00004405" w:rsidRDefault="00004405" w14:paraId="4C00D1E7" w14:textId="77777777">
      <w:pPr>
        <w:pStyle w:val="ListParagraph"/>
        <w:numPr>
          <w:ilvl w:val="1"/>
          <w:numId w:val="4"/>
        </w:numPr>
        <w:tabs>
          <w:tab w:val="left" w:pos="1080"/>
        </w:tabs>
        <w:spacing w:after="0" w:line="240" w:lineRule="auto"/>
        <w:rPr>
          <w:rFonts w:ascii="Times New Roman" w:hAnsi="Times New Roman" w:eastAsia="Times New Roman" w:cs="Times New Roman"/>
          <w:i/>
          <w:iCs/>
          <w:sz w:val="24"/>
          <w:szCs w:val="24"/>
        </w:rPr>
      </w:pPr>
      <w:r w:rsidRPr="001F3AFE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 xml:space="preserve">Note: </w:t>
      </w:r>
      <w:r w:rsidRPr="00004405">
        <w:rPr>
          <w:rFonts w:ascii="Times New Roman" w:hAnsi="Times New Roman" w:eastAsia="Times New Roman" w:cs="Times New Roman"/>
          <w:i/>
          <w:iCs/>
          <w:sz w:val="24"/>
          <w:szCs w:val="24"/>
        </w:rPr>
        <w:t>Senator Kumi-Darfour serving as secretary in absence of Senator Ryan Russell</w:t>
      </w:r>
    </w:p>
    <w:p w:rsidRPr="001F3AFE" w:rsidR="001F3AFE" w:rsidP="001F3AFE" w:rsidRDefault="001F3AFE" w14:paraId="27521B1C" w14:textId="39EB790D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  <w:rPr>
          <w:rFonts w:ascii="Times New Roman" w:hAnsi="Times New Roman" w:eastAsia="Times New Roman" w:cs="Times New Roman"/>
          <w:i/>
          <w:iCs/>
          <w:sz w:val="24"/>
          <w:szCs w:val="24"/>
        </w:rPr>
      </w:pPr>
      <w:r w:rsidRPr="001F3AFE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 xml:space="preserve">Not Present: </w:t>
      </w:r>
      <w:r w:rsidRPr="001F3AFE">
        <w:rPr>
          <w:rFonts w:ascii="Times New Roman" w:hAnsi="Times New Roman" w:eastAsia="Times New Roman" w:cs="Times New Roman"/>
          <w:i/>
          <w:iCs/>
          <w:sz w:val="24"/>
          <w:szCs w:val="24"/>
        </w:rPr>
        <w:t>Michael Barrowclough, CAST Faculty</w:t>
      </w:r>
      <w:r w:rsidRPr="001F3AFE">
        <w:rPr>
          <w:rFonts w:ascii="Times New Roman" w:hAnsi="Times New Roman" w:eastAsia="Times New Roman" w:cs="Times New Roman"/>
          <w:i/>
          <w:iCs/>
          <w:sz w:val="24"/>
          <w:szCs w:val="24"/>
        </w:rPr>
        <w:t xml:space="preserve">; </w:t>
      </w:r>
      <w:r w:rsidRPr="001F3AFE">
        <w:rPr>
          <w:rFonts w:ascii="Times New Roman" w:hAnsi="Times New Roman" w:eastAsia="Times New Roman" w:cs="Times New Roman"/>
          <w:i/>
          <w:iCs/>
          <w:sz w:val="24"/>
          <w:szCs w:val="24"/>
        </w:rPr>
        <w:t>Ryan Russell, Student Senator</w:t>
      </w:r>
    </w:p>
    <w:p w:rsidRPr="001F3AFE" w:rsidR="002247C5" w:rsidP="002247C5" w:rsidRDefault="002247C5" w14:paraId="51DAB276" w14:textId="77777777">
      <w:pPr>
        <w:tabs>
          <w:tab w:val="left" w:pos="1080"/>
        </w:tabs>
        <w:spacing w:after="0" w:line="240" w:lineRule="auto"/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</w:pPr>
    </w:p>
    <w:p w:rsidRPr="001F3AFE" w:rsidR="002247C5" w:rsidP="002247C5" w:rsidRDefault="002247C5" w14:paraId="4DFD3BB2" w14:textId="7D800D46">
      <w:pPr>
        <w:tabs>
          <w:tab w:val="left" w:pos="1080"/>
        </w:tabs>
        <w:spacing w:after="0" w:line="240" w:lineRule="auto"/>
        <w:rPr>
          <w:rFonts w:ascii="Times New Roman" w:hAnsi="Times New Roman" w:eastAsia="Times New Roman" w:cs="Times New Roman"/>
          <w:i/>
          <w:iCs/>
          <w:sz w:val="24"/>
          <w:szCs w:val="24"/>
        </w:rPr>
      </w:pPr>
      <w:r w:rsidRPr="001F3AFE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 xml:space="preserve">Public Comment: </w:t>
      </w:r>
      <w:r w:rsidRPr="001F3AFE" w:rsidR="001F3AFE">
        <w:rPr>
          <w:rFonts w:ascii="Times New Roman" w:hAnsi="Times New Roman" w:eastAsia="Times New Roman" w:cs="Times New Roman"/>
          <w:i/>
          <w:iCs/>
          <w:sz w:val="24"/>
          <w:szCs w:val="24"/>
        </w:rPr>
        <w:t xml:space="preserve">None </w:t>
      </w:r>
    </w:p>
    <w:p w:rsidRPr="001F3AFE" w:rsidR="002247C5" w:rsidP="002247C5" w:rsidRDefault="002247C5" w14:paraId="06E80BE9" w14:textId="77777777">
      <w:pPr>
        <w:tabs>
          <w:tab w:val="left" w:pos="1080"/>
        </w:tabs>
        <w:spacing w:after="0" w:line="240" w:lineRule="auto"/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</w:pPr>
    </w:p>
    <w:p w:rsidRPr="001F3AFE" w:rsidR="0082073E" w:rsidP="002247C5" w:rsidRDefault="002247C5" w14:paraId="360AAF12" w14:textId="44F4AFF1">
      <w:pPr>
        <w:tabs>
          <w:tab w:val="left" w:pos="1080"/>
        </w:tabs>
        <w:spacing w:after="0" w:line="240" w:lineRule="auto"/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</w:pPr>
      <w:bookmarkStart w:name="_Hlk143759358" w:id="0"/>
      <w:r w:rsidRPr="001F3AFE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 xml:space="preserve">Presentation: </w:t>
      </w:r>
      <w:r w:rsidRPr="001F3AFE" w:rsidR="001F3AFE">
        <w:rPr>
          <w:rFonts w:ascii="Times New Roman" w:hAnsi="Times New Roman" w:eastAsia="Times New Roman" w:cs="Times New Roman"/>
          <w:i/>
          <w:iCs/>
          <w:sz w:val="24"/>
          <w:szCs w:val="24"/>
        </w:rPr>
        <w:t>None</w:t>
      </w:r>
    </w:p>
    <w:bookmarkEnd w:id="0"/>
    <w:p w:rsidRPr="001F3AFE" w:rsidR="002247C5" w:rsidP="002247C5" w:rsidRDefault="002247C5" w14:paraId="6FF67BBF" w14:textId="6CC63FF4">
      <w:pPr>
        <w:tabs>
          <w:tab w:val="left" w:pos="1080"/>
        </w:tabs>
        <w:spacing w:after="0" w:line="240" w:lineRule="auto"/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</w:pPr>
    </w:p>
    <w:p w:rsidRPr="001F3AFE" w:rsidR="00A246B9" w:rsidP="002247C5" w:rsidRDefault="00F66A73" w14:paraId="0C9052E1" w14:textId="63F0E50F">
      <w:pPr>
        <w:tabs>
          <w:tab w:val="left" w:pos="1080"/>
        </w:tabs>
        <w:spacing w:after="0" w:line="240" w:lineRule="auto"/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</w:pPr>
      <w:r w:rsidRPr="001F3AFE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>Current Business</w:t>
      </w:r>
    </w:p>
    <w:p w:rsidRPr="001F3AFE" w:rsidR="001F3AFE" w:rsidP="001F3AFE" w:rsidRDefault="00AA747B" w14:paraId="5BEC2695" w14:textId="77777777">
      <w:pPr>
        <w:pStyle w:val="ListParagraph"/>
        <w:numPr>
          <w:ilvl w:val="0"/>
          <w:numId w:val="8"/>
        </w:numPr>
        <w:tabs>
          <w:tab w:val="left" w:pos="540"/>
        </w:tabs>
        <w:spacing w:after="0" w:line="240" w:lineRule="auto"/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</w:pPr>
      <w:r w:rsidRPr="001F3AFE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 xml:space="preserve">Review </w:t>
      </w:r>
      <w:r w:rsidRPr="001F3AFE" w:rsidR="006F304C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 xml:space="preserve">Yearly </w:t>
      </w:r>
      <w:r w:rsidRPr="001F3AFE" w:rsidR="004E3A68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>UPC Charge</w:t>
      </w:r>
      <w:r w:rsidRPr="001F3AFE" w:rsidR="006F304C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 xml:space="preserve"> </w:t>
      </w:r>
      <w:r w:rsidRPr="001F3AFE" w:rsidR="00C06A57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>functions</w:t>
      </w:r>
    </w:p>
    <w:p w:rsidRPr="001F3AFE" w:rsidR="001F3AFE" w:rsidP="001F3AFE" w:rsidRDefault="00C06A57" w14:paraId="3D8120AB" w14:textId="77777777">
      <w:pPr>
        <w:pStyle w:val="ListParagraph"/>
        <w:numPr>
          <w:ilvl w:val="1"/>
          <w:numId w:val="8"/>
        </w:numPr>
        <w:tabs>
          <w:tab w:val="left" w:pos="540"/>
        </w:tabs>
        <w:spacing w:after="0" w:line="240" w:lineRule="auto"/>
        <w:rPr>
          <w:rStyle w:val="Hyperlink"/>
          <w:rFonts w:ascii="Times New Roman" w:hAnsi="Times New Roman" w:eastAsia="Times New Roman" w:cs="Times New Roman"/>
          <w:b/>
          <w:bCs/>
          <w:i/>
          <w:iCs/>
          <w:color w:val="auto"/>
          <w:sz w:val="24"/>
          <w:szCs w:val="24"/>
          <w:u w:val="none"/>
        </w:rPr>
      </w:pPr>
      <w:r w:rsidRPr="001F3AFE">
        <w:rPr>
          <w:rFonts w:ascii="Times New Roman" w:hAnsi="Times New Roman" w:eastAsia="Times New Roman" w:cs="Times New Roman"/>
          <w:i/>
          <w:iCs/>
          <w:sz w:val="24"/>
          <w:szCs w:val="24"/>
        </w:rPr>
        <w:t xml:space="preserve">Review Committee Charge- see </w:t>
      </w:r>
      <w:r w:rsidRPr="001F3AFE" w:rsidR="00133290">
        <w:rPr>
          <w:rFonts w:ascii="Times New Roman" w:hAnsi="Times New Roman" w:eastAsia="Times New Roman" w:cs="Times New Roman"/>
          <w:i/>
          <w:iCs/>
          <w:sz w:val="24"/>
          <w:szCs w:val="24"/>
        </w:rPr>
        <w:t xml:space="preserve">Academic Senate Bylaws, Appendix II found here: </w:t>
      </w:r>
      <w:hyperlink w:history="1" w:anchor="Appendix-Two" r:id="rId10">
        <w:r w:rsidRPr="001F3AFE" w:rsidR="00133290">
          <w:rPr>
            <w:rStyle w:val="Hyperlink"/>
            <w:rFonts w:ascii="Times New Roman" w:hAnsi="Times New Roman" w:eastAsia="Times New Roman" w:cs="Times New Roman"/>
            <w:i/>
            <w:iCs/>
            <w:sz w:val="24"/>
            <w:szCs w:val="24"/>
          </w:rPr>
          <w:t>https://academicsenate.illinoisstate.edu/about/bylaws/#Appendix-Two</w:t>
        </w:r>
      </w:hyperlink>
    </w:p>
    <w:p w:rsidRPr="001F3AFE" w:rsidR="001F3AFE" w:rsidP="002247C5" w:rsidRDefault="0061152C" w14:paraId="6134DF27" w14:textId="58254AE4">
      <w:pPr>
        <w:pStyle w:val="ListParagraph"/>
        <w:numPr>
          <w:ilvl w:val="1"/>
          <w:numId w:val="8"/>
        </w:numPr>
        <w:tabs>
          <w:tab w:val="left" w:pos="540"/>
        </w:tabs>
        <w:spacing w:after="0" w:line="240" w:lineRule="auto"/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</w:pPr>
      <w:r w:rsidRPr="001F3AFE">
        <w:rPr>
          <w:rFonts w:ascii="Times New Roman" w:hAnsi="Times New Roman" w:eastAsia="Times New Roman" w:cs="Times New Roman"/>
          <w:i/>
          <w:iCs/>
          <w:sz w:val="24"/>
          <w:szCs w:val="24"/>
        </w:rPr>
        <w:t>Submit Approved Committee Minutes from the previous meeting to the Senate office administrator by email (</w:t>
      </w:r>
      <w:hyperlink w:history="1" r:id="rId11">
        <w:r w:rsidRPr="001F3AFE">
          <w:rPr>
            <w:rStyle w:val="Hyperlink"/>
            <w:rFonts w:ascii="Times New Roman" w:hAnsi="Times New Roman" w:eastAsia="Times New Roman" w:cs="Times New Roman"/>
            <w:i/>
            <w:iCs/>
            <w:sz w:val="24"/>
            <w:szCs w:val="24"/>
          </w:rPr>
          <w:t>acsenate@ilstu.edu</w:t>
        </w:r>
      </w:hyperlink>
      <w:r w:rsidRPr="001F3AFE">
        <w:rPr>
          <w:rFonts w:ascii="Times New Roman" w:hAnsi="Times New Roman" w:eastAsia="Times New Roman" w:cs="Times New Roman"/>
          <w:i/>
          <w:iCs/>
          <w:sz w:val="24"/>
          <w:szCs w:val="24"/>
        </w:rPr>
        <w:t>) following each meeting</w:t>
      </w:r>
    </w:p>
    <w:p w:rsidRPr="001F3AFE" w:rsidR="001F3AFE" w:rsidP="001F3AFE" w:rsidRDefault="001F3AFE" w14:paraId="29B6EC5D" w14:textId="77777777">
      <w:pPr>
        <w:pStyle w:val="ListParagraph"/>
        <w:tabs>
          <w:tab w:val="left" w:pos="540"/>
        </w:tabs>
        <w:spacing w:after="0" w:line="240" w:lineRule="auto"/>
        <w:ind w:left="1620"/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</w:pPr>
    </w:p>
    <w:p w:rsidRPr="001F3AFE" w:rsidR="001F3AFE" w:rsidP="001F3AFE" w:rsidRDefault="00561C16" w14:paraId="356EA4DD" w14:textId="288E245A">
      <w:pPr>
        <w:pStyle w:val="ListParagraph"/>
        <w:numPr>
          <w:ilvl w:val="0"/>
          <w:numId w:val="8"/>
        </w:numPr>
        <w:tabs>
          <w:tab w:val="left" w:pos="540"/>
        </w:tabs>
        <w:spacing w:after="0" w:line="240" w:lineRule="auto"/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</w:pPr>
      <w:r w:rsidRPr="001F3AFE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>Select first policy for review</w:t>
      </w:r>
      <w:r w:rsidRPr="001F3AFE" w:rsidR="00651C7C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 xml:space="preserve"> from the following policies</w:t>
      </w:r>
    </w:p>
    <w:p w:rsidRPr="001F3AFE" w:rsidR="001F3AFE" w:rsidP="001F3AFE" w:rsidRDefault="001F3AFE" w14:paraId="5C141297" w14:textId="77777777">
      <w:pPr>
        <w:pStyle w:val="ListParagraph"/>
        <w:numPr>
          <w:ilvl w:val="1"/>
          <w:numId w:val="9"/>
        </w:numPr>
        <w:tabs>
          <w:tab w:val="left" w:pos="540"/>
        </w:tabs>
        <w:spacing w:after="0" w:line="240" w:lineRule="auto"/>
        <w:rPr>
          <w:rFonts w:ascii="Times New Roman" w:hAnsi="Times New Roman" w:eastAsia="Times New Roman" w:cs="Times New Roman"/>
          <w:i/>
          <w:iCs/>
          <w:sz w:val="24"/>
          <w:szCs w:val="24"/>
        </w:rPr>
      </w:pPr>
      <w:r w:rsidRPr="001F3AFE">
        <w:rPr>
          <w:rFonts w:ascii="Times New Roman" w:hAnsi="Times New Roman" w:eastAsia="Times New Roman" w:cs="Times New Roman"/>
          <w:i/>
          <w:iCs/>
          <w:sz w:val="24"/>
          <w:szCs w:val="24"/>
        </w:rPr>
        <w:t>Policy 1.15 Whistleblower Policy</w:t>
      </w:r>
    </w:p>
    <w:p w:rsidRPr="001F3AFE" w:rsidR="001F3AFE" w:rsidP="001F3AFE" w:rsidRDefault="001F3AFE" w14:paraId="2A8ACD7D" w14:textId="77777777">
      <w:pPr>
        <w:pStyle w:val="ListParagraph"/>
        <w:numPr>
          <w:ilvl w:val="1"/>
          <w:numId w:val="9"/>
        </w:numPr>
        <w:tabs>
          <w:tab w:val="left" w:pos="540"/>
        </w:tabs>
        <w:spacing w:after="0" w:line="240" w:lineRule="auto"/>
        <w:rPr>
          <w:rFonts w:ascii="Times New Roman" w:hAnsi="Times New Roman" w:eastAsia="Times New Roman" w:cs="Times New Roman"/>
          <w:i/>
          <w:iCs/>
          <w:sz w:val="24"/>
          <w:szCs w:val="24"/>
        </w:rPr>
      </w:pPr>
      <w:r w:rsidRPr="001F3AFE">
        <w:rPr>
          <w:rFonts w:ascii="Times New Roman" w:hAnsi="Times New Roman" w:eastAsia="Times New Roman" w:cs="Times New Roman"/>
          <w:i/>
          <w:iCs/>
          <w:sz w:val="24"/>
          <w:szCs w:val="24"/>
        </w:rPr>
        <w:t>Policy 1.17A Professional Relationships</w:t>
      </w:r>
    </w:p>
    <w:p w:rsidRPr="001F3AFE" w:rsidR="001F3AFE" w:rsidP="001F3AFE" w:rsidRDefault="001F3AFE" w14:paraId="739F4B45" w14:textId="77777777">
      <w:pPr>
        <w:pStyle w:val="ListParagraph"/>
        <w:numPr>
          <w:ilvl w:val="1"/>
          <w:numId w:val="9"/>
        </w:numPr>
        <w:tabs>
          <w:tab w:val="left" w:pos="540"/>
        </w:tabs>
        <w:spacing w:after="0" w:line="240" w:lineRule="auto"/>
        <w:rPr>
          <w:rFonts w:ascii="Times New Roman" w:hAnsi="Times New Roman" w:eastAsia="Times New Roman" w:cs="Times New Roman"/>
          <w:i/>
          <w:iCs/>
          <w:sz w:val="24"/>
          <w:szCs w:val="24"/>
        </w:rPr>
      </w:pPr>
      <w:r w:rsidRPr="001F3AFE">
        <w:rPr>
          <w:rFonts w:ascii="Times New Roman" w:hAnsi="Times New Roman" w:eastAsia="Times New Roman" w:cs="Times New Roman"/>
          <w:i/>
          <w:iCs/>
          <w:sz w:val="24"/>
          <w:szCs w:val="24"/>
        </w:rPr>
        <w:t>Policy 1.19 Protection of Minors</w:t>
      </w:r>
      <w:r w:rsidRPr="001F3AFE">
        <w:rPr>
          <w:rFonts w:ascii="Times New Roman" w:hAnsi="Times New Roman" w:eastAsia="Times New Roman" w:cs="Times New Roman"/>
          <w:i/>
          <w:iCs/>
          <w:sz w:val="24"/>
          <w:szCs w:val="24"/>
        </w:rPr>
        <w:tab/>
      </w:r>
    </w:p>
    <w:p w:rsidRPr="001F3AFE" w:rsidR="001F3AFE" w:rsidP="001F3AFE" w:rsidRDefault="001F3AFE" w14:paraId="3F3C2ED6" w14:textId="77777777">
      <w:pPr>
        <w:pStyle w:val="ListParagraph"/>
        <w:numPr>
          <w:ilvl w:val="1"/>
          <w:numId w:val="9"/>
        </w:numPr>
        <w:tabs>
          <w:tab w:val="left" w:pos="540"/>
        </w:tabs>
        <w:spacing w:after="0" w:line="240" w:lineRule="auto"/>
        <w:rPr>
          <w:rFonts w:ascii="Times New Roman" w:hAnsi="Times New Roman" w:eastAsia="Times New Roman" w:cs="Times New Roman"/>
          <w:i/>
          <w:iCs/>
          <w:sz w:val="24"/>
          <w:szCs w:val="24"/>
        </w:rPr>
      </w:pPr>
      <w:r w:rsidRPr="001F3AFE">
        <w:rPr>
          <w:rFonts w:ascii="Times New Roman" w:hAnsi="Times New Roman" w:eastAsia="Times New Roman" w:cs="Times New Roman"/>
          <w:i/>
          <w:iCs/>
          <w:sz w:val="24"/>
          <w:szCs w:val="24"/>
        </w:rPr>
        <w:t>Policy 3.2.11 Employment in Excess of Full Time Appointment</w:t>
      </w:r>
    </w:p>
    <w:p w:rsidRPr="001F3AFE" w:rsidR="001F3AFE" w:rsidP="001F3AFE" w:rsidRDefault="001F3AFE" w14:paraId="7F641D2E" w14:textId="77777777">
      <w:pPr>
        <w:pStyle w:val="ListParagraph"/>
        <w:numPr>
          <w:ilvl w:val="1"/>
          <w:numId w:val="9"/>
        </w:numPr>
        <w:tabs>
          <w:tab w:val="left" w:pos="540"/>
        </w:tabs>
        <w:spacing w:after="0" w:line="240" w:lineRule="auto"/>
        <w:rPr>
          <w:rFonts w:ascii="Times New Roman" w:hAnsi="Times New Roman" w:eastAsia="Times New Roman" w:cs="Times New Roman"/>
          <w:i/>
          <w:iCs/>
          <w:sz w:val="24"/>
          <w:szCs w:val="24"/>
        </w:rPr>
      </w:pPr>
      <w:r w:rsidRPr="001F3AFE">
        <w:rPr>
          <w:rFonts w:ascii="Times New Roman" w:hAnsi="Times New Roman" w:eastAsia="Times New Roman" w:cs="Times New Roman"/>
          <w:i/>
          <w:iCs/>
          <w:sz w:val="24"/>
          <w:szCs w:val="24"/>
        </w:rPr>
        <w:t>Policy 3.3.12 A. Appendix to Code of Ethics - Faculty Responsibilities to Students</w:t>
      </w:r>
    </w:p>
    <w:p w:rsidRPr="001F3AFE" w:rsidR="001F3AFE" w:rsidP="001F3AFE" w:rsidRDefault="001F3AFE" w14:paraId="0FB8F54B" w14:textId="77777777">
      <w:pPr>
        <w:pStyle w:val="ListParagraph"/>
        <w:numPr>
          <w:ilvl w:val="1"/>
          <w:numId w:val="9"/>
        </w:numPr>
        <w:tabs>
          <w:tab w:val="left" w:pos="540"/>
        </w:tabs>
        <w:spacing w:after="0" w:line="240" w:lineRule="auto"/>
        <w:rPr>
          <w:rFonts w:ascii="Times New Roman" w:hAnsi="Times New Roman" w:eastAsia="Times New Roman" w:cs="Times New Roman"/>
          <w:i/>
          <w:iCs/>
          <w:sz w:val="24"/>
          <w:szCs w:val="24"/>
        </w:rPr>
      </w:pPr>
      <w:r w:rsidRPr="001F3AFE">
        <w:rPr>
          <w:rFonts w:ascii="Times New Roman" w:hAnsi="Times New Roman" w:eastAsia="Times New Roman" w:cs="Times New Roman"/>
          <w:i/>
          <w:iCs/>
          <w:sz w:val="24"/>
          <w:szCs w:val="24"/>
        </w:rPr>
        <w:t>Policy 3.3.12 C. Appendix to Code of Ethics - Involvement in Political Activities</w:t>
      </w:r>
    </w:p>
    <w:p w:rsidRPr="001F3AFE" w:rsidR="001F3AFE" w:rsidP="001F3AFE" w:rsidRDefault="001F3AFE" w14:paraId="72502F8F" w14:textId="77777777">
      <w:pPr>
        <w:pStyle w:val="ListParagraph"/>
        <w:numPr>
          <w:ilvl w:val="1"/>
          <w:numId w:val="9"/>
        </w:numPr>
        <w:tabs>
          <w:tab w:val="left" w:pos="540"/>
        </w:tabs>
        <w:spacing w:after="0" w:line="240" w:lineRule="auto"/>
        <w:rPr>
          <w:rFonts w:ascii="Times New Roman" w:hAnsi="Times New Roman" w:eastAsia="Times New Roman" w:cs="Times New Roman"/>
          <w:i/>
          <w:iCs/>
          <w:sz w:val="24"/>
          <w:szCs w:val="24"/>
        </w:rPr>
      </w:pPr>
      <w:r w:rsidRPr="001F3AFE">
        <w:rPr>
          <w:rFonts w:ascii="Times New Roman" w:hAnsi="Times New Roman" w:eastAsia="Times New Roman" w:cs="Times New Roman"/>
          <w:i/>
          <w:iCs/>
          <w:sz w:val="24"/>
          <w:szCs w:val="24"/>
        </w:rPr>
        <w:t>Policy 8.1.1 Television Programming</w:t>
      </w:r>
    </w:p>
    <w:p w:rsidRPr="001F3AFE" w:rsidR="001F3AFE" w:rsidP="001F3AFE" w:rsidRDefault="001F3AFE" w14:paraId="1BC4389B" w14:textId="77777777">
      <w:pPr>
        <w:pStyle w:val="ListParagraph"/>
        <w:numPr>
          <w:ilvl w:val="1"/>
          <w:numId w:val="9"/>
        </w:numPr>
        <w:tabs>
          <w:tab w:val="left" w:pos="540"/>
        </w:tabs>
        <w:spacing w:after="0" w:line="240" w:lineRule="auto"/>
        <w:rPr>
          <w:rFonts w:ascii="Times New Roman" w:hAnsi="Times New Roman" w:eastAsia="Times New Roman" w:cs="Times New Roman"/>
          <w:i/>
          <w:iCs/>
          <w:sz w:val="24"/>
          <w:szCs w:val="24"/>
        </w:rPr>
      </w:pPr>
      <w:r w:rsidRPr="001F3AFE">
        <w:rPr>
          <w:rFonts w:ascii="Times New Roman" w:hAnsi="Times New Roman" w:eastAsia="Times New Roman" w:cs="Times New Roman"/>
          <w:i/>
          <w:iCs/>
          <w:sz w:val="24"/>
          <w:szCs w:val="24"/>
        </w:rPr>
        <w:t>Policy 9.2 and 9.2.1 Information Technology Appropriate Use Policy and Procedures for Violations</w:t>
      </w:r>
    </w:p>
    <w:p w:rsidRPr="001F3AFE" w:rsidR="001F3AFE" w:rsidP="001F3AFE" w:rsidRDefault="001F3AFE" w14:paraId="2EC70A46" w14:textId="77448C38">
      <w:pPr>
        <w:pStyle w:val="ListParagraph"/>
        <w:numPr>
          <w:ilvl w:val="1"/>
          <w:numId w:val="9"/>
        </w:numPr>
        <w:tabs>
          <w:tab w:val="left" w:pos="540"/>
        </w:tabs>
        <w:spacing w:after="0" w:line="240" w:lineRule="auto"/>
        <w:rPr>
          <w:rFonts w:ascii="Times New Roman" w:hAnsi="Times New Roman" w:eastAsia="Times New Roman" w:cs="Times New Roman"/>
          <w:i/>
          <w:iCs/>
          <w:sz w:val="24"/>
          <w:szCs w:val="24"/>
        </w:rPr>
      </w:pPr>
      <w:r w:rsidRPr="001F3AFE">
        <w:rPr>
          <w:rFonts w:ascii="Times New Roman" w:hAnsi="Times New Roman" w:eastAsia="Times New Roman" w:cs="Times New Roman"/>
          <w:i/>
          <w:iCs/>
          <w:sz w:val="24"/>
          <w:szCs w:val="24"/>
        </w:rPr>
        <w:t>Policy 9.5 Policy on Creation of University Web Sites and associated procedures 9.5.1, 9.5.2, 9.5.3, 9.5.4 and 9.9.5</w:t>
      </w:r>
    </w:p>
    <w:p w:rsidR="001F3AFE" w:rsidP="001F3AFE" w:rsidRDefault="001F3AFE" w14:paraId="408058A3" w14:textId="77777777">
      <w:pPr>
        <w:pStyle w:val="ListParagraph"/>
        <w:tabs>
          <w:tab w:val="left" w:pos="540"/>
        </w:tabs>
        <w:spacing w:after="0" w:line="240" w:lineRule="auto"/>
        <w:ind w:left="1620"/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</w:pPr>
    </w:p>
    <w:p w:rsidRPr="001F3AFE" w:rsidR="001F3AFE" w:rsidP="001F3AFE" w:rsidRDefault="001F3AFE" w14:paraId="182C15D7" w14:textId="1B69AF8C">
      <w:pPr>
        <w:pStyle w:val="ListParagraph"/>
        <w:numPr>
          <w:ilvl w:val="1"/>
          <w:numId w:val="8"/>
        </w:numPr>
        <w:tabs>
          <w:tab w:val="left" w:pos="540"/>
        </w:tabs>
        <w:spacing w:after="0" w:line="240" w:lineRule="auto"/>
        <w:rPr>
          <w:rFonts w:ascii="Times New Roman" w:hAnsi="Times New Roman" w:eastAsia="Times New Roman" w:cs="Times New Roman"/>
          <w:i/>
          <w:iCs/>
          <w:sz w:val="24"/>
          <w:szCs w:val="24"/>
        </w:rPr>
      </w:pPr>
      <w:r w:rsidRPr="001F3AFE">
        <w:rPr>
          <w:rFonts w:ascii="Times New Roman" w:hAnsi="Times New Roman" w:eastAsia="Times New Roman" w:cs="Times New Roman"/>
          <w:i/>
          <w:iCs/>
          <w:sz w:val="24"/>
          <w:szCs w:val="24"/>
        </w:rPr>
        <w:t xml:space="preserve">Committee agreed to </w:t>
      </w:r>
      <w:r w:rsidRPr="001F3AFE">
        <w:rPr>
          <w:rFonts w:ascii="Times New Roman" w:hAnsi="Times New Roman" w:eastAsia="Times New Roman" w:cs="Times New Roman"/>
          <w:i/>
          <w:iCs/>
          <w:sz w:val="24"/>
          <w:szCs w:val="24"/>
        </w:rPr>
        <w:t>prioritize Policy 9.2 and 9.2.1 Information Technology Appropriate Use Policy and Procedures for Violations</w:t>
      </w:r>
      <w:r w:rsidRPr="001F3AFE">
        <w:rPr>
          <w:rFonts w:ascii="Times New Roman" w:hAnsi="Times New Roman" w:eastAsia="Times New Roman" w:cs="Times New Roman"/>
          <w:i/>
          <w:iCs/>
          <w:sz w:val="24"/>
          <w:szCs w:val="24"/>
        </w:rPr>
        <w:t xml:space="preserve"> </w:t>
      </w:r>
      <w:r w:rsidRPr="001F3AFE">
        <w:rPr>
          <w:rFonts w:ascii="Times New Roman" w:hAnsi="Times New Roman" w:eastAsia="Times New Roman" w:cs="Times New Roman"/>
          <w:i/>
          <w:iCs/>
          <w:sz w:val="24"/>
          <w:szCs w:val="24"/>
        </w:rPr>
        <w:t>firs</w:t>
      </w:r>
      <w:r w:rsidRPr="001F3AFE">
        <w:rPr>
          <w:rFonts w:ascii="Times New Roman" w:hAnsi="Times New Roman" w:eastAsia="Times New Roman" w:cs="Times New Roman"/>
          <w:i/>
          <w:iCs/>
          <w:sz w:val="24"/>
          <w:szCs w:val="24"/>
        </w:rPr>
        <w:t xml:space="preserve">t, </w:t>
      </w:r>
      <w:r w:rsidRPr="001F3AFE">
        <w:rPr>
          <w:rFonts w:ascii="Times New Roman" w:hAnsi="Times New Roman" w:eastAsia="Times New Roman" w:cs="Times New Roman"/>
          <w:i/>
          <w:iCs/>
          <w:sz w:val="24"/>
          <w:szCs w:val="24"/>
        </w:rPr>
        <w:t xml:space="preserve">then 1.15 </w:t>
      </w:r>
      <w:r w:rsidRPr="001F3AFE">
        <w:rPr>
          <w:rFonts w:ascii="Times New Roman" w:hAnsi="Times New Roman" w:eastAsia="Times New Roman" w:cs="Times New Roman"/>
          <w:i/>
          <w:iCs/>
          <w:sz w:val="24"/>
          <w:szCs w:val="24"/>
        </w:rPr>
        <w:lastRenderedPageBreak/>
        <w:t>whistleblower policy</w:t>
      </w:r>
      <w:r w:rsidRPr="001F3AFE">
        <w:rPr>
          <w:rFonts w:ascii="Times New Roman" w:hAnsi="Times New Roman" w:eastAsia="Times New Roman" w:cs="Times New Roman"/>
          <w:i/>
          <w:iCs/>
          <w:sz w:val="24"/>
          <w:szCs w:val="24"/>
        </w:rPr>
        <w:t xml:space="preserve">, and </w:t>
      </w:r>
      <w:r w:rsidRPr="001F3AFE">
        <w:rPr>
          <w:rFonts w:ascii="Times New Roman" w:hAnsi="Times New Roman" w:eastAsia="Times New Roman" w:cs="Times New Roman"/>
          <w:i/>
          <w:iCs/>
          <w:sz w:val="24"/>
          <w:szCs w:val="24"/>
        </w:rPr>
        <w:t>1.19 protection of Minors</w:t>
      </w:r>
      <w:r w:rsidRPr="001F3AFE">
        <w:rPr>
          <w:rFonts w:ascii="Times New Roman" w:hAnsi="Times New Roman" w:eastAsia="Times New Roman" w:cs="Times New Roman"/>
          <w:i/>
          <w:iCs/>
          <w:sz w:val="24"/>
          <w:szCs w:val="24"/>
        </w:rPr>
        <w:t xml:space="preserve"> and to put review of policies on hold pending further information.</w:t>
      </w:r>
    </w:p>
    <w:p w:rsidRPr="001F3AFE" w:rsidR="001F3AFE" w:rsidP="001F3AFE" w:rsidRDefault="001F3AFE" w14:paraId="3B752856" w14:textId="38053762">
      <w:pPr>
        <w:pStyle w:val="ListParagraph"/>
        <w:numPr>
          <w:ilvl w:val="2"/>
          <w:numId w:val="8"/>
        </w:numPr>
        <w:tabs>
          <w:tab w:val="left" w:pos="540"/>
        </w:tabs>
        <w:spacing w:after="0" w:line="240" w:lineRule="auto"/>
        <w:rPr>
          <w:rFonts w:ascii="Times New Roman" w:hAnsi="Times New Roman" w:eastAsia="Times New Roman" w:cs="Times New Roman"/>
          <w:i/>
          <w:iCs/>
          <w:sz w:val="24"/>
          <w:szCs w:val="24"/>
        </w:rPr>
      </w:pPr>
      <w:r w:rsidRPr="001F3AFE">
        <w:rPr>
          <w:rFonts w:ascii="Times New Roman" w:hAnsi="Times New Roman" w:eastAsia="Times New Roman" w:cs="Times New Roman"/>
          <w:i/>
          <w:iCs/>
          <w:sz w:val="24"/>
          <w:szCs w:val="24"/>
        </w:rPr>
        <w:t>Policies 9.2 and 9.2.1 were unavailable for committee review. Senator Sheridan will follow up to retrieve documents.</w:t>
      </w:r>
    </w:p>
    <w:p w:rsidRPr="001F3AFE" w:rsidR="001F3AFE" w:rsidP="001F3AFE" w:rsidRDefault="001F3AFE" w14:paraId="45302CCB" w14:textId="7A6BC3C4">
      <w:pPr>
        <w:pStyle w:val="ListParagraph"/>
        <w:numPr>
          <w:ilvl w:val="2"/>
          <w:numId w:val="8"/>
        </w:numPr>
        <w:tabs>
          <w:tab w:val="left" w:pos="540"/>
        </w:tabs>
        <w:spacing w:after="0" w:line="240" w:lineRule="auto"/>
        <w:rPr>
          <w:rFonts w:ascii="Times New Roman" w:hAnsi="Times New Roman" w:eastAsia="Times New Roman" w:cs="Times New Roman"/>
          <w:i/>
          <w:iCs/>
          <w:sz w:val="24"/>
          <w:szCs w:val="24"/>
        </w:rPr>
      </w:pPr>
      <w:r w:rsidRPr="001F3AFE">
        <w:rPr>
          <w:rFonts w:ascii="Times New Roman" w:hAnsi="Times New Roman" w:eastAsia="Times New Roman" w:cs="Times New Roman"/>
          <w:i/>
          <w:iCs/>
          <w:sz w:val="24"/>
          <w:szCs w:val="24"/>
        </w:rPr>
        <w:t>During meeting, c</w:t>
      </w:r>
      <w:r w:rsidRPr="001F3AFE">
        <w:rPr>
          <w:rFonts w:ascii="Times New Roman" w:hAnsi="Times New Roman" w:eastAsia="Times New Roman" w:cs="Times New Roman"/>
          <w:i/>
          <w:iCs/>
          <w:sz w:val="24"/>
          <w:szCs w:val="24"/>
        </w:rPr>
        <w:t>ommittee began reviewing whistleblower polic</w:t>
      </w:r>
      <w:r w:rsidRPr="001F3AFE">
        <w:rPr>
          <w:rFonts w:ascii="Times New Roman" w:hAnsi="Times New Roman" w:eastAsia="Times New Roman" w:cs="Times New Roman"/>
          <w:i/>
          <w:iCs/>
          <w:sz w:val="24"/>
          <w:szCs w:val="24"/>
        </w:rPr>
        <w:t>y and Senator Sheridan recorded main discussion points presented by committee</w:t>
      </w:r>
    </w:p>
    <w:p w:rsidRPr="001F3AFE" w:rsidR="001F3AFE" w:rsidP="001F3AFE" w:rsidRDefault="001F3AFE" w14:paraId="2974C6F1" w14:textId="77777777">
      <w:pPr>
        <w:pStyle w:val="ListParagraph"/>
        <w:tabs>
          <w:tab w:val="left" w:pos="540"/>
        </w:tabs>
        <w:spacing w:after="0" w:line="240" w:lineRule="auto"/>
        <w:ind w:left="1620"/>
        <w:rPr>
          <w:rFonts w:ascii="Times New Roman" w:hAnsi="Times New Roman" w:eastAsia="Times New Roman" w:cs="Times New Roman"/>
          <w:i/>
          <w:iCs/>
          <w:sz w:val="24"/>
          <w:szCs w:val="24"/>
        </w:rPr>
      </w:pPr>
    </w:p>
    <w:p w:rsidRPr="001F3AFE" w:rsidR="001F3AFE" w:rsidP="001F3AFE" w:rsidRDefault="001F3AFE" w14:paraId="48446E90" w14:textId="62A32FFC">
      <w:pPr>
        <w:pStyle w:val="ListParagraph"/>
        <w:numPr>
          <w:ilvl w:val="1"/>
          <w:numId w:val="8"/>
        </w:numPr>
        <w:tabs>
          <w:tab w:val="left" w:pos="540"/>
        </w:tabs>
        <w:spacing w:after="0" w:line="240" w:lineRule="auto"/>
        <w:rPr>
          <w:rFonts w:ascii="Times New Roman" w:hAnsi="Times New Roman" w:eastAsia="Times New Roman" w:cs="Times New Roman"/>
          <w:i/>
          <w:iCs/>
          <w:sz w:val="24"/>
          <w:szCs w:val="24"/>
        </w:rPr>
      </w:pPr>
      <w:r w:rsidRPr="001F3AFE">
        <w:rPr>
          <w:rFonts w:ascii="Times New Roman" w:hAnsi="Times New Roman" w:eastAsia="Times New Roman" w:cs="Times New Roman"/>
          <w:i/>
          <w:iCs/>
          <w:sz w:val="24"/>
          <w:szCs w:val="24"/>
        </w:rPr>
        <w:t>F</w:t>
      </w:r>
      <w:r w:rsidRPr="001F3AFE">
        <w:rPr>
          <w:rFonts w:ascii="Times New Roman" w:hAnsi="Times New Roman" w:eastAsia="Times New Roman" w:cs="Times New Roman"/>
          <w:i/>
          <w:iCs/>
          <w:sz w:val="24"/>
          <w:szCs w:val="24"/>
        </w:rPr>
        <w:t xml:space="preserve">or </w:t>
      </w:r>
      <w:r w:rsidRPr="001F3AFE">
        <w:rPr>
          <w:rFonts w:ascii="Times New Roman" w:hAnsi="Times New Roman" w:eastAsia="Times New Roman" w:cs="Times New Roman"/>
          <w:i/>
          <w:iCs/>
          <w:sz w:val="24"/>
          <w:szCs w:val="24"/>
        </w:rPr>
        <w:t xml:space="preserve">the </w:t>
      </w:r>
      <w:r w:rsidRPr="001F3AFE">
        <w:rPr>
          <w:rFonts w:ascii="Times New Roman" w:hAnsi="Times New Roman" w:eastAsia="Times New Roman" w:cs="Times New Roman"/>
          <w:i/>
          <w:iCs/>
          <w:sz w:val="24"/>
          <w:szCs w:val="24"/>
        </w:rPr>
        <w:t>next meeting committee</w:t>
      </w:r>
      <w:r w:rsidRPr="001F3AFE">
        <w:rPr>
          <w:rFonts w:ascii="Times New Roman" w:hAnsi="Times New Roman" w:eastAsia="Times New Roman" w:cs="Times New Roman"/>
          <w:i/>
          <w:iCs/>
          <w:sz w:val="24"/>
          <w:szCs w:val="24"/>
        </w:rPr>
        <w:t xml:space="preserve"> on 9-27-2023</w:t>
      </w:r>
    </w:p>
    <w:p w:rsidRPr="001F3AFE" w:rsidR="001F3AFE" w:rsidP="001F3AFE" w:rsidRDefault="001F3AFE" w14:paraId="1C21520D" w14:textId="1DACEA3E">
      <w:pPr>
        <w:pStyle w:val="ListParagraph"/>
        <w:numPr>
          <w:ilvl w:val="2"/>
          <w:numId w:val="8"/>
        </w:numPr>
        <w:tabs>
          <w:tab w:val="left" w:pos="540"/>
        </w:tabs>
        <w:spacing w:after="0" w:line="240" w:lineRule="auto"/>
        <w:rPr>
          <w:rFonts w:ascii="Times New Roman" w:hAnsi="Times New Roman" w:eastAsia="Times New Roman" w:cs="Times New Roman"/>
          <w:i/>
          <w:iCs/>
          <w:sz w:val="24"/>
          <w:szCs w:val="24"/>
        </w:rPr>
      </w:pPr>
      <w:r w:rsidRPr="001F3AFE">
        <w:rPr>
          <w:rFonts w:ascii="Times New Roman" w:hAnsi="Times New Roman" w:eastAsia="Times New Roman" w:cs="Times New Roman"/>
          <w:i/>
          <w:iCs/>
          <w:sz w:val="24"/>
          <w:szCs w:val="24"/>
        </w:rPr>
        <w:t>R</w:t>
      </w:r>
      <w:r w:rsidRPr="001F3AFE">
        <w:rPr>
          <w:rFonts w:ascii="Times New Roman" w:hAnsi="Times New Roman" w:eastAsia="Times New Roman" w:cs="Times New Roman"/>
          <w:i/>
          <w:iCs/>
          <w:sz w:val="24"/>
          <w:szCs w:val="24"/>
        </w:rPr>
        <w:t>eview Policy 9.2 and 9.2.1 Information Technology Appropriate Use Policy and Procedures for Violation</w:t>
      </w:r>
      <w:r w:rsidRPr="001F3AFE">
        <w:rPr>
          <w:rFonts w:ascii="Times New Roman" w:hAnsi="Times New Roman" w:eastAsia="Times New Roman" w:cs="Times New Roman"/>
          <w:i/>
          <w:iCs/>
          <w:sz w:val="24"/>
          <w:szCs w:val="24"/>
        </w:rPr>
        <w:t>s</w:t>
      </w:r>
    </w:p>
    <w:p w:rsidRPr="001F3AFE" w:rsidR="001F3AFE" w:rsidP="002247C5" w:rsidRDefault="001F3AFE" w14:paraId="41A2AD68" w14:textId="6C068460">
      <w:pPr>
        <w:pStyle w:val="ListParagraph"/>
        <w:numPr>
          <w:ilvl w:val="2"/>
          <w:numId w:val="8"/>
        </w:numPr>
        <w:tabs>
          <w:tab w:val="left" w:pos="540"/>
        </w:tabs>
        <w:spacing w:after="0" w:line="240" w:lineRule="auto"/>
        <w:rPr>
          <w:rFonts w:ascii="Times New Roman" w:hAnsi="Times New Roman" w:eastAsia="Times New Roman" w:cs="Times New Roman"/>
          <w:i/>
          <w:iCs/>
          <w:sz w:val="24"/>
          <w:szCs w:val="24"/>
        </w:rPr>
      </w:pPr>
      <w:r w:rsidRPr="001F3AFE">
        <w:rPr>
          <w:rFonts w:ascii="Times New Roman" w:hAnsi="Times New Roman" w:eastAsia="Times New Roman" w:cs="Times New Roman"/>
          <w:i/>
          <w:iCs/>
          <w:sz w:val="24"/>
          <w:szCs w:val="24"/>
        </w:rPr>
        <w:t xml:space="preserve">Be prepared to </w:t>
      </w:r>
      <w:r w:rsidRPr="001F3AFE">
        <w:rPr>
          <w:rFonts w:ascii="Times New Roman" w:hAnsi="Times New Roman" w:eastAsia="Times New Roman" w:cs="Times New Roman"/>
          <w:i/>
          <w:iCs/>
          <w:sz w:val="24"/>
          <w:szCs w:val="24"/>
        </w:rPr>
        <w:t>talk about the proposed language for 1.8, and 1.1.19</w:t>
      </w:r>
    </w:p>
    <w:p w:rsidRPr="001F3AFE" w:rsidR="001F3AFE" w:rsidP="001F3AFE" w:rsidRDefault="001F3AFE" w14:paraId="51113881" w14:textId="77777777">
      <w:pPr>
        <w:tabs>
          <w:tab w:val="left" w:pos="540"/>
        </w:tabs>
        <w:spacing w:after="0" w:line="240" w:lineRule="auto"/>
        <w:ind w:left="2160"/>
        <w:rPr>
          <w:rFonts w:ascii="Times New Roman" w:hAnsi="Times New Roman" w:eastAsia="Times New Roman" w:cs="Times New Roman"/>
          <w:i/>
          <w:iCs/>
          <w:sz w:val="24"/>
          <w:szCs w:val="24"/>
        </w:rPr>
      </w:pPr>
    </w:p>
    <w:p w:rsidRPr="001F3AFE" w:rsidR="001F3AFE" w:rsidP="002247C5" w:rsidRDefault="001F3AFE" w14:paraId="434A35F6" w14:textId="77777777">
      <w:pPr>
        <w:pStyle w:val="ListParagraph"/>
        <w:numPr>
          <w:ilvl w:val="0"/>
          <w:numId w:val="8"/>
        </w:numPr>
        <w:tabs>
          <w:tab w:val="left" w:pos="540"/>
        </w:tabs>
        <w:spacing w:after="0" w:line="240" w:lineRule="auto"/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</w:pPr>
      <w:r w:rsidRPr="001F3AFE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>General Notes</w:t>
      </w:r>
      <w:r w:rsidRPr="001F3AFE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 xml:space="preserve"> </w:t>
      </w:r>
    </w:p>
    <w:p w:rsidRPr="001F3AFE" w:rsidR="001F3AFE" w:rsidP="001F3AFE" w:rsidRDefault="001F3AFE" w14:paraId="2EFF5FB6" w14:textId="063F1800">
      <w:pPr>
        <w:pStyle w:val="ListParagraph"/>
        <w:numPr>
          <w:ilvl w:val="1"/>
          <w:numId w:val="8"/>
        </w:numPr>
        <w:tabs>
          <w:tab w:val="left" w:pos="540"/>
        </w:tabs>
        <w:spacing w:after="0" w:line="240" w:lineRule="auto"/>
        <w:rPr>
          <w:rFonts w:ascii="Times New Roman" w:hAnsi="Times New Roman" w:eastAsia="Times New Roman" w:cs="Times New Roman"/>
          <w:i/>
          <w:iCs/>
          <w:sz w:val="24"/>
          <w:szCs w:val="24"/>
        </w:rPr>
      </w:pPr>
      <w:r w:rsidRPr="001F3AFE">
        <w:rPr>
          <w:rFonts w:ascii="Times New Roman" w:hAnsi="Times New Roman" w:eastAsia="Times New Roman" w:cs="Times New Roman"/>
          <w:i/>
          <w:iCs/>
          <w:sz w:val="24"/>
          <w:szCs w:val="24"/>
        </w:rPr>
        <w:t>M</w:t>
      </w:r>
      <w:r w:rsidRPr="001F3AFE" w:rsidR="005D2875">
        <w:rPr>
          <w:rFonts w:ascii="Times New Roman" w:hAnsi="Times New Roman" w:eastAsia="Times New Roman" w:cs="Times New Roman"/>
          <w:i/>
          <w:iCs/>
          <w:sz w:val="24"/>
          <w:szCs w:val="24"/>
        </w:rPr>
        <w:t>eetings agendas</w:t>
      </w: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>, committee packets and minutes</w:t>
      </w:r>
      <w:r w:rsidRPr="001F3AFE" w:rsidR="005D2875">
        <w:rPr>
          <w:rFonts w:ascii="Times New Roman" w:hAnsi="Times New Roman" w:eastAsia="Times New Roman" w:cs="Times New Roman"/>
          <w:i/>
          <w:iCs/>
          <w:sz w:val="24"/>
          <w:szCs w:val="24"/>
        </w:rPr>
        <w:t xml:space="preserve"> will be found in UPC Teams chat.</w:t>
      </w:r>
    </w:p>
    <w:p w:rsidRPr="001F3AFE" w:rsidR="005D2875" w:rsidP="001F3AFE" w:rsidRDefault="001F3AFE" w14:paraId="4B227B72" w14:textId="5D583157">
      <w:pPr>
        <w:pStyle w:val="ListParagraph"/>
        <w:numPr>
          <w:ilvl w:val="1"/>
          <w:numId w:val="8"/>
        </w:numPr>
        <w:tabs>
          <w:tab w:val="left" w:pos="540"/>
        </w:tabs>
        <w:spacing w:after="0" w:line="240" w:lineRule="auto"/>
        <w:rPr>
          <w:rFonts w:ascii="Times New Roman" w:hAnsi="Times New Roman" w:eastAsia="Times New Roman" w:cs="Times New Roman"/>
          <w:i/>
          <w:iCs/>
          <w:sz w:val="24"/>
          <w:szCs w:val="24"/>
        </w:rPr>
      </w:pP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>Original policies can be accessed</w:t>
      </w:r>
      <w:r w:rsidRPr="001F3AFE" w:rsidR="005D2875">
        <w:rPr>
          <w:rFonts w:ascii="Times New Roman" w:hAnsi="Times New Roman" w:eastAsia="Times New Roman" w:cs="Times New Roman"/>
          <w:i/>
          <w:iCs/>
          <w:sz w:val="24"/>
          <w:szCs w:val="24"/>
        </w:rPr>
        <w:t xml:space="preserve"> via </w:t>
      </w:r>
      <w:r w:rsidRPr="001F3AFE">
        <w:rPr>
          <w:rFonts w:ascii="Times New Roman" w:hAnsi="Times New Roman" w:eastAsia="Times New Roman" w:cs="Times New Roman"/>
          <w:i/>
          <w:iCs/>
          <w:sz w:val="24"/>
          <w:szCs w:val="24"/>
        </w:rPr>
        <w:t>policy.illinoisstate.edu.</w:t>
      </w:r>
    </w:p>
    <w:p w:rsidRPr="001F3AFE" w:rsidR="009F65ED" w:rsidP="002247C5" w:rsidRDefault="009F65ED" w14:paraId="35E60C96" w14:textId="478EA7A7">
      <w:pPr>
        <w:tabs>
          <w:tab w:val="left" w:pos="540"/>
        </w:tabs>
        <w:spacing w:after="0" w:line="240" w:lineRule="auto"/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</w:pPr>
    </w:p>
    <w:p w:rsidRPr="001F3AFE" w:rsidR="009F65ED" w:rsidP="009F65ED" w:rsidRDefault="009F65ED" w14:paraId="18A69195" w14:textId="77777777">
      <w:pPr>
        <w:tabs>
          <w:tab w:val="left" w:pos="540"/>
        </w:tabs>
        <w:spacing w:after="0" w:line="240" w:lineRule="auto"/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</w:pPr>
    </w:p>
    <w:p w:rsidRPr="001F3AFE" w:rsidR="00B8234B" w:rsidP="4DB38323" w:rsidRDefault="002247C5" w14:paraId="6A43F690" w14:textId="26274FD6">
      <w:pPr>
        <w:tabs>
          <w:tab w:val="left" w:pos="540"/>
        </w:tabs>
        <w:spacing w:after="0" w:line="240" w:lineRule="auto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</w:pPr>
      <w:r w:rsidRPr="4DB38323" w:rsidR="002247C5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Adjournment</w:t>
      </w:r>
      <w:r w:rsidRPr="4DB38323" w:rsidR="001F3AFE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:</w:t>
      </w:r>
      <w:r w:rsidRPr="4DB38323" w:rsidR="005D2875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 xml:space="preserve"> </w:t>
      </w:r>
      <w:r w:rsidRPr="4DB38323" w:rsidR="001F3AFE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Senator Myers moved to adjourn the meeting and Senator McHale seconded. </w:t>
      </w:r>
      <w:r w:rsidRPr="4DB38323" w:rsidR="001F3AFE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Meeting adjourned at </w:t>
      </w:r>
      <w:r w:rsidRPr="4DB38323" w:rsidR="005D2875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6:51pm</w:t>
      </w:r>
    </w:p>
    <w:p w:rsidRPr="001F3AFE" w:rsidR="00B8234B" w:rsidP="002247C5" w:rsidRDefault="00B8234B" w14:paraId="32ABA1CC" w14:textId="27DEBAE8">
      <w:pPr>
        <w:tabs>
          <w:tab w:val="left" w:pos="540"/>
        </w:tabs>
        <w:spacing w:after="0" w:line="240" w:lineRule="auto"/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</w:pPr>
    </w:p>
    <w:p w:rsidRPr="001F3AFE" w:rsidR="002247C5" w:rsidP="002247C5" w:rsidRDefault="002247C5" w14:paraId="0D3856B3" w14:textId="77777777">
      <w:pPr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</w:pPr>
    </w:p>
    <w:p w:rsidRPr="001F3AFE" w:rsidR="000A7E35" w:rsidRDefault="001F3AFE" w14:paraId="127CB2B7" w14:textId="3DCB72A8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F3A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Respectfully submitted by:</w:t>
      </w:r>
    </w:p>
    <w:p w:rsidRPr="001F3AFE" w:rsidR="001F3AFE" w:rsidRDefault="001F3AFE" w14:paraId="748C5EA5" w14:textId="502F332F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F3A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Senator Quanisha Kumi-Darfour</w:t>
      </w:r>
    </w:p>
    <w:sectPr w:rsidRPr="001F3AFE" w:rsidR="001F3AFE">
      <w:headerReference w:type="default" r:id="rId12"/>
      <w:footerReference w:type="default" r:id="rId13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9692F" w:rsidRDefault="0079692F" w14:paraId="46F799A8" w14:textId="77777777">
      <w:pPr>
        <w:spacing w:after="0" w:line="240" w:lineRule="auto"/>
      </w:pPr>
      <w:r>
        <w:separator/>
      </w:r>
    </w:p>
  </w:endnote>
  <w:endnote w:type="continuationSeparator" w:id="0">
    <w:p w:rsidR="0079692F" w:rsidRDefault="0079692F" w14:paraId="4680FFBB" w14:textId="77777777">
      <w:pPr>
        <w:spacing w:after="0" w:line="240" w:lineRule="auto"/>
      </w:pPr>
      <w:r>
        <w:continuationSeparator/>
      </w:r>
    </w:p>
  </w:endnote>
  <w:endnote w:type="continuationNotice" w:id="1">
    <w:p w:rsidR="0079692F" w:rsidRDefault="0079692F" w14:paraId="6094EF86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7FECFD9" w:rsidTr="009E4C52" w14:paraId="7EC6BCE9" w14:textId="77777777">
      <w:trPr>
        <w:trHeight w:val="300"/>
      </w:trPr>
      <w:tc>
        <w:tcPr>
          <w:tcW w:w="3120" w:type="dxa"/>
        </w:tcPr>
        <w:p w:rsidR="37FECFD9" w:rsidP="009E4C52" w:rsidRDefault="00000000" w14:paraId="73CC5FAA" w14:textId="77777777">
          <w:pPr>
            <w:pStyle w:val="Header"/>
            <w:ind w:left="-115"/>
          </w:pPr>
        </w:p>
      </w:tc>
      <w:tc>
        <w:tcPr>
          <w:tcW w:w="3120" w:type="dxa"/>
        </w:tcPr>
        <w:p w:rsidR="37FECFD9" w:rsidP="009E4C52" w:rsidRDefault="00000000" w14:paraId="027EE656" w14:textId="77777777">
          <w:pPr>
            <w:pStyle w:val="Header"/>
            <w:jc w:val="center"/>
          </w:pPr>
        </w:p>
      </w:tc>
      <w:tc>
        <w:tcPr>
          <w:tcW w:w="3120" w:type="dxa"/>
        </w:tcPr>
        <w:p w:rsidR="37FECFD9" w:rsidP="009E4C52" w:rsidRDefault="00000000" w14:paraId="5957222B" w14:textId="77777777">
          <w:pPr>
            <w:pStyle w:val="Header"/>
            <w:ind w:right="-115"/>
            <w:jc w:val="right"/>
          </w:pPr>
        </w:p>
      </w:tc>
    </w:tr>
  </w:tbl>
  <w:p w:rsidR="37FECFD9" w:rsidP="009E4C52" w:rsidRDefault="00000000" w14:paraId="294A4011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9692F" w:rsidRDefault="0079692F" w14:paraId="0B08FB04" w14:textId="77777777">
      <w:pPr>
        <w:spacing w:after="0" w:line="240" w:lineRule="auto"/>
      </w:pPr>
      <w:r>
        <w:separator/>
      </w:r>
    </w:p>
  </w:footnote>
  <w:footnote w:type="continuationSeparator" w:id="0">
    <w:p w:rsidR="0079692F" w:rsidRDefault="0079692F" w14:paraId="79BD1EB7" w14:textId="77777777">
      <w:pPr>
        <w:spacing w:after="0" w:line="240" w:lineRule="auto"/>
      </w:pPr>
      <w:r>
        <w:continuationSeparator/>
      </w:r>
    </w:p>
  </w:footnote>
  <w:footnote w:type="continuationNotice" w:id="1">
    <w:p w:rsidR="0079692F" w:rsidRDefault="0079692F" w14:paraId="0DA96A89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7FECFD9" w:rsidTr="37FECFD9" w14:paraId="42651FE9" w14:textId="77777777">
      <w:trPr>
        <w:trHeight w:val="300"/>
      </w:trPr>
      <w:tc>
        <w:tcPr>
          <w:tcW w:w="3120" w:type="dxa"/>
        </w:tcPr>
        <w:p w:rsidR="37FECFD9" w:rsidP="37FECFD9" w:rsidRDefault="00000000" w14:paraId="4562D271" w14:textId="77777777">
          <w:pPr>
            <w:pStyle w:val="Header"/>
            <w:ind w:left="-115"/>
          </w:pPr>
        </w:p>
      </w:tc>
      <w:tc>
        <w:tcPr>
          <w:tcW w:w="3120" w:type="dxa"/>
        </w:tcPr>
        <w:p w:rsidR="37FECFD9" w:rsidP="009E4C52" w:rsidRDefault="00000000" w14:paraId="7B30027A" w14:textId="77777777">
          <w:pPr>
            <w:pStyle w:val="Header"/>
            <w:jc w:val="center"/>
          </w:pPr>
        </w:p>
      </w:tc>
      <w:tc>
        <w:tcPr>
          <w:tcW w:w="3120" w:type="dxa"/>
        </w:tcPr>
        <w:p w:rsidR="37FECFD9" w:rsidP="009E4C52" w:rsidRDefault="00000000" w14:paraId="7BDC02D2" w14:textId="77777777">
          <w:pPr>
            <w:pStyle w:val="Header"/>
            <w:ind w:right="-115"/>
            <w:jc w:val="right"/>
          </w:pPr>
        </w:p>
      </w:tc>
    </w:tr>
  </w:tbl>
  <w:p w:rsidR="37FECFD9" w:rsidP="009E4C52" w:rsidRDefault="00000000" w14:paraId="3C85FD98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05C9"/>
    <w:multiLevelType w:val="hybridMultilevel"/>
    <w:tmpl w:val="365CD3D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8B36298"/>
    <w:multiLevelType w:val="hybridMultilevel"/>
    <w:tmpl w:val="E7F07E9E"/>
    <w:lvl w:ilvl="0" w:tplc="FFFFFFFF">
      <w:start w:val="1"/>
      <w:numFmt w:val="decimal"/>
      <w:lvlText w:val="%1."/>
      <w:lvlJc w:val="left"/>
      <w:pPr>
        <w:ind w:left="900" w:hanging="360"/>
      </w:pPr>
    </w:lvl>
    <w:lvl w:ilvl="1" w:tplc="04DCACF6">
      <w:numFmt w:val="bullet"/>
      <w:lvlText w:val="-"/>
      <w:lvlJc w:val="left"/>
      <w:pPr>
        <w:ind w:left="1620" w:hanging="360"/>
      </w:pPr>
      <w:rPr>
        <w:rFonts w:hint="default" w:ascii="Calibri" w:hAnsi="Calibri" w:cs="Calibri" w:eastAsiaTheme="minorHAnsi"/>
      </w:rPr>
    </w:lvl>
    <w:lvl w:ilvl="2" w:tplc="FFFFFFFF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A157E5A"/>
    <w:multiLevelType w:val="hybridMultilevel"/>
    <w:tmpl w:val="10365D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760DB4"/>
    <w:multiLevelType w:val="hybridMultilevel"/>
    <w:tmpl w:val="EB22300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04E44A4"/>
    <w:multiLevelType w:val="hybridMultilevel"/>
    <w:tmpl w:val="857C68D4"/>
    <w:lvl w:ilvl="0" w:tplc="04090001">
      <w:start w:val="1"/>
      <w:numFmt w:val="bullet"/>
      <w:lvlText w:val=""/>
      <w:lvlJc w:val="left"/>
      <w:pPr>
        <w:ind w:left="12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hint="default" w:ascii="Wingdings" w:hAnsi="Wingdings"/>
      </w:rPr>
    </w:lvl>
  </w:abstractNum>
  <w:abstractNum w:abstractNumId="5" w15:restartNumberingAfterBreak="0">
    <w:nsid w:val="591D7605"/>
    <w:multiLevelType w:val="hybridMultilevel"/>
    <w:tmpl w:val="F2065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7" w15:restartNumberingAfterBreak="0">
    <w:nsid w:val="7E943C01"/>
    <w:multiLevelType w:val="hybridMultilevel"/>
    <w:tmpl w:val="4E2E9836"/>
    <w:lvl w:ilvl="0" w:tplc="AFCEE896">
      <w:start w:val="2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E9A403F"/>
    <w:multiLevelType w:val="hybridMultilevel"/>
    <w:tmpl w:val="D7BA721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811168395">
    <w:abstractNumId w:val="6"/>
  </w:num>
  <w:num w:numId="2" w16cid:durableId="125587001">
    <w:abstractNumId w:val="8"/>
  </w:num>
  <w:num w:numId="3" w16cid:durableId="1061633579">
    <w:abstractNumId w:val="4"/>
  </w:num>
  <w:num w:numId="4" w16cid:durableId="1262378173">
    <w:abstractNumId w:val="0"/>
  </w:num>
  <w:num w:numId="5" w16cid:durableId="9768181">
    <w:abstractNumId w:val="7"/>
  </w:num>
  <w:num w:numId="6" w16cid:durableId="1523938546">
    <w:abstractNumId w:val="2"/>
  </w:num>
  <w:num w:numId="7" w16cid:durableId="1627002907">
    <w:abstractNumId w:val="5"/>
  </w:num>
  <w:num w:numId="8" w16cid:durableId="596443353">
    <w:abstractNumId w:val="3"/>
  </w:num>
  <w:num w:numId="9" w16cid:durableId="7466580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jQ0tDQ1NzczsjQ2szBW0lEKTi0uzszPAykwqgUASjv79SwAAAA="/>
  </w:docVars>
  <w:rsids>
    <w:rsidRoot w:val="002247C5"/>
    <w:rsid w:val="00004405"/>
    <w:rsid w:val="000A7E35"/>
    <w:rsid w:val="00133290"/>
    <w:rsid w:val="00136BBB"/>
    <w:rsid w:val="00191A22"/>
    <w:rsid w:val="001B4AD5"/>
    <w:rsid w:val="001E297C"/>
    <w:rsid w:val="001F3AFE"/>
    <w:rsid w:val="002247C5"/>
    <w:rsid w:val="002E7016"/>
    <w:rsid w:val="00452010"/>
    <w:rsid w:val="004E3A68"/>
    <w:rsid w:val="00561C16"/>
    <w:rsid w:val="005D2875"/>
    <w:rsid w:val="0061152C"/>
    <w:rsid w:val="00651C7C"/>
    <w:rsid w:val="006E1D41"/>
    <w:rsid w:val="006F304C"/>
    <w:rsid w:val="0079692F"/>
    <w:rsid w:val="0082073E"/>
    <w:rsid w:val="00876E91"/>
    <w:rsid w:val="008C3081"/>
    <w:rsid w:val="008C5DBE"/>
    <w:rsid w:val="00932853"/>
    <w:rsid w:val="0094306E"/>
    <w:rsid w:val="009E151B"/>
    <w:rsid w:val="009F65ED"/>
    <w:rsid w:val="00A2163B"/>
    <w:rsid w:val="00A246B9"/>
    <w:rsid w:val="00AA747B"/>
    <w:rsid w:val="00AD4AF9"/>
    <w:rsid w:val="00B0148D"/>
    <w:rsid w:val="00B8234B"/>
    <w:rsid w:val="00C06A57"/>
    <w:rsid w:val="00C502F7"/>
    <w:rsid w:val="00D81DE0"/>
    <w:rsid w:val="00F50849"/>
    <w:rsid w:val="00F66A73"/>
    <w:rsid w:val="00F77C8D"/>
    <w:rsid w:val="00FB3091"/>
    <w:rsid w:val="00FC1B61"/>
    <w:rsid w:val="00FE4D36"/>
    <w:rsid w:val="00FE79D2"/>
    <w:rsid w:val="32DAA8CC"/>
    <w:rsid w:val="4DB38323"/>
    <w:rsid w:val="7BA1C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901C7"/>
  <w15:chartTrackingRefBased/>
  <w15:docId w15:val="{7E740CB2-9C28-4EB8-B3A4-415BC5D38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247C5"/>
    <w:pPr>
      <w:spacing w:after="200" w:line="276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7C5"/>
    <w:pPr>
      <w:ind w:left="720"/>
      <w:contextualSpacing/>
    </w:pPr>
  </w:style>
  <w:style w:type="character" w:styleId="HeaderChar" w:customStyle="1">
    <w:name w:val="Header Char"/>
    <w:basedOn w:val="DefaultParagraphFont"/>
    <w:link w:val="Header"/>
    <w:uiPriority w:val="99"/>
    <w:rsid w:val="002247C5"/>
  </w:style>
  <w:style w:type="paragraph" w:styleId="Header">
    <w:name w:val="header"/>
    <w:basedOn w:val="Normal"/>
    <w:link w:val="HeaderChar"/>
    <w:uiPriority w:val="99"/>
    <w:unhideWhenUsed/>
    <w:rsid w:val="002247C5"/>
    <w:pPr>
      <w:tabs>
        <w:tab w:val="center" w:pos="4680"/>
        <w:tab w:val="right" w:pos="9360"/>
      </w:tabs>
      <w:spacing w:after="0" w:line="240" w:lineRule="auto"/>
    </w:pPr>
  </w:style>
  <w:style w:type="character" w:styleId="HeaderChar1" w:customStyle="1">
    <w:name w:val="Header Char1"/>
    <w:basedOn w:val="DefaultParagraphFont"/>
    <w:uiPriority w:val="99"/>
    <w:semiHidden/>
    <w:rsid w:val="002247C5"/>
  </w:style>
  <w:style w:type="character" w:styleId="FooterChar" w:customStyle="1">
    <w:name w:val="Footer Char"/>
    <w:basedOn w:val="DefaultParagraphFont"/>
    <w:link w:val="Footer"/>
    <w:uiPriority w:val="99"/>
    <w:rsid w:val="002247C5"/>
  </w:style>
  <w:style w:type="paragraph" w:styleId="Footer">
    <w:name w:val="footer"/>
    <w:basedOn w:val="Normal"/>
    <w:link w:val="FooterChar"/>
    <w:uiPriority w:val="99"/>
    <w:unhideWhenUsed/>
    <w:rsid w:val="002247C5"/>
    <w:pPr>
      <w:tabs>
        <w:tab w:val="center" w:pos="4680"/>
        <w:tab w:val="right" w:pos="9360"/>
      </w:tabs>
      <w:spacing w:after="0" w:line="240" w:lineRule="auto"/>
    </w:pPr>
  </w:style>
  <w:style w:type="character" w:styleId="FooterChar1" w:customStyle="1">
    <w:name w:val="Footer Char1"/>
    <w:basedOn w:val="DefaultParagraphFont"/>
    <w:uiPriority w:val="99"/>
    <w:semiHidden/>
    <w:rsid w:val="002247C5"/>
  </w:style>
  <w:style w:type="character" w:styleId="Strong">
    <w:name w:val="Strong"/>
    <w:basedOn w:val="DefaultParagraphFont"/>
    <w:uiPriority w:val="22"/>
    <w:qFormat/>
    <w:rsid w:val="00F77C8D"/>
    <w:rPr>
      <w:b/>
      <w:bCs/>
    </w:rPr>
  </w:style>
  <w:style w:type="character" w:styleId="Hyperlink">
    <w:name w:val="Hyperlink"/>
    <w:basedOn w:val="DefaultParagraphFont"/>
    <w:uiPriority w:val="99"/>
    <w:unhideWhenUsed/>
    <w:rsid w:val="001332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acsenate@ilstu.edu" TargetMode="Externa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yperlink" Target="https://academicsenate.illinoisstate.edu/about/bylaws/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7513FB29C1242BB934F8E3AA00D65" ma:contentTypeVersion="3" ma:contentTypeDescription="Create a new document." ma:contentTypeScope="" ma:versionID="bc314078d39200f5f9251c6a3110dea8">
  <xsd:schema xmlns:xsd="http://www.w3.org/2001/XMLSchema" xmlns:xs="http://www.w3.org/2001/XMLSchema" xmlns:p="http://schemas.microsoft.com/office/2006/metadata/properties" xmlns:ns2="652b0516-bcb4-4445-8dcd-c39123fda6d2" targetNamespace="http://schemas.microsoft.com/office/2006/metadata/properties" ma:root="true" ma:fieldsID="60cfd0a180f3dbd9b5a7db44968712ea" ns2:_="">
    <xsd:import namespace="652b0516-bcb4-4445-8dcd-c39123fda6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b0516-bcb4-4445-8dcd-c39123fda6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61E5DB-8497-4AE9-9D19-1C4E13C9C9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00A19A-846B-4440-980B-2D44F7DB30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ACBFE0-31D4-431E-A00C-DF8DAABBAD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2b0516-bcb4-4445-8dcd-c39123fda6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Digema, Norsule</dc:creator>
  <keywords/>
  <dc:description/>
  <lastModifiedBy>Myers (WORK), Braxton</lastModifiedBy>
  <revision>7</revision>
  <lastPrinted>2023-09-08T15:12:00.0000000Z</lastPrinted>
  <dcterms:created xsi:type="dcterms:W3CDTF">2023-09-13T23:02:00.0000000Z</dcterms:created>
  <dcterms:modified xsi:type="dcterms:W3CDTF">2023-09-27T23:28:56.3434714Z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0x010100FB17513FB29C1242BB934F8E3AA00D65</vt:lpwstr>
  </property>
</Properties>
</file>