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99" w:rsidRDefault="0017522A">
      <w:pPr>
        <w:rPr>
          <w:b/>
          <w:u w:val="single"/>
        </w:rPr>
      </w:pPr>
      <w:r>
        <w:rPr>
          <w:b/>
          <w:u w:val="single"/>
        </w:rPr>
        <w:t>Attendance:</w:t>
      </w:r>
    </w:p>
    <w:p w:rsidR="00042699" w:rsidRDefault="0017522A">
      <w:r>
        <w:t>Craig Blum [X] Martha Horst [X] Connie Dyar [X] Scott Seeman [X] Jihad Qaddour [X]</w:t>
      </w:r>
    </w:p>
    <w:p w:rsidR="00042699" w:rsidRDefault="0017522A">
      <w:r>
        <w:t>Tyler Smith [X] LaDelya Jones [X] Angel Zamudio [X] Hannah Beer [] Caroline Kernan [X ]</w:t>
      </w:r>
    </w:p>
    <w:p w:rsidR="00042699" w:rsidRDefault="0017522A">
      <w:r>
        <w:t>Sam Catanzaro [X]</w:t>
      </w:r>
    </w:p>
    <w:p w:rsidR="00042699" w:rsidRDefault="0017522A">
      <w:pPr>
        <w:jc w:val="right"/>
      </w:pPr>
      <w:r>
        <w:rPr>
          <w:b/>
          <w:u w:val="single"/>
        </w:rPr>
        <w:t>Absences:</w:t>
      </w:r>
      <w:r>
        <w:t xml:space="preserve"> 1</w:t>
      </w:r>
    </w:p>
    <w:p w:rsidR="00042699" w:rsidRDefault="0017522A">
      <w:pPr>
        <w:rPr>
          <w:u w:val="single"/>
        </w:rPr>
      </w:pPr>
      <w:r>
        <w:rPr>
          <w:u w:val="single"/>
        </w:rPr>
        <w:t>Guest:</w:t>
      </w:r>
      <w:r>
        <w:t xml:space="preserve"> </w:t>
      </w:r>
      <w:r>
        <w:rPr>
          <w:color w:val="212121"/>
          <w:highlight w:val="white"/>
        </w:rPr>
        <w:t>Dr. Abhishek Varma</w:t>
      </w:r>
    </w:p>
    <w:p w:rsidR="00042699" w:rsidRDefault="0017522A">
      <w:pPr>
        <w:rPr>
          <w:u w:val="single"/>
        </w:rPr>
      </w:pPr>
      <w:r>
        <w:rPr>
          <w:u w:val="single"/>
        </w:rPr>
        <w:t>Meeting called at 6:02pm</w:t>
      </w:r>
    </w:p>
    <w:p w:rsidR="00042699" w:rsidRDefault="00042699">
      <w:pPr>
        <w:rPr>
          <w:b/>
        </w:rPr>
      </w:pPr>
    </w:p>
    <w:p w:rsidR="00042699" w:rsidRPr="00CB181D" w:rsidRDefault="0017522A">
      <w:r>
        <w:rPr>
          <w:b/>
        </w:rPr>
        <w:tab/>
      </w:r>
      <w:r w:rsidR="00BD6D1C">
        <w:t>The m</w:t>
      </w:r>
      <w:r w:rsidRPr="00CB181D">
        <w:t>eeting was called at 6:02pm for the December 5th meeting. The majority of the rules committee was present</w:t>
      </w:r>
      <w:r w:rsidRPr="00CB181D">
        <w:t>, with the exception of Senator Beer. The committee had invited Dr. Abhishek Varma to elaborate and discuss</w:t>
      </w:r>
      <w:r w:rsidRPr="00CB181D">
        <w:t xml:space="preserve"> any questions that the committee had pertaining to the College of Business Bylaws. The minutes for the November 7th committee meeting </w:t>
      </w:r>
      <w:r w:rsidR="00123826">
        <w:t>were</w:t>
      </w:r>
      <w:r w:rsidRPr="00CB181D">
        <w:t xml:space="preserve"> passed unanimously. </w:t>
      </w:r>
    </w:p>
    <w:p w:rsidR="00042699" w:rsidRDefault="0017522A">
      <w:r w:rsidRPr="00CB181D">
        <w:tab/>
        <w:t>After brief introductions</w:t>
      </w:r>
      <w:r w:rsidRPr="00CB181D">
        <w:t xml:space="preserve">, </w:t>
      </w:r>
      <w:r w:rsidR="00CB181D" w:rsidRPr="00CB181D">
        <w:t>the</w:t>
      </w:r>
      <w:r w:rsidRPr="00CB181D">
        <w:t xml:space="preserve"> committee </w:t>
      </w:r>
      <w:r w:rsidRPr="00CB181D">
        <w:t>discussed the recent draft of the CTE bylaws with the aid of S</w:t>
      </w:r>
      <w:r w:rsidR="00123826">
        <w:t>enator Blum</w:t>
      </w:r>
      <w:r w:rsidRPr="00CB181D">
        <w:t xml:space="preserve">. Then the committee discussed the 2nd draft of the CAST Bylaws </w:t>
      </w:r>
      <w:r w:rsidR="00123826">
        <w:t>and</w:t>
      </w:r>
      <w:r w:rsidRPr="00CB181D">
        <w:t xml:space="preserve"> changes that Dr. Stacey Jones Bock made after our previous committee meeting discussion. The committee </w:t>
      </w:r>
      <w:r w:rsidRPr="00CB181D">
        <w:t xml:space="preserve">agreed to </w:t>
      </w:r>
      <w:r w:rsidR="00CB181D" w:rsidRPr="00CB181D">
        <w:t>forward the CAST</w:t>
      </w:r>
      <w:r w:rsidRPr="00CB181D">
        <w:t xml:space="preserve"> </w:t>
      </w:r>
      <w:r w:rsidR="00CB181D" w:rsidRPr="00CB181D">
        <w:t>B</w:t>
      </w:r>
      <w:r w:rsidRPr="00CB181D">
        <w:t>ylaws to the Executive Committee</w:t>
      </w:r>
      <w:r w:rsidR="00CB181D" w:rsidRPr="00CB181D">
        <w:t>.</w:t>
      </w:r>
    </w:p>
    <w:p w:rsidR="00123826" w:rsidRPr="00CB181D" w:rsidRDefault="00123826"/>
    <w:p w:rsidR="00CB181D" w:rsidRPr="00CB181D" w:rsidRDefault="0017522A">
      <w:r w:rsidRPr="00CB181D">
        <w:tab/>
        <w:t xml:space="preserve">The main item of extensive discussion for this meeting was the COB Bylaws. Dr Varma </w:t>
      </w:r>
      <w:r w:rsidR="00CB181D" w:rsidRPr="00CB181D">
        <w:t>described</w:t>
      </w:r>
      <w:r w:rsidRPr="00CB181D">
        <w:t xml:space="preserve"> the structure/membership of the groups/committees within the COB. He also discussed the rationale on having individual teams within the COB and </w:t>
      </w:r>
      <w:r w:rsidR="00CB181D" w:rsidRPr="00CB181D">
        <w:t>the rationale for the current committee structure</w:t>
      </w:r>
      <w:r w:rsidRPr="00CB181D">
        <w:t>. Some concerns were raised on the lack of student representation within the COB com</w:t>
      </w:r>
      <w:r w:rsidRPr="00CB181D">
        <w:t>mittees</w:t>
      </w:r>
      <w:r w:rsidR="00CB181D" w:rsidRPr="00CB181D">
        <w:t>;</w:t>
      </w:r>
      <w:r w:rsidRPr="00CB181D">
        <w:t xml:space="preserve"> this was discussed extensively </w:t>
      </w:r>
      <w:r w:rsidR="00CB181D" w:rsidRPr="00CB181D">
        <w:t>by the committee</w:t>
      </w:r>
      <w:r w:rsidRPr="00CB181D">
        <w:t xml:space="preserve">. The </w:t>
      </w:r>
      <w:r w:rsidR="00CB181D" w:rsidRPr="00CB181D">
        <w:t xml:space="preserve">Rules committee </w:t>
      </w:r>
      <w:r w:rsidR="00123826">
        <w:t xml:space="preserve">also </w:t>
      </w:r>
      <w:r w:rsidR="00CB181D" w:rsidRPr="00CB181D">
        <w:t>discussed how college councils function across the university and how the college coordinating team of the College of Business functions</w:t>
      </w:r>
      <w:r w:rsidRPr="00CB181D">
        <w:t xml:space="preserve">. </w:t>
      </w:r>
      <w:r w:rsidRPr="00CB181D">
        <w:t xml:space="preserve">Dr. Varma </w:t>
      </w:r>
      <w:r w:rsidR="00CB181D" w:rsidRPr="00CB181D">
        <w:t>agreed to</w:t>
      </w:r>
      <w:r w:rsidRPr="00CB181D">
        <w:t xml:space="preserve"> bring </w:t>
      </w:r>
      <w:r w:rsidR="00CB181D" w:rsidRPr="00CB181D">
        <w:t xml:space="preserve">the committee’s </w:t>
      </w:r>
      <w:r w:rsidRPr="00CB181D">
        <w:t xml:space="preserve">concerns and suggestions to the COB. </w:t>
      </w:r>
    </w:p>
    <w:p w:rsidR="00CB181D" w:rsidRPr="00CB181D" w:rsidRDefault="00CB181D"/>
    <w:p w:rsidR="00042699" w:rsidRPr="00CB181D" w:rsidRDefault="0017522A">
      <w:r w:rsidRPr="00CB181D">
        <w:t>Th</w:t>
      </w:r>
      <w:r w:rsidRPr="00CB181D">
        <w:t xml:space="preserve">e next meeting, which </w:t>
      </w:r>
      <w:r w:rsidR="00CB181D" w:rsidRPr="00CB181D">
        <w:t>will</w:t>
      </w:r>
      <w:r w:rsidRPr="00CB181D">
        <w:t xml:space="preserve"> take place in January 23rd, </w:t>
      </w:r>
      <w:r w:rsidR="00CB181D" w:rsidRPr="00CB181D">
        <w:t>will</w:t>
      </w:r>
      <w:r w:rsidRPr="00CB181D">
        <w:t xml:space="preserve"> </w:t>
      </w:r>
      <w:r w:rsidR="00CB181D" w:rsidRPr="00CB181D">
        <w:t>focus</w:t>
      </w:r>
      <w:r w:rsidRPr="00CB181D">
        <w:t xml:space="preserve"> on the </w:t>
      </w:r>
      <w:r w:rsidR="00CB181D" w:rsidRPr="00CB181D">
        <w:t xml:space="preserve">Academic Senate </w:t>
      </w:r>
      <w:r w:rsidRPr="00CB181D">
        <w:t>Bluebook.</w:t>
      </w:r>
    </w:p>
    <w:p w:rsidR="00042699" w:rsidRPr="00CB181D" w:rsidRDefault="0017522A">
      <w:pPr>
        <w:rPr>
          <w:rFonts w:ascii="Calibri" w:eastAsia="Calibri" w:hAnsi="Calibri" w:cs="Calibri"/>
          <w:color w:val="212121"/>
          <w:highlight w:val="white"/>
        </w:rPr>
      </w:pPr>
      <w:r w:rsidRPr="00CB181D">
        <w:t xml:space="preserve"> </w:t>
      </w:r>
    </w:p>
    <w:p w:rsidR="00042699" w:rsidRDefault="00042699">
      <w:bookmarkStart w:id="0" w:name="_GoBack"/>
      <w:bookmarkEnd w:id="0"/>
    </w:p>
    <w:p w:rsidR="00042699" w:rsidRDefault="00042699"/>
    <w:p w:rsidR="00042699" w:rsidRDefault="00042699"/>
    <w:sectPr w:rsidR="0004269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22A" w:rsidRDefault="0017522A">
      <w:pPr>
        <w:spacing w:line="240" w:lineRule="auto"/>
      </w:pPr>
      <w:r>
        <w:separator/>
      </w:r>
    </w:p>
  </w:endnote>
  <w:endnote w:type="continuationSeparator" w:id="0">
    <w:p w:rsidR="0017522A" w:rsidRDefault="00175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699" w:rsidRDefault="0017522A">
    <w:pPr>
      <w:rPr>
        <w:b/>
      </w:rPr>
    </w:pPr>
    <w:r>
      <w:rPr>
        <w:b/>
      </w:rPr>
      <w:t>Meeting Adjourned 6:57pm</w:t>
    </w:r>
  </w:p>
  <w:p w:rsidR="00042699" w:rsidRDefault="0017522A">
    <w:r>
      <w:t>Secretary of Rules Committee,</w:t>
    </w:r>
  </w:p>
  <w:p w:rsidR="00042699" w:rsidRDefault="0017522A">
    <w:pPr>
      <w:rPr>
        <w:b/>
      </w:rPr>
    </w:pPr>
    <w:r>
      <w:t>Angel Zamudio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699" w:rsidRDefault="0017522A">
    <w:pPr>
      <w:rPr>
        <w:b/>
      </w:rPr>
    </w:pPr>
    <w:r>
      <w:rPr>
        <w:b/>
      </w:rPr>
      <w:t>Meeting Adjourned 6:57pm</w:t>
    </w:r>
  </w:p>
  <w:p w:rsidR="00042699" w:rsidRDefault="0017522A">
    <w:r>
      <w:t>Secretary of Rules Committee,</w:t>
    </w:r>
  </w:p>
  <w:p w:rsidR="00042699" w:rsidRDefault="0017522A">
    <w:r>
      <w:t>Angel Zamudio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22A" w:rsidRDefault="0017522A">
      <w:pPr>
        <w:spacing w:line="240" w:lineRule="auto"/>
      </w:pPr>
      <w:r>
        <w:separator/>
      </w:r>
    </w:p>
  </w:footnote>
  <w:footnote w:type="continuationSeparator" w:id="0">
    <w:p w:rsidR="0017522A" w:rsidRDefault="00175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699" w:rsidRDefault="0017522A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:rsidR="00042699" w:rsidRDefault="0017522A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:rsidR="00042699" w:rsidRDefault="0017522A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November 7th, 2018</w:t>
    </w:r>
  </w:p>
  <w:p w:rsidR="00042699" w:rsidRDefault="0017522A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3rd West Con</w:t>
    </w:r>
    <w:r>
      <w:rPr>
        <w:rFonts w:ascii="Times New Roman" w:eastAsia="Times New Roman" w:hAnsi="Times New Roman" w:cs="Times New Roman"/>
        <w:b/>
      </w:rPr>
      <w:t>course</w:t>
    </w:r>
  </w:p>
  <w:p w:rsidR="00042699" w:rsidRDefault="0017522A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:rsidR="00042699" w:rsidRDefault="000426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699" w:rsidRDefault="0017522A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:rsidR="00042699" w:rsidRDefault="0017522A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:rsidR="00042699" w:rsidRDefault="0017522A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December 5th, 2018</w:t>
    </w:r>
  </w:p>
  <w:p w:rsidR="00042699" w:rsidRDefault="0017522A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3rd West Concourse</w:t>
    </w:r>
  </w:p>
  <w:p w:rsidR="00042699" w:rsidRDefault="0017522A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:rsidR="00042699" w:rsidRDefault="000426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99"/>
    <w:rsid w:val="00042699"/>
    <w:rsid w:val="00123826"/>
    <w:rsid w:val="0017522A"/>
    <w:rsid w:val="0044175B"/>
    <w:rsid w:val="00BD6D1C"/>
    <w:rsid w:val="00C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D3103"/>
  <w15:docId w15:val="{697F877D-C573-5140-8DED-3482F37D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2019-01-23T14:37:00Z</dcterms:created>
  <dcterms:modified xsi:type="dcterms:W3CDTF">2019-01-23T17:20:00Z</dcterms:modified>
</cp:coreProperties>
</file>