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0A146003" w:rsidR="00340E53" w:rsidRPr="00340E53" w:rsidRDefault="00C434A3" w:rsidP="00196D1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Agenda</w:t>
      </w:r>
      <w:r w:rsidR="00340E53" w:rsidRPr="00340E53">
        <w:rPr>
          <w:rFonts w:ascii="Times New Roman" w:eastAsia="Times New Roman" w:hAnsi="Times New Roman" w:cs="Times New Roman"/>
          <w:b/>
          <w:bCs/>
          <w:kern w:val="0"/>
          <w14:ligatures w14:val="none"/>
        </w:rPr>
        <w:t xml:space="preserve"> Meeting No. </w:t>
      </w:r>
      <w:r>
        <w:rPr>
          <w:rFonts w:ascii="Times New Roman" w:eastAsia="Times New Roman" w:hAnsi="Times New Roman" w:cs="Times New Roman"/>
          <w:b/>
          <w:bCs/>
          <w:kern w:val="0"/>
          <w14:ligatures w14:val="none"/>
        </w:rPr>
        <w:t>10</w:t>
      </w:r>
    </w:p>
    <w:p w14:paraId="329A2D3E" w14:textId="60233295"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A0345B">
        <w:rPr>
          <w:rFonts w:ascii="Times New Roman" w:eastAsia="Times New Roman" w:hAnsi="Times New Roman" w:cs="Times New Roman"/>
          <w:b/>
          <w:bCs/>
          <w:kern w:val="0"/>
          <w14:ligatures w14:val="none"/>
        </w:rPr>
        <w:t>February</w:t>
      </w:r>
      <w:r w:rsidRPr="00340E53">
        <w:rPr>
          <w:rFonts w:ascii="Times New Roman" w:eastAsia="Times New Roman" w:hAnsi="Times New Roman" w:cs="Times New Roman"/>
          <w:b/>
          <w:bCs/>
          <w:kern w:val="0"/>
          <w14:ligatures w14:val="none"/>
        </w:rPr>
        <w:t xml:space="preserve"> </w:t>
      </w:r>
      <w:r w:rsidR="00C434A3">
        <w:rPr>
          <w:rFonts w:ascii="Times New Roman" w:eastAsia="Times New Roman" w:hAnsi="Times New Roman" w:cs="Times New Roman"/>
          <w:b/>
          <w:bCs/>
          <w:kern w:val="0"/>
          <w14:ligatures w14:val="none"/>
        </w:rPr>
        <w:t>18</w:t>
      </w:r>
      <w:r w:rsidRPr="00340E53">
        <w:rPr>
          <w:rFonts w:ascii="Times New Roman" w:eastAsia="Times New Roman" w:hAnsi="Times New Roman" w:cs="Times New Roman"/>
          <w:b/>
          <w:bCs/>
          <w:kern w:val="0"/>
          <w14:ligatures w14:val="none"/>
        </w:rPr>
        <w:t>, 202</w:t>
      </w:r>
      <w:r w:rsidR="00CF3765">
        <w:rPr>
          <w:rFonts w:ascii="Times New Roman" w:eastAsia="Times New Roman" w:hAnsi="Times New Roman" w:cs="Times New Roman"/>
          <w:b/>
          <w:bCs/>
          <w:kern w:val="0"/>
          <w14:ligatures w14:val="none"/>
        </w:rPr>
        <w:t>6</w:t>
      </w:r>
    </w:p>
    <w:p w14:paraId="5FC66216" w14:textId="5A73310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Founder’s Suite,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63926784"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Roll Call</w:t>
      </w:r>
      <w:r w:rsidRPr="00340E53">
        <w:rPr>
          <w:rFonts w:ascii="Arial" w:eastAsia="Times New Roman" w:hAnsi="Arial" w:cs="Times New Roman"/>
          <w:b/>
          <w:bCs/>
          <w:kern w:val="0"/>
          <w14:ligatures w14:val="none"/>
        </w:rPr>
        <w:t xml:space="preserve"> </w:t>
      </w:r>
      <w:r w:rsidR="00313C01">
        <w:rPr>
          <w:rFonts w:ascii="Arial" w:eastAsia="Times New Roman" w:hAnsi="Arial" w:cs="Times New Roman"/>
          <w:b/>
          <w:bCs/>
          <w:kern w:val="0"/>
          <w14:ligatures w14:val="none"/>
        </w:rPr>
        <w:tab/>
      </w:r>
      <w:r w:rsidRPr="00340E53">
        <w:rPr>
          <w:rFonts w:ascii="Times New Roman" w:eastAsia="Times New Roman" w:hAnsi="Times New Roman" w:cs="Times New Roman"/>
          <w:kern w:val="0"/>
          <w14:ligatures w14:val="none"/>
        </w:rPr>
        <w:t xml:space="preserve">(Note: quorum is </w:t>
      </w:r>
      <w:r w:rsidR="009374B8">
        <w:rPr>
          <w:rFonts w:ascii="Times New Roman" w:eastAsia="Times New Roman" w:hAnsi="Times New Roman" w:cs="Times New Roman"/>
          <w:kern w:val="0"/>
          <w14:ligatures w14:val="none"/>
        </w:rPr>
        <w:t>f</w:t>
      </w:r>
      <w:r w:rsidR="00C27704">
        <w:rPr>
          <w:rFonts w:ascii="Times New Roman" w:eastAsia="Times New Roman" w:hAnsi="Times New Roman" w:cs="Times New Roman"/>
          <w:kern w:val="0"/>
          <w14:ligatures w14:val="none"/>
        </w:rPr>
        <w:t>our</w:t>
      </w:r>
      <w:r w:rsidRPr="00340E53">
        <w:rPr>
          <w:rFonts w:ascii="Times New Roman" w:eastAsia="Times New Roman" w:hAnsi="Times New Roman" w:cs="Times New Roman"/>
          <w:kern w:val="0"/>
          <w14:ligatures w14:val="none"/>
        </w:rPr>
        <w:t xml:space="preserve"> (</w:t>
      </w:r>
      <w:r w:rsidR="00C27704">
        <w:rPr>
          <w:rFonts w:ascii="Times New Roman" w:eastAsia="Times New Roman" w:hAnsi="Times New Roman" w:cs="Times New Roman"/>
          <w:kern w:val="0"/>
          <w14:ligatures w14:val="none"/>
        </w:rPr>
        <w:t>4</w:t>
      </w:r>
      <w:r w:rsidRPr="00340E53">
        <w:rPr>
          <w:rFonts w:ascii="Times New Roman" w:eastAsia="Times New Roman" w:hAnsi="Times New Roman" w:cs="Times New Roman"/>
          <w:kern w:val="0"/>
          <w14:ligatures w14:val="none"/>
        </w:rPr>
        <w:t>)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p>
    <w:p w14:paraId="0AD80F96" w14:textId="4C3AD542"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w:t>
      </w:r>
    </w:p>
    <w:p w14:paraId="0070A309" w14:textId="4EF964C8" w:rsidR="009B2D02" w:rsidRPr="002E4CFD" w:rsidRDefault="00CF3765"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Vishal</w:t>
      </w:r>
      <w:r>
        <w:rPr>
          <w:rFonts w:ascii="Times New Roman" w:eastAsia="Times New Roman" w:hAnsi="Times New Roman" w:cs="Times New Roman"/>
          <w:kern w:val="0"/>
          <w14:ligatures w14:val="none"/>
        </w:rPr>
        <w:t xml:space="preserve"> </w:t>
      </w:r>
      <w:r w:rsidRPr="002E4CFD">
        <w:rPr>
          <w:rFonts w:ascii="Times New Roman" w:eastAsia="Times New Roman" w:hAnsi="Times New Roman" w:cs="Times New Roman"/>
          <w:kern w:val="0"/>
          <w14:ligatures w14:val="none"/>
        </w:rPr>
        <w:t>Midha,</w:t>
      </w:r>
      <w:r>
        <w:rPr>
          <w:rFonts w:ascii="Times New Roman" w:eastAsia="Times New Roman" w:hAnsi="Times New Roman" w:cs="Times New Roman"/>
          <w:kern w:val="0"/>
          <w14:ligatures w14:val="none"/>
        </w:rPr>
        <w:t xml:space="preserve"> </w:t>
      </w:r>
      <w:r w:rsidR="001E72D7" w:rsidRPr="002E4CFD">
        <w:rPr>
          <w:rFonts w:ascii="Times New Roman" w:eastAsia="Times New Roman" w:hAnsi="Times New Roman" w:cs="Times New Roman"/>
          <w:kern w:val="0"/>
          <w14:ligatures w14:val="none"/>
        </w:rPr>
        <w:t>Melissa Oresky</w:t>
      </w:r>
    </w:p>
    <w:p w14:paraId="11BFFBB3" w14:textId="521F158E" w:rsidR="009B2D02" w:rsidRPr="002E4CFD" w:rsidRDefault="009B2D02" w:rsidP="00A92F1D">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Jack Stahl</w:t>
      </w:r>
    </w:p>
    <w:p w14:paraId="0B055F97" w14:textId="02D343A7" w:rsidR="009B2D02"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28DD5332" w14:textId="77777777" w:rsidR="007725C0" w:rsidRDefault="007725C0" w:rsidP="00196D1B">
      <w:pPr>
        <w:spacing w:after="0" w:line="240" w:lineRule="auto"/>
        <w:textAlignment w:val="baseline"/>
        <w:rPr>
          <w:rFonts w:ascii="Times New Roman" w:eastAsia="Times New Roman" w:hAnsi="Times New Roman" w:cs="Times New Roman"/>
          <w:kern w:val="0"/>
          <w14:ligatures w14:val="none"/>
        </w:rPr>
      </w:pPr>
    </w:p>
    <w:p w14:paraId="57E45580" w14:textId="4AE1C3BD" w:rsidR="00340E53" w:rsidRPr="007725C0"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Calibri" w:hAnsi="Times New Roman" w:cs="Times New Roman"/>
          <w:b/>
          <w:bCs/>
          <w:kern w:val="0"/>
          <w14:ligatures w14:val="none"/>
        </w:rPr>
        <w:t>Public Comment</w:t>
      </w:r>
      <w:r w:rsidR="009374B8">
        <w:rPr>
          <w:rFonts w:ascii="Times New Roman" w:eastAsia="Calibri" w:hAnsi="Times New Roman" w:cs="Times New Roman"/>
          <w:b/>
          <w:bCs/>
          <w:kern w:val="0"/>
          <w14:ligatures w14:val="none"/>
        </w:rPr>
        <w:tab/>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06D19FD5" w14:textId="10A9621B" w:rsidR="00340E53" w:rsidRPr="0048441D" w:rsidRDefault="00340E53"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kern w:val="0"/>
          <w14:ligatures w14:val="none"/>
        </w:rPr>
        <w:t>Approv</w:t>
      </w:r>
      <w:r w:rsidR="00DC3DF6">
        <w:rPr>
          <w:rFonts w:ascii="Times New Roman" w:eastAsia="Times New Roman" w:hAnsi="Times New Roman" w:cs="Times New Roman"/>
          <w:kern w:val="0"/>
          <w14:ligatures w14:val="none"/>
        </w:rPr>
        <w:t>e</w:t>
      </w:r>
      <w:r w:rsidRPr="00340E53">
        <w:rPr>
          <w:rFonts w:ascii="Times New Roman" w:eastAsia="Times New Roman" w:hAnsi="Times New Roman" w:cs="Times New Roman"/>
          <w:kern w:val="0"/>
          <w14:ligatures w14:val="none"/>
        </w:rPr>
        <w:t xml:space="preserve"> minutes from </w:t>
      </w:r>
      <w:r w:rsidR="00C27704">
        <w:rPr>
          <w:rFonts w:ascii="Times New Roman" w:eastAsia="Times New Roman" w:hAnsi="Times New Roman" w:cs="Times New Roman"/>
          <w:kern w:val="0"/>
          <w14:ligatures w14:val="none"/>
        </w:rPr>
        <w:t>Febr</w:t>
      </w:r>
      <w:r w:rsidR="00A0345B">
        <w:rPr>
          <w:rFonts w:ascii="Times New Roman" w:eastAsia="Times New Roman" w:hAnsi="Times New Roman" w:cs="Times New Roman"/>
          <w:kern w:val="0"/>
          <w14:ligatures w14:val="none"/>
        </w:rPr>
        <w:t>uary</w:t>
      </w:r>
      <w:r w:rsidRPr="00340E53">
        <w:rPr>
          <w:rFonts w:ascii="Times New Roman" w:eastAsia="Times New Roman" w:hAnsi="Times New Roman" w:cs="Times New Roman"/>
          <w:kern w:val="0"/>
          <w14:ligatures w14:val="none"/>
        </w:rPr>
        <w:t xml:space="preserve"> </w:t>
      </w:r>
      <w:r w:rsidR="00C27704">
        <w:rPr>
          <w:rFonts w:ascii="Times New Roman" w:eastAsia="Times New Roman" w:hAnsi="Times New Roman" w:cs="Times New Roman"/>
          <w:kern w:val="0"/>
          <w14:ligatures w14:val="none"/>
        </w:rPr>
        <w:t>4</w:t>
      </w:r>
      <w:r w:rsidRPr="00340E53">
        <w:rPr>
          <w:rFonts w:ascii="Times New Roman" w:eastAsia="Times New Roman" w:hAnsi="Times New Roman" w:cs="Times New Roman"/>
          <w:kern w:val="0"/>
          <w14:ligatures w14:val="none"/>
        </w:rPr>
        <w:t>, 202</w:t>
      </w:r>
      <w:r w:rsidR="00A0345B">
        <w:rPr>
          <w:rFonts w:ascii="Times New Roman" w:eastAsia="Times New Roman" w:hAnsi="Times New Roman" w:cs="Times New Roman"/>
          <w:kern w:val="0"/>
          <w14:ligatures w14:val="none"/>
        </w:rPr>
        <w:t>6</w:t>
      </w:r>
      <w:r w:rsidR="000F3DA8">
        <w:rPr>
          <w:rFonts w:ascii="Times New Roman" w:eastAsia="Times New Roman" w:hAnsi="Times New Roman" w:cs="Times New Roman"/>
          <w:kern w:val="0"/>
          <w14:ligatures w14:val="none"/>
        </w:rPr>
        <w:t>. Relatedly we need to elect a new Secretary.</w:t>
      </w:r>
    </w:p>
    <w:p w14:paraId="32ED6FF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1731105B" w14:textId="0865CEE1" w:rsidR="00C213A3" w:rsidRPr="00C213A3" w:rsidRDefault="00C213A3" w:rsidP="00C213A3">
      <w:pPr>
        <w:pStyle w:val="ListParagraph"/>
        <w:numPr>
          <w:ilvl w:val="0"/>
          <w:numId w:val="1"/>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AIF report</w:t>
      </w:r>
      <w:r>
        <w:rPr>
          <w:rFonts w:ascii="Times New Roman" w:eastAsia="Aptos" w:hAnsi="Times New Roman" w:cs="Times New Roman"/>
          <w:kern w:val="0"/>
          <w14:ligatures w14:val="none"/>
        </w:rPr>
        <w:t xml:space="preserve"> (</w:t>
      </w:r>
      <w:r w:rsidRPr="00C213A3">
        <w:rPr>
          <w:rFonts w:ascii="Times New Roman" w:eastAsia="Aptos" w:hAnsi="Times New Roman" w:cs="Times New Roman"/>
          <w:kern w:val="0"/>
          <w14:ligatures w14:val="none"/>
        </w:rPr>
        <w:t>Elkins</w:t>
      </w:r>
      <w:r>
        <w:rPr>
          <w:rFonts w:ascii="Times New Roman" w:eastAsia="Aptos" w:hAnsi="Times New Roman" w:cs="Times New Roman"/>
          <w:kern w:val="0"/>
          <w14:ligatures w14:val="none"/>
        </w:rPr>
        <w:t>)</w:t>
      </w:r>
    </w:p>
    <w:p w14:paraId="4FF8A240" w14:textId="059EA66F" w:rsidR="00C213A3" w:rsidRDefault="00C213A3" w:rsidP="00C213A3">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See “</w:t>
      </w:r>
      <w:r w:rsidRPr="00C213A3">
        <w:rPr>
          <w:rFonts w:ascii="Times New Roman" w:eastAsia="Aptos" w:hAnsi="Times New Roman" w:cs="Times New Roman"/>
          <w:kern w:val="0"/>
          <w14:ligatures w14:val="none"/>
        </w:rPr>
        <w:t>FY25 Comprehensive Report_AIF_AABC</w:t>
      </w:r>
      <w:r>
        <w:rPr>
          <w:rFonts w:ascii="Times New Roman" w:eastAsia="Aptos" w:hAnsi="Times New Roman" w:cs="Times New Roman"/>
          <w:kern w:val="0"/>
          <w14:ligatures w14:val="none"/>
        </w:rPr>
        <w:t>” in Teams.</w:t>
      </w:r>
    </w:p>
    <w:p w14:paraId="3C22380D" w14:textId="44BE34B3" w:rsidR="00C213A3" w:rsidRDefault="00C213A3" w:rsidP="00C213A3">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Our charge in the by-laws are: “</w:t>
      </w:r>
      <w:r w:rsidRPr="00F71B9D">
        <w:rPr>
          <w:rFonts w:ascii="Times New Roman" w:eastAsia="Aptos" w:hAnsi="Times New Roman" w:cs="Times New Roman"/>
          <w:kern w:val="0"/>
          <w14:ligatures w14:val="none"/>
        </w:rPr>
        <w:t>Providing oversight of the use of the Academic Impact Fund and making recommendations to the Provost and the Academic Meeting annually with the Office of the Provost regarding all aspects of the fund, requesting and receiving a report on searches authorized for permanent hires during that year and the enrollment, faculty, and other qualitative and quantitative data used to determine their distribution across colleges. Also at this time, requesting and receiving a report regarding the cash flows over the previous calendar/fiscal year cycle (e.g., cy/fy20 in the fall of 2020 or spring of 2021). Then drafting annual recommendations.</w:t>
      </w:r>
      <w:r>
        <w:rPr>
          <w:rFonts w:ascii="Times New Roman" w:eastAsia="Aptos" w:hAnsi="Times New Roman" w:cs="Times New Roman"/>
          <w:kern w:val="0"/>
          <w14:ligatures w14:val="none"/>
        </w:rPr>
        <w:t>”</w:t>
      </w:r>
    </w:p>
    <w:p w14:paraId="6EDF2A08" w14:textId="2586EE3D" w:rsidR="000F3DA8" w:rsidRDefault="00C213A3" w:rsidP="000F3DA8">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need to “draft a report on annual recommendations regarding the AIF and submit it to the Executive Committee by March 26”</w:t>
      </w:r>
      <w:r w:rsidR="00044CE5">
        <w:rPr>
          <w:rFonts w:ascii="Times New Roman" w:eastAsia="Aptos" w:hAnsi="Times New Roman" w:cs="Times New Roman"/>
          <w:kern w:val="0"/>
          <w14:ligatures w14:val="none"/>
        </w:rPr>
        <w:t>.</w:t>
      </w:r>
    </w:p>
    <w:p w14:paraId="69D26907" w14:textId="342BF656" w:rsidR="00ED0311" w:rsidRDefault="00ED0311" w:rsidP="00ED0311">
      <w:pPr>
        <w:pStyle w:val="ListParagraph"/>
        <w:numPr>
          <w:ilvl w:val="1"/>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We have a copy of last year’s report we can use as a loose guide for format. </w:t>
      </w:r>
    </w:p>
    <w:p w14:paraId="63F54057" w14:textId="77777777" w:rsidR="000F3DA8" w:rsidRDefault="000F3DA8" w:rsidP="000F3DA8">
      <w:pPr>
        <w:spacing w:after="0" w:line="240" w:lineRule="auto"/>
        <w:rPr>
          <w:rFonts w:ascii="Times New Roman" w:eastAsia="Aptos" w:hAnsi="Times New Roman" w:cs="Times New Roman"/>
          <w:kern w:val="0"/>
          <w14:ligatures w14:val="none"/>
        </w:rPr>
      </w:pPr>
    </w:p>
    <w:p w14:paraId="0EC464D0" w14:textId="77777777" w:rsidR="000F3DA8" w:rsidRPr="002E4CFD" w:rsidRDefault="000F3DA8" w:rsidP="000F3DA8">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Policies &amp; Tasks. Existing policy wording at: </w:t>
      </w:r>
      <w:hyperlink r:id="rId7" w:history="1">
        <w:r w:rsidRPr="00E31C0F">
          <w:rPr>
            <w:rStyle w:val="Hyperlink"/>
            <w:rFonts w:ascii="Times New Roman" w:eastAsia="Aptos" w:hAnsi="Times New Roman" w:cs="Times New Roman"/>
            <w:kern w:val="0"/>
            <w14:ligatures w14:val="none"/>
          </w:rPr>
          <w:t>https://policy.illinoisstate.edu/</w:t>
        </w:r>
      </w:hyperlink>
      <w:r>
        <w:rPr>
          <w:rFonts w:ascii="Times New Roman" w:eastAsia="Aptos" w:hAnsi="Times New Roman" w:cs="Times New Roman"/>
          <w:kern w:val="0"/>
          <w14:ligatures w14:val="none"/>
        </w:rPr>
        <w:t>.</w:t>
      </w:r>
    </w:p>
    <w:p w14:paraId="1F5C3729" w14:textId="77777777" w:rsidR="000F3DA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March 25</w:t>
      </w:r>
      <w:r w:rsidRPr="00A608A9">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 xml:space="preserve"> is the last time policies can move out of AABC and into Exec. </w:t>
      </w:r>
    </w:p>
    <w:p w14:paraId="2FBCF131"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7.2 Parking</w:t>
      </w:r>
    </w:p>
    <w:p w14:paraId="63F9CCFC" w14:textId="0858EA06" w:rsidR="000F3DA8" w:rsidRPr="00CE7BCF" w:rsidRDefault="000F3DA8"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Will be an Info</w:t>
      </w:r>
      <w:r>
        <w:rPr>
          <w:rFonts w:ascii="Times New Roman" w:eastAsia="Aptos" w:hAnsi="Times New Roman" w:cs="Times New Roman"/>
          <w:kern w:val="0"/>
          <w14:ligatures w14:val="none"/>
        </w:rPr>
        <w:t>rmation</w:t>
      </w:r>
      <w:r>
        <w:rPr>
          <w:rFonts w:ascii="Times New Roman" w:eastAsia="Aptos" w:hAnsi="Times New Roman" w:cs="Times New Roman"/>
          <w:kern w:val="0"/>
          <w14:ligatures w14:val="none"/>
        </w:rPr>
        <w:t xml:space="preserve"> </w:t>
      </w:r>
      <w:r>
        <w:rPr>
          <w:rFonts w:ascii="Times New Roman" w:eastAsia="Aptos" w:hAnsi="Times New Roman" w:cs="Times New Roman"/>
          <w:kern w:val="0"/>
          <w14:ligatures w14:val="none"/>
        </w:rPr>
        <w:t>I</w:t>
      </w:r>
      <w:r>
        <w:rPr>
          <w:rFonts w:ascii="Times New Roman" w:eastAsia="Aptos" w:hAnsi="Times New Roman" w:cs="Times New Roman"/>
          <w:kern w:val="0"/>
          <w14:ligatures w14:val="none"/>
        </w:rPr>
        <w:t>tem at Senate</w:t>
      </w:r>
      <w:r>
        <w:rPr>
          <w:rFonts w:ascii="Times New Roman" w:eastAsia="Aptos" w:hAnsi="Times New Roman" w:cs="Times New Roman"/>
          <w:kern w:val="0"/>
          <w14:ligatures w14:val="none"/>
        </w:rPr>
        <w:t xml:space="preserve"> tonight</w:t>
      </w:r>
      <w:r>
        <w:rPr>
          <w:rFonts w:ascii="Times New Roman" w:eastAsia="Aptos" w:hAnsi="Times New Roman" w:cs="Times New Roman"/>
          <w:kern w:val="0"/>
          <w14:ligatures w14:val="none"/>
        </w:rPr>
        <w:t>.</w:t>
      </w:r>
      <w:r>
        <w:rPr>
          <w:rFonts w:ascii="Times New Roman" w:eastAsia="Aptos" w:hAnsi="Times New Roman" w:cs="Times New Roman"/>
          <w:kern w:val="0"/>
          <w14:ligatures w14:val="none"/>
        </w:rPr>
        <w:t xml:space="preserve"> </w:t>
      </w:r>
    </w:p>
    <w:p w14:paraId="0139D69D"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1AACD395" w14:textId="61A34DF9" w:rsidR="000F3DA8" w:rsidRPr="00591AF7" w:rsidRDefault="0062093F"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w:t>
      </w:r>
      <w:r w:rsidR="000F3DA8">
        <w:rPr>
          <w:rFonts w:ascii="Times New Roman" w:eastAsia="Aptos" w:hAnsi="Times New Roman" w:cs="Times New Roman"/>
          <w:kern w:val="0"/>
          <w14:ligatures w14:val="none"/>
        </w:rPr>
        <w:t>able</w:t>
      </w:r>
      <w:r w:rsidR="000F3DA8">
        <w:rPr>
          <w:rFonts w:ascii="Times New Roman" w:eastAsia="Aptos" w:hAnsi="Times New Roman" w:cs="Times New Roman"/>
          <w:kern w:val="0"/>
          <w14:ligatures w14:val="none"/>
        </w:rPr>
        <w:t>d</w:t>
      </w:r>
      <w:r>
        <w:rPr>
          <w:rFonts w:ascii="Times New Roman" w:eastAsia="Aptos" w:hAnsi="Times New Roman" w:cs="Times New Roman"/>
          <w:kern w:val="0"/>
          <w14:ligatures w14:val="none"/>
        </w:rPr>
        <w:t>;</w:t>
      </w:r>
      <w:r w:rsidR="000F3DA8">
        <w:rPr>
          <w:rFonts w:ascii="Times New Roman" w:eastAsia="Aptos" w:hAnsi="Times New Roman" w:cs="Times New Roman"/>
          <w:kern w:val="0"/>
          <w14:ligatures w14:val="none"/>
        </w:rPr>
        <w:t xml:space="preserve"> our work is </w:t>
      </w:r>
      <w:r w:rsidR="000F3DA8">
        <w:rPr>
          <w:rFonts w:ascii="Times New Roman" w:eastAsia="Aptos" w:hAnsi="Times New Roman" w:cs="Times New Roman"/>
          <w:kern w:val="0"/>
          <w14:ligatures w14:val="none"/>
        </w:rPr>
        <w:t>pause</w:t>
      </w:r>
      <w:r w:rsidR="000F3DA8">
        <w:rPr>
          <w:rFonts w:ascii="Times New Roman" w:eastAsia="Aptos" w:hAnsi="Times New Roman" w:cs="Times New Roman"/>
          <w:kern w:val="0"/>
          <w14:ligatures w14:val="none"/>
        </w:rPr>
        <w:t>d at the moment</w:t>
      </w:r>
      <w:r w:rsidR="000F3DA8">
        <w:rPr>
          <w:rFonts w:ascii="Times New Roman" w:eastAsia="Aptos" w:hAnsi="Times New Roman" w:cs="Times New Roman"/>
          <w:kern w:val="0"/>
          <w14:ligatures w14:val="none"/>
        </w:rPr>
        <w:t>.</w:t>
      </w:r>
    </w:p>
    <w:p w14:paraId="733DB57F"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6E2A71F8" w14:textId="246F9816" w:rsidR="000F3DA8" w:rsidRPr="00A608A9" w:rsidRDefault="0062093F"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w:t>
      </w:r>
      <w:r w:rsidR="000F3DA8">
        <w:rPr>
          <w:rFonts w:ascii="Times New Roman" w:eastAsia="Aptos" w:hAnsi="Times New Roman" w:cs="Times New Roman"/>
          <w:kern w:val="0"/>
          <w14:ligatures w14:val="none"/>
        </w:rPr>
        <w:t>able</w:t>
      </w:r>
      <w:r w:rsidR="000F3DA8">
        <w:rPr>
          <w:rFonts w:ascii="Times New Roman" w:eastAsia="Aptos" w:hAnsi="Times New Roman" w:cs="Times New Roman"/>
          <w:kern w:val="0"/>
          <w14:ligatures w14:val="none"/>
        </w:rPr>
        <w:t>d</w:t>
      </w:r>
      <w:r>
        <w:rPr>
          <w:rFonts w:ascii="Times New Roman" w:eastAsia="Aptos" w:hAnsi="Times New Roman" w:cs="Times New Roman"/>
          <w:kern w:val="0"/>
          <w14:ligatures w14:val="none"/>
        </w:rPr>
        <w:t>;</w:t>
      </w:r>
      <w:r w:rsidR="000F3DA8">
        <w:rPr>
          <w:rFonts w:ascii="Times New Roman" w:eastAsia="Aptos" w:hAnsi="Times New Roman" w:cs="Times New Roman"/>
          <w:kern w:val="0"/>
          <w14:ligatures w14:val="none"/>
        </w:rPr>
        <w:t xml:space="preserve"> our work ha</w:t>
      </w:r>
      <w:r w:rsidR="00F977C0">
        <w:rPr>
          <w:rFonts w:ascii="Times New Roman" w:eastAsia="Aptos" w:hAnsi="Times New Roman" w:cs="Times New Roman"/>
          <w:kern w:val="0"/>
          <w14:ligatures w14:val="none"/>
        </w:rPr>
        <w:t>s</w:t>
      </w:r>
      <w:r w:rsidR="000F3DA8">
        <w:rPr>
          <w:rFonts w:ascii="Times New Roman" w:eastAsia="Aptos" w:hAnsi="Times New Roman" w:cs="Times New Roman"/>
          <w:kern w:val="0"/>
          <w14:ligatures w14:val="none"/>
        </w:rPr>
        <w:t xml:space="preserve"> </w:t>
      </w:r>
      <w:r w:rsidR="000F3DA8">
        <w:rPr>
          <w:rFonts w:ascii="Times New Roman" w:eastAsia="Aptos" w:hAnsi="Times New Roman" w:cs="Times New Roman"/>
          <w:kern w:val="0"/>
          <w14:ligatures w14:val="none"/>
        </w:rPr>
        <w:t>pause</w:t>
      </w:r>
      <w:r w:rsidR="000F3DA8">
        <w:rPr>
          <w:rFonts w:ascii="Times New Roman" w:eastAsia="Aptos" w:hAnsi="Times New Roman" w:cs="Times New Roman"/>
          <w:kern w:val="0"/>
          <w14:ligatures w14:val="none"/>
        </w:rPr>
        <w:t>d</w:t>
      </w:r>
      <w:r w:rsidR="00F977C0">
        <w:rPr>
          <w:rFonts w:ascii="Times New Roman" w:eastAsia="Aptos" w:hAnsi="Times New Roman" w:cs="Times New Roman"/>
          <w:kern w:val="0"/>
          <w14:ligatures w14:val="none"/>
        </w:rPr>
        <w:t xml:space="preserve"> indefinitely</w:t>
      </w:r>
      <w:r w:rsidR="000F3DA8">
        <w:rPr>
          <w:rFonts w:ascii="Times New Roman" w:eastAsia="Aptos" w:hAnsi="Times New Roman" w:cs="Times New Roman"/>
          <w:kern w:val="0"/>
          <w14:ligatures w14:val="none"/>
        </w:rPr>
        <w:t>.</w:t>
      </w:r>
    </w:p>
    <w:p w14:paraId="6D631A4C"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0DF4C255" w14:textId="096F9BED" w:rsidR="000F3DA8" w:rsidRDefault="000F3DA8"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We removed “appointment” language regarding Senate Chair and SGA Prez.</w:t>
      </w:r>
    </w:p>
    <w:p w14:paraId="01CFFFF0" w14:textId="77777777" w:rsidR="000F3DA8" w:rsidRDefault="000F3DA8"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Barrett is the contact in legal.</w:t>
      </w:r>
    </w:p>
    <w:p w14:paraId="239A517D" w14:textId="774EFA73" w:rsidR="000F3DA8" w:rsidRPr="00313C01" w:rsidRDefault="00044CE5"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w:t>
      </w:r>
      <w:r w:rsidR="000F3DA8">
        <w:rPr>
          <w:rFonts w:ascii="Times New Roman" w:eastAsia="Aptos" w:hAnsi="Times New Roman" w:cs="Times New Roman"/>
          <w:kern w:val="0"/>
          <w14:ligatures w14:val="none"/>
        </w:rPr>
        <w:t xml:space="preserve">onsider </w:t>
      </w:r>
      <w:r w:rsidR="000F3DA8">
        <w:rPr>
          <w:rFonts w:ascii="Times New Roman" w:eastAsia="Aptos" w:hAnsi="Times New Roman" w:cs="Times New Roman"/>
          <w:kern w:val="0"/>
          <w14:ligatures w14:val="none"/>
        </w:rPr>
        <w:t>us</w:t>
      </w:r>
      <w:r w:rsidR="000F3DA8">
        <w:rPr>
          <w:rFonts w:ascii="Times New Roman" w:eastAsia="Aptos" w:hAnsi="Times New Roman" w:cs="Times New Roman"/>
          <w:kern w:val="0"/>
          <w14:ligatures w14:val="none"/>
        </w:rPr>
        <w:t>ing</w:t>
      </w:r>
      <w:r w:rsidR="000F3DA8">
        <w:rPr>
          <w:rFonts w:ascii="Times New Roman" w:eastAsia="Aptos" w:hAnsi="Times New Roman" w:cs="Times New Roman"/>
          <w:kern w:val="0"/>
          <w14:ligatures w14:val="none"/>
        </w:rPr>
        <w:t xml:space="preserve"> parallel language to 4.1.1 about honorary degrees being rescinded. </w:t>
      </w:r>
      <w:r>
        <w:rPr>
          <w:rFonts w:ascii="Times New Roman" w:eastAsia="Aptos" w:hAnsi="Times New Roman" w:cs="Times New Roman"/>
          <w:kern w:val="0"/>
          <w14:ligatures w14:val="none"/>
        </w:rPr>
        <w:t>D</w:t>
      </w:r>
      <w:r w:rsidR="000F3DA8">
        <w:rPr>
          <w:rFonts w:ascii="Times New Roman" w:eastAsia="Aptos" w:hAnsi="Times New Roman" w:cs="Times New Roman"/>
          <w:kern w:val="0"/>
          <w14:ligatures w14:val="none"/>
        </w:rPr>
        <w:t>ecide</w:t>
      </w:r>
      <w:r w:rsidR="000F3DA8">
        <w:rPr>
          <w:rFonts w:ascii="Times New Roman" w:eastAsia="Aptos" w:hAnsi="Times New Roman" w:cs="Times New Roman"/>
          <w:kern w:val="0"/>
          <w14:ligatures w14:val="none"/>
        </w:rPr>
        <w:t xml:space="preserve"> </w:t>
      </w:r>
      <w:r w:rsidR="000F3DA8">
        <w:rPr>
          <w:rFonts w:ascii="Times New Roman" w:eastAsia="Aptos" w:hAnsi="Times New Roman" w:cs="Times New Roman"/>
          <w:kern w:val="0"/>
          <w14:ligatures w14:val="none"/>
        </w:rPr>
        <w:t xml:space="preserve">between </w:t>
      </w:r>
      <w:r w:rsidR="000F3DA8">
        <w:rPr>
          <w:rFonts w:ascii="Times New Roman" w:eastAsia="Aptos" w:hAnsi="Times New Roman" w:cs="Times New Roman"/>
          <w:kern w:val="0"/>
          <w14:ligatures w14:val="none"/>
        </w:rPr>
        <w:t xml:space="preserve">Senate “input” </w:t>
      </w:r>
      <w:r w:rsidR="000F3DA8">
        <w:rPr>
          <w:rFonts w:ascii="Times New Roman" w:eastAsia="Aptos" w:hAnsi="Times New Roman" w:cs="Times New Roman"/>
          <w:kern w:val="0"/>
          <w14:ligatures w14:val="none"/>
        </w:rPr>
        <w:t xml:space="preserve">or </w:t>
      </w:r>
      <w:r w:rsidR="000F3DA8">
        <w:rPr>
          <w:rFonts w:ascii="Times New Roman" w:eastAsia="Aptos" w:hAnsi="Times New Roman" w:cs="Times New Roman"/>
          <w:kern w:val="0"/>
          <w14:ligatures w14:val="none"/>
        </w:rPr>
        <w:t xml:space="preserve">“authorization.” </w:t>
      </w:r>
    </w:p>
    <w:p w14:paraId="7234DDD5"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4CFE8CD6" w14:textId="3C1D2938" w:rsidR="000F3DA8" w:rsidRDefault="00044CE5" w:rsidP="000F3DA8">
      <w:pPr>
        <w:pStyle w:val="ListParagraph"/>
        <w:numPr>
          <w:ilvl w:val="1"/>
          <w:numId w:val="2"/>
        </w:numPr>
        <w:spacing w:after="0" w:line="240" w:lineRule="auto"/>
        <w:rPr>
          <w:rFonts w:ascii="Times New Roman" w:eastAsia="Aptos" w:hAnsi="Times New Roman" w:cs="Times New Roman"/>
          <w:kern w:val="0"/>
          <w14:ligatures w14:val="none"/>
        </w:rPr>
      </w:pPr>
      <w:r w:rsidRPr="000F3DA8">
        <w:rPr>
          <w:rFonts w:ascii="Times New Roman" w:eastAsia="Aptos" w:hAnsi="Times New Roman" w:cs="Times New Roman"/>
          <w:kern w:val="0"/>
          <w14:ligatures w14:val="none"/>
        </w:rPr>
        <w:t xml:space="preserve">We need to review </w:t>
      </w:r>
      <w:r>
        <w:rPr>
          <w:rFonts w:ascii="Times New Roman" w:eastAsia="Aptos" w:hAnsi="Times New Roman" w:cs="Times New Roman"/>
          <w:kern w:val="0"/>
          <w14:ligatures w14:val="none"/>
        </w:rPr>
        <w:t xml:space="preserve">and discuss </w:t>
      </w:r>
      <w:r w:rsidRPr="000F3DA8">
        <w:rPr>
          <w:rFonts w:ascii="Times New Roman" w:eastAsia="Aptos" w:hAnsi="Times New Roman" w:cs="Times New Roman"/>
          <w:kern w:val="0"/>
          <w14:ligatures w14:val="none"/>
        </w:rPr>
        <w:t xml:space="preserve">the email with data from </w:t>
      </w:r>
      <w:r w:rsidR="000F3DA8">
        <w:rPr>
          <w:rFonts w:ascii="Times New Roman" w:eastAsia="Aptos" w:hAnsi="Times New Roman" w:cs="Times New Roman"/>
          <w:kern w:val="0"/>
          <w14:ligatures w14:val="none"/>
        </w:rPr>
        <w:t>Andy Morgan in Dean of Students</w:t>
      </w:r>
      <w:r w:rsidR="000F3DA8">
        <w:rPr>
          <w:rFonts w:ascii="Times New Roman" w:eastAsia="Aptos" w:hAnsi="Times New Roman" w:cs="Times New Roman"/>
          <w:kern w:val="0"/>
          <w14:ligatures w14:val="none"/>
        </w:rPr>
        <w:t xml:space="preserve">. </w:t>
      </w:r>
      <w:r>
        <w:rPr>
          <w:rFonts w:ascii="Times New Roman" w:eastAsia="Aptos" w:hAnsi="Times New Roman" w:cs="Times New Roman"/>
          <w:kern w:val="0"/>
          <w14:ligatures w14:val="none"/>
        </w:rPr>
        <w:t>C</w:t>
      </w:r>
      <w:r w:rsidR="000F3DA8">
        <w:rPr>
          <w:rFonts w:ascii="Times New Roman" w:eastAsia="Aptos" w:hAnsi="Times New Roman" w:cs="Times New Roman"/>
          <w:kern w:val="0"/>
          <w14:ligatures w14:val="none"/>
        </w:rPr>
        <w:t>oncern</w:t>
      </w:r>
      <w:r>
        <w:rPr>
          <w:rFonts w:ascii="Times New Roman" w:eastAsia="Aptos" w:hAnsi="Times New Roman" w:cs="Times New Roman"/>
          <w:kern w:val="0"/>
          <w14:ligatures w14:val="none"/>
        </w:rPr>
        <w:t>s include</w:t>
      </w:r>
      <w:r w:rsidR="000F3DA8">
        <w:rPr>
          <w:rFonts w:ascii="Times New Roman" w:eastAsia="Aptos" w:hAnsi="Times New Roman" w:cs="Times New Roman"/>
          <w:kern w:val="0"/>
          <w14:ligatures w14:val="none"/>
        </w:rPr>
        <w:t xml:space="preserve"> mental health, incident reports, and retention.</w:t>
      </w:r>
      <w:r w:rsidR="000F3DA8">
        <w:rPr>
          <w:rFonts w:ascii="Times New Roman" w:eastAsia="Aptos" w:hAnsi="Times New Roman" w:cs="Times New Roman"/>
          <w:kern w:val="0"/>
          <w14:ligatures w14:val="none"/>
        </w:rPr>
        <w:t xml:space="preserve"> </w:t>
      </w:r>
    </w:p>
    <w:p w14:paraId="3BA202A2" w14:textId="364E10FC" w:rsidR="000F3DA8" w:rsidRPr="000F3DA8" w:rsidRDefault="000F3DA8" w:rsidP="000F3DA8">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Meyer spoke with Brian Aitken &amp; Amy Roser in University College. They will forward us any</w:t>
      </w:r>
      <w:r w:rsidRPr="000F3DA8">
        <w:rPr>
          <w:rFonts w:ascii="Times New Roman" w:eastAsia="Aptos" w:hAnsi="Times New Roman" w:cs="Times New Roman"/>
          <w:kern w:val="0"/>
          <w14:ligatures w14:val="none"/>
        </w:rPr>
        <w:t xml:space="preserve"> relevant information</w:t>
      </w:r>
      <w:r>
        <w:rPr>
          <w:rFonts w:ascii="Times New Roman" w:eastAsia="Aptos" w:hAnsi="Times New Roman" w:cs="Times New Roman"/>
          <w:kern w:val="0"/>
          <w14:ligatures w14:val="none"/>
        </w:rPr>
        <w:t xml:space="preserve"> or data</w:t>
      </w:r>
      <w:r w:rsidRPr="000F3DA8">
        <w:rPr>
          <w:rFonts w:ascii="Times New Roman" w:eastAsia="Aptos" w:hAnsi="Times New Roman" w:cs="Times New Roman"/>
          <w:kern w:val="0"/>
          <w14:ligatures w14:val="none"/>
        </w:rPr>
        <w:t>.</w:t>
      </w:r>
    </w:p>
    <w:p w14:paraId="514BE0AF" w14:textId="77777777" w:rsidR="000F3DA8" w:rsidRPr="00F51195" w:rsidRDefault="000F3DA8" w:rsidP="000F3DA8">
      <w:pPr>
        <w:spacing w:after="0" w:line="240" w:lineRule="auto"/>
        <w:rPr>
          <w:rFonts w:ascii="Times New Roman" w:eastAsia="Aptos" w:hAnsi="Times New Roman" w:cs="Times New Roman"/>
          <w:kern w:val="0"/>
          <w14:ligatures w14:val="none"/>
        </w:rPr>
      </w:pPr>
    </w:p>
    <w:p w14:paraId="16E08BDB" w14:textId="2E732F50" w:rsidR="00B82FDB" w:rsidRPr="00F977C0" w:rsidRDefault="00F977C0" w:rsidP="000F3DA8">
      <w:pPr>
        <w:pStyle w:val="ListParagraph"/>
        <w:numPr>
          <w:ilvl w:val="0"/>
          <w:numId w:val="1"/>
        </w:numPr>
        <w:spacing w:after="0" w:line="240" w:lineRule="auto"/>
        <w:rPr>
          <w:rFonts w:ascii="Times New Roman" w:eastAsia="Aptos" w:hAnsi="Times New Roman" w:cs="Times New Roman"/>
          <w:i/>
          <w:iCs/>
          <w:kern w:val="0"/>
          <w14:ligatures w14:val="none"/>
        </w:rPr>
      </w:pPr>
      <w:r w:rsidRPr="00F977C0">
        <w:rPr>
          <w:rFonts w:ascii="Times New Roman" w:eastAsia="Aptos" w:hAnsi="Times New Roman" w:cs="Times New Roman"/>
          <w:i/>
          <w:iCs/>
          <w:kern w:val="0"/>
          <w14:ligatures w14:val="none"/>
        </w:rPr>
        <w:t>Annual Commentary on the President</w:t>
      </w:r>
    </w:p>
    <w:p w14:paraId="79120B58" w14:textId="2CC294FD" w:rsidR="00534F2A" w:rsidRPr="00C670C0" w:rsidRDefault="00B82FDB" w:rsidP="00C670C0">
      <w:pPr>
        <w:pStyle w:val="ListParagraph"/>
        <w:numPr>
          <w:ilvl w:val="0"/>
          <w:numId w:val="3"/>
        </w:numPr>
        <w:spacing w:line="240" w:lineRule="auto"/>
        <w:rPr>
          <w:rFonts w:ascii="Times New Roman" w:eastAsia="Aptos" w:hAnsi="Times New Roman" w:cs="Times New Roman"/>
          <w:kern w:val="0"/>
          <w14:ligatures w14:val="none"/>
        </w:rPr>
      </w:pPr>
      <w:r w:rsidRPr="00A608A9">
        <w:rPr>
          <w:rFonts w:ascii="Times New Roman" w:eastAsia="Aptos" w:hAnsi="Times New Roman" w:cs="Times New Roman"/>
          <w:kern w:val="0"/>
          <w14:ligatures w14:val="none"/>
        </w:rPr>
        <w:t xml:space="preserve">Prez surveys </w:t>
      </w:r>
      <w:r w:rsidR="000F3DA8">
        <w:rPr>
          <w:rFonts w:ascii="Times New Roman" w:eastAsia="Aptos" w:hAnsi="Times New Roman" w:cs="Times New Roman"/>
          <w:kern w:val="0"/>
          <w14:ligatures w14:val="none"/>
        </w:rPr>
        <w:t>closed at 5pm on</w:t>
      </w:r>
      <w:r w:rsidR="00534F2A" w:rsidRPr="00C670C0">
        <w:rPr>
          <w:rFonts w:ascii="Times New Roman" w:eastAsia="Aptos" w:hAnsi="Times New Roman" w:cs="Times New Roman"/>
          <w:kern w:val="0"/>
          <w14:ligatures w14:val="none"/>
        </w:rPr>
        <w:t xml:space="preserve"> Feb. 6</w:t>
      </w:r>
      <w:r w:rsidR="00534F2A" w:rsidRPr="00C670C0">
        <w:rPr>
          <w:rFonts w:ascii="Times New Roman" w:eastAsia="Aptos" w:hAnsi="Times New Roman" w:cs="Times New Roman"/>
          <w:kern w:val="0"/>
          <w:vertAlign w:val="superscript"/>
          <w14:ligatures w14:val="none"/>
        </w:rPr>
        <w:t>th</w:t>
      </w:r>
      <w:r w:rsidR="00534F2A" w:rsidRPr="00C670C0">
        <w:rPr>
          <w:rFonts w:ascii="Times New Roman" w:eastAsia="Aptos" w:hAnsi="Times New Roman" w:cs="Times New Roman"/>
          <w:kern w:val="0"/>
          <w14:ligatures w14:val="none"/>
        </w:rPr>
        <w:t>.</w:t>
      </w:r>
      <w:r w:rsidR="00C670C0">
        <w:rPr>
          <w:rFonts w:ascii="Times New Roman" w:eastAsia="Aptos" w:hAnsi="Times New Roman" w:cs="Times New Roman"/>
          <w:kern w:val="0"/>
          <w14:ligatures w14:val="none"/>
        </w:rPr>
        <w:t xml:space="preserve"> We </w:t>
      </w:r>
      <w:r w:rsidR="000F3DA8">
        <w:rPr>
          <w:rFonts w:ascii="Times New Roman" w:eastAsia="Aptos" w:hAnsi="Times New Roman" w:cs="Times New Roman"/>
          <w:kern w:val="0"/>
          <w14:ligatures w14:val="none"/>
        </w:rPr>
        <w:t>should recommend that future email invites specify the exact time that the survey closes</w:t>
      </w:r>
      <w:r w:rsidR="00C670C0">
        <w:rPr>
          <w:rFonts w:ascii="Times New Roman" w:eastAsia="Aptos" w:hAnsi="Times New Roman" w:cs="Times New Roman"/>
          <w:kern w:val="0"/>
          <w14:ligatures w14:val="none"/>
        </w:rPr>
        <w:t>.</w:t>
      </w:r>
    </w:p>
    <w:p w14:paraId="19FCC341" w14:textId="1718BE70" w:rsidR="003A3C74" w:rsidRDefault="00F977C0" w:rsidP="00F977C0">
      <w:pPr>
        <w:pStyle w:val="ListParagraph"/>
        <w:numPr>
          <w:ilvl w:val="0"/>
          <w:numId w:val="3"/>
        </w:numPr>
        <w:spacing w:after="0" w:line="240" w:lineRule="auto"/>
        <w:rPr>
          <w:rFonts w:ascii="Times New Roman" w:eastAsia="Aptos" w:hAnsi="Times New Roman" w:cs="Times New Roman"/>
          <w:kern w:val="0"/>
          <w14:ligatures w14:val="none"/>
        </w:rPr>
      </w:pPr>
      <w:r w:rsidRPr="00F977C0">
        <w:rPr>
          <w:rFonts w:ascii="Times New Roman" w:eastAsia="Aptos" w:hAnsi="Times New Roman" w:cs="Times New Roman"/>
          <w:kern w:val="0"/>
          <w14:ligatures w14:val="none"/>
        </w:rPr>
        <w:t>We’ll be executive session when voting members review and discuss the results.</w:t>
      </w:r>
      <w:r>
        <w:rPr>
          <w:rFonts w:ascii="Times New Roman" w:eastAsia="Aptos" w:hAnsi="Times New Roman" w:cs="Times New Roman"/>
          <w:kern w:val="0"/>
          <w14:ligatures w14:val="none"/>
        </w:rPr>
        <w:t xml:space="preserve"> </w:t>
      </w:r>
      <w:r w:rsidR="00044CE5">
        <w:rPr>
          <w:rFonts w:ascii="Times New Roman" w:eastAsia="Aptos" w:hAnsi="Times New Roman" w:cs="Times New Roman"/>
          <w:kern w:val="0"/>
          <w14:ligatures w14:val="none"/>
        </w:rPr>
        <w:t>B</w:t>
      </w:r>
      <w:r>
        <w:rPr>
          <w:rFonts w:ascii="Times New Roman" w:eastAsia="Aptos" w:hAnsi="Times New Roman" w:cs="Times New Roman"/>
          <w:kern w:val="0"/>
          <w14:ligatures w14:val="none"/>
        </w:rPr>
        <w:t>egin reading the summary results tonight, finish doing so ASAP, and then</w:t>
      </w:r>
      <w:r w:rsidR="00A0345B">
        <w:rPr>
          <w:rFonts w:ascii="Times New Roman" w:eastAsia="Aptos" w:hAnsi="Times New Roman" w:cs="Times New Roman"/>
          <w:kern w:val="0"/>
          <w14:ligatures w14:val="none"/>
        </w:rPr>
        <w:t xml:space="preserve"> write </w:t>
      </w:r>
      <w:r>
        <w:rPr>
          <w:rFonts w:ascii="Times New Roman" w:eastAsia="Aptos" w:hAnsi="Times New Roman" w:cs="Times New Roman"/>
          <w:kern w:val="0"/>
          <w14:ligatures w14:val="none"/>
        </w:rPr>
        <w:t xml:space="preserve">our </w:t>
      </w:r>
      <w:r w:rsidR="00A0345B">
        <w:rPr>
          <w:rFonts w:ascii="Times New Roman" w:eastAsia="Aptos" w:hAnsi="Times New Roman" w:cs="Times New Roman"/>
          <w:kern w:val="0"/>
          <w14:ligatures w14:val="none"/>
        </w:rPr>
        <w:t>report</w:t>
      </w:r>
      <w:r w:rsidR="00B82FDB" w:rsidRPr="00A608A9">
        <w:rPr>
          <w:rFonts w:ascii="Times New Roman" w:eastAsia="Aptos" w:hAnsi="Times New Roman" w:cs="Times New Roman"/>
          <w:kern w:val="0"/>
          <w14:ligatures w14:val="none"/>
        </w:rPr>
        <w:t>.</w:t>
      </w:r>
      <w:r>
        <w:rPr>
          <w:rFonts w:ascii="Times New Roman" w:eastAsia="Aptos" w:hAnsi="Times New Roman" w:cs="Times New Roman"/>
          <w:kern w:val="0"/>
          <w14:ligatures w14:val="none"/>
        </w:rPr>
        <w:t xml:space="preserve"> </w:t>
      </w:r>
      <w:r w:rsidR="009E009D" w:rsidRPr="00F977C0">
        <w:rPr>
          <w:rFonts w:ascii="Times New Roman" w:eastAsia="Aptos" w:hAnsi="Times New Roman" w:cs="Times New Roman"/>
          <w:kern w:val="0"/>
          <w14:ligatures w14:val="none"/>
        </w:rPr>
        <w:t xml:space="preserve">Kevin Pickett will have hard copies for us to </w:t>
      </w:r>
      <w:r>
        <w:rPr>
          <w:rFonts w:ascii="Times New Roman" w:eastAsia="Aptos" w:hAnsi="Times New Roman" w:cs="Times New Roman"/>
          <w:kern w:val="0"/>
          <w14:ligatures w14:val="none"/>
        </w:rPr>
        <w:t>read</w:t>
      </w:r>
      <w:r w:rsidR="009E009D" w:rsidRPr="00F977C0">
        <w:rPr>
          <w:rFonts w:ascii="Times New Roman" w:eastAsia="Aptos" w:hAnsi="Times New Roman" w:cs="Times New Roman"/>
          <w:kern w:val="0"/>
          <w14:ligatures w14:val="none"/>
        </w:rPr>
        <w:t xml:space="preserve"> (we return them after the meeting, so they don’t leave the room). </w:t>
      </w:r>
    </w:p>
    <w:p w14:paraId="2D83DB30" w14:textId="187D7CC6" w:rsidR="009E009D" w:rsidRDefault="003A3C74" w:rsidP="003A3C74">
      <w:pPr>
        <w:pStyle w:val="ListParagraph"/>
        <w:numPr>
          <w:ilvl w:val="1"/>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Starting on Monday, February 16</w:t>
      </w:r>
      <w:r w:rsidRPr="003A3C74">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 we can visit the Senate office to view raw data and redacted comments. Graphs are being made currently.</w:t>
      </w:r>
    </w:p>
    <w:p w14:paraId="4251A448" w14:textId="21286FC1" w:rsidR="00107DFC" w:rsidRPr="00F977C0" w:rsidRDefault="00107DFC" w:rsidP="00F977C0">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must vote to approve our commentary/report no later than April 8</w:t>
      </w:r>
      <w:r w:rsidR="003A3C74">
        <w:rPr>
          <w:rFonts w:ascii="Times New Roman" w:eastAsia="Aptos" w:hAnsi="Times New Roman" w:cs="Times New Roman"/>
          <w:kern w:val="0"/>
          <w14:ligatures w14:val="none"/>
        </w:rPr>
        <w:t>th</w:t>
      </w:r>
      <w:r>
        <w:rPr>
          <w:rFonts w:ascii="Times New Roman" w:eastAsia="Aptos" w:hAnsi="Times New Roman" w:cs="Times New Roman"/>
          <w:kern w:val="0"/>
          <w14:ligatures w14:val="none"/>
        </w:rPr>
        <w:t xml:space="preserve"> and send to Senate Office no later than April 2</w:t>
      </w:r>
      <w:r w:rsidR="00310EAE">
        <w:rPr>
          <w:rFonts w:ascii="Times New Roman" w:eastAsia="Aptos" w:hAnsi="Times New Roman" w:cs="Times New Roman"/>
          <w:kern w:val="0"/>
          <w14:ligatures w14:val="none"/>
        </w:rPr>
        <w:t>3</w:t>
      </w:r>
      <w:r w:rsidR="003A3C74">
        <w:rPr>
          <w:rFonts w:ascii="Times New Roman" w:eastAsia="Aptos" w:hAnsi="Times New Roman" w:cs="Times New Roman"/>
          <w:kern w:val="0"/>
          <w14:ligatures w14:val="none"/>
        </w:rPr>
        <w:t>rd</w:t>
      </w:r>
      <w:r>
        <w:rPr>
          <w:rFonts w:ascii="Times New Roman" w:eastAsia="Aptos" w:hAnsi="Times New Roman" w:cs="Times New Roman"/>
          <w:kern w:val="0"/>
          <w14:ligatures w14:val="none"/>
        </w:rPr>
        <w:t>.</w:t>
      </w:r>
    </w:p>
    <w:p w14:paraId="1F21FCB9" w14:textId="77777777" w:rsidR="00B82FDB" w:rsidRDefault="00B82FDB" w:rsidP="00B82FDB">
      <w:pPr>
        <w:spacing w:line="240" w:lineRule="auto"/>
        <w:contextualSpacing/>
        <w:rPr>
          <w:rFonts w:ascii="Times New Roman" w:eastAsia="Aptos" w:hAnsi="Times New Roman" w:cs="Times New Roman"/>
          <w:kern w:val="0"/>
          <w14:ligatures w14:val="none"/>
        </w:rPr>
      </w:pPr>
    </w:p>
    <w:p w14:paraId="379D237C" w14:textId="228D7C07" w:rsidR="00F40CF5" w:rsidRDefault="00F40CF5" w:rsidP="00F40CF5">
      <w:pPr>
        <w:spacing w:after="0" w:line="240" w:lineRule="auto"/>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Adjourn</w:t>
      </w:r>
      <w:r w:rsidR="009374B8">
        <w:rPr>
          <w:rFonts w:ascii="Times New Roman" w:eastAsia="Times New Roman" w:hAnsi="Times New Roman" w:cs="Times New Roman"/>
          <w:b/>
          <w:bCs/>
          <w:kern w:val="0"/>
          <w14:ligatures w14:val="none"/>
        </w:rPr>
        <w:tab/>
      </w:r>
    </w:p>
    <w:p w14:paraId="457E78DD" w14:textId="00D0A694" w:rsidR="00340E53" w:rsidRPr="008B39C8" w:rsidRDefault="00340E53" w:rsidP="008B39C8">
      <w:pPr>
        <w:spacing w:after="0" w:line="240" w:lineRule="auto"/>
        <w:rPr>
          <w:rFonts w:ascii="Times New Roman" w:eastAsia="Aptos" w:hAnsi="Times New Roman" w:cs="Times New Roman"/>
          <w:kern w:val="0"/>
          <w14:ligatures w14:val="none"/>
        </w:rPr>
      </w:pPr>
    </w:p>
    <w:sectPr w:rsidR="00340E53" w:rsidRPr="008B39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AF"/>
    <w:multiLevelType w:val="hybridMultilevel"/>
    <w:tmpl w:val="FE549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B47CAA"/>
    <w:multiLevelType w:val="hybridMultilevel"/>
    <w:tmpl w:val="6F00E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651FF"/>
    <w:multiLevelType w:val="hybridMultilevel"/>
    <w:tmpl w:val="D38C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2"/>
  </w:num>
  <w:num w:numId="2" w16cid:durableId="1629819041">
    <w:abstractNumId w:val="1"/>
  </w:num>
  <w:num w:numId="3" w16cid:durableId="386346644">
    <w:abstractNumId w:val="0"/>
  </w:num>
  <w:num w:numId="4" w16cid:durableId="91344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41B98"/>
    <w:rsid w:val="00044CE5"/>
    <w:rsid w:val="000575BC"/>
    <w:rsid w:val="000F3DA8"/>
    <w:rsid w:val="00105003"/>
    <w:rsid w:val="00107DFC"/>
    <w:rsid w:val="00140391"/>
    <w:rsid w:val="00196D1B"/>
    <w:rsid w:val="001C03C6"/>
    <w:rsid w:val="001D4D58"/>
    <w:rsid w:val="001E72D7"/>
    <w:rsid w:val="00245EA9"/>
    <w:rsid w:val="00246988"/>
    <w:rsid w:val="0025184A"/>
    <w:rsid w:val="002B7433"/>
    <w:rsid w:val="002C0429"/>
    <w:rsid w:val="002D58D7"/>
    <w:rsid w:val="002E0D9E"/>
    <w:rsid w:val="002E4CFD"/>
    <w:rsid w:val="002E796A"/>
    <w:rsid w:val="00310EAE"/>
    <w:rsid w:val="00313C01"/>
    <w:rsid w:val="00333D19"/>
    <w:rsid w:val="00340E53"/>
    <w:rsid w:val="003449FE"/>
    <w:rsid w:val="003A277E"/>
    <w:rsid w:val="003A3C74"/>
    <w:rsid w:val="003B4F88"/>
    <w:rsid w:val="003C6C35"/>
    <w:rsid w:val="003F220D"/>
    <w:rsid w:val="003F44C7"/>
    <w:rsid w:val="00406BEE"/>
    <w:rsid w:val="004106A3"/>
    <w:rsid w:val="00422763"/>
    <w:rsid w:val="00424C1C"/>
    <w:rsid w:val="00425365"/>
    <w:rsid w:val="004265FD"/>
    <w:rsid w:val="00456361"/>
    <w:rsid w:val="0048441D"/>
    <w:rsid w:val="004846E9"/>
    <w:rsid w:val="004B1453"/>
    <w:rsid w:val="004B2372"/>
    <w:rsid w:val="00503B13"/>
    <w:rsid w:val="00512812"/>
    <w:rsid w:val="00534F2A"/>
    <w:rsid w:val="00534F67"/>
    <w:rsid w:val="00564244"/>
    <w:rsid w:val="00574717"/>
    <w:rsid w:val="00591AF7"/>
    <w:rsid w:val="005F5712"/>
    <w:rsid w:val="0062093F"/>
    <w:rsid w:val="00620A22"/>
    <w:rsid w:val="00633225"/>
    <w:rsid w:val="00637048"/>
    <w:rsid w:val="0065162F"/>
    <w:rsid w:val="0066434F"/>
    <w:rsid w:val="00686BAB"/>
    <w:rsid w:val="006B1647"/>
    <w:rsid w:val="006D4B9F"/>
    <w:rsid w:val="006E56DB"/>
    <w:rsid w:val="006F3257"/>
    <w:rsid w:val="00724497"/>
    <w:rsid w:val="00731D8D"/>
    <w:rsid w:val="007725C0"/>
    <w:rsid w:val="0078099C"/>
    <w:rsid w:val="00786E11"/>
    <w:rsid w:val="007A12FA"/>
    <w:rsid w:val="007A66FF"/>
    <w:rsid w:val="007B587C"/>
    <w:rsid w:val="007B7563"/>
    <w:rsid w:val="008412C1"/>
    <w:rsid w:val="008611F1"/>
    <w:rsid w:val="008802F2"/>
    <w:rsid w:val="008B39C8"/>
    <w:rsid w:val="008E223E"/>
    <w:rsid w:val="008E3258"/>
    <w:rsid w:val="008F1174"/>
    <w:rsid w:val="008F6D2C"/>
    <w:rsid w:val="00910D2A"/>
    <w:rsid w:val="009374B8"/>
    <w:rsid w:val="00944E0C"/>
    <w:rsid w:val="0094532F"/>
    <w:rsid w:val="009B2D02"/>
    <w:rsid w:val="009C7049"/>
    <w:rsid w:val="009E009D"/>
    <w:rsid w:val="00A0345B"/>
    <w:rsid w:val="00A15893"/>
    <w:rsid w:val="00A608A9"/>
    <w:rsid w:val="00A92F1D"/>
    <w:rsid w:val="00AB5528"/>
    <w:rsid w:val="00AD34C0"/>
    <w:rsid w:val="00AF25CE"/>
    <w:rsid w:val="00AF4ADE"/>
    <w:rsid w:val="00B134E6"/>
    <w:rsid w:val="00B82FDB"/>
    <w:rsid w:val="00B91CD5"/>
    <w:rsid w:val="00B95644"/>
    <w:rsid w:val="00B96120"/>
    <w:rsid w:val="00BA10CE"/>
    <w:rsid w:val="00BA7BEE"/>
    <w:rsid w:val="00BB3E45"/>
    <w:rsid w:val="00C1553F"/>
    <w:rsid w:val="00C1785D"/>
    <w:rsid w:val="00C213A3"/>
    <w:rsid w:val="00C27704"/>
    <w:rsid w:val="00C434A3"/>
    <w:rsid w:val="00C445D4"/>
    <w:rsid w:val="00C6184A"/>
    <w:rsid w:val="00C670C0"/>
    <w:rsid w:val="00CD14F9"/>
    <w:rsid w:val="00CE7BCF"/>
    <w:rsid w:val="00CF3765"/>
    <w:rsid w:val="00D15092"/>
    <w:rsid w:val="00D45628"/>
    <w:rsid w:val="00D65100"/>
    <w:rsid w:val="00D65F04"/>
    <w:rsid w:val="00D76472"/>
    <w:rsid w:val="00D90A87"/>
    <w:rsid w:val="00DB0E35"/>
    <w:rsid w:val="00DC3DF6"/>
    <w:rsid w:val="00DF1D73"/>
    <w:rsid w:val="00E3316F"/>
    <w:rsid w:val="00E35BD2"/>
    <w:rsid w:val="00E56282"/>
    <w:rsid w:val="00E9370C"/>
    <w:rsid w:val="00EA477C"/>
    <w:rsid w:val="00EB1A6F"/>
    <w:rsid w:val="00ED0311"/>
    <w:rsid w:val="00F065CD"/>
    <w:rsid w:val="00F15C7A"/>
    <w:rsid w:val="00F40CF5"/>
    <w:rsid w:val="00F468A2"/>
    <w:rsid w:val="00F51195"/>
    <w:rsid w:val="00F71B9D"/>
    <w:rsid w:val="00F95F8B"/>
    <w:rsid w:val="00F977C0"/>
    <w:rsid w:val="00FA5E27"/>
    <w:rsid w:val="00FC6DDE"/>
    <w:rsid w:val="00FD4A57"/>
    <w:rsid w:val="00FE2A20"/>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11</cp:revision>
  <dcterms:created xsi:type="dcterms:W3CDTF">2026-02-13T17:32:00Z</dcterms:created>
  <dcterms:modified xsi:type="dcterms:W3CDTF">2026-02-13T22:27:00Z</dcterms:modified>
</cp:coreProperties>
</file>