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7960304" w:rsidP="004F1D62" w:rsidRDefault="67960304" w14:paraId="1396423A" w14:textId="58D11893">
      <w:pPr>
        <w:spacing w:after="0" w:line="240" w:lineRule="auto"/>
        <w:jc w:val="center"/>
      </w:pPr>
      <w:r w:rsidRPr="082B01AC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Faculty Affairs Committee   </w:t>
      </w:r>
    </w:p>
    <w:p w:rsidR="67960304" w:rsidP="004F1D62" w:rsidRDefault="67960304" w14:paraId="4A4DAA23" w14:textId="4D04BE8E">
      <w:pPr>
        <w:spacing w:after="0" w:line="240" w:lineRule="auto"/>
        <w:jc w:val="center"/>
      </w:pPr>
      <w:r w:rsidRPr="082B01AC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Meeting Agenda  </w:t>
      </w:r>
    </w:p>
    <w:p w:rsidR="67960304" w:rsidP="004F1D62" w:rsidRDefault="67960304" w14:paraId="0E68B5C1" w14:textId="5CD92F7F">
      <w:pPr>
        <w:spacing w:after="0" w:line="240" w:lineRule="auto"/>
        <w:jc w:val="center"/>
      </w:pPr>
      <w:r w:rsidRPr="082B01AC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Wednesday, November 9, 2022, 6:00 p.m.  </w:t>
      </w:r>
    </w:p>
    <w:p w:rsidR="67960304" w:rsidP="004F1D62" w:rsidRDefault="67960304" w14:paraId="343C8DAA" w14:textId="7B8B4CEB">
      <w:pPr>
        <w:spacing w:after="0" w:line="240" w:lineRule="auto"/>
        <w:jc w:val="center"/>
      </w:pPr>
      <w:proofErr w:type="spellStart"/>
      <w:r w:rsidRPr="082B01AC">
        <w:rPr>
          <w:rFonts w:ascii="Times New Roman" w:hAnsi="Times New Roman" w:eastAsia="Times New Roman" w:cs="Times New Roman"/>
          <w:b/>
          <w:bCs/>
          <w:color w:val="000000" w:themeColor="text1"/>
        </w:rPr>
        <w:t>Dobski</w:t>
      </w:r>
      <w:proofErr w:type="spellEnd"/>
      <w:r w:rsidRPr="082B01AC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 Conference Room, Bone Student Center </w:t>
      </w:r>
    </w:p>
    <w:p w:rsidR="67960304" w:rsidP="004F1D62" w:rsidRDefault="67960304" w14:paraId="7ACE1BDA" w14:textId="0D921317">
      <w:pPr>
        <w:spacing w:after="0" w:line="240" w:lineRule="auto"/>
        <w:jc w:val="center"/>
      </w:pPr>
      <w:r w:rsidRPr="082B01AC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  </w:t>
      </w:r>
    </w:p>
    <w:p w:rsidR="67960304" w:rsidRDefault="67960304" w14:paraId="6C9560D9" w14:textId="2F8123CE">
      <w:r w:rsidRPr="328C96F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>Call to Order </w:t>
      </w:r>
      <w:r w:rsidRPr="328C96FE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  </w:t>
      </w:r>
    </w:p>
    <w:p w:rsidR="67960304" w:rsidP="328C96FE" w:rsidRDefault="67960304" w14:paraId="378C1380" w14:textId="510770AB">
      <w:pPr>
        <w:ind w:left="980" w:hanging="980"/>
        <w:rPr>
          <w:rFonts w:ascii="Times New Roman" w:hAnsi="Times New Roman" w:eastAsia="Times New Roman" w:cs="Times New Roman"/>
          <w:color w:val="000000" w:themeColor="text1"/>
        </w:rPr>
      </w:pPr>
      <w:r w:rsidRPr="328C96F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>Roll Call</w:t>
      </w:r>
      <w:r w:rsidRPr="328C96FE">
        <w:rPr>
          <w:rFonts w:ascii="Calibri" w:hAnsi="Calibri" w:eastAsia="Calibri" w:cs="Calibri"/>
          <w:b/>
          <w:bCs/>
          <w:color w:val="000000" w:themeColor="text1"/>
        </w:rPr>
        <w:t>:</w:t>
      </w:r>
      <w:r w:rsidRPr="328C96FE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 </w:t>
      </w:r>
      <w:r w:rsidRPr="328C96FE">
        <w:rPr>
          <w:rFonts w:ascii="Times New Roman" w:hAnsi="Times New Roman" w:eastAsia="Times New Roman" w:cs="Times New Roman"/>
          <w:color w:val="000000" w:themeColor="text1"/>
        </w:rPr>
        <w:t xml:space="preserve">Alex Duffy, Tom Hammond, Mary Hollywood, Tom Lucey, Craig </w:t>
      </w:r>
      <w:proofErr w:type="spellStart"/>
      <w:r w:rsidRPr="328C96FE">
        <w:rPr>
          <w:rFonts w:ascii="Times New Roman" w:hAnsi="Times New Roman" w:eastAsia="Times New Roman" w:cs="Times New Roman"/>
          <w:color w:val="000000" w:themeColor="text1"/>
        </w:rPr>
        <w:t>McLauchlan</w:t>
      </w:r>
      <w:proofErr w:type="spellEnd"/>
      <w:r w:rsidRPr="328C96FE">
        <w:rPr>
          <w:rFonts w:ascii="Times New Roman" w:hAnsi="Times New Roman" w:eastAsia="Times New Roman" w:cs="Times New Roman"/>
          <w:color w:val="000000" w:themeColor="text1"/>
        </w:rPr>
        <w:t xml:space="preserve">, Braxton Myers (secretary), Pete </w:t>
      </w:r>
      <w:proofErr w:type="spellStart"/>
      <w:r w:rsidRPr="328C96FE">
        <w:rPr>
          <w:rFonts w:ascii="Times New Roman" w:hAnsi="Times New Roman" w:eastAsia="Times New Roman" w:cs="Times New Roman"/>
          <w:color w:val="000000" w:themeColor="text1"/>
        </w:rPr>
        <w:t>Smudde</w:t>
      </w:r>
      <w:proofErr w:type="spellEnd"/>
      <w:r w:rsidRPr="328C96FE">
        <w:rPr>
          <w:rFonts w:ascii="Times New Roman" w:hAnsi="Times New Roman" w:eastAsia="Times New Roman" w:cs="Times New Roman"/>
          <w:color w:val="000000" w:themeColor="text1"/>
        </w:rPr>
        <w:t xml:space="preserve"> (chair). </w:t>
      </w:r>
    </w:p>
    <w:p w:rsidR="67960304" w:rsidRDefault="67960304" w14:paraId="156CD506" w14:textId="7A88087F">
      <w:r w:rsidRPr="328C96F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>Public Comment (guest sign in with the FAC chair; not more than 10 minutes total)</w:t>
      </w:r>
      <w:r w:rsidRPr="328C96FE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: </w:t>
      </w:r>
    </w:p>
    <w:p w:rsidR="67960304" w:rsidP="002E01C0" w:rsidRDefault="67960304" w14:paraId="4F494B3B" w14:textId="4080C582">
      <w:pPr>
        <w:spacing w:after="0" w:line="240" w:lineRule="auto"/>
      </w:pPr>
      <w:r w:rsidRPr="328C96FE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>Approval of Minutes from October 26, 2022</w:t>
      </w:r>
      <w:r w:rsidRPr="328C96FE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  </w:t>
      </w:r>
    </w:p>
    <w:p w:rsidR="67960304" w:rsidP="379F4F73" w:rsidRDefault="67960304" w14:paraId="65F53928" w14:textId="0D256F63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Motion from Senator Hollywood; Second from Senator Duffy</w:t>
      </w:r>
      <w:r w:rsidRPr="379F4F73" w:rsidR="7748AF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; approved unanimously</w:t>
      </w:r>
    </w:p>
    <w:p w:rsidR="002E01C0" w:rsidP="379F4F73" w:rsidRDefault="002E01C0" w14:paraId="096B05E6" w14:textId="77777777" w14:noSpellErr="1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/>
        </w:rPr>
      </w:pPr>
    </w:p>
    <w:p w:rsidR="67960304" w:rsidRDefault="67960304" w14:paraId="370D0EBC" w14:textId="51066A1A">
      <w:r w:rsidRPr="082B01AC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>Discussion: </w:t>
      </w:r>
      <w:r w:rsidRPr="082B01AC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  </w:t>
      </w:r>
    </w:p>
    <w:p w:rsidR="007D049F" w:rsidP="379F4F73" w:rsidRDefault="007D049F" w14:paraId="01BB6C42" w14:textId="2F18D64F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007D049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Policy 3.2.14 Assignment of persons holding faculty rank to administrative or other </w:t>
      </w:r>
      <w:proofErr w:type="spellStart"/>
      <w:r w:rsidRPr="379F4F73" w:rsidR="007D049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nondepartmental</w:t>
      </w:r>
      <w:proofErr w:type="spellEnd"/>
      <w:r w:rsidRPr="379F4F73" w:rsidR="007D049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positions (Tom L.)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 </w:t>
      </w:r>
    </w:p>
    <w:p w:rsidR="67960304" w:rsidP="379F4F73" w:rsidRDefault="67960304" w14:paraId="15D4CF0C" w14:textId="781231C0" w14:noSpellErr="1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proofErr w:type="gramStart"/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Senator Lucey,</w:t>
      </w:r>
      <w:proofErr w:type="gramEnd"/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will provide an email to get in touch with appropriate representatives. </w:t>
      </w:r>
    </w:p>
    <w:p w:rsidR="67960304" w:rsidP="379F4F73" w:rsidRDefault="67960304" w14:paraId="2FE81000" w14:textId="05D44F89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Policy 3.3.3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Academic Ranks (Tom H.) </w:t>
      </w:r>
    </w:p>
    <w:p w:rsidR="67960304" w:rsidP="379F4F73" w:rsidRDefault="67960304" w14:paraId="5F5435FA" w14:textId="490F301A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Senator Hammond has received a</w:t>
      </w:r>
      <w:r w:rsidRPr="379F4F73" w:rsidR="7F1099E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response.</w:t>
      </w:r>
    </w:p>
    <w:p w:rsidR="67960304" w:rsidP="379F4F73" w:rsidRDefault="67960304" w14:paraId="2BF3DC12" w14:textId="11A47E6C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Chair 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Smudde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will send an official statement to Executive Committee over the finished policy. </w:t>
      </w:r>
    </w:p>
    <w:p w:rsidR="67960304" w:rsidP="379F4F73" w:rsidRDefault="67960304" w14:paraId="60E0FAF4" w14:textId="13DF458B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Policy 3.3.7 Secondary/Outside Employment (Pete) </w:t>
      </w:r>
    </w:p>
    <w:p w:rsidR="67960304" w:rsidP="379F4F73" w:rsidRDefault="67960304" w14:paraId="4AC7524C" w14:textId="46D64A8B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Senator 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McLauchlan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updates the committee that the policy is in a holding pattern further, and the FAC will await further instruction. </w:t>
      </w:r>
    </w:p>
    <w:p w:rsidR="67960304" w:rsidP="379F4F73" w:rsidRDefault="67960304" w14:paraId="578277B9" w14:textId="1D6261F4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Policy 3.3.10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Termination Notification of Faculty (Mary) </w:t>
      </w:r>
    </w:p>
    <w:p w:rsidR="67960304" w:rsidP="379F4F73" w:rsidRDefault="67960304" w14:paraId="0017E66C" w14:textId="5D8A5ECC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Senator Hollywood has gotten in contact with AAUP, and the policy </w:t>
      </w:r>
      <w:proofErr w:type="gramStart"/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is in compliance with</w:t>
      </w:r>
      <w:proofErr w:type="gramEnd"/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the language of the Board of Trustees and the </w:t>
      </w:r>
      <w:proofErr w:type="gramStart"/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university as a whole</w:t>
      </w:r>
      <w:proofErr w:type="gramEnd"/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. </w:t>
      </w:r>
    </w:p>
    <w:p w:rsidR="67960304" w:rsidP="379F4F73" w:rsidRDefault="67960304" w14:paraId="4984787A" w14:textId="682CC8BD">
      <w:pPr>
        <w:pStyle w:val="ListParagraph"/>
        <w:numPr>
          <w:ilvl w:val="2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Mike 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Krugger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has brought up concerns about the language is not in compliance and sees no problem with the FAC. </w:t>
      </w:r>
    </w:p>
    <w:p w:rsidR="67960304" w:rsidP="379F4F73" w:rsidRDefault="67960304" w14:paraId="60EB6BA7" w14:textId="7B91AC0E">
      <w:pPr>
        <w:pStyle w:val="ListParagraph"/>
        <w:numPr>
          <w:ilvl w:val="2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Chair 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Smudde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will get in contact with the Executive Committee due to no further action being made. </w:t>
      </w:r>
    </w:p>
    <w:p w:rsidR="67960304" w:rsidP="379F4F73" w:rsidRDefault="67960304" w14:paraId="7D30586E" w14:textId="34F0A79B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Policy 3.3.11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Endowed Chairs &amp; Professorships (Tom L.) </w:t>
      </w:r>
    </w:p>
    <w:p w:rsidR="67960304" w:rsidP="379F4F73" w:rsidRDefault="67960304" w14:paraId="2D7F36A5" w14:textId="098DF912" w14:noSpellErr="1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Senator Lucey determined that there is the feedback:</w:t>
      </w:r>
    </w:p>
    <w:p w:rsidR="67960304" w:rsidP="379F4F73" w:rsidRDefault="67960304" w14:paraId="6AFB28E0" w14:textId="043164B5" w14:noSpellErr="1">
      <w:pPr>
        <w:pStyle w:val="ListParagraph"/>
        <w:numPr>
          <w:ilvl w:val="2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Senator Lucey found from feedback that recommended revisions are to be made concerning naming university entities and policy. </w:t>
      </w:r>
    </w:p>
    <w:p w:rsidR="67960304" w:rsidP="379F4F73" w:rsidRDefault="67960304" w14:paraId="3153A966" w14:textId="22F5A0A4" w14:noSpellErr="1">
      <w:pPr>
        <w:pStyle w:val="ListParagraph"/>
        <w:numPr>
          <w:ilvl w:val="3"/>
          <w:numId w:val="8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Senator McLaughlin has brought concerns that other policy refers to the policy in an official capacity despite not specifically being expressed for that purpose. </w:t>
      </w:r>
    </w:p>
    <w:p w:rsidR="67960304" w:rsidP="379F4F73" w:rsidRDefault="67960304" w14:paraId="76EC92DE" w14:textId="3F49C56E">
      <w:pPr>
        <w:pStyle w:val="ListParagraph"/>
        <w:numPr>
          <w:ilvl w:val="3"/>
          <w:numId w:val="8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Chair 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Smudde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recommends that we send the revisions to Provost to ensure that all details are accounted for. </w:t>
      </w:r>
    </w:p>
    <w:p w:rsidR="67960304" w:rsidP="379F4F73" w:rsidRDefault="67960304" w14:paraId="4BA849C9" w14:textId="4FE106B1">
      <w:pPr>
        <w:pStyle w:val="ListParagraph"/>
        <w:numPr>
          <w:ilvl w:val="4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Chair 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Smudde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recommends that the revisions from Provost be included in the Supporting Documents file. </w:t>
      </w:r>
    </w:p>
    <w:p w:rsidR="67960304" w:rsidP="379F4F73" w:rsidRDefault="67960304" w14:paraId="4DCBF999" w14:textId="64AE92DA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Policy 4.1.11 Export Control (Tom H.) </w:t>
      </w:r>
    </w:p>
    <w:p w:rsidR="67960304" w:rsidP="379F4F73" w:rsidRDefault="67960304" w14:paraId="4B5BED00" w14:textId="222BA357" w14:noSpellErr="1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Senator Hammond has determined that no further communique has been received. </w:t>
      </w:r>
    </w:p>
    <w:p w:rsidR="67960304" w:rsidP="379F4F73" w:rsidRDefault="67960304" w14:paraId="18B0AA13" w14:textId="1420C5C4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Senator McLau</w:t>
      </w:r>
      <w:r w:rsidRPr="379F4F73" w:rsidR="56A882E9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c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hl</w:t>
      </w:r>
      <w:r w:rsidRPr="379F4F73" w:rsidR="2EA011DF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a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n has expressed that Policy 4.1.11</w:t>
      </w:r>
      <w:r w:rsidRPr="379F4F73" w:rsidR="15D976C9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and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</w:t>
      </w:r>
      <w:r w:rsidRPr="379F4F73" w:rsidR="09D7772A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4.1.13 are linked.</w:t>
      </w:r>
    </w:p>
    <w:p w:rsidR="67960304" w:rsidP="379F4F73" w:rsidRDefault="67960304" w14:paraId="3A673A14" w14:textId="7EA5EB8D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Policy 4.1.13 Classified Research (Tom H.) </w:t>
      </w:r>
    </w:p>
    <w:p w:rsidR="67960304" w:rsidP="379F4F73" w:rsidRDefault="67960304" w14:paraId="095F76AD" w14:textId="7DB62F83" w14:noSpellErr="1">
      <w:pPr>
        <w:pStyle w:val="ListParagraph"/>
        <w:numPr>
          <w:ilvl w:val="1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Senator Hammond has sent a request for review has been sent out. </w:t>
      </w:r>
    </w:p>
    <w:p w:rsidR="67960304" w:rsidP="379F4F73" w:rsidRDefault="67960304" w14:paraId="3777A7B5" w14:textId="00797947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Policy 7.1.1 Significant Financial Interest Disclosure (Pete) </w:t>
      </w:r>
    </w:p>
    <w:p w:rsidR="67960304" w:rsidP="379F4F73" w:rsidRDefault="67960304" w14:paraId="4D9E89A6" w14:textId="19579D66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Other FAC business or matters </w:t>
      </w:r>
    </w:p>
    <w:p w:rsidR="67960304" w:rsidP="379F4F73" w:rsidRDefault="67960304" w14:paraId="6FA65889" w14:textId="2AD68929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Senator McLau</w:t>
      </w:r>
      <w:r w:rsidRPr="379F4F73" w:rsidR="429DA8E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c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hl</w:t>
      </w:r>
      <w:r w:rsidRPr="379F4F73" w:rsidR="33BDBDF6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a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n’s questions about further business are expressed in an appointment to standards for non-tenured faculty as an example. </w:t>
      </w:r>
    </w:p>
    <w:p w:rsidR="67960304" w:rsidP="379F4F73" w:rsidRDefault="67960304" w14:paraId="49C0E562" w14:textId="7E43FB01">
      <w:pPr>
        <w:pStyle w:val="ListParagraph"/>
        <w:numPr>
          <w:ilvl w:val="2"/>
          <w:numId w:val="9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Senator 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Smudde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has determined there is no action that the FAC would take. </w:t>
      </w:r>
    </w:p>
    <w:p w:rsidR="67960304" w:rsidP="379F4F73" w:rsidRDefault="67960304" w14:paraId="605DBBA9" w14:textId="0F9C6337">
      <w:pPr>
        <w:pStyle w:val="ListParagraph"/>
        <w:numPr>
          <w:ilvl w:val="1"/>
          <w:numId w:val="8"/>
        </w:numPr>
        <w:rPr>
          <w:rFonts w:ascii="Times New Roman" w:hAnsi="Times New Roman" w:eastAsia="Times New Roman" w:cs="Times New Roman"/>
          <w:b w:val="0"/>
          <w:bCs w:val="0"/>
          <w:color w:val="000000" w:themeColor="text1"/>
        </w:rPr>
      </w:pP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Senator McLau</w:t>
      </w:r>
      <w:r w:rsidRPr="379F4F73" w:rsidR="4F6E268D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c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hl</w:t>
      </w:r>
      <w:r w:rsidRPr="379F4F73" w:rsidR="63BAB4D8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a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n 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inquires</w:t>
      </w:r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about updates on a letter to the </w:t>
      </w:r>
      <w:proofErr w:type="gramStart"/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Provost</w:t>
      </w:r>
      <w:proofErr w:type="gramEnd"/>
      <w:r w:rsidRPr="379F4F73" w:rsidR="67960304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. </w:t>
      </w:r>
    </w:p>
    <w:p w:rsidR="67960304" w:rsidRDefault="67960304" w14:paraId="45C9F062" w14:textId="08E7FA86">
      <w:r w:rsidRPr="328C96FE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  </w:t>
      </w:r>
    </w:p>
    <w:p w:rsidR="67960304" w:rsidRDefault="67960304" w14:paraId="51F3C6F5" w14:textId="171D82FA">
      <w:r w:rsidRPr="082B01AC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</w:rPr>
        <w:t>Adjourn</w:t>
      </w:r>
      <w:r w:rsidRPr="082B01AC">
        <w:rPr>
          <w:rFonts w:ascii="Times New Roman" w:hAnsi="Times New Roman" w:eastAsia="Times New Roman" w:cs="Times New Roman"/>
          <w:b/>
          <w:bCs/>
          <w:color w:val="000000" w:themeColor="text1"/>
        </w:rPr>
        <w:t xml:space="preserve">: 6:25 pm </w:t>
      </w:r>
    </w:p>
    <w:p w:rsidR="67960304" w:rsidRDefault="67960304" w14:paraId="555963DE" w14:textId="0F27DE79">
      <w:r w:rsidRPr="379F4F73" w:rsidR="6796030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Senator Duffy motions, and Senator Myers seconds.</w:t>
      </w:r>
    </w:p>
    <w:p w:rsidR="430D2771" w:rsidP="379F4F73" w:rsidRDefault="430D2771" w14:paraId="690E5A83" w14:textId="2E86C803">
      <w:pPr>
        <w:pStyle w:val="Normal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</w:pPr>
      <w:r w:rsidRPr="379F4F73" w:rsidR="430D277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Approved in committee: 12/7/22</w:t>
      </w:r>
    </w:p>
    <w:p w:rsidR="003E4137" w:rsidP="082B01AC" w:rsidRDefault="67960304" w14:paraId="27E0722A" w14:textId="716F245F">
      <w:pPr>
        <w:pStyle w:val="paragraph"/>
        <w:spacing w:before="0" w:beforeAutospacing="0" w:after="0" w:afterAutospacing="0"/>
      </w:pPr>
      <w:r>
        <w:br/>
      </w:r>
      <w:r>
        <w:br/>
      </w:r>
    </w:p>
    <w:sectPr w:rsidR="003E4137" w:rsidSect="00D60B9C">
      <w:pgSz w:w="12240" w:h="15840" w:orient="portrait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7F69" w:rsidP="002B576F" w:rsidRDefault="00227F69" w14:paraId="3EA4AACD" w14:textId="77777777">
      <w:pPr>
        <w:spacing w:after="0" w:line="240" w:lineRule="auto"/>
      </w:pPr>
      <w:r>
        <w:separator/>
      </w:r>
    </w:p>
  </w:endnote>
  <w:endnote w:type="continuationSeparator" w:id="0">
    <w:p w:rsidR="00227F69" w:rsidP="002B576F" w:rsidRDefault="00227F69" w14:paraId="05E62F73" w14:textId="77777777">
      <w:pPr>
        <w:spacing w:after="0" w:line="240" w:lineRule="auto"/>
      </w:pPr>
      <w:r>
        <w:continuationSeparator/>
      </w:r>
    </w:p>
  </w:endnote>
  <w:endnote w:type="continuationNotice" w:id="1">
    <w:p w:rsidR="00227F69" w:rsidRDefault="00227F69" w14:paraId="08ECD42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7F69" w:rsidP="002B576F" w:rsidRDefault="00227F69" w14:paraId="458E8968" w14:textId="77777777">
      <w:pPr>
        <w:spacing w:after="0" w:line="240" w:lineRule="auto"/>
      </w:pPr>
      <w:r>
        <w:separator/>
      </w:r>
    </w:p>
  </w:footnote>
  <w:footnote w:type="continuationSeparator" w:id="0">
    <w:p w:rsidR="00227F69" w:rsidP="002B576F" w:rsidRDefault="00227F69" w14:paraId="3A411D9C" w14:textId="77777777">
      <w:pPr>
        <w:spacing w:after="0" w:line="240" w:lineRule="auto"/>
      </w:pPr>
      <w:r>
        <w:continuationSeparator/>
      </w:r>
    </w:p>
  </w:footnote>
  <w:footnote w:type="continuationNotice" w:id="1">
    <w:p w:rsidR="00227F69" w:rsidRDefault="00227F69" w14:paraId="48F89B13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EE"/>
    <w:multiLevelType w:val="hybridMultilevel"/>
    <w:tmpl w:val="2C3E99F6"/>
    <w:lvl w:ilvl="0" w:tplc="0338F1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9E2C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E257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A031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78A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0ED3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7C60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80CF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6A1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4CA0CE4"/>
    <w:multiLevelType w:val="hybridMultilevel"/>
    <w:tmpl w:val="9306C83E"/>
    <w:lvl w:ilvl="0" w:tplc="7EA2B1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6A28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96D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96D5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449F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4ECE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D48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3020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026C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7DCA8BB"/>
    <w:multiLevelType w:val="hybridMultilevel"/>
    <w:tmpl w:val="1F06949A"/>
    <w:lvl w:ilvl="0" w:tplc="82F46F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F8367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AAC6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85217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7007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54E2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325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D419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3EB5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0445"/>
    <w:rsid w:val="000161DB"/>
    <w:rsid w:val="000171C3"/>
    <w:rsid w:val="000236FD"/>
    <w:rsid w:val="000416DE"/>
    <w:rsid w:val="00046689"/>
    <w:rsid w:val="000626F6"/>
    <w:rsid w:val="000906D9"/>
    <w:rsid w:val="000977D2"/>
    <w:rsid w:val="000A3C0C"/>
    <w:rsid w:val="000E0811"/>
    <w:rsid w:val="000F5638"/>
    <w:rsid w:val="000F7293"/>
    <w:rsid w:val="00127453"/>
    <w:rsid w:val="00131A63"/>
    <w:rsid w:val="00193DDB"/>
    <w:rsid w:val="001968AD"/>
    <w:rsid w:val="001C30AA"/>
    <w:rsid w:val="001D0F60"/>
    <w:rsid w:val="001F37E3"/>
    <w:rsid w:val="001F7195"/>
    <w:rsid w:val="002039EB"/>
    <w:rsid w:val="0021288E"/>
    <w:rsid w:val="0022014A"/>
    <w:rsid w:val="00224C01"/>
    <w:rsid w:val="00227F69"/>
    <w:rsid w:val="0025747D"/>
    <w:rsid w:val="002671D8"/>
    <w:rsid w:val="00274ECB"/>
    <w:rsid w:val="00285BCA"/>
    <w:rsid w:val="002B576F"/>
    <w:rsid w:val="002D2659"/>
    <w:rsid w:val="002E01C0"/>
    <w:rsid w:val="002E73E1"/>
    <w:rsid w:val="0031029B"/>
    <w:rsid w:val="00320632"/>
    <w:rsid w:val="0033334E"/>
    <w:rsid w:val="003348BF"/>
    <w:rsid w:val="0034086D"/>
    <w:rsid w:val="00367678"/>
    <w:rsid w:val="00373244"/>
    <w:rsid w:val="00397ADE"/>
    <w:rsid w:val="003B58A2"/>
    <w:rsid w:val="003B6836"/>
    <w:rsid w:val="003B737A"/>
    <w:rsid w:val="003C7468"/>
    <w:rsid w:val="003D3547"/>
    <w:rsid w:val="003E4137"/>
    <w:rsid w:val="003F2946"/>
    <w:rsid w:val="00423CAD"/>
    <w:rsid w:val="00434778"/>
    <w:rsid w:val="00440398"/>
    <w:rsid w:val="0045546F"/>
    <w:rsid w:val="00461938"/>
    <w:rsid w:val="00461FC2"/>
    <w:rsid w:val="00472777"/>
    <w:rsid w:val="00477C35"/>
    <w:rsid w:val="00487D31"/>
    <w:rsid w:val="004A4F27"/>
    <w:rsid w:val="004F1D62"/>
    <w:rsid w:val="00510A27"/>
    <w:rsid w:val="005231BE"/>
    <w:rsid w:val="00532238"/>
    <w:rsid w:val="0055724C"/>
    <w:rsid w:val="00577974"/>
    <w:rsid w:val="00582F15"/>
    <w:rsid w:val="005A2287"/>
    <w:rsid w:val="005B42E1"/>
    <w:rsid w:val="005E2B5C"/>
    <w:rsid w:val="005F0850"/>
    <w:rsid w:val="005F33CC"/>
    <w:rsid w:val="005F73A1"/>
    <w:rsid w:val="00656271"/>
    <w:rsid w:val="00672C70"/>
    <w:rsid w:val="00683A32"/>
    <w:rsid w:val="00690B21"/>
    <w:rsid w:val="00695657"/>
    <w:rsid w:val="006A07AD"/>
    <w:rsid w:val="006A74DB"/>
    <w:rsid w:val="007013DC"/>
    <w:rsid w:val="00713D5B"/>
    <w:rsid w:val="00730B2B"/>
    <w:rsid w:val="00735C4A"/>
    <w:rsid w:val="007460DC"/>
    <w:rsid w:val="00783463"/>
    <w:rsid w:val="007963E7"/>
    <w:rsid w:val="007A7BA4"/>
    <w:rsid w:val="007C3E6A"/>
    <w:rsid w:val="007C6F1F"/>
    <w:rsid w:val="007D049F"/>
    <w:rsid w:val="00814735"/>
    <w:rsid w:val="00825F4B"/>
    <w:rsid w:val="008401BE"/>
    <w:rsid w:val="008435DC"/>
    <w:rsid w:val="008448CE"/>
    <w:rsid w:val="0086382B"/>
    <w:rsid w:val="00867E69"/>
    <w:rsid w:val="00872EDA"/>
    <w:rsid w:val="008761D4"/>
    <w:rsid w:val="008879BC"/>
    <w:rsid w:val="00897B5E"/>
    <w:rsid w:val="008B47FC"/>
    <w:rsid w:val="008C2781"/>
    <w:rsid w:val="008C3AFE"/>
    <w:rsid w:val="008E1FDC"/>
    <w:rsid w:val="008E270C"/>
    <w:rsid w:val="008E6D7D"/>
    <w:rsid w:val="008F077F"/>
    <w:rsid w:val="008F33BE"/>
    <w:rsid w:val="00913B3B"/>
    <w:rsid w:val="009429D1"/>
    <w:rsid w:val="009625C6"/>
    <w:rsid w:val="00980E62"/>
    <w:rsid w:val="009D07EA"/>
    <w:rsid w:val="009D72C0"/>
    <w:rsid w:val="009E0983"/>
    <w:rsid w:val="009F46F5"/>
    <w:rsid w:val="00A047B7"/>
    <w:rsid w:val="00A21E64"/>
    <w:rsid w:val="00A34DEB"/>
    <w:rsid w:val="00A3671F"/>
    <w:rsid w:val="00A37FAF"/>
    <w:rsid w:val="00A45096"/>
    <w:rsid w:val="00A62A1B"/>
    <w:rsid w:val="00A64EBA"/>
    <w:rsid w:val="00A7380A"/>
    <w:rsid w:val="00A7415C"/>
    <w:rsid w:val="00A85025"/>
    <w:rsid w:val="00AB3B06"/>
    <w:rsid w:val="00AC7A08"/>
    <w:rsid w:val="00AD1521"/>
    <w:rsid w:val="00AD2A63"/>
    <w:rsid w:val="00AE7FA6"/>
    <w:rsid w:val="00B13944"/>
    <w:rsid w:val="00B64412"/>
    <w:rsid w:val="00B653ED"/>
    <w:rsid w:val="00B730BA"/>
    <w:rsid w:val="00B732DB"/>
    <w:rsid w:val="00B83EB8"/>
    <w:rsid w:val="00B91EC6"/>
    <w:rsid w:val="00BC4C65"/>
    <w:rsid w:val="00BE4448"/>
    <w:rsid w:val="00BE6467"/>
    <w:rsid w:val="00BF0AF1"/>
    <w:rsid w:val="00C00325"/>
    <w:rsid w:val="00C03E5F"/>
    <w:rsid w:val="00C141A1"/>
    <w:rsid w:val="00C253D4"/>
    <w:rsid w:val="00C26855"/>
    <w:rsid w:val="00C4707E"/>
    <w:rsid w:val="00C5259C"/>
    <w:rsid w:val="00C6021D"/>
    <w:rsid w:val="00C605E2"/>
    <w:rsid w:val="00C65A71"/>
    <w:rsid w:val="00C6708C"/>
    <w:rsid w:val="00C7402B"/>
    <w:rsid w:val="00C82B56"/>
    <w:rsid w:val="00CA3C22"/>
    <w:rsid w:val="00CC0A86"/>
    <w:rsid w:val="00CC372E"/>
    <w:rsid w:val="00CD07BF"/>
    <w:rsid w:val="00CD5230"/>
    <w:rsid w:val="00CF7B45"/>
    <w:rsid w:val="00D10AE9"/>
    <w:rsid w:val="00D15482"/>
    <w:rsid w:val="00D44929"/>
    <w:rsid w:val="00D51306"/>
    <w:rsid w:val="00D60B9C"/>
    <w:rsid w:val="00D630E2"/>
    <w:rsid w:val="00D7229E"/>
    <w:rsid w:val="00DB384E"/>
    <w:rsid w:val="00DB6BC5"/>
    <w:rsid w:val="00DD1364"/>
    <w:rsid w:val="00DF3EBD"/>
    <w:rsid w:val="00E10F4A"/>
    <w:rsid w:val="00E124EE"/>
    <w:rsid w:val="00E14A50"/>
    <w:rsid w:val="00E2534A"/>
    <w:rsid w:val="00E26648"/>
    <w:rsid w:val="00E3340F"/>
    <w:rsid w:val="00E57921"/>
    <w:rsid w:val="00E64802"/>
    <w:rsid w:val="00E807D8"/>
    <w:rsid w:val="00E871E0"/>
    <w:rsid w:val="00EA01D0"/>
    <w:rsid w:val="00EB409F"/>
    <w:rsid w:val="00EC2E3F"/>
    <w:rsid w:val="00EE3679"/>
    <w:rsid w:val="00F1331B"/>
    <w:rsid w:val="00F1587F"/>
    <w:rsid w:val="00F164E1"/>
    <w:rsid w:val="00F32404"/>
    <w:rsid w:val="00F37F29"/>
    <w:rsid w:val="00F41C41"/>
    <w:rsid w:val="00F47122"/>
    <w:rsid w:val="00F6042E"/>
    <w:rsid w:val="00F90E88"/>
    <w:rsid w:val="00F93194"/>
    <w:rsid w:val="00FD5174"/>
    <w:rsid w:val="00FF3C34"/>
    <w:rsid w:val="04ADD9B1"/>
    <w:rsid w:val="050F29C8"/>
    <w:rsid w:val="082B01AC"/>
    <w:rsid w:val="08C2D790"/>
    <w:rsid w:val="0934CC01"/>
    <w:rsid w:val="09D7772A"/>
    <w:rsid w:val="09DB1307"/>
    <w:rsid w:val="0A34DEB6"/>
    <w:rsid w:val="0CF71B4E"/>
    <w:rsid w:val="0D3B27E0"/>
    <w:rsid w:val="0D49C9E0"/>
    <w:rsid w:val="0E4DE141"/>
    <w:rsid w:val="0E620557"/>
    <w:rsid w:val="0F18F0B7"/>
    <w:rsid w:val="0FE9B1A2"/>
    <w:rsid w:val="15D976C9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D5E1F78"/>
    <w:rsid w:val="1F3E89EB"/>
    <w:rsid w:val="2056C562"/>
    <w:rsid w:val="226F1D26"/>
    <w:rsid w:val="22C4DAC7"/>
    <w:rsid w:val="23955690"/>
    <w:rsid w:val="23F6E81C"/>
    <w:rsid w:val="26B78E96"/>
    <w:rsid w:val="27CFCA0D"/>
    <w:rsid w:val="27FFEFB8"/>
    <w:rsid w:val="2ABEFC18"/>
    <w:rsid w:val="2C14ED97"/>
    <w:rsid w:val="2D2D290E"/>
    <w:rsid w:val="2D32A745"/>
    <w:rsid w:val="2DBE9ED0"/>
    <w:rsid w:val="2DE8B547"/>
    <w:rsid w:val="2EA011DF"/>
    <w:rsid w:val="2F78F463"/>
    <w:rsid w:val="3049CCDF"/>
    <w:rsid w:val="312EBEBF"/>
    <w:rsid w:val="31B41B5E"/>
    <w:rsid w:val="32260FCF"/>
    <w:rsid w:val="328C96FE"/>
    <w:rsid w:val="33BDBDF6"/>
    <w:rsid w:val="34573D28"/>
    <w:rsid w:val="34D65364"/>
    <w:rsid w:val="35A05966"/>
    <w:rsid w:val="36037F12"/>
    <w:rsid w:val="36F1F90E"/>
    <w:rsid w:val="379F4F73"/>
    <w:rsid w:val="395D45B4"/>
    <w:rsid w:val="3A75812B"/>
    <w:rsid w:val="3C58E45E"/>
    <w:rsid w:val="3E09ADA2"/>
    <w:rsid w:val="4044D49D"/>
    <w:rsid w:val="407650CD"/>
    <w:rsid w:val="40D64A5F"/>
    <w:rsid w:val="42607A47"/>
    <w:rsid w:val="42909FF2"/>
    <w:rsid w:val="429DA8E6"/>
    <w:rsid w:val="430D2771"/>
    <w:rsid w:val="43A8DB69"/>
    <w:rsid w:val="4582B24D"/>
    <w:rsid w:val="49782EDB"/>
    <w:rsid w:val="4CF74C01"/>
    <w:rsid w:val="4DD22DD0"/>
    <w:rsid w:val="4E9642AE"/>
    <w:rsid w:val="4F6E268D"/>
    <w:rsid w:val="4FA8D264"/>
    <w:rsid w:val="4FD8F80F"/>
    <w:rsid w:val="5270AFFC"/>
    <w:rsid w:val="5324D29D"/>
    <w:rsid w:val="540C805D"/>
    <w:rsid w:val="54E6B014"/>
    <w:rsid w:val="557825D6"/>
    <w:rsid w:val="55A850BE"/>
    <w:rsid w:val="5681A5B8"/>
    <w:rsid w:val="56A882E9"/>
    <w:rsid w:val="56D4510C"/>
    <w:rsid w:val="57AF7928"/>
    <w:rsid w:val="592C726B"/>
    <w:rsid w:val="5CAF5BBB"/>
    <w:rsid w:val="5D7C7A20"/>
    <w:rsid w:val="5E398BA3"/>
    <w:rsid w:val="5F767342"/>
    <w:rsid w:val="61364E0B"/>
    <w:rsid w:val="6396EAA4"/>
    <w:rsid w:val="63BAB4D8"/>
    <w:rsid w:val="63CA6125"/>
    <w:rsid w:val="65915017"/>
    <w:rsid w:val="65B2904E"/>
    <w:rsid w:val="65E2B5F9"/>
    <w:rsid w:val="66D5B06E"/>
    <w:rsid w:val="678C6732"/>
    <w:rsid w:val="67960304"/>
    <w:rsid w:val="69F7B3D8"/>
    <w:rsid w:val="6A76A857"/>
    <w:rsid w:val="6ABD0308"/>
    <w:rsid w:val="6C585071"/>
    <w:rsid w:val="6CCA44E2"/>
    <w:rsid w:val="6F17DBDC"/>
    <w:rsid w:val="7092C3EE"/>
    <w:rsid w:val="72B919A5"/>
    <w:rsid w:val="72FAE86B"/>
    <w:rsid w:val="7462CADE"/>
    <w:rsid w:val="75263457"/>
    <w:rsid w:val="7748AF04"/>
    <w:rsid w:val="7A5793EE"/>
    <w:rsid w:val="7B4D6C1F"/>
    <w:rsid w:val="7BA8A18A"/>
    <w:rsid w:val="7BEC73E3"/>
    <w:rsid w:val="7E6A2435"/>
    <w:rsid w:val="7E6C91CD"/>
    <w:rsid w:val="7EFE078F"/>
    <w:rsid w:val="7F1099E6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18C8E00E-1F74-46DA-924E-472B2E3C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styleId="xxxxmsonormal" w:customStyle="1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00A23-BBD5-489E-9252-27D82F9D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Smudde, Pete</dc:creator>
  <keywords/>
  <dc:description/>
  <lastModifiedBy>Smudde, Pete</lastModifiedBy>
  <revision>14</revision>
  <dcterms:created xsi:type="dcterms:W3CDTF">2022-11-01T17:12:00.0000000Z</dcterms:created>
  <dcterms:modified xsi:type="dcterms:W3CDTF">2022-12-08T00:11:47.1719598Z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7d2cb6a31680e086968a8f0100b1e7a69947165314f9bb5107939bc251f10322</vt:lpwstr>
  </property>
</Properties>
</file>