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4FD5" w14:textId="77777777" w:rsidR="00125B0D" w:rsidRPr="00F5468A" w:rsidRDefault="00125B0D" w:rsidP="00405A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09BD4A37" w14:textId="77777777" w:rsidR="00405AF5" w:rsidRPr="00125B0D" w:rsidRDefault="00405AF5" w:rsidP="00405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B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Faculty Affairs Committee </w:t>
      </w:r>
    </w:p>
    <w:p w14:paraId="3DD4DD6C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b/>
          <w:bCs/>
          <w:color w:val="000000"/>
        </w:rPr>
        <w:t xml:space="preserve">Meeting Minutes </w:t>
      </w:r>
    </w:p>
    <w:p w14:paraId="2A3F4FFA" w14:textId="77777777" w:rsidR="00405AF5" w:rsidRPr="00405AF5" w:rsidRDefault="00D84683" w:rsidP="00405A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March 6th</w:t>
      </w:r>
      <w:r w:rsidR="00405AF5" w:rsidRPr="00405AF5">
        <w:rPr>
          <w:rFonts w:ascii="Arial" w:eastAsia="Times New Roman" w:hAnsi="Arial" w:cs="Arial"/>
          <w:b/>
          <w:bCs/>
          <w:color w:val="000000"/>
        </w:rPr>
        <w:t>, 2019</w:t>
      </w:r>
    </w:p>
    <w:p w14:paraId="59EBF832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b/>
          <w:bCs/>
          <w:color w:val="000000"/>
        </w:rPr>
        <w:t>6:00 pm</w:t>
      </w:r>
    </w:p>
    <w:p w14:paraId="4C9D6FDA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</w:p>
    <w:p w14:paraId="4ED8E84B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b/>
          <w:bCs/>
          <w:color w:val="000000"/>
        </w:rPr>
        <w:t>Roll Call:</w:t>
      </w:r>
    </w:p>
    <w:p w14:paraId="725466E0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color w:val="000000"/>
        </w:rPr>
        <w:t>Chairperson Crowley (present)</w:t>
      </w:r>
    </w:p>
    <w:p w14:paraId="2AFB9337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color w:val="000000"/>
        </w:rPr>
        <w:t>Senator Baur (present)</w:t>
      </w:r>
    </w:p>
    <w:p w14:paraId="104B77EE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color w:val="000000"/>
        </w:rPr>
        <w:t>Senator Dawson (present)</w:t>
      </w:r>
    </w:p>
    <w:p w14:paraId="3A449BDC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color w:val="000000"/>
        </w:rPr>
        <w:t>Senator Enriquez (absent)</w:t>
      </w:r>
    </w:p>
    <w:p w14:paraId="751C1BD0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color w:val="000000"/>
        </w:rPr>
        <w:t>Senator Jenkins (present)</w:t>
      </w:r>
    </w:p>
    <w:p w14:paraId="5263F30C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color w:val="000000"/>
        </w:rPr>
        <w:t>Senator Martinez (present)</w:t>
      </w:r>
    </w:p>
    <w:p w14:paraId="5F6FF032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color w:val="000000"/>
        </w:rPr>
        <w:t>Senator Pole (present)</w:t>
      </w:r>
    </w:p>
    <w:p w14:paraId="645E8A06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color w:val="000000"/>
        </w:rPr>
        <w:t>Senator Woody (present)</w:t>
      </w:r>
    </w:p>
    <w:p w14:paraId="19E1FC8C" w14:textId="77777777" w:rsidR="00405AF5" w:rsidRPr="00405AF5" w:rsidRDefault="00405AF5" w:rsidP="00405AF5">
      <w:pPr>
        <w:spacing w:after="0" w:line="240" w:lineRule="auto"/>
        <w:rPr>
          <w:rFonts w:ascii="Arial" w:eastAsia="Times New Roman" w:hAnsi="Arial" w:cs="Arial"/>
        </w:rPr>
      </w:pPr>
      <w:r w:rsidRPr="00405AF5">
        <w:rPr>
          <w:rFonts w:ascii="Arial" w:eastAsia="Times New Roman" w:hAnsi="Arial" w:cs="Arial"/>
          <w:color w:val="000000"/>
        </w:rPr>
        <w:t>Senator Winters (present)</w:t>
      </w:r>
      <w:r w:rsidRPr="00405AF5">
        <w:rPr>
          <w:rFonts w:ascii="Arial" w:eastAsia="Times New Roman" w:hAnsi="Arial" w:cs="Arial"/>
          <w:color w:val="000000"/>
        </w:rPr>
        <w:br/>
      </w:r>
      <w:r w:rsidRPr="00405AF5">
        <w:rPr>
          <w:rFonts w:ascii="Arial" w:eastAsia="Times New Roman" w:hAnsi="Arial" w:cs="Arial"/>
          <w:color w:val="000000"/>
        </w:rPr>
        <w:br/>
      </w:r>
    </w:p>
    <w:p w14:paraId="0DA23DB6" w14:textId="77777777" w:rsidR="00F51A7F" w:rsidRPr="00F51A7F" w:rsidRDefault="00405AF5" w:rsidP="00F51A7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05AF5">
        <w:rPr>
          <w:rFonts w:ascii="Arial" w:eastAsia="Times New Roman" w:hAnsi="Arial" w:cs="Arial"/>
          <w:b/>
          <w:bCs/>
          <w:color w:val="000000"/>
        </w:rPr>
        <w:t>Items Discussed:</w:t>
      </w:r>
    </w:p>
    <w:p w14:paraId="24262119" w14:textId="77777777" w:rsidR="00F51A7F" w:rsidRPr="00F51A7F" w:rsidRDefault="00F51A7F" w:rsidP="00F51A7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5D0757A" w14:textId="77777777" w:rsidR="00F51A7F" w:rsidRDefault="00F51A7F" w:rsidP="00F51A7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51A7F">
        <w:rPr>
          <w:rFonts w:ascii="Arial" w:eastAsia="Times New Roman" w:hAnsi="Arial" w:cs="Arial"/>
          <w:bCs/>
          <w:color w:val="000000"/>
        </w:rPr>
        <w:t>Reviewed questions from the minutes of the February 20</w:t>
      </w:r>
      <w:r w:rsidRPr="00F51A7F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F51A7F">
        <w:rPr>
          <w:rFonts w:ascii="Arial" w:eastAsia="Times New Roman" w:hAnsi="Arial" w:cs="Arial"/>
          <w:bCs/>
          <w:color w:val="000000"/>
        </w:rPr>
        <w:t xml:space="preserve"> meeting</w:t>
      </w:r>
    </w:p>
    <w:p w14:paraId="0937A868" w14:textId="77777777" w:rsidR="00F51A7F" w:rsidRPr="00F51A7F" w:rsidRDefault="00F51A7F" w:rsidP="00F51A7F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51A7F">
        <w:rPr>
          <w:rFonts w:ascii="Arial" w:eastAsia="Times New Roman" w:hAnsi="Arial" w:cs="Arial"/>
          <w:bCs/>
          <w:color w:val="000000"/>
        </w:rPr>
        <w:t>Should the committee make recommendation to remove the cap?</w:t>
      </w:r>
    </w:p>
    <w:p w14:paraId="37446484" w14:textId="77777777" w:rsidR="00F51A7F" w:rsidRPr="00F51A7F" w:rsidRDefault="00F51A7F" w:rsidP="00F51A7F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51A7F">
        <w:rPr>
          <w:rFonts w:ascii="Arial" w:eastAsia="Times New Roman" w:hAnsi="Arial" w:cs="Arial"/>
          <w:bCs/>
          <w:color w:val="000000"/>
        </w:rPr>
        <w:t>Ask Sam if there is a legal reason for the cap? Is it an approved federal practice?</w:t>
      </w:r>
    </w:p>
    <w:p w14:paraId="55D0E169" w14:textId="77777777" w:rsidR="00F51A7F" w:rsidRPr="00F51A7F" w:rsidRDefault="00F51A7F" w:rsidP="00F51A7F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51A7F">
        <w:rPr>
          <w:rFonts w:ascii="Arial" w:eastAsia="Times New Roman" w:hAnsi="Arial" w:cs="Arial"/>
          <w:bCs/>
          <w:color w:val="000000"/>
        </w:rPr>
        <w:t>How does the IRS treat it? Is it considered compensation?</w:t>
      </w:r>
    </w:p>
    <w:p w14:paraId="49646198" w14:textId="77777777" w:rsidR="00F51A7F" w:rsidRPr="00405AF5" w:rsidRDefault="00F51A7F" w:rsidP="00F51A7F">
      <w:pPr>
        <w:spacing w:after="0" w:line="240" w:lineRule="auto"/>
        <w:rPr>
          <w:rFonts w:ascii="Arial" w:eastAsia="Times New Roman" w:hAnsi="Arial" w:cs="Arial"/>
        </w:rPr>
      </w:pPr>
    </w:p>
    <w:p w14:paraId="2B00E600" w14:textId="77777777" w:rsidR="00F51A7F" w:rsidRDefault="00F51A7F" w:rsidP="00F51A7F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5C846969" w14:textId="77777777" w:rsidR="00405AF5" w:rsidRPr="00F51A7F" w:rsidRDefault="00405AF5" w:rsidP="00405A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51A7F">
        <w:rPr>
          <w:rFonts w:ascii="Arial" w:eastAsia="Times New Roman" w:hAnsi="Arial" w:cs="Arial"/>
          <w:color w:val="000000"/>
        </w:rPr>
        <w:t>Policy 3.2.8</w:t>
      </w:r>
    </w:p>
    <w:p w14:paraId="5ECCD20F" w14:textId="77777777" w:rsidR="00F51A7F" w:rsidRPr="00F51A7F" w:rsidRDefault="00F51A7F" w:rsidP="00F51A7F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Point made: The policy puts the person first over the University </w:t>
      </w:r>
    </w:p>
    <w:p w14:paraId="72A37F62" w14:textId="15AE3D41" w:rsidR="00F51A7F" w:rsidRPr="00F51A7F" w:rsidRDefault="00F51A7F" w:rsidP="00F51A7F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General Question: Is there any language in the policy about postponement of Sabbatical leave based off of </w:t>
      </w:r>
      <w:r w:rsidR="00A15787">
        <w:rPr>
          <w:rFonts w:ascii="Arial" w:eastAsia="Times New Roman" w:hAnsi="Arial" w:cs="Arial"/>
          <w:color w:val="000000"/>
        </w:rPr>
        <w:t xml:space="preserve">unexpected </w:t>
      </w:r>
      <w:r>
        <w:rPr>
          <w:rFonts w:ascii="Arial" w:eastAsia="Times New Roman" w:hAnsi="Arial" w:cs="Arial"/>
          <w:color w:val="000000"/>
        </w:rPr>
        <w:t>circumstances?</w:t>
      </w:r>
    </w:p>
    <w:p w14:paraId="055ACF10" w14:textId="77777777" w:rsidR="00F51A7F" w:rsidRPr="00F51A7F" w:rsidRDefault="00F51A7F" w:rsidP="00F51A7F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Inquiry: Can/Should the reference “Faculty Associate”, in reference to lab school teachers, be included in the policy?</w:t>
      </w:r>
    </w:p>
    <w:p w14:paraId="07C6410E" w14:textId="77777777" w:rsidR="00F51A7F" w:rsidRPr="00F51A7F" w:rsidRDefault="00F51A7F" w:rsidP="00F51A7F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Question to ask Sam</w:t>
      </w:r>
    </w:p>
    <w:p w14:paraId="5BBA57F4" w14:textId="77777777" w:rsidR="00F51A7F" w:rsidRPr="00DB4564" w:rsidRDefault="00F51A7F" w:rsidP="00F51A7F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ASPT Document might have some answers</w:t>
      </w:r>
    </w:p>
    <w:p w14:paraId="16CD0961" w14:textId="77777777" w:rsidR="00DB4564" w:rsidRPr="00F51A7F" w:rsidRDefault="00DB4564" w:rsidP="00DB4564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Cs/>
          <w:color w:val="000000"/>
        </w:rPr>
      </w:pPr>
    </w:p>
    <w:p w14:paraId="52ED8AA1" w14:textId="77777777" w:rsidR="00DB4564" w:rsidRPr="00A41099" w:rsidRDefault="00F51A7F" w:rsidP="00A41099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Section 1. </w:t>
      </w:r>
      <w:r w:rsidR="00405AF5" w:rsidRPr="00F51A7F">
        <w:rPr>
          <w:rFonts w:ascii="Arial" w:eastAsia="Times New Roman" w:hAnsi="Arial" w:cs="Arial"/>
          <w:color w:val="000000"/>
        </w:rPr>
        <w:t xml:space="preserve">Rationale </w:t>
      </w:r>
    </w:p>
    <w:p w14:paraId="7DEC2BC2" w14:textId="77777777" w:rsidR="00F51A7F" w:rsidRPr="00DB4564" w:rsidRDefault="00DB4564" w:rsidP="00F51A7F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B4564">
        <w:rPr>
          <w:rFonts w:ascii="Arial" w:eastAsia="Times New Roman" w:hAnsi="Arial" w:cs="Arial"/>
          <w:b/>
          <w:color w:val="000000"/>
        </w:rPr>
        <w:t>First paragraph</w:t>
      </w:r>
      <w:r>
        <w:rPr>
          <w:rFonts w:ascii="Arial" w:eastAsia="Times New Roman" w:hAnsi="Arial" w:cs="Arial"/>
          <w:color w:val="000000"/>
        </w:rPr>
        <w:t xml:space="preserve"> lays out the mission</w:t>
      </w:r>
    </w:p>
    <w:p w14:paraId="6857B98B" w14:textId="77777777" w:rsidR="00DB4564" w:rsidRPr="00DB4564" w:rsidRDefault="00DB4564" w:rsidP="00DB4564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Cs/>
          <w:color w:val="000000"/>
        </w:rPr>
      </w:pPr>
    </w:p>
    <w:p w14:paraId="0876044F" w14:textId="77777777" w:rsidR="00DB4564" w:rsidRPr="00DB4564" w:rsidRDefault="00DB4564" w:rsidP="00F51A7F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Second p</w:t>
      </w:r>
      <w:r w:rsidRPr="00DB4564">
        <w:rPr>
          <w:rFonts w:ascii="Arial" w:eastAsia="Times New Roman" w:hAnsi="Arial" w:cs="Arial"/>
          <w:b/>
          <w:color w:val="000000"/>
        </w:rPr>
        <w:t>aragraph:</w:t>
      </w:r>
    </w:p>
    <w:p w14:paraId="328FF303" w14:textId="77777777" w:rsidR="00DB4564" w:rsidRPr="00DB4564" w:rsidRDefault="00DB4564" w:rsidP="00DB4564">
      <w:pPr>
        <w:pStyle w:val="ListParagraph"/>
        <w:numPr>
          <w:ilvl w:val="3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Contains </w:t>
      </w:r>
      <w:r w:rsidR="00A41099">
        <w:rPr>
          <w:rFonts w:ascii="Arial" w:eastAsia="Times New Roman" w:hAnsi="Arial" w:cs="Arial"/>
          <w:color w:val="000000"/>
        </w:rPr>
        <w:t>awkward</w:t>
      </w:r>
      <w:r>
        <w:rPr>
          <w:rFonts w:ascii="Arial" w:eastAsia="Times New Roman" w:hAnsi="Arial" w:cs="Arial"/>
          <w:color w:val="000000"/>
        </w:rPr>
        <w:t xml:space="preserve"> wording: “Sabbatical leaves are expected of faculty members…”</w:t>
      </w:r>
    </w:p>
    <w:p w14:paraId="576A894A" w14:textId="77777777" w:rsidR="00DB4564" w:rsidRPr="00DB4564" w:rsidRDefault="00DB4564" w:rsidP="00DB4564">
      <w:pPr>
        <w:pStyle w:val="ListParagraph"/>
        <w:numPr>
          <w:ilvl w:val="4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Alludes to a mismatch between policy and practice</w:t>
      </w:r>
    </w:p>
    <w:p w14:paraId="2D21B580" w14:textId="033DE84D" w:rsidR="00DB4564" w:rsidRPr="00DB4564" w:rsidRDefault="00DB4564" w:rsidP="00DB4564">
      <w:pPr>
        <w:pStyle w:val="ListParagraph"/>
        <w:numPr>
          <w:ilvl w:val="4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Point of clarification: It is expected that </w:t>
      </w:r>
      <w:r w:rsidR="00A15787">
        <w:rPr>
          <w:rFonts w:ascii="Arial" w:eastAsia="Times New Roman" w:hAnsi="Arial" w:cs="Arial"/>
          <w:color w:val="000000"/>
        </w:rPr>
        <w:t>a faculty member</w:t>
      </w:r>
      <w:r>
        <w:rPr>
          <w:rFonts w:ascii="Arial" w:eastAsia="Times New Roman" w:hAnsi="Arial" w:cs="Arial"/>
          <w:color w:val="000000"/>
        </w:rPr>
        <w:t xml:space="preserve"> will make an effort to apply for sabbatical</w:t>
      </w:r>
      <w:r w:rsidR="00A15787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but perhaps not expect to obtain one</w:t>
      </w:r>
      <w:r w:rsidR="00A15787">
        <w:rPr>
          <w:rFonts w:ascii="Arial" w:eastAsia="Times New Roman" w:hAnsi="Arial" w:cs="Arial"/>
          <w:color w:val="000000"/>
        </w:rPr>
        <w:t>?</w:t>
      </w:r>
    </w:p>
    <w:p w14:paraId="013CAC45" w14:textId="77777777" w:rsidR="00DB4564" w:rsidRPr="00DB4564" w:rsidRDefault="00DB4564" w:rsidP="00DB4564">
      <w:pPr>
        <w:pStyle w:val="ListParagraph"/>
        <w:numPr>
          <w:ilvl w:val="3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Suggestion: Consider moving the statement “Each application will be judged on the basis of the benefit which will accrue to the university and to the individual.” to a different </w:t>
      </w:r>
      <w:r w:rsidR="00A41099">
        <w:rPr>
          <w:rFonts w:ascii="Arial" w:eastAsia="Times New Roman" w:hAnsi="Arial" w:cs="Arial"/>
          <w:color w:val="000000"/>
        </w:rPr>
        <w:t>paragraph</w:t>
      </w:r>
    </w:p>
    <w:p w14:paraId="0FA99276" w14:textId="3E35771B" w:rsidR="00DB4564" w:rsidRPr="00DB4564" w:rsidRDefault="00DB4564" w:rsidP="00DB4564">
      <w:pPr>
        <w:pStyle w:val="ListParagraph"/>
        <w:numPr>
          <w:ilvl w:val="4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Point made: Was the statement positioned here for outside readers such as state legislature so</w:t>
      </w:r>
      <w:r w:rsidR="00A15787">
        <w:rPr>
          <w:rFonts w:ascii="Arial" w:eastAsia="Times New Roman" w:hAnsi="Arial" w:cs="Arial"/>
          <w:color w:val="000000"/>
        </w:rPr>
        <w:t xml:space="preserve"> that</w:t>
      </w:r>
      <w:r>
        <w:rPr>
          <w:rFonts w:ascii="Arial" w:eastAsia="Times New Roman" w:hAnsi="Arial" w:cs="Arial"/>
          <w:color w:val="000000"/>
        </w:rPr>
        <w:t xml:space="preserve"> it makes more sense </w:t>
      </w:r>
      <w:r w:rsidR="00A15787">
        <w:rPr>
          <w:rFonts w:ascii="Arial" w:eastAsia="Times New Roman" w:hAnsi="Arial" w:cs="Arial"/>
          <w:color w:val="000000"/>
        </w:rPr>
        <w:t>to</w:t>
      </w:r>
      <w:r>
        <w:rPr>
          <w:rFonts w:ascii="Arial" w:eastAsia="Times New Roman" w:hAnsi="Arial" w:cs="Arial"/>
          <w:color w:val="000000"/>
        </w:rPr>
        <w:t xml:space="preserve"> them?</w:t>
      </w:r>
    </w:p>
    <w:p w14:paraId="77645F9A" w14:textId="7B29000B" w:rsidR="00DB4564" w:rsidRPr="00DB4564" w:rsidRDefault="00DB4564" w:rsidP="00DB4564">
      <w:pPr>
        <w:pStyle w:val="ListParagraph"/>
        <w:numPr>
          <w:ilvl w:val="3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Point made: The last </w:t>
      </w:r>
      <w:r w:rsidRPr="00DB4564">
        <w:rPr>
          <w:rFonts w:ascii="Arial" w:eastAsia="Times New Roman" w:hAnsi="Arial" w:cs="Arial"/>
          <w:color w:val="000000"/>
        </w:rPr>
        <w:t>paragraph, “</w:t>
      </w:r>
      <w:r w:rsidRPr="00DB4564">
        <w:rPr>
          <w:rFonts w:ascii="Arial" w:hAnsi="Arial" w:cs="Arial"/>
          <w:color w:val="000000"/>
        </w:rPr>
        <w:t>Projects shall be evaluated primarily on the basis of creative or scholarly merit and promise.</w:t>
      </w:r>
      <w:r w:rsidRPr="00DB4564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 </w:t>
      </w:r>
      <w:r w:rsidR="00A15787">
        <w:rPr>
          <w:rFonts w:ascii="Arial" w:eastAsia="Times New Roman" w:hAnsi="Arial" w:cs="Arial"/>
          <w:color w:val="000000"/>
        </w:rPr>
        <w:t>may</w:t>
      </w:r>
      <w:r>
        <w:rPr>
          <w:rFonts w:ascii="Arial" w:eastAsia="Times New Roman" w:hAnsi="Arial" w:cs="Arial"/>
          <w:color w:val="000000"/>
        </w:rPr>
        <w:t xml:space="preserve"> be out of date</w:t>
      </w:r>
      <w:r w:rsidR="00A15787">
        <w:rPr>
          <w:rFonts w:ascii="Arial" w:eastAsia="Times New Roman" w:hAnsi="Arial" w:cs="Arial"/>
          <w:color w:val="000000"/>
        </w:rPr>
        <w:t>.</w:t>
      </w:r>
    </w:p>
    <w:p w14:paraId="60B49F20" w14:textId="77777777" w:rsidR="00DB4564" w:rsidRPr="00DB4564" w:rsidRDefault="00DB4564" w:rsidP="00DB4564">
      <w:pPr>
        <w:pStyle w:val="ListParagraph"/>
        <w:numPr>
          <w:ilvl w:val="4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It doesn’t match current criteria or values of sabbatical </w:t>
      </w:r>
    </w:p>
    <w:p w14:paraId="0C4980BF" w14:textId="77777777" w:rsidR="00DB4564" w:rsidRPr="00DB4564" w:rsidRDefault="00A41099" w:rsidP="00DB4564">
      <w:pPr>
        <w:pStyle w:val="ListParagraph"/>
        <w:numPr>
          <w:ilvl w:val="4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Chairperson</w:t>
      </w:r>
      <w:r w:rsidR="00DB4564">
        <w:rPr>
          <w:rFonts w:ascii="Arial" w:eastAsia="Times New Roman" w:hAnsi="Arial" w:cs="Arial"/>
          <w:color w:val="000000"/>
        </w:rPr>
        <w:t xml:space="preserve"> Crowley will work on rewording to try and clarify that sabbatical is an opportunity and not an award</w:t>
      </w:r>
    </w:p>
    <w:p w14:paraId="7ADCC4FF" w14:textId="77777777" w:rsidR="00DB4564" w:rsidRPr="00DB4564" w:rsidRDefault="00DB4564" w:rsidP="00DB4564">
      <w:pPr>
        <w:pStyle w:val="ListParagraph"/>
        <w:spacing w:after="0" w:line="240" w:lineRule="auto"/>
        <w:ind w:left="3600"/>
        <w:rPr>
          <w:rFonts w:ascii="Arial" w:eastAsia="Times New Roman" w:hAnsi="Arial" w:cs="Arial"/>
          <w:bCs/>
          <w:color w:val="000000"/>
        </w:rPr>
      </w:pPr>
    </w:p>
    <w:p w14:paraId="027E71E3" w14:textId="77777777" w:rsidR="00DB4564" w:rsidRPr="00DB4564" w:rsidRDefault="00A41099" w:rsidP="00DB4564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Third and</w:t>
      </w:r>
      <w:r w:rsidR="00DB4564" w:rsidRPr="00DB4564">
        <w:rPr>
          <w:rFonts w:ascii="Arial" w:eastAsia="Times New Roman" w:hAnsi="Arial" w:cs="Arial"/>
          <w:b/>
          <w:color w:val="000000"/>
        </w:rPr>
        <w:t xml:space="preserve"> Fourth paragraph</w:t>
      </w:r>
    </w:p>
    <w:p w14:paraId="47E3BFB2" w14:textId="77777777" w:rsidR="00DB4564" w:rsidRPr="00A41099" w:rsidRDefault="00DB4564" w:rsidP="00DB4564">
      <w:pPr>
        <w:pStyle w:val="ListParagraph"/>
        <w:numPr>
          <w:ilvl w:val="3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Suggestion: Blend the 3</w:t>
      </w:r>
      <w:r w:rsidRPr="00DB4564">
        <w:rPr>
          <w:rFonts w:ascii="Arial" w:eastAsia="Times New Roman" w:hAnsi="Arial" w:cs="Arial"/>
          <w:bCs/>
          <w:color w:val="000000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</w:rPr>
        <w:t xml:space="preserve"> and 4</w:t>
      </w:r>
      <w:r w:rsidRPr="00DB456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 paragraph together</w:t>
      </w:r>
    </w:p>
    <w:p w14:paraId="073DEC48" w14:textId="77777777" w:rsidR="00A41099" w:rsidRPr="00A41099" w:rsidRDefault="00A41099" w:rsidP="00A41099">
      <w:pPr>
        <w:pStyle w:val="ListParagraph"/>
        <w:spacing w:after="0" w:line="240" w:lineRule="auto"/>
        <w:ind w:left="2880"/>
        <w:rPr>
          <w:rFonts w:ascii="Arial" w:eastAsia="Times New Roman" w:hAnsi="Arial" w:cs="Arial"/>
          <w:b/>
          <w:bCs/>
          <w:color w:val="000000"/>
        </w:rPr>
      </w:pPr>
    </w:p>
    <w:p w14:paraId="6D9E3DC0" w14:textId="77777777" w:rsidR="00A41099" w:rsidRPr="00A41099" w:rsidRDefault="00A41099" w:rsidP="00A41099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Section 2. Procedures</w:t>
      </w:r>
    </w:p>
    <w:p w14:paraId="6AB3E669" w14:textId="77777777" w:rsidR="00A41099" w:rsidRPr="00A41099" w:rsidRDefault="00A41099" w:rsidP="00A41099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41099">
        <w:rPr>
          <w:rFonts w:ascii="Arial" w:eastAsia="Times New Roman" w:hAnsi="Arial" w:cs="Arial"/>
          <w:b/>
          <w:color w:val="000000"/>
        </w:rPr>
        <w:t>Part C</w:t>
      </w:r>
    </w:p>
    <w:p w14:paraId="129B2722" w14:textId="77777777" w:rsidR="00A41099" w:rsidRPr="00A41099" w:rsidRDefault="00A41099" w:rsidP="00A41099">
      <w:pPr>
        <w:pStyle w:val="ListParagraph"/>
        <w:numPr>
          <w:ilvl w:val="3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Suggestion: Consider rewording. Clumsy wording allows for an interpretation that a professor can take sabbatical every 4 years</w:t>
      </w:r>
    </w:p>
    <w:p w14:paraId="653906C9" w14:textId="77777777" w:rsidR="00A41099" w:rsidRPr="00A41099" w:rsidRDefault="00A41099" w:rsidP="00A41099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Part D</w:t>
      </w:r>
    </w:p>
    <w:p w14:paraId="57C63924" w14:textId="38BC4503" w:rsidR="00A41099" w:rsidRPr="00A41099" w:rsidRDefault="00A41099" w:rsidP="00A41099">
      <w:pPr>
        <w:pStyle w:val="ListParagraph"/>
        <w:numPr>
          <w:ilvl w:val="3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Added by Susan</w:t>
      </w:r>
      <w:r w:rsidR="00A15787">
        <w:rPr>
          <w:rFonts w:ascii="Arial" w:eastAsia="Times New Roman" w:hAnsi="Arial" w:cs="Arial"/>
          <w:color w:val="000000"/>
        </w:rPr>
        <w:t>—to be discusses and revised</w:t>
      </w:r>
    </w:p>
    <w:p w14:paraId="6A8AF809" w14:textId="77777777" w:rsidR="00A41099" w:rsidRPr="00A41099" w:rsidRDefault="00A41099" w:rsidP="00A41099">
      <w:pPr>
        <w:pStyle w:val="ListParagraph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Part E and F</w:t>
      </w:r>
    </w:p>
    <w:p w14:paraId="705A68ED" w14:textId="77777777" w:rsidR="00405AF5" w:rsidRPr="00A41099" w:rsidRDefault="00A41099" w:rsidP="00405AF5">
      <w:pPr>
        <w:pStyle w:val="ListParagraph"/>
        <w:numPr>
          <w:ilvl w:val="3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Going to be addressed at a later meeting after Chairperson Crowley has had more extensive conversation with Sam about the subject matter</w:t>
      </w:r>
      <w:r w:rsidR="00405AF5" w:rsidRPr="00A41099">
        <w:rPr>
          <w:rFonts w:ascii="Arial" w:eastAsia="Times New Roman" w:hAnsi="Arial" w:cs="Arial"/>
        </w:rPr>
        <w:br/>
      </w:r>
    </w:p>
    <w:p w14:paraId="57784F5F" w14:textId="45FA3CE7" w:rsidR="0016651C" w:rsidRPr="00A41099" w:rsidRDefault="00F51A7F" w:rsidP="00A15787">
      <w:pPr>
        <w:jc w:val="center"/>
        <w:rPr>
          <w:rFonts w:ascii="Arial" w:hAnsi="Arial" w:cs="Arial"/>
          <w:b/>
        </w:rPr>
      </w:pPr>
      <w:r w:rsidRPr="00A41099">
        <w:rPr>
          <w:rFonts w:ascii="Arial" w:hAnsi="Arial" w:cs="Arial"/>
          <w:b/>
        </w:rPr>
        <w:t>Next Committee Meeting on March 27</w:t>
      </w:r>
      <w:r w:rsidRPr="00A41099">
        <w:rPr>
          <w:rFonts w:ascii="Arial" w:hAnsi="Arial" w:cs="Arial"/>
          <w:b/>
          <w:vertAlign w:val="superscript"/>
        </w:rPr>
        <w:t>th</w:t>
      </w:r>
      <w:r w:rsidRPr="00A41099">
        <w:rPr>
          <w:rFonts w:ascii="Arial" w:hAnsi="Arial" w:cs="Arial"/>
          <w:b/>
        </w:rPr>
        <w:t xml:space="preserve"> will go into further detail of the “Priority</w:t>
      </w:r>
      <w:r w:rsidR="00A15787">
        <w:rPr>
          <w:rFonts w:ascii="Arial" w:hAnsi="Arial" w:cs="Arial"/>
          <w:b/>
        </w:rPr>
        <w:t xml:space="preserve"> </w:t>
      </w:r>
      <w:r w:rsidRPr="00A41099">
        <w:rPr>
          <w:rFonts w:ascii="Arial" w:hAnsi="Arial" w:cs="Arial"/>
          <w:b/>
        </w:rPr>
        <w:t>Category” section</w:t>
      </w:r>
      <w:r w:rsidR="00A15787">
        <w:rPr>
          <w:rFonts w:ascii="Arial" w:hAnsi="Arial" w:cs="Arial"/>
          <w:b/>
        </w:rPr>
        <w:t>.</w:t>
      </w:r>
    </w:p>
    <w:sectPr w:rsidR="0016651C" w:rsidRPr="00A4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6196"/>
    <w:multiLevelType w:val="hybridMultilevel"/>
    <w:tmpl w:val="632C18E0"/>
    <w:lvl w:ilvl="0" w:tplc="C3F2A9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5228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08A"/>
    <w:multiLevelType w:val="multilevel"/>
    <w:tmpl w:val="4FF2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B2430"/>
    <w:multiLevelType w:val="hybridMultilevel"/>
    <w:tmpl w:val="87DEEA96"/>
    <w:lvl w:ilvl="0" w:tplc="A6EC5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F2DF2"/>
    <w:multiLevelType w:val="multilevel"/>
    <w:tmpl w:val="D1F6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7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8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F5"/>
    <w:rsid w:val="00125B0D"/>
    <w:rsid w:val="0016651C"/>
    <w:rsid w:val="00405AF5"/>
    <w:rsid w:val="0060025A"/>
    <w:rsid w:val="009952F0"/>
    <w:rsid w:val="00A15787"/>
    <w:rsid w:val="00A41099"/>
    <w:rsid w:val="00D33D97"/>
    <w:rsid w:val="00D84683"/>
    <w:rsid w:val="00DB4564"/>
    <w:rsid w:val="00ED6D13"/>
    <w:rsid w:val="00F51A7F"/>
    <w:rsid w:val="00F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12C3"/>
  <w15:chartTrackingRefBased/>
  <w15:docId w15:val="{7202CE93-E90A-4D98-A0FC-9FCACC36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5AF5"/>
  </w:style>
  <w:style w:type="paragraph" w:styleId="ListParagraph">
    <w:name w:val="List Paragraph"/>
    <w:basedOn w:val="Normal"/>
    <w:uiPriority w:val="34"/>
    <w:qFormat/>
    <w:rsid w:val="00F5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Woody, Hannah</dc:creator>
  <cp:keywords/>
  <dc:description/>
  <cp:lastModifiedBy>Crowley, James</cp:lastModifiedBy>
  <cp:revision>2</cp:revision>
  <dcterms:created xsi:type="dcterms:W3CDTF">2019-03-30T18:36:00Z</dcterms:created>
  <dcterms:modified xsi:type="dcterms:W3CDTF">2019-03-30T18:36:00Z</dcterms:modified>
</cp:coreProperties>
</file>