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44CF" w14:textId="0BF619CF" w:rsidR="00E376B1" w:rsidRPr="00EC2AE7" w:rsidRDefault="00AB3555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Academic</w:t>
      </w:r>
      <w:r w:rsidR="006F1E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2AE7" w:rsidRPr="00EC2AE7">
        <w:rPr>
          <w:rFonts w:ascii="Times New Roman" w:hAnsi="Times New Roman" w:cs="Times New Roman"/>
          <w:b/>
          <w:sz w:val="36"/>
          <w:szCs w:val="36"/>
        </w:rPr>
        <w:t>Affairs Committee</w:t>
      </w:r>
    </w:p>
    <w:p w14:paraId="2B2D3FBA" w14:textId="1C3D9172" w:rsidR="005F56CE" w:rsidRDefault="007A4512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5F5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8A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F56CE">
        <w:rPr>
          <w:rFonts w:ascii="Times New Roman" w:hAnsi="Times New Roman" w:cs="Times New Roman"/>
          <w:b/>
          <w:sz w:val="24"/>
          <w:szCs w:val="24"/>
        </w:rPr>
        <w:t>Meeting No.</w:t>
      </w:r>
      <w:r w:rsidR="007A3BD2">
        <w:rPr>
          <w:rFonts w:ascii="Times New Roman" w:hAnsi="Times New Roman" w:cs="Times New Roman"/>
          <w:b/>
          <w:sz w:val="24"/>
          <w:szCs w:val="24"/>
        </w:rPr>
        <w:t>1</w:t>
      </w:r>
    </w:p>
    <w:p w14:paraId="1080B306" w14:textId="04EBEDBB" w:rsidR="00EC2AE7" w:rsidRP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 xml:space="preserve">Wednesday, September </w:t>
      </w:r>
      <w:r w:rsidR="00FC5046">
        <w:rPr>
          <w:rFonts w:ascii="Times New Roman" w:hAnsi="Times New Roman" w:cs="Times New Roman"/>
          <w:b/>
          <w:sz w:val="24"/>
          <w:szCs w:val="24"/>
        </w:rPr>
        <w:t>11</w:t>
      </w:r>
      <w:r w:rsidRPr="00EC2AE7">
        <w:rPr>
          <w:rFonts w:ascii="Times New Roman" w:hAnsi="Times New Roman" w:cs="Times New Roman"/>
          <w:b/>
          <w:sz w:val="24"/>
          <w:szCs w:val="24"/>
        </w:rPr>
        <w:t>, 20</w:t>
      </w:r>
      <w:r w:rsidR="004F2B33">
        <w:rPr>
          <w:rFonts w:ascii="Times New Roman" w:hAnsi="Times New Roman" w:cs="Times New Roman"/>
          <w:b/>
          <w:sz w:val="24"/>
          <w:szCs w:val="24"/>
        </w:rPr>
        <w:t>2</w:t>
      </w:r>
      <w:r w:rsidR="00FC5046">
        <w:rPr>
          <w:rFonts w:ascii="Times New Roman" w:hAnsi="Times New Roman" w:cs="Times New Roman"/>
          <w:b/>
          <w:sz w:val="24"/>
          <w:szCs w:val="24"/>
        </w:rPr>
        <w:t>4</w:t>
      </w:r>
    </w:p>
    <w:p w14:paraId="3460975E" w14:textId="0CA921AE" w:rsidR="00EC2AE7" w:rsidRDefault="00EC2AE7" w:rsidP="00EC2A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E7">
        <w:rPr>
          <w:rFonts w:ascii="Times New Roman" w:hAnsi="Times New Roman" w:cs="Times New Roman"/>
          <w:b/>
          <w:sz w:val="24"/>
          <w:szCs w:val="24"/>
        </w:rPr>
        <w:t>6:00 P.M.</w:t>
      </w:r>
    </w:p>
    <w:p w14:paraId="4E4DF122" w14:textId="7AF2B2CC" w:rsidR="008C6905" w:rsidRPr="008C6905" w:rsidRDefault="00FD1ED2" w:rsidP="007A3B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Founders Suite</w:t>
      </w:r>
      <w:r w:rsidR="007A3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8902E2">
        <w:rPr>
          <w:rFonts w:ascii="Times New Roman" w:hAnsi="Times New Roman" w:cs="Times New Roman"/>
          <w:b/>
          <w:sz w:val="24"/>
          <w:szCs w:val="24"/>
        </w:rPr>
        <w:t>conference</w:t>
      </w:r>
      <w:r>
        <w:rPr>
          <w:rFonts w:ascii="Times New Roman" w:hAnsi="Times New Roman" w:cs="Times New Roman"/>
          <w:b/>
          <w:sz w:val="24"/>
          <w:szCs w:val="24"/>
        </w:rPr>
        <w:t xml:space="preserve"> side)</w:t>
      </w:r>
      <w:r w:rsidR="005A76D6">
        <w:rPr>
          <w:rFonts w:ascii="Times New Roman" w:hAnsi="Times New Roman" w:cs="Times New Roman"/>
          <w:b/>
          <w:sz w:val="24"/>
          <w:szCs w:val="24"/>
        </w:rPr>
        <w:t>, Bone Student Center</w:t>
      </w:r>
    </w:p>
    <w:p w14:paraId="078B6E57" w14:textId="77777777" w:rsidR="00EC2AE7" w:rsidRDefault="00EC2AE7" w:rsidP="00EC2A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4C5D1" w14:textId="77777777" w:rsidR="00EC2AE7" w:rsidRPr="00D0200D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0D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2C0FC26" w14:textId="2E102A07" w:rsidR="00E80888" w:rsidRDefault="00E80888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Roll Call</w:t>
      </w:r>
      <w:r w:rsidRPr="00B72231">
        <w:rPr>
          <w:rFonts w:ascii="Times New Roman" w:hAnsi="Times New Roman" w:cs="Times New Roman"/>
          <w:sz w:val="24"/>
          <w:szCs w:val="24"/>
        </w:rPr>
        <w:t xml:space="preserve">: </w:t>
      </w:r>
      <w:r w:rsidR="00C50351">
        <w:rPr>
          <w:rFonts w:ascii="Times New Roman" w:hAnsi="Times New Roman" w:cs="Times New Roman"/>
          <w:sz w:val="24"/>
          <w:szCs w:val="24"/>
        </w:rPr>
        <w:t>Blum, Han</w:t>
      </w:r>
      <w:r w:rsidR="008755BC">
        <w:rPr>
          <w:rFonts w:ascii="Times New Roman" w:hAnsi="Times New Roman" w:cs="Times New Roman"/>
          <w:sz w:val="24"/>
          <w:szCs w:val="24"/>
        </w:rPr>
        <w:t xml:space="preserve">, Ionescu, </w:t>
      </w:r>
      <w:r w:rsidR="008A60AC">
        <w:rPr>
          <w:rFonts w:ascii="Times New Roman" w:hAnsi="Times New Roman" w:cs="Times New Roman"/>
          <w:sz w:val="24"/>
          <w:szCs w:val="24"/>
        </w:rPr>
        <w:t xml:space="preserve">Nikolaou, </w:t>
      </w:r>
      <w:r w:rsidR="00793EC1">
        <w:rPr>
          <w:rFonts w:ascii="Times New Roman" w:hAnsi="Times New Roman" w:cs="Times New Roman"/>
          <w:sz w:val="24"/>
          <w:szCs w:val="24"/>
        </w:rPr>
        <w:t>Seifert</w:t>
      </w:r>
      <w:r w:rsidR="00663ADC">
        <w:rPr>
          <w:rFonts w:ascii="Times New Roman" w:hAnsi="Times New Roman" w:cs="Times New Roman"/>
          <w:sz w:val="24"/>
          <w:szCs w:val="24"/>
        </w:rPr>
        <w:t>,</w:t>
      </w:r>
      <w:r w:rsidR="00A93288">
        <w:rPr>
          <w:rFonts w:ascii="Times New Roman" w:hAnsi="Times New Roman" w:cs="Times New Roman"/>
          <w:sz w:val="24"/>
          <w:szCs w:val="24"/>
        </w:rPr>
        <w:t xml:space="preserve"> Werner-Powell,</w:t>
      </w:r>
      <w:r w:rsidR="00663ADC">
        <w:rPr>
          <w:rFonts w:ascii="Times New Roman" w:hAnsi="Times New Roman" w:cs="Times New Roman"/>
          <w:sz w:val="24"/>
          <w:szCs w:val="24"/>
        </w:rPr>
        <w:t xml:space="preserve"> </w:t>
      </w:r>
      <w:r w:rsidR="00E22ABC">
        <w:rPr>
          <w:rFonts w:ascii="Times New Roman" w:hAnsi="Times New Roman" w:cs="Times New Roman"/>
          <w:sz w:val="24"/>
          <w:szCs w:val="24"/>
        </w:rPr>
        <w:t>Bever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Blair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Montoya</w:t>
      </w:r>
      <w:r w:rsidR="00663ADC">
        <w:rPr>
          <w:rFonts w:ascii="Times New Roman" w:hAnsi="Times New Roman" w:cs="Times New Roman"/>
          <w:sz w:val="24"/>
          <w:szCs w:val="24"/>
        </w:rPr>
        <w:t xml:space="preserve">, </w:t>
      </w:r>
      <w:r w:rsidR="00E22ABC">
        <w:rPr>
          <w:rFonts w:ascii="Times New Roman" w:hAnsi="Times New Roman" w:cs="Times New Roman"/>
          <w:sz w:val="24"/>
          <w:szCs w:val="24"/>
        </w:rPr>
        <w:t>Myers-Hoops</w:t>
      </w:r>
      <w:r w:rsidR="00663ADC">
        <w:rPr>
          <w:rFonts w:ascii="Times New Roman" w:hAnsi="Times New Roman" w:cs="Times New Roman"/>
          <w:sz w:val="24"/>
          <w:szCs w:val="24"/>
        </w:rPr>
        <w:t>, S</w:t>
      </w:r>
      <w:r w:rsidR="00E22ABC">
        <w:rPr>
          <w:rFonts w:ascii="Times New Roman" w:hAnsi="Times New Roman" w:cs="Times New Roman"/>
          <w:sz w:val="24"/>
          <w:szCs w:val="24"/>
        </w:rPr>
        <w:t>harp</w:t>
      </w:r>
      <w:r w:rsidR="00CB163E">
        <w:rPr>
          <w:rFonts w:ascii="Times New Roman" w:hAnsi="Times New Roman" w:cs="Times New Roman"/>
          <w:sz w:val="24"/>
          <w:szCs w:val="24"/>
        </w:rPr>
        <w:t>,</w:t>
      </w:r>
      <w:r w:rsidR="005A2BD0">
        <w:rPr>
          <w:rFonts w:ascii="Times New Roman" w:hAnsi="Times New Roman" w:cs="Times New Roman"/>
          <w:sz w:val="24"/>
          <w:szCs w:val="24"/>
        </w:rPr>
        <w:t xml:space="preserve"> </w:t>
      </w:r>
      <w:r w:rsidR="00741977">
        <w:rPr>
          <w:rFonts w:ascii="Times New Roman" w:hAnsi="Times New Roman" w:cs="Times New Roman"/>
          <w:i/>
          <w:sz w:val="24"/>
          <w:szCs w:val="24"/>
        </w:rPr>
        <w:t>Hurd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02892" w:rsidRPr="001F0A00">
        <w:rPr>
          <w:rFonts w:ascii="Times New Roman" w:hAnsi="Times New Roman" w:cs="Times New Roman"/>
          <w:i/>
          <w:iCs/>
          <w:sz w:val="24"/>
          <w:szCs w:val="24"/>
        </w:rPr>
        <w:t xml:space="preserve">VP for </w:t>
      </w:r>
      <w:r w:rsidR="001C0F3F">
        <w:rPr>
          <w:rFonts w:ascii="Times New Roman" w:hAnsi="Times New Roman" w:cs="Times New Roman"/>
          <w:i/>
          <w:iCs/>
          <w:sz w:val="24"/>
          <w:szCs w:val="24"/>
        </w:rPr>
        <w:t>Undergraduate Education</w:t>
      </w:r>
      <w:r w:rsidRPr="001F0A0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(Note: quorum is </w:t>
      </w:r>
      <w:r w:rsidR="00E93FE6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voting members; </w:t>
      </w:r>
      <w:r>
        <w:rPr>
          <w:rFonts w:ascii="Times New Roman" w:hAnsi="Times New Roman" w:cs="Times New Roman"/>
          <w:i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FCCA0BC" w14:textId="2A9498C1" w:rsidR="007A4512" w:rsidRDefault="007A4512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 w:rsidR="001F697A">
        <w:rPr>
          <w:rFonts w:ascii="Times New Roman" w:hAnsi="Times New Roman" w:cs="Times New Roman"/>
          <w:sz w:val="24"/>
          <w:szCs w:val="24"/>
        </w:rPr>
        <w:t xml:space="preserve"> Blum, Han, Ionescu, Nikolaou, Werner-Powell, Blair</w:t>
      </w:r>
      <w:r w:rsidR="00695734">
        <w:rPr>
          <w:rFonts w:ascii="Times New Roman" w:hAnsi="Times New Roman" w:cs="Times New Roman"/>
          <w:sz w:val="24"/>
          <w:szCs w:val="24"/>
        </w:rPr>
        <w:t>, Sharp.</w:t>
      </w:r>
    </w:p>
    <w:p w14:paraId="383A1314" w14:textId="51FC81CE" w:rsidR="007A4512" w:rsidRDefault="007A4512" w:rsidP="00E80888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Seifert</w:t>
      </w:r>
      <w:r w:rsidR="001F697A">
        <w:rPr>
          <w:rFonts w:ascii="Times New Roman" w:hAnsi="Times New Roman" w:cs="Times New Roman"/>
          <w:sz w:val="24"/>
          <w:szCs w:val="24"/>
        </w:rPr>
        <w:t>, Bever, Montoya, Myers-Hoops, Hurd</w:t>
      </w:r>
    </w:p>
    <w:p w14:paraId="6DB01226" w14:textId="094CFEBF" w:rsidR="00F104B3" w:rsidRDefault="00F104B3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142C820F" w14:textId="65439B77" w:rsidR="00EC2AE7" w:rsidRPr="00B72231" w:rsidRDefault="00EC2AE7" w:rsidP="005F56CE">
      <w:pPr>
        <w:spacing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231">
        <w:rPr>
          <w:rFonts w:ascii="Times New Roman" w:hAnsi="Times New Roman" w:cs="Times New Roman"/>
          <w:b/>
          <w:sz w:val="24"/>
          <w:szCs w:val="24"/>
        </w:rPr>
        <w:t>Order of Business:</w:t>
      </w:r>
    </w:p>
    <w:p w14:paraId="7A867446" w14:textId="77777777" w:rsidR="00D210D9" w:rsidRPr="00184A99" w:rsidRDefault="00D210D9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4A99">
        <w:rPr>
          <w:rFonts w:ascii="Times New Roman" w:hAnsi="Times New Roman" w:cs="Times New Roman"/>
          <w:sz w:val="24"/>
          <w:szCs w:val="24"/>
        </w:rPr>
        <w:t xml:space="preserve">Introductions </w:t>
      </w:r>
    </w:p>
    <w:p w14:paraId="4EDFA1CF" w14:textId="0B137737" w:rsidR="0097289D" w:rsidRDefault="000272E5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AAC </w:t>
      </w:r>
      <w:r w:rsidR="001F50D4">
        <w:rPr>
          <w:rFonts w:ascii="Times New Roman" w:hAnsi="Times New Roman" w:cs="Times New Roman"/>
          <w:sz w:val="24"/>
          <w:szCs w:val="24"/>
        </w:rPr>
        <w:t>Priorities Memo</w:t>
      </w:r>
    </w:p>
    <w:p w14:paraId="2F1F6F6F" w14:textId="386AD166" w:rsidR="00741977" w:rsidRDefault="00B44C5D" w:rsidP="00DC3D46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Selection of </w:t>
      </w:r>
      <w:r w:rsidR="00741977">
        <w:rPr>
          <w:rFonts w:ascii="Times New Roman" w:hAnsi="Times New Roman" w:cs="Times New Roman"/>
          <w:sz w:val="24"/>
          <w:szCs w:val="24"/>
        </w:rPr>
        <w:t>Academic Planning Committee</w:t>
      </w:r>
      <w:r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741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B8290" w14:textId="38E46337" w:rsidR="00933503" w:rsidRDefault="00933503" w:rsidP="00D735AD">
      <w:pPr>
        <w:pStyle w:val="ListParagraph"/>
        <w:numPr>
          <w:ilvl w:val="1"/>
          <w:numId w:val="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on the </w:t>
      </w:r>
      <w:r w:rsidR="00DC3D46">
        <w:rPr>
          <w:rFonts w:ascii="Times New Roman" w:hAnsi="Times New Roman" w:cs="Times New Roman"/>
          <w:sz w:val="24"/>
          <w:szCs w:val="24"/>
        </w:rPr>
        <w:t xml:space="preserve">functions of the committee, the </w:t>
      </w:r>
      <w:r w:rsidR="00D9593B">
        <w:rPr>
          <w:rFonts w:ascii="Times New Roman" w:hAnsi="Times New Roman" w:cs="Times New Roman"/>
          <w:sz w:val="24"/>
          <w:szCs w:val="24"/>
        </w:rPr>
        <w:t>meeting days and times, and the</w:t>
      </w:r>
      <w:r w:rsidR="00936AD6">
        <w:rPr>
          <w:rFonts w:ascii="Times New Roman" w:hAnsi="Times New Roman" w:cs="Times New Roman"/>
          <w:sz w:val="24"/>
          <w:szCs w:val="24"/>
        </w:rPr>
        <w:t xml:space="preserve"> committee’s</w:t>
      </w:r>
      <w:r w:rsidR="00DC3D46">
        <w:rPr>
          <w:rFonts w:ascii="Times New Roman" w:hAnsi="Times New Roman" w:cs="Times New Roman"/>
          <w:sz w:val="24"/>
          <w:szCs w:val="24"/>
        </w:rPr>
        <w:t xml:space="preserve"> importance.</w:t>
      </w:r>
    </w:p>
    <w:p w14:paraId="32F8DF6F" w14:textId="45C9E0A2" w:rsidR="00695734" w:rsidRDefault="00695734" w:rsidP="00D735AD">
      <w:pPr>
        <w:pStyle w:val="ListParagraph"/>
        <w:numPr>
          <w:ilvl w:val="1"/>
          <w:numId w:val="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Sharp volunteered to serve as the APC representative.</w:t>
      </w:r>
    </w:p>
    <w:p w14:paraId="534C44F5" w14:textId="55C731C6" w:rsidR="00695734" w:rsidRDefault="00695734" w:rsidP="00D735AD">
      <w:pPr>
        <w:pStyle w:val="ListParagraph"/>
        <w:numPr>
          <w:ilvl w:val="1"/>
          <w:numId w:val="3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Nikolaou can serve as needed.</w:t>
      </w:r>
    </w:p>
    <w:p w14:paraId="61C1A51A" w14:textId="5ADF727B" w:rsidR="00D210D9" w:rsidRDefault="00352DC1" w:rsidP="00D210D9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Committee Reports</w:t>
      </w:r>
      <w:r w:rsidR="0097289D">
        <w:rPr>
          <w:rFonts w:ascii="Times New Roman" w:hAnsi="Times New Roman" w:cs="Times New Roman"/>
          <w:sz w:val="24"/>
          <w:szCs w:val="24"/>
        </w:rPr>
        <w:t>:</w:t>
      </w:r>
    </w:p>
    <w:p w14:paraId="42D65374" w14:textId="77777777" w:rsidR="009328B9" w:rsidRPr="009328B9" w:rsidRDefault="007E0B14" w:rsidP="007E0B14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Academic Planning Committee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1243949" w14:textId="3034BE90" w:rsidR="007E0B14" w:rsidRPr="008A20FF" w:rsidRDefault="00CC33D1" w:rsidP="009328B9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Nikolaou provided a</w:t>
      </w:r>
      <w:r w:rsidR="00B21EC3">
        <w:rPr>
          <w:rFonts w:ascii="Times New Roman" w:hAnsi="Times New Roman" w:cs="Times New Roman"/>
          <w:iCs/>
          <w:sz w:val="24"/>
          <w:szCs w:val="24"/>
        </w:rPr>
        <w:t xml:space="preserve">n overview of programs in good standing, programs flagged for review, and common follow-up reports. </w:t>
      </w:r>
      <w:r w:rsidR="0015089D">
        <w:rPr>
          <w:rFonts w:ascii="Times New Roman" w:hAnsi="Times New Roman" w:cs="Times New Roman"/>
          <w:iCs/>
          <w:sz w:val="24"/>
          <w:szCs w:val="24"/>
        </w:rPr>
        <w:t xml:space="preserve">No additional comments. </w:t>
      </w:r>
      <w:r w:rsidR="00D9593B">
        <w:rPr>
          <w:rFonts w:ascii="Times New Roman" w:hAnsi="Times New Roman" w:cs="Times New Roman"/>
          <w:iCs/>
          <w:sz w:val="24"/>
          <w:szCs w:val="24"/>
        </w:rPr>
        <w:t>The report is u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nanimously </w:t>
      </w:r>
      <w:r w:rsidR="00D735AD" w:rsidRPr="00460F4E">
        <w:rPr>
          <w:rFonts w:ascii="Times New Roman" w:hAnsi="Times New Roman" w:cs="Times New Roman"/>
          <w:iCs/>
          <w:sz w:val="24"/>
          <w:szCs w:val="24"/>
        </w:rPr>
        <w:t>approved.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0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B14" w:rsidRPr="005468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B14" w:rsidRPr="008A20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0E34B1" w14:textId="77777777" w:rsidR="009328B9" w:rsidRPr="009328B9" w:rsidRDefault="00FB19CB" w:rsidP="00FB19CB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Council for Teacher Education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B410B90" w14:textId="45C9EDC5" w:rsidR="00FB19CB" w:rsidRDefault="00933503" w:rsidP="009328B9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No additional comments. </w:t>
      </w:r>
      <w:r w:rsidR="00D9593B">
        <w:rPr>
          <w:rFonts w:ascii="Times New Roman" w:hAnsi="Times New Roman" w:cs="Times New Roman"/>
          <w:iCs/>
          <w:sz w:val="24"/>
          <w:szCs w:val="24"/>
        </w:rPr>
        <w:t>The report is u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nanimously </w:t>
      </w:r>
      <w:r w:rsidR="00D735AD" w:rsidRPr="00460F4E">
        <w:rPr>
          <w:rFonts w:ascii="Times New Roman" w:hAnsi="Times New Roman" w:cs="Times New Roman"/>
          <w:iCs/>
          <w:sz w:val="24"/>
          <w:szCs w:val="24"/>
        </w:rPr>
        <w:t>approved.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D22F65" w14:textId="77777777" w:rsidR="009328B9" w:rsidRPr="009328B9" w:rsidRDefault="00352DC1" w:rsidP="00546886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Council on General Education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277392A" w14:textId="7760F0F7" w:rsidR="00BC23AB" w:rsidRDefault="00933503" w:rsidP="009328B9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No additional comments. </w:t>
      </w:r>
      <w:r w:rsidR="00D9593B">
        <w:rPr>
          <w:rFonts w:ascii="Times New Roman" w:hAnsi="Times New Roman" w:cs="Times New Roman"/>
          <w:iCs/>
          <w:sz w:val="24"/>
          <w:szCs w:val="24"/>
        </w:rPr>
        <w:t>The report is u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>nanimously approved</w:t>
      </w:r>
      <w:r w:rsidR="00D735AD">
        <w:rPr>
          <w:rFonts w:ascii="Times New Roman" w:hAnsi="Times New Roman" w:cs="Times New Roman"/>
          <w:iCs/>
          <w:sz w:val="24"/>
          <w:szCs w:val="24"/>
        </w:rPr>
        <w:t>.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9701E04" w14:textId="79738EDD" w:rsidR="009328B9" w:rsidRPr="009328B9" w:rsidRDefault="00B470AA" w:rsidP="00D210D9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Undergraduate</w:t>
      </w:r>
      <w:r w:rsidR="0070563D">
        <w:rPr>
          <w:rFonts w:ascii="Times New Roman" w:hAnsi="Times New Roman" w:cs="Times New Roman"/>
          <w:i/>
          <w:sz w:val="24"/>
          <w:szCs w:val="24"/>
        </w:rPr>
        <w:t xml:space="preserve"> Curriculum Committee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600C21" w14:textId="01A73669" w:rsidR="00546886" w:rsidRDefault="00813E78" w:rsidP="009328B9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No additional comments. </w:t>
      </w:r>
      <w:r w:rsidR="00D9593B">
        <w:rPr>
          <w:rFonts w:ascii="Times New Roman" w:hAnsi="Times New Roman" w:cs="Times New Roman"/>
          <w:iCs/>
          <w:sz w:val="24"/>
          <w:szCs w:val="24"/>
        </w:rPr>
        <w:t>The report is u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nanimously </w:t>
      </w:r>
      <w:r w:rsidR="00D735AD" w:rsidRPr="00460F4E">
        <w:rPr>
          <w:rFonts w:ascii="Times New Roman" w:hAnsi="Times New Roman" w:cs="Times New Roman"/>
          <w:iCs/>
          <w:sz w:val="24"/>
          <w:szCs w:val="24"/>
        </w:rPr>
        <w:t>approved.</w:t>
      </w:r>
      <w:r w:rsidR="00460F4E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6886" w:rsidRPr="005468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D3FBE3" w14:textId="3341C9C6" w:rsidR="00CE4CC3" w:rsidRDefault="00BE0A56" w:rsidP="0015089D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University Hearing Panel</w:t>
      </w:r>
      <w:r w:rsidR="00CE4C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089D">
        <w:rPr>
          <w:rFonts w:ascii="Times New Roman" w:hAnsi="Times New Roman" w:cs="Times New Roman"/>
          <w:i/>
          <w:sz w:val="24"/>
          <w:szCs w:val="24"/>
        </w:rPr>
        <w:t xml:space="preserve">and </w:t>
      </w:r>
      <w:r w:rsidR="00CE4CC3" w:rsidRPr="0015089D">
        <w:rPr>
          <w:rFonts w:ascii="Times New Roman" w:hAnsi="Times New Roman" w:cs="Times New Roman"/>
          <w:i/>
          <w:sz w:val="24"/>
          <w:szCs w:val="24"/>
        </w:rPr>
        <w:t>Discussion on Code of Student Conduct Cases Report</w:t>
      </w:r>
    </w:p>
    <w:p w14:paraId="49465000" w14:textId="445ABD7B" w:rsidR="00E83779" w:rsidRPr="00E83779" w:rsidRDefault="007F5EE7" w:rsidP="0015089D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The AAC requests that </w:t>
      </w:r>
      <w:r w:rsidR="00E83779">
        <w:rPr>
          <w:rFonts w:ascii="Times New Roman" w:hAnsi="Times New Roman" w:cs="Times New Roman"/>
          <w:iCs/>
          <w:sz w:val="24"/>
          <w:szCs w:val="24"/>
        </w:rPr>
        <w:t>the Code of Student Conduct Cases Annual Report be</w:t>
      </w:r>
      <w:r w:rsidR="00397AD3">
        <w:rPr>
          <w:rFonts w:ascii="Times New Roman" w:hAnsi="Times New Roman" w:cs="Times New Roman"/>
          <w:iCs/>
          <w:sz w:val="24"/>
          <w:szCs w:val="24"/>
        </w:rPr>
        <w:t xml:space="preserve"> included from now on as part of the UHP annual report to the Senate.</w:t>
      </w:r>
      <w:r w:rsidR="00475792">
        <w:rPr>
          <w:rFonts w:ascii="Times New Roman" w:hAnsi="Times New Roman" w:cs="Times New Roman"/>
          <w:iCs/>
          <w:sz w:val="24"/>
          <w:szCs w:val="24"/>
        </w:rPr>
        <w:t xml:space="preserve"> The AAC also requests </w:t>
      </w:r>
      <w:r w:rsidR="00E83779">
        <w:rPr>
          <w:rFonts w:ascii="Times New Roman" w:hAnsi="Times New Roman" w:cs="Times New Roman"/>
          <w:iCs/>
          <w:sz w:val="24"/>
          <w:szCs w:val="24"/>
        </w:rPr>
        <w:t xml:space="preserve">that UHP </w:t>
      </w:r>
      <w:r w:rsidR="00475792">
        <w:rPr>
          <w:rFonts w:ascii="Times New Roman" w:hAnsi="Times New Roman" w:cs="Times New Roman"/>
          <w:iCs/>
          <w:sz w:val="24"/>
          <w:szCs w:val="24"/>
        </w:rPr>
        <w:t>provide more details and discuss patterns in this Annual Report</w:t>
      </w:r>
      <w:r w:rsidR="00E83779">
        <w:rPr>
          <w:rFonts w:ascii="Times New Roman" w:hAnsi="Times New Roman" w:cs="Times New Roman"/>
          <w:iCs/>
          <w:sz w:val="24"/>
          <w:szCs w:val="24"/>
        </w:rPr>
        <w:t>, including changes in 3-year averages, emphasizing any significant changes.</w:t>
      </w:r>
    </w:p>
    <w:p w14:paraId="0CC60304" w14:textId="34E01949" w:rsidR="0015089D" w:rsidRPr="007F5EE7" w:rsidRDefault="007F5EE7" w:rsidP="0015089D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7658B3">
        <w:rPr>
          <w:rFonts w:ascii="Times New Roman" w:hAnsi="Times New Roman" w:cs="Times New Roman"/>
          <w:iCs/>
          <w:sz w:val="24"/>
          <w:szCs w:val="24"/>
        </w:rPr>
        <w:t xml:space="preserve">AAC discussed UHP’s request to decrease the </w:t>
      </w:r>
      <w:r>
        <w:rPr>
          <w:rFonts w:ascii="Times New Roman" w:hAnsi="Times New Roman" w:cs="Times New Roman"/>
          <w:iCs/>
          <w:sz w:val="24"/>
          <w:szCs w:val="24"/>
        </w:rPr>
        <w:t>number</w:t>
      </w:r>
      <w:r w:rsidR="007658B3">
        <w:rPr>
          <w:rFonts w:ascii="Times New Roman" w:hAnsi="Times New Roman" w:cs="Times New Roman"/>
          <w:iCs/>
          <w:sz w:val="24"/>
          <w:szCs w:val="24"/>
        </w:rPr>
        <w:t xml:space="preserve"> of faculty appointees from 20 to 10.</w:t>
      </w:r>
      <w:r w:rsidR="00DA73BC">
        <w:rPr>
          <w:rFonts w:ascii="Times New Roman" w:hAnsi="Times New Roman" w:cs="Times New Roman"/>
          <w:iCs/>
          <w:sz w:val="24"/>
          <w:szCs w:val="24"/>
        </w:rPr>
        <w:t xml:space="preserve"> Due to current members serving on 1-7 </w:t>
      </w:r>
      <w:r w:rsidR="00B94C3F">
        <w:rPr>
          <w:rFonts w:ascii="Times New Roman" w:hAnsi="Times New Roman" w:cs="Times New Roman"/>
          <w:iCs/>
          <w:sz w:val="24"/>
          <w:szCs w:val="24"/>
        </w:rPr>
        <w:t>hearings for this academic year, the committee is concerned about UHP having enough members to serve if the faculty members drop to 10. During the 2022-2023 UHP report, the request was to decrease faculty members from 20 to 15. AAC</w:t>
      </w:r>
      <w:r w:rsidR="001F2F8F">
        <w:rPr>
          <w:rFonts w:ascii="Times New Roman" w:hAnsi="Times New Roman" w:cs="Times New Roman"/>
          <w:iCs/>
          <w:sz w:val="24"/>
          <w:szCs w:val="24"/>
        </w:rPr>
        <w:t xml:space="preserve"> supports </w:t>
      </w:r>
      <w:r w:rsidR="005B7203">
        <w:rPr>
          <w:rFonts w:ascii="Times New Roman" w:hAnsi="Times New Roman" w:cs="Times New Roman"/>
          <w:iCs/>
          <w:sz w:val="24"/>
          <w:szCs w:val="24"/>
        </w:rPr>
        <w:t xml:space="preserve">reducing </w:t>
      </w:r>
      <w:r w:rsidR="001F2F8F">
        <w:rPr>
          <w:rFonts w:ascii="Times New Roman" w:hAnsi="Times New Roman" w:cs="Times New Roman"/>
          <w:iCs/>
          <w:sz w:val="24"/>
          <w:szCs w:val="24"/>
        </w:rPr>
        <w:t xml:space="preserve">the number of faculty members </w:t>
      </w:r>
      <w:r w:rsidR="00565EEB">
        <w:rPr>
          <w:rFonts w:ascii="Times New Roman" w:hAnsi="Times New Roman" w:cs="Times New Roman"/>
          <w:iCs/>
          <w:sz w:val="24"/>
          <w:szCs w:val="24"/>
        </w:rPr>
        <w:t xml:space="preserve">in the pool to serve </w:t>
      </w:r>
      <w:r w:rsidR="001F2F8F">
        <w:rPr>
          <w:rFonts w:ascii="Times New Roman" w:hAnsi="Times New Roman" w:cs="Times New Roman"/>
          <w:iCs/>
          <w:sz w:val="24"/>
          <w:szCs w:val="24"/>
        </w:rPr>
        <w:t xml:space="preserve">on UHP to no less than 15, </w:t>
      </w:r>
      <w:r w:rsidR="005B7203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Cs/>
          <w:sz w:val="24"/>
          <w:szCs w:val="24"/>
        </w:rPr>
        <w:t xml:space="preserve">we recommend that </w:t>
      </w:r>
      <w:r w:rsidR="007658B3">
        <w:rPr>
          <w:rFonts w:ascii="Times New Roman" w:hAnsi="Times New Roman" w:cs="Times New Roman"/>
          <w:iCs/>
          <w:sz w:val="24"/>
          <w:szCs w:val="24"/>
        </w:rPr>
        <w:t xml:space="preserve">the Rules Committee </w:t>
      </w:r>
      <w:r w:rsidR="00565EEB">
        <w:rPr>
          <w:rFonts w:ascii="Times New Roman" w:hAnsi="Times New Roman" w:cs="Times New Roman"/>
          <w:iCs/>
          <w:sz w:val="24"/>
          <w:szCs w:val="24"/>
        </w:rPr>
        <w:t>examine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5EEB">
        <w:rPr>
          <w:rFonts w:ascii="Times New Roman" w:hAnsi="Times New Roman" w:cs="Times New Roman"/>
          <w:iCs/>
          <w:sz w:val="24"/>
          <w:szCs w:val="24"/>
        </w:rPr>
        <w:t>the issue further</w:t>
      </w:r>
      <w:r>
        <w:rPr>
          <w:rFonts w:ascii="Times New Roman" w:hAnsi="Times New Roman" w:cs="Times New Roman"/>
          <w:iCs/>
          <w:sz w:val="24"/>
          <w:szCs w:val="24"/>
        </w:rPr>
        <w:t xml:space="preserve"> since it would require a revision of the Academic Senate Bylaws.</w:t>
      </w:r>
      <w:r w:rsidR="007658B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633375D" w14:textId="7478EC5D" w:rsidR="007F5EE7" w:rsidRPr="0015089D" w:rsidRDefault="007F5EE7" w:rsidP="0015089D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report is u</w:t>
      </w:r>
      <w:r w:rsidRPr="00460F4E">
        <w:rPr>
          <w:rFonts w:ascii="Times New Roman" w:hAnsi="Times New Roman" w:cs="Times New Roman"/>
          <w:iCs/>
          <w:sz w:val="24"/>
          <w:szCs w:val="24"/>
        </w:rPr>
        <w:t>nanimously approved</w:t>
      </w:r>
      <w:r w:rsidR="00E83779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conditional on the two comments above.</w:t>
      </w:r>
    </w:p>
    <w:p w14:paraId="0BB43F65" w14:textId="77777777" w:rsidR="00813E78" w:rsidRPr="00813E78" w:rsidRDefault="0070563D" w:rsidP="002C6E41">
      <w:pPr>
        <w:pStyle w:val="ListParagraph"/>
        <w:numPr>
          <w:ilvl w:val="1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University Library Committee</w:t>
      </w:r>
      <w:r w:rsidR="00D735AD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8D12C20" w14:textId="77461E7E" w:rsidR="004F543C" w:rsidRDefault="00813E78" w:rsidP="00813E78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The Committee agreed that the budget of Milner Library </w:t>
      </w:r>
      <w:r w:rsidR="00D9593B">
        <w:rPr>
          <w:rFonts w:ascii="Times New Roman" w:hAnsi="Times New Roman" w:cs="Times New Roman"/>
          <w:iCs/>
          <w:sz w:val="24"/>
          <w:szCs w:val="24"/>
        </w:rPr>
        <w:t>should be reconsidered. The report is u</w:t>
      </w:r>
      <w:r w:rsidR="00D735AD" w:rsidRPr="00460F4E">
        <w:rPr>
          <w:rFonts w:ascii="Times New Roman" w:hAnsi="Times New Roman" w:cs="Times New Roman"/>
          <w:iCs/>
          <w:sz w:val="24"/>
          <w:szCs w:val="24"/>
        </w:rPr>
        <w:t>nanimously approved</w:t>
      </w:r>
      <w:r w:rsidR="00D735AD">
        <w:rPr>
          <w:rFonts w:ascii="Times New Roman" w:hAnsi="Times New Roman" w:cs="Times New Roman"/>
          <w:iCs/>
          <w:sz w:val="24"/>
          <w:szCs w:val="24"/>
        </w:rPr>
        <w:t>.</w:t>
      </w:r>
      <w:r w:rsidR="00D735AD" w:rsidRPr="00460F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5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886" w:rsidRPr="005468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FEDA2F" w14:textId="5F6881A4" w:rsidR="007C59B0" w:rsidRDefault="007C59B0" w:rsidP="007C59B0">
      <w:pPr>
        <w:pStyle w:val="ListParagraph"/>
        <w:numPr>
          <w:ilvl w:val="0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59B0">
        <w:rPr>
          <w:rFonts w:ascii="Times New Roman" w:hAnsi="Times New Roman" w:cs="Times New Roman"/>
          <w:sz w:val="24"/>
          <w:szCs w:val="24"/>
        </w:rPr>
        <w:t>Policy 4.1.18 Credit Earned through Transfer, Examination, and Prior Learning</w:t>
      </w:r>
      <w:r w:rsidR="00E83779">
        <w:rPr>
          <w:rFonts w:ascii="Times New Roman" w:hAnsi="Times New Roman" w:cs="Times New Roman"/>
          <w:sz w:val="24"/>
          <w:szCs w:val="24"/>
        </w:rPr>
        <w:t>.</w:t>
      </w:r>
    </w:p>
    <w:p w14:paraId="580D9B6F" w14:textId="25F12E34" w:rsidR="00E83779" w:rsidRDefault="00E6218B" w:rsidP="001D3E07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the reference to the seven </w:t>
      </w:r>
      <w:r w:rsidR="00972BD7">
        <w:rPr>
          <w:rFonts w:ascii="Times New Roman" w:hAnsi="Times New Roman" w:cs="Times New Roman"/>
          <w:sz w:val="24"/>
          <w:szCs w:val="24"/>
        </w:rPr>
        <w:t xml:space="preserve">regional </w:t>
      </w:r>
      <w:r>
        <w:rPr>
          <w:rFonts w:ascii="Times New Roman" w:hAnsi="Times New Roman" w:cs="Times New Roman"/>
          <w:sz w:val="24"/>
          <w:szCs w:val="24"/>
        </w:rPr>
        <w:t xml:space="preserve">accrediting associations and replace </w:t>
      </w:r>
      <w:r w:rsidR="00972BD7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with “</w:t>
      </w:r>
      <w:r w:rsidR="00972BD7">
        <w:rPr>
          <w:rFonts w:ascii="Times New Roman" w:hAnsi="Times New Roman" w:cs="Times New Roman"/>
          <w:sz w:val="24"/>
          <w:szCs w:val="24"/>
        </w:rPr>
        <w:t>any regional accrediting associations.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7F4DEA7" w14:textId="467BAE23" w:rsidR="00972BD7" w:rsidRPr="007C59B0" w:rsidRDefault="00972BD7" w:rsidP="001D3E07">
      <w:pPr>
        <w:pStyle w:val="ListParagraph"/>
        <w:numPr>
          <w:ilvl w:val="2"/>
          <w:numId w:val="1"/>
        </w:numPr>
        <w:spacing w:after="100" w:afterAutospacing="1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the language about the 30 semester hours of transfer credit</w:t>
      </w:r>
      <w:r w:rsidR="007535B3">
        <w:rPr>
          <w:rFonts w:ascii="Times New Roman" w:hAnsi="Times New Roman" w:cs="Times New Roman"/>
          <w:sz w:val="24"/>
          <w:szCs w:val="24"/>
        </w:rPr>
        <w:t>.</w:t>
      </w:r>
    </w:p>
    <w:p w14:paraId="28BA233F" w14:textId="0089AF34" w:rsidR="00EC2AE7" w:rsidRPr="00546886" w:rsidRDefault="00EC2AE7" w:rsidP="00546886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886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EC2AE7" w:rsidRPr="0054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92E"/>
    <w:multiLevelType w:val="hybridMultilevel"/>
    <w:tmpl w:val="C806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AA7"/>
    <w:multiLevelType w:val="hybridMultilevel"/>
    <w:tmpl w:val="FA36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00FC"/>
    <w:multiLevelType w:val="hybridMultilevel"/>
    <w:tmpl w:val="5C26B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212172">
    <w:abstractNumId w:val="1"/>
  </w:num>
  <w:num w:numId="2" w16cid:durableId="1483423850">
    <w:abstractNumId w:val="0"/>
  </w:num>
  <w:num w:numId="3" w16cid:durableId="2113015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E7"/>
    <w:rsid w:val="000272E5"/>
    <w:rsid w:val="00040AA1"/>
    <w:rsid w:val="000A5E1D"/>
    <w:rsid w:val="0015089D"/>
    <w:rsid w:val="00184A99"/>
    <w:rsid w:val="00193468"/>
    <w:rsid w:val="001A649E"/>
    <w:rsid w:val="001C0F3F"/>
    <w:rsid w:val="001C2C60"/>
    <w:rsid w:val="001D3E07"/>
    <w:rsid w:val="001F0A00"/>
    <w:rsid w:val="001F2F8F"/>
    <w:rsid w:val="001F5077"/>
    <w:rsid w:val="001F50D4"/>
    <w:rsid w:val="001F697A"/>
    <w:rsid w:val="00273285"/>
    <w:rsid w:val="002C6E41"/>
    <w:rsid w:val="00352DC1"/>
    <w:rsid w:val="00397AD3"/>
    <w:rsid w:val="003C23EF"/>
    <w:rsid w:val="003E19A1"/>
    <w:rsid w:val="003E549F"/>
    <w:rsid w:val="00436843"/>
    <w:rsid w:val="00436E2C"/>
    <w:rsid w:val="00460F4E"/>
    <w:rsid w:val="00475792"/>
    <w:rsid w:val="004949E6"/>
    <w:rsid w:val="004F2B33"/>
    <w:rsid w:val="004F543C"/>
    <w:rsid w:val="00501360"/>
    <w:rsid w:val="00546886"/>
    <w:rsid w:val="00565EEB"/>
    <w:rsid w:val="005A2BD0"/>
    <w:rsid w:val="005A76D6"/>
    <w:rsid w:val="005B1FCD"/>
    <w:rsid w:val="005B7203"/>
    <w:rsid w:val="005E2A9E"/>
    <w:rsid w:val="005F56CE"/>
    <w:rsid w:val="006319E5"/>
    <w:rsid w:val="00643B77"/>
    <w:rsid w:val="00650072"/>
    <w:rsid w:val="00663ADC"/>
    <w:rsid w:val="00695734"/>
    <w:rsid w:val="006B1DB3"/>
    <w:rsid w:val="006E4A66"/>
    <w:rsid w:val="006F1ED5"/>
    <w:rsid w:val="006F2A04"/>
    <w:rsid w:val="0070563D"/>
    <w:rsid w:val="007203B3"/>
    <w:rsid w:val="00740BBB"/>
    <w:rsid w:val="00741977"/>
    <w:rsid w:val="00744C3D"/>
    <w:rsid w:val="007535B3"/>
    <w:rsid w:val="007658B3"/>
    <w:rsid w:val="00770444"/>
    <w:rsid w:val="00793EC1"/>
    <w:rsid w:val="007A3BD2"/>
    <w:rsid w:val="007A4512"/>
    <w:rsid w:val="007C59B0"/>
    <w:rsid w:val="007D01F6"/>
    <w:rsid w:val="007E0B14"/>
    <w:rsid w:val="007F5EE7"/>
    <w:rsid w:val="00813E78"/>
    <w:rsid w:val="0085616C"/>
    <w:rsid w:val="008755BC"/>
    <w:rsid w:val="00887E5B"/>
    <w:rsid w:val="008902E2"/>
    <w:rsid w:val="008A20FF"/>
    <w:rsid w:val="008A60AC"/>
    <w:rsid w:val="008C6905"/>
    <w:rsid w:val="009328B9"/>
    <w:rsid w:val="00933503"/>
    <w:rsid w:val="00936AD6"/>
    <w:rsid w:val="009444CD"/>
    <w:rsid w:val="00955E86"/>
    <w:rsid w:val="0097289D"/>
    <w:rsid w:val="00972BD7"/>
    <w:rsid w:val="009A7063"/>
    <w:rsid w:val="00A24E88"/>
    <w:rsid w:val="00A93288"/>
    <w:rsid w:val="00AB3555"/>
    <w:rsid w:val="00AB67EB"/>
    <w:rsid w:val="00AC36C9"/>
    <w:rsid w:val="00AD34D1"/>
    <w:rsid w:val="00B21EC3"/>
    <w:rsid w:val="00B413F2"/>
    <w:rsid w:val="00B44C5D"/>
    <w:rsid w:val="00B470AA"/>
    <w:rsid w:val="00B56F74"/>
    <w:rsid w:val="00B72231"/>
    <w:rsid w:val="00B94C3F"/>
    <w:rsid w:val="00BC0580"/>
    <w:rsid w:val="00BC23AB"/>
    <w:rsid w:val="00BE0A56"/>
    <w:rsid w:val="00BE5E26"/>
    <w:rsid w:val="00C3429E"/>
    <w:rsid w:val="00C41D86"/>
    <w:rsid w:val="00C50351"/>
    <w:rsid w:val="00C82D3F"/>
    <w:rsid w:val="00C970D6"/>
    <w:rsid w:val="00CB163E"/>
    <w:rsid w:val="00CC33D1"/>
    <w:rsid w:val="00CE4CC3"/>
    <w:rsid w:val="00D0200D"/>
    <w:rsid w:val="00D02892"/>
    <w:rsid w:val="00D05A37"/>
    <w:rsid w:val="00D210D9"/>
    <w:rsid w:val="00D40AB3"/>
    <w:rsid w:val="00D735AD"/>
    <w:rsid w:val="00D9593B"/>
    <w:rsid w:val="00DA73BC"/>
    <w:rsid w:val="00DC3D46"/>
    <w:rsid w:val="00E17AF0"/>
    <w:rsid w:val="00E22ABC"/>
    <w:rsid w:val="00E61909"/>
    <w:rsid w:val="00E6218B"/>
    <w:rsid w:val="00E64816"/>
    <w:rsid w:val="00E67C32"/>
    <w:rsid w:val="00E80888"/>
    <w:rsid w:val="00E83779"/>
    <w:rsid w:val="00E93FE6"/>
    <w:rsid w:val="00EB4CDC"/>
    <w:rsid w:val="00EC2AE7"/>
    <w:rsid w:val="00EC6A88"/>
    <w:rsid w:val="00EE6274"/>
    <w:rsid w:val="00F104B3"/>
    <w:rsid w:val="00F80166"/>
    <w:rsid w:val="00F85DD2"/>
    <w:rsid w:val="00FB19CB"/>
    <w:rsid w:val="00FC033C"/>
    <w:rsid w:val="00FC5046"/>
    <w:rsid w:val="00FD1ED2"/>
    <w:rsid w:val="00FE1F8A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6AA27"/>
  <w15:chartTrackingRefBased/>
  <w15:docId w15:val="{ED625C93-C6F3-4F0E-B321-A700DC0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C190DBAB704781BED0F15E14CE31" ma:contentTypeVersion="14" ma:contentTypeDescription="Create a new document." ma:contentTypeScope="" ma:versionID="9b8b24db34a1d32bb999b33d4ef48127">
  <xsd:schema xmlns:xsd="http://www.w3.org/2001/XMLSchema" xmlns:xs="http://www.w3.org/2001/XMLSchema" xmlns:p="http://schemas.microsoft.com/office/2006/metadata/properties" xmlns:ns1="http://schemas.microsoft.com/sharepoint/v3" xmlns:ns3="598f1434-43d7-471e-80e1-e91b6eeea7b4" xmlns:ns4="854d385f-ff68-4c22-a59e-09e2ab614939" targetNamespace="http://schemas.microsoft.com/office/2006/metadata/properties" ma:root="true" ma:fieldsID="4ca763d7d196d9b5fed5eb7131e0d019" ns1:_="" ns3:_="" ns4:_="">
    <xsd:import namespace="http://schemas.microsoft.com/sharepoint/v3"/>
    <xsd:import namespace="598f1434-43d7-471e-80e1-e91b6eeea7b4"/>
    <xsd:import namespace="854d385f-ff68-4c22-a59e-09e2ab614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1434-43d7-471e-80e1-e91b6eeea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d385f-ff68-4c22-a59e-09e2ab61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AC0E0-01CC-4A72-8589-9201A3B9A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13EE9-9793-4F96-B6B1-4F310CE23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51B6CE-B15A-47BA-AE2E-2218BD9D8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8f1434-43d7-471e-80e1-e91b6eeea7b4"/>
    <ds:schemaRef ds:uri="854d385f-ff68-4c22-a59e-09e2ab614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429</Words>
  <Characters>2385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Nikolaou, Dimitrios</dc:creator>
  <cp:keywords/>
  <dc:description/>
  <cp:lastModifiedBy>Nikolaou, Dimitrios</cp:lastModifiedBy>
  <cp:revision>45</cp:revision>
  <cp:lastPrinted>2023-09-13T20:04:00Z</cp:lastPrinted>
  <dcterms:created xsi:type="dcterms:W3CDTF">2024-09-09T01:32:00Z</dcterms:created>
  <dcterms:modified xsi:type="dcterms:W3CDTF">2024-09-26T15:54:00Z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0x010100D003C190DBAB704781BED0F15E14CE31</vt:lpwstr>
  </property>
  <property fmtid="{D5CDD505-2E9C-101B-9397-08002B2CF9AE}" pid="3" name="GrammarlyDocumentId">
    <vt:lpwstr>836ada39b89c2208f18a42d8ed12485e0dd822ef19e8dae9cf6f1bdd5864d4d6</vt:lpwstr>
  </property>
</Properties>
</file>