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844CF" w14:textId="0BF619CF" w:rsidR="00E376B1" w:rsidRPr="00EC2AE7" w:rsidRDefault="00AB3555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Academic</w:t>
      </w:r>
      <w:r w:rsidR="006F1ED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C2AE7" w:rsidRPr="00EC2AE7">
        <w:rPr>
          <w:rFonts w:ascii="Times New Roman" w:hAnsi="Times New Roman" w:cs="Times New Roman"/>
          <w:b/>
          <w:sz w:val="36"/>
          <w:szCs w:val="36"/>
        </w:rPr>
        <w:t>Affairs Committee</w:t>
      </w:r>
    </w:p>
    <w:p w14:paraId="2B2D3FBA" w14:textId="5D217386" w:rsidR="005F56CE" w:rsidRDefault="00E9115B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</w:t>
      </w:r>
      <w:r w:rsidR="005F5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F8A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5F56CE">
        <w:rPr>
          <w:rFonts w:ascii="Times New Roman" w:hAnsi="Times New Roman" w:cs="Times New Roman"/>
          <w:b/>
          <w:sz w:val="24"/>
          <w:szCs w:val="24"/>
        </w:rPr>
        <w:t>Meeting No.</w:t>
      </w:r>
      <w:r w:rsidR="00F967B8">
        <w:rPr>
          <w:rFonts w:ascii="Times New Roman" w:hAnsi="Times New Roman" w:cs="Times New Roman"/>
          <w:b/>
          <w:sz w:val="24"/>
          <w:szCs w:val="24"/>
        </w:rPr>
        <w:t>8</w:t>
      </w:r>
    </w:p>
    <w:p w14:paraId="1080B306" w14:textId="25E0CAD4" w:rsidR="00EC2AE7" w:rsidRPr="00EC2AE7" w:rsidRDefault="00EC2AE7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E7">
        <w:rPr>
          <w:rFonts w:ascii="Times New Roman" w:hAnsi="Times New Roman" w:cs="Times New Roman"/>
          <w:b/>
          <w:sz w:val="24"/>
          <w:szCs w:val="24"/>
        </w:rPr>
        <w:t xml:space="preserve">Wednesday, </w:t>
      </w:r>
      <w:r w:rsidR="000B4CD2">
        <w:rPr>
          <w:rFonts w:ascii="Times New Roman" w:hAnsi="Times New Roman" w:cs="Times New Roman"/>
          <w:b/>
          <w:sz w:val="24"/>
          <w:szCs w:val="24"/>
        </w:rPr>
        <w:t xml:space="preserve">February </w:t>
      </w:r>
      <w:r w:rsidR="00A46B60">
        <w:rPr>
          <w:rFonts w:ascii="Times New Roman" w:hAnsi="Times New Roman" w:cs="Times New Roman"/>
          <w:b/>
          <w:sz w:val="24"/>
          <w:szCs w:val="24"/>
        </w:rPr>
        <w:t>19</w:t>
      </w:r>
      <w:r w:rsidRPr="00EC2AE7">
        <w:rPr>
          <w:rFonts w:ascii="Times New Roman" w:hAnsi="Times New Roman" w:cs="Times New Roman"/>
          <w:b/>
          <w:sz w:val="24"/>
          <w:szCs w:val="24"/>
        </w:rPr>
        <w:t>, 20</w:t>
      </w:r>
      <w:r w:rsidR="004F2B33">
        <w:rPr>
          <w:rFonts w:ascii="Times New Roman" w:hAnsi="Times New Roman" w:cs="Times New Roman"/>
          <w:b/>
          <w:sz w:val="24"/>
          <w:szCs w:val="24"/>
        </w:rPr>
        <w:t>2</w:t>
      </w:r>
      <w:r w:rsidR="002551E6">
        <w:rPr>
          <w:rFonts w:ascii="Times New Roman" w:hAnsi="Times New Roman" w:cs="Times New Roman"/>
          <w:b/>
          <w:sz w:val="24"/>
          <w:szCs w:val="24"/>
        </w:rPr>
        <w:t>5</w:t>
      </w:r>
    </w:p>
    <w:p w14:paraId="3460975E" w14:textId="16858A89" w:rsidR="00EC2AE7" w:rsidRDefault="00F967B8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C2AE7" w:rsidRPr="00EC2AE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EC2AE7" w:rsidRPr="00EC2AE7">
        <w:rPr>
          <w:rFonts w:ascii="Times New Roman" w:hAnsi="Times New Roman" w:cs="Times New Roman"/>
          <w:b/>
          <w:sz w:val="24"/>
          <w:szCs w:val="24"/>
        </w:rPr>
        <w:t>0 P.M.</w:t>
      </w:r>
    </w:p>
    <w:p w14:paraId="4E4DF122" w14:textId="6E047866" w:rsidR="008C6905" w:rsidRPr="008C6905" w:rsidRDefault="00FF5861" w:rsidP="007A3BD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Founders Suite (lounge side on the </w:t>
      </w:r>
      <w:r w:rsidR="00326012">
        <w:rPr>
          <w:rFonts w:ascii="Times New Roman" w:hAnsi="Times New Roman" w:cs="Times New Roman"/>
          <w:b/>
          <w:sz w:val="24"/>
          <w:szCs w:val="24"/>
        </w:rPr>
        <w:t>right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5A76D6">
        <w:rPr>
          <w:rFonts w:ascii="Times New Roman" w:hAnsi="Times New Roman" w:cs="Times New Roman"/>
          <w:b/>
          <w:sz w:val="24"/>
          <w:szCs w:val="24"/>
        </w:rPr>
        <w:t>, Bone Student Center</w:t>
      </w:r>
    </w:p>
    <w:p w14:paraId="078B6E57" w14:textId="77777777" w:rsidR="00EC2AE7" w:rsidRDefault="00EC2AE7" w:rsidP="00EC2A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4C5D1" w14:textId="77777777" w:rsidR="00EC2AE7" w:rsidRPr="00D0200D" w:rsidRDefault="00EC2AE7" w:rsidP="005F56CE">
      <w:pPr>
        <w:spacing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00D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32C0FC26" w14:textId="2034DFF6" w:rsidR="00E80888" w:rsidRDefault="00E80888" w:rsidP="00E80888">
      <w:pPr>
        <w:spacing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231">
        <w:rPr>
          <w:rFonts w:ascii="Times New Roman" w:hAnsi="Times New Roman" w:cs="Times New Roman"/>
          <w:b/>
          <w:sz w:val="24"/>
          <w:szCs w:val="24"/>
        </w:rPr>
        <w:t>Roll Call</w:t>
      </w:r>
      <w:r w:rsidRPr="00B72231">
        <w:rPr>
          <w:rFonts w:ascii="Times New Roman" w:hAnsi="Times New Roman" w:cs="Times New Roman"/>
          <w:sz w:val="24"/>
          <w:szCs w:val="24"/>
        </w:rPr>
        <w:t xml:space="preserve">: </w:t>
      </w:r>
      <w:r w:rsidR="00C50351">
        <w:rPr>
          <w:rFonts w:ascii="Times New Roman" w:hAnsi="Times New Roman" w:cs="Times New Roman"/>
          <w:sz w:val="24"/>
          <w:szCs w:val="24"/>
        </w:rPr>
        <w:t>Blum, Han</w:t>
      </w:r>
      <w:r w:rsidR="008755BC">
        <w:rPr>
          <w:rFonts w:ascii="Times New Roman" w:hAnsi="Times New Roman" w:cs="Times New Roman"/>
          <w:sz w:val="24"/>
          <w:szCs w:val="24"/>
        </w:rPr>
        <w:t xml:space="preserve">, Ionescu, </w:t>
      </w:r>
      <w:r w:rsidR="008A60AC">
        <w:rPr>
          <w:rFonts w:ascii="Times New Roman" w:hAnsi="Times New Roman" w:cs="Times New Roman"/>
          <w:sz w:val="24"/>
          <w:szCs w:val="24"/>
        </w:rPr>
        <w:t xml:space="preserve">Nikolaou, </w:t>
      </w:r>
      <w:r w:rsidR="00793EC1">
        <w:rPr>
          <w:rFonts w:ascii="Times New Roman" w:hAnsi="Times New Roman" w:cs="Times New Roman"/>
          <w:sz w:val="24"/>
          <w:szCs w:val="24"/>
        </w:rPr>
        <w:t>Seifert</w:t>
      </w:r>
      <w:r w:rsidR="00663ADC">
        <w:rPr>
          <w:rFonts w:ascii="Times New Roman" w:hAnsi="Times New Roman" w:cs="Times New Roman"/>
          <w:sz w:val="24"/>
          <w:szCs w:val="24"/>
        </w:rPr>
        <w:t>,</w:t>
      </w:r>
      <w:r w:rsidR="00A93288">
        <w:rPr>
          <w:rFonts w:ascii="Times New Roman" w:hAnsi="Times New Roman" w:cs="Times New Roman"/>
          <w:sz w:val="24"/>
          <w:szCs w:val="24"/>
        </w:rPr>
        <w:t xml:space="preserve"> Werner-Powell,</w:t>
      </w:r>
      <w:r w:rsidR="00663ADC">
        <w:rPr>
          <w:rFonts w:ascii="Times New Roman" w:hAnsi="Times New Roman" w:cs="Times New Roman"/>
          <w:sz w:val="24"/>
          <w:szCs w:val="24"/>
        </w:rPr>
        <w:t xml:space="preserve"> </w:t>
      </w:r>
      <w:r w:rsidR="00E22ABC">
        <w:rPr>
          <w:rFonts w:ascii="Times New Roman" w:hAnsi="Times New Roman" w:cs="Times New Roman"/>
          <w:sz w:val="24"/>
          <w:szCs w:val="24"/>
        </w:rPr>
        <w:t>Bever</w:t>
      </w:r>
      <w:r w:rsidR="00663ADC">
        <w:rPr>
          <w:rFonts w:ascii="Times New Roman" w:hAnsi="Times New Roman" w:cs="Times New Roman"/>
          <w:sz w:val="24"/>
          <w:szCs w:val="24"/>
        </w:rPr>
        <w:t xml:space="preserve">, </w:t>
      </w:r>
      <w:r w:rsidR="00E22ABC">
        <w:rPr>
          <w:rFonts w:ascii="Times New Roman" w:hAnsi="Times New Roman" w:cs="Times New Roman"/>
          <w:sz w:val="24"/>
          <w:szCs w:val="24"/>
        </w:rPr>
        <w:t>Blair</w:t>
      </w:r>
      <w:r w:rsidR="00663ADC">
        <w:rPr>
          <w:rFonts w:ascii="Times New Roman" w:hAnsi="Times New Roman" w:cs="Times New Roman"/>
          <w:sz w:val="24"/>
          <w:szCs w:val="24"/>
        </w:rPr>
        <w:t xml:space="preserve">, </w:t>
      </w:r>
      <w:r w:rsidR="00E22ABC">
        <w:rPr>
          <w:rFonts w:ascii="Times New Roman" w:hAnsi="Times New Roman" w:cs="Times New Roman"/>
          <w:sz w:val="24"/>
          <w:szCs w:val="24"/>
        </w:rPr>
        <w:t>Montoya</w:t>
      </w:r>
      <w:r w:rsidR="00663ADC">
        <w:rPr>
          <w:rFonts w:ascii="Times New Roman" w:hAnsi="Times New Roman" w:cs="Times New Roman"/>
          <w:sz w:val="24"/>
          <w:szCs w:val="24"/>
        </w:rPr>
        <w:t>, S</w:t>
      </w:r>
      <w:r w:rsidR="00E22ABC">
        <w:rPr>
          <w:rFonts w:ascii="Times New Roman" w:hAnsi="Times New Roman" w:cs="Times New Roman"/>
          <w:sz w:val="24"/>
          <w:szCs w:val="24"/>
        </w:rPr>
        <w:t>harp</w:t>
      </w:r>
      <w:r w:rsidR="00CB163E">
        <w:rPr>
          <w:rFonts w:ascii="Times New Roman" w:hAnsi="Times New Roman" w:cs="Times New Roman"/>
          <w:sz w:val="24"/>
          <w:szCs w:val="24"/>
        </w:rPr>
        <w:t>,</w:t>
      </w:r>
      <w:r w:rsidR="005A2BD0">
        <w:rPr>
          <w:rFonts w:ascii="Times New Roman" w:hAnsi="Times New Roman" w:cs="Times New Roman"/>
          <w:sz w:val="24"/>
          <w:szCs w:val="24"/>
        </w:rPr>
        <w:t xml:space="preserve"> </w:t>
      </w:r>
      <w:r w:rsidR="00825E8D">
        <w:rPr>
          <w:rFonts w:ascii="Times New Roman" w:hAnsi="Times New Roman" w:cs="Times New Roman"/>
          <w:sz w:val="24"/>
          <w:szCs w:val="24"/>
        </w:rPr>
        <w:t>Trader</w:t>
      </w:r>
      <w:r w:rsidR="000B4CD2">
        <w:rPr>
          <w:rFonts w:ascii="Times New Roman" w:hAnsi="Times New Roman" w:cs="Times New Roman"/>
          <w:sz w:val="24"/>
          <w:szCs w:val="24"/>
        </w:rPr>
        <w:t xml:space="preserve">, </w:t>
      </w:r>
      <w:r w:rsidR="00741977">
        <w:rPr>
          <w:rFonts w:ascii="Times New Roman" w:hAnsi="Times New Roman" w:cs="Times New Roman"/>
          <w:i/>
          <w:sz w:val="24"/>
          <w:szCs w:val="24"/>
        </w:rPr>
        <w:t>Hurd</w:t>
      </w:r>
      <w:r w:rsidRPr="001F0A00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1C0F3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D02892" w:rsidRPr="001F0A00">
        <w:rPr>
          <w:rFonts w:ascii="Times New Roman" w:hAnsi="Times New Roman" w:cs="Times New Roman"/>
          <w:i/>
          <w:iCs/>
          <w:sz w:val="24"/>
          <w:szCs w:val="24"/>
        </w:rPr>
        <w:t xml:space="preserve">VP for </w:t>
      </w:r>
      <w:r w:rsidR="001C0F3F">
        <w:rPr>
          <w:rFonts w:ascii="Times New Roman" w:hAnsi="Times New Roman" w:cs="Times New Roman"/>
          <w:i/>
          <w:iCs/>
          <w:sz w:val="24"/>
          <w:szCs w:val="24"/>
        </w:rPr>
        <w:t>Undergraduate Education</w:t>
      </w:r>
      <w:r w:rsidRPr="001F0A00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(Note: quorum is </w:t>
      </w:r>
      <w:r w:rsidR="00E93FE6">
        <w:rPr>
          <w:rFonts w:ascii="Times New Roman" w:hAnsi="Times New Roman" w:cs="Times New Roman"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voting members; </w:t>
      </w:r>
      <w:r>
        <w:rPr>
          <w:rFonts w:ascii="Times New Roman" w:hAnsi="Times New Roman" w:cs="Times New Roman"/>
          <w:i/>
          <w:sz w:val="24"/>
          <w:szCs w:val="24"/>
        </w:rPr>
        <w:t>ex-officio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B46A7A6" w14:textId="2E870290" w:rsidR="005A1422" w:rsidRDefault="005A1422" w:rsidP="005656CA">
      <w:pPr>
        <w:pStyle w:val="paragraph"/>
        <w:spacing w:before="0" w:beforeAutospacing="0" w:after="0" w:afterAutospacing="0"/>
        <w:ind w:left="810" w:hanging="810"/>
        <w:jc w:val="both"/>
        <w:textAlignment w:val="baseline"/>
        <w:rPr>
          <w:rStyle w:val="eop"/>
          <w:rFonts w:eastAsiaTheme="majorEastAsia"/>
        </w:rPr>
      </w:pPr>
      <w:r>
        <w:rPr>
          <w:rStyle w:val="eop"/>
          <w:rFonts w:eastAsiaTheme="majorEastAsia"/>
        </w:rPr>
        <w:t xml:space="preserve">Present: </w:t>
      </w:r>
      <w:r w:rsidRPr="005A1422">
        <w:rPr>
          <w:rFonts w:eastAsiaTheme="majorEastAsia"/>
        </w:rPr>
        <w:t xml:space="preserve">Blum, Han, Nikolaou, Seifert, Werner-Powell, Bever, Blair, Montoya, Sharp, Trader, </w:t>
      </w:r>
      <w:r w:rsidRPr="005A1422">
        <w:rPr>
          <w:rFonts w:eastAsiaTheme="majorEastAsia"/>
          <w:iCs/>
        </w:rPr>
        <w:t>Hurd</w:t>
      </w:r>
      <w:r>
        <w:rPr>
          <w:rStyle w:val="eop"/>
          <w:rFonts w:eastAsiaTheme="majorEastAsia"/>
        </w:rPr>
        <w:t>.</w:t>
      </w:r>
    </w:p>
    <w:p w14:paraId="009A5065" w14:textId="7C57F4EE" w:rsidR="005A1422" w:rsidRDefault="005A1422" w:rsidP="005A1422">
      <w:pPr>
        <w:pStyle w:val="paragraph"/>
        <w:spacing w:before="0" w:before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Absent: Ionescu.</w:t>
      </w:r>
    </w:p>
    <w:p w14:paraId="6DB01226" w14:textId="5C0AEF6B" w:rsidR="00F104B3" w:rsidRPr="00A24AF3" w:rsidRDefault="00F104B3" w:rsidP="005F56CE">
      <w:pPr>
        <w:spacing w:after="100" w:afterAutospacing="1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Comment</w:t>
      </w:r>
      <w:r w:rsidR="007F661D">
        <w:rPr>
          <w:rFonts w:ascii="Times New Roman" w:hAnsi="Times New Roman" w:cs="Times New Roman"/>
          <w:b/>
          <w:sz w:val="24"/>
          <w:szCs w:val="24"/>
        </w:rPr>
        <w:t>(s)</w:t>
      </w:r>
      <w:r w:rsidR="00A24AF3" w:rsidRPr="00A24AF3">
        <w:rPr>
          <w:rFonts w:ascii="Times New Roman" w:hAnsi="Times New Roman" w:cs="Times New Roman"/>
          <w:bCs/>
          <w:sz w:val="24"/>
          <w:szCs w:val="24"/>
        </w:rPr>
        <w:t xml:space="preserve"> – None </w:t>
      </w:r>
    </w:p>
    <w:p w14:paraId="142C820F" w14:textId="65439B77" w:rsidR="00EC2AE7" w:rsidRPr="00B72231" w:rsidRDefault="00EC2AE7" w:rsidP="005F56CE">
      <w:pPr>
        <w:spacing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231">
        <w:rPr>
          <w:rFonts w:ascii="Times New Roman" w:hAnsi="Times New Roman" w:cs="Times New Roman"/>
          <w:b/>
          <w:sz w:val="24"/>
          <w:szCs w:val="24"/>
        </w:rPr>
        <w:t>Order of Business:</w:t>
      </w:r>
    </w:p>
    <w:p w14:paraId="663875D2" w14:textId="553A2E3D" w:rsidR="002551E6" w:rsidRDefault="002551E6" w:rsidP="002551E6">
      <w:pPr>
        <w:pStyle w:val="ListParagraph"/>
        <w:numPr>
          <w:ilvl w:val="0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Pr="007C4D3D">
        <w:rPr>
          <w:rFonts w:ascii="Times New Roman" w:hAnsi="Times New Roman" w:cs="Times New Roman"/>
          <w:i/>
          <w:iCs/>
          <w:sz w:val="24"/>
          <w:szCs w:val="24"/>
        </w:rPr>
        <w:t>Minutes#</w:t>
      </w:r>
      <w:r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0B4CD2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7C4D3D">
        <w:rPr>
          <w:rFonts w:ascii="Times New Roman" w:hAnsi="Times New Roman" w:cs="Times New Roman"/>
          <w:i/>
          <w:iCs/>
          <w:sz w:val="24"/>
          <w:szCs w:val="24"/>
        </w:rPr>
        <w:t>AAC</w:t>
      </w:r>
      <w:r w:rsidR="000B4CD2">
        <w:rPr>
          <w:rFonts w:ascii="Times New Roman" w:hAnsi="Times New Roman" w:cs="Times New Roman"/>
          <w:i/>
          <w:iCs/>
          <w:sz w:val="24"/>
          <w:szCs w:val="24"/>
        </w:rPr>
        <w:t>01</w:t>
      </w:r>
      <w:r w:rsidRPr="007C4D3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B4CD2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Pr="007C4D3D">
        <w:rPr>
          <w:rFonts w:ascii="Times New Roman" w:hAnsi="Times New Roman" w:cs="Times New Roman"/>
          <w:i/>
          <w:iCs/>
          <w:sz w:val="24"/>
          <w:szCs w:val="24"/>
        </w:rPr>
        <w:t>.2</w:t>
      </w:r>
      <w:r w:rsidR="000B4CD2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F96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967B8">
        <w:rPr>
          <w:rFonts w:ascii="Times New Roman" w:hAnsi="Times New Roman" w:cs="Times New Roman"/>
          <w:sz w:val="24"/>
          <w:szCs w:val="24"/>
        </w:rPr>
        <w:t xml:space="preserve">and </w:t>
      </w:r>
      <w:r w:rsidR="00F967B8" w:rsidRPr="00F967B8">
        <w:rPr>
          <w:rFonts w:ascii="Times New Roman" w:hAnsi="Times New Roman" w:cs="Times New Roman"/>
          <w:i/>
          <w:iCs/>
          <w:sz w:val="24"/>
          <w:szCs w:val="24"/>
        </w:rPr>
        <w:t>Minutes#07AAC02.05.25</w:t>
      </w:r>
    </w:p>
    <w:p w14:paraId="47E9172B" w14:textId="6F2D5B4A" w:rsidR="006B1E7D" w:rsidRPr="006B1E7D" w:rsidRDefault="006B1E7D" w:rsidP="006B1E7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1E7D">
        <w:rPr>
          <w:rFonts w:ascii="Times New Roman" w:hAnsi="Times New Roman" w:cs="Times New Roman"/>
          <w:sz w:val="24"/>
          <w:szCs w:val="24"/>
        </w:rPr>
        <w:t xml:space="preserve">Senator </w:t>
      </w:r>
      <w:r>
        <w:rPr>
          <w:rFonts w:ascii="Times New Roman" w:hAnsi="Times New Roman" w:cs="Times New Roman"/>
          <w:sz w:val="24"/>
          <w:szCs w:val="24"/>
        </w:rPr>
        <w:t>Montoya</w:t>
      </w:r>
      <w:r w:rsidRPr="006B1E7D">
        <w:rPr>
          <w:rFonts w:ascii="Times New Roman" w:hAnsi="Times New Roman" w:cs="Times New Roman"/>
          <w:sz w:val="24"/>
          <w:szCs w:val="24"/>
        </w:rPr>
        <w:t xml:space="preserve"> moved to approve, and Senator Bl</w:t>
      </w:r>
      <w:r>
        <w:rPr>
          <w:rFonts w:ascii="Times New Roman" w:hAnsi="Times New Roman" w:cs="Times New Roman"/>
          <w:sz w:val="24"/>
          <w:szCs w:val="24"/>
        </w:rPr>
        <w:t xml:space="preserve">air </w:t>
      </w:r>
      <w:r w:rsidRPr="006B1E7D">
        <w:rPr>
          <w:rFonts w:ascii="Times New Roman" w:hAnsi="Times New Roman" w:cs="Times New Roman"/>
          <w:sz w:val="24"/>
          <w:szCs w:val="24"/>
        </w:rPr>
        <w:t>seconded. The minutes were approved unanimously.</w:t>
      </w:r>
    </w:p>
    <w:p w14:paraId="228237F1" w14:textId="794F88C7" w:rsidR="00C65C07" w:rsidRPr="0044111C" w:rsidRDefault="00C65C07" w:rsidP="002551E6">
      <w:pPr>
        <w:pStyle w:val="ListParagraph"/>
        <w:numPr>
          <w:ilvl w:val="0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Oral Communications</w:t>
      </w:r>
    </w:p>
    <w:p w14:paraId="6BDD0572" w14:textId="24FB1A32" w:rsidR="00A4082E" w:rsidRDefault="002551E6" w:rsidP="00D210D9">
      <w:pPr>
        <w:pStyle w:val="ListParagraph"/>
        <w:numPr>
          <w:ilvl w:val="0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Policy 4.1.21 Distance Education</w:t>
      </w:r>
    </w:p>
    <w:p w14:paraId="3E7771C0" w14:textId="3970F876" w:rsidR="00495866" w:rsidRPr="00495866" w:rsidRDefault="00495866" w:rsidP="00495866">
      <w:pPr>
        <w:pStyle w:val="ListParagraph"/>
        <w:numPr>
          <w:ilvl w:val="1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866">
        <w:rPr>
          <w:rFonts w:ascii="Times New Roman" w:hAnsi="Times New Roman" w:cs="Times New Roman"/>
          <w:sz w:val="24"/>
          <w:szCs w:val="24"/>
        </w:rPr>
        <w:t>The most important change was how we treat professional practice and teacher education courses since it</w:t>
      </w:r>
      <w:r w:rsidR="003E0C97">
        <w:rPr>
          <w:rFonts w:ascii="Times New Roman" w:hAnsi="Times New Roman" w:cs="Times New Roman"/>
          <w:sz w:val="24"/>
          <w:szCs w:val="24"/>
        </w:rPr>
        <w:t xml:space="preserve"> i</w:t>
      </w:r>
      <w:r w:rsidRPr="00495866">
        <w:rPr>
          <w:rFonts w:ascii="Times New Roman" w:hAnsi="Times New Roman" w:cs="Times New Roman"/>
          <w:sz w:val="24"/>
          <w:szCs w:val="24"/>
        </w:rPr>
        <w:t xml:space="preserve">s not a faculty </w:t>
      </w:r>
      <w:r w:rsidR="005656CA" w:rsidRPr="00495866">
        <w:rPr>
          <w:rFonts w:ascii="Times New Roman" w:hAnsi="Times New Roman" w:cs="Times New Roman"/>
          <w:sz w:val="24"/>
          <w:szCs w:val="24"/>
        </w:rPr>
        <w:t>member,</w:t>
      </w:r>
      <w:r w:rsidRPr="00495866">
        <w:rPr>
          <w:rFonts w:ascii="Times New Roman" w:hAnsi="Times New Roman" w:cs="Times New Roman"/>
          <w:sz w:val="24"/>
          <w:szCs w:val="24"/>
        </w:rPr>
        <w:t xml:space="preserve"> and it</w:t>
      </w:r>
      <w:r w:rsidR="003E0C97">
        <w:rPr>
          <w:rFonts w:ascii="Times New Roman" w:hAnsi="Times New Roman" w:cs="Times New Roman"/>
          <w:sz w:val="24"/>
          <w:szCs w:val="24"/>
        </w:rPr>
        <w:t xml:space="preserve"> i</w:t>
      </w:r>
      <w:r w:rsidRPr="00495866">
        <w:rPr>
          <w:rFonts w:ascii="Times New Roman" w:hAnsi="Times New Roman" w:cs="Times New Roman"/>
          <w:sz w:val="24"/>
          <w:szCs w:val="24"/>
        </w:rPr>
        <w:t xml:space="preserve">s someone </w:t>
      </w:r>
      <w:r w:rsidR="003E0C97">
        <w:rPr>
          <w:rFonts w:ascii="Times New Roman" w:hAnsi="Times New Roman" w:cs="Times New Roman"/>
          <w:sz w:val="24"/>
          <w:szCs w:val="24"/>
        </w:rPr>
        <w:t xml:space="preserve">else at the </w:t>
      </w:r>
      <w:r w:rsidR="005656CA">
        <w:rPr>
          <w:rFonts w:ascii="Times New Roman" w:hAnsi="Times New Roman" w:cs="Times New Roman"/>
          <w:sz w:val="24"/>
          <w:szCs w:val="24"/>
        </w:rPr>
        <w:t>place</w:t>
      </w:r>
      <w:r w:rsidR="003E0C97">
        <w:rPr>
          <w:rFonts w:ascii="Times New Roman" w:hAnsi="Times New Roman" w:cs="Times New Roman"/>
          <w:sz w:val="24"/>
          <w:szCs w:val="24"/>
        </w:rPr>
        <w:t xml:space="preserve"> of the professional practice </w:t>
      </w:r>
      <w:r w:rsidRPr="00495866">
        <w:rPr>
          <w:rFonts w:ascii="Times New Roman" w:hAnsi="Times New Roman" w:cs="Times New Roman"/>
          <w:sz w:val="24"/>
          <w:szCs w:val="24"/>
        </w:rPr>
        <w:t xml:space="preserve">supervising </w:t>
      </w:r>
      <w:r w:rsidR="003E0C97">
        <w:rPr>
          <w:rFonts w:ascii="Times New Roman" w:hAnsi="Times New Roman" w:cs="Times New Roman"/>
          <w:sz w:val="24"/>
          <w:szCs w:val="24"/>
        </w:rPr>
        <w:t>the student</w:t>
      </w:r>
      <w:r w:rsidRPr="00495866">
        <w:rPr>
          <w:rFonts w:ascii="Times New Roman" w:hAnsi="Times New Roman" w:cs="Times New Roman"/>
          <w:sz w:val="24"/>
          <w:szCs w:val="24"/>
        </w:rPr>
        <w:t xml:space="preserve">. </w:t>
      </w:r>
      <w:r w:rsidR="003E0C97">
        <w:rPr>
          <w:rFonts w:ascii="Times New Roman" w:hAnsi="Times New Roman" w:cs="Times New Roman"/>
          <w:sz w:val="24"/>
          <w:szCs w:val="24"/>
        </w:rPr>
        <w:t>B</w:t>
      </w:r>
      <w:r w:rsidRPr="00495866">
        <w:rPr>
          <w:rFonts w:ascii="Times New Roman" w:hAnsi="Times New Roman" w:cs="Times New Roman"/>
          <w:sz w:val="24"/>
          <w:szCs w:val="24"/>
        </w:rPr>
        <w:t xml:space="preserve">ecause the policy says instruction </w:t>
      </w:r>
      <w:r w:rsidR="003E0C97">
        <w:rPr>
          <w:rFonts w:ascii="Times New Roman" w:hAnsi="Times New Roman" w:cs="Times New Roman"/>
          <w:sz w:val="24"/>
          <w:szCs w:val="24"/>
        </w:rPr>
        <w:t xml:space="preserve">will be delivered </w:t>
      </w:r>
      <w:r w:rsidRPr="00495866">
        <w:rPr>
          <w:rFonts w:ascii="Times New Roman" w:hAnsi="Times New Roman" w:cs="Times New Roman"/>
          <w:sz w:val="24"/>
          <w:szCs w:val="24"/>
        </w:rPr>
        <w:t>by instruction of record</w:t>
      </w:r>
      <w:r w:rsidR="003E0C97">
        <w:rPr>
          <w:rFonts w:ascii="Times New Roman" w:hAnsi="Times New Roman" w:cs="Times New Roman"/>
          <w:sz w:val="24"/>
          <w:szCs w:val="24"/>
        </w:rPr>
        <w:t>, we need to add a definition for an instructor of record for such cases</w:t>
      </w:r>
      <w:r w:rsidRPr="004958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2C8D4A" w14:textId="62446508" w:rsidR="00495866" w:rsidRPr="00495866" w:rsidRDefault="003E0C97" w:rsidP="003E0C97">
      <w:pPr>
        <w:pStyle w:val="ListParagraph"/>
        <w:numPr>
          <w:ilvl w:val="1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Added language that </w:t>
      </w:r>
      <w:r w:rsidR="004E7F3F">
        <w:rPr>
          <w:rFonts w:ascii="Times New Roman" w:hAnsi="Times New Roman" w:cs="Times New Roman"/>
          <w:sz w:val="24"/>
          <w:szCs w:val="24"/>
        </w:rPr>
        <w:t>the provost or designee will approve interdisciplinary courses</w:t>
      </w:r>
      <w:r w:rsidR="00495866" w:rsidRPr="004958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F32D90" w14:textId="6C8E7DE8" w:rsidR="00495866" w:rsidRPr="00495866" w:rsidRDefault="00D63778" w:rsidP="00495866">
      <w:pPr>
        <w:pStyle w:val="ListParagraph"/>
        <w:numPr>
          <w:ilvl w:val="1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Move the section about </w:t>
      </w:r>
      <w:r w:rsidR="00495866" w:rsidRPr="00495866">
        <w:rPr>
          <w:rFonts w:ascii="Times New Roman" w:hAnsi="Times New Roman" w:cs="Times New Roman"/>
          <w:sz w:val="24"/>
          <w:szCs w:val="24"/>
        </w:rPr>
        <w:t xml:space="preserve">course modality </w:t>
      </w:r>
      <w:r>
        <w:rPr>
          <w:rFonts w:ascii="Times New Roman" w:hAnsi="Times New Roman" w:cs="Times New Roman"/>
          <w:sz w:val="24"/>
          <w:szCs w:val="24"/>
        </w:rPr>
        <w:t xml:space="preserve">after the definition of distance education and before </w:t>
      </w:r>
      <w:r w:rsidR="00B77410">
        <w:rPr>
          <w:rFonts w:ascii="Times New Roman" w:hAnsi="Times New Roman" w:cs="Times New Roman"/>
          <w:sz w:val="24"/>
          <w:szCs w:val="24"/>
        </w:rPr>
        <w:t>program modality.</w:t>
      </w:r>
    </w:p>
    <w:p w14:paraId="7927BD68" w14:textId="61CBBE7F" w:rsidR="00495866" w:rsidRPr="00495866" w:rsidRDefault="00B77410" w:rsidP="00495866">
      <w:pPr>
        <w:pStyle w:val="ListParagraph"/>
        <w:numPr>
          <w:ilvl w:val="1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members present </w:t>
      </w:r>
      <w:r w:rsidR="005656CA">
        <w:rPr>
          <w:rFonts w:ascii="Times New Roman" w:hAnsi="Times New Roman" w:cs="Times New Roman"/>
          <w:sz w:val="24"/>
          <w:szCs w:val="24"/>
        </w:rPr>
        <w:t>agreed</w:t>
      </w:r>
      <w:r>
        <w:rPr>
          <w:rFonts w:ascii="Times New Roman" w:hAnsi="Times New Roman" w:cs="Times New Roman"/>
          <w:sz w:val="24"/>
          <w:szCs w:val="24"/>
        </w:rPr>
        <w:t xml:space="preserve"> with these changes</w:t>
      </w:r>
      <w:r w:rsidR="00495866" w:rsidRPr="00495866">
        <w:rPr>
          <w:rFonts w:ascii="Times New Roman" w:hAnsi="Times New Roman" w:cs="Times New Roman"/>
          <w:sz w:val="24"/>
          <w:szCs w:val="24"/>
        </w:rPr>
        <w:t>.</w:t>
      </w:r>
    </w:p>
    <w:p w14:paraId="61C1A51A" w14:textId="4266D083" w:rsidR="00D210D9" w:rsidRDefault="00227F49" w:rsidP="00D210D9">
      <w:pPr>
        <w:pStyle w:val="ListParagraph"/>
        <w:numPr>
          <w:ilvl w:val="0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7F49">
        <w:rPr>
          <w:rFonts w:ascii="Times New Roman" w:hAnsi="Times New Roman" w:cs="Times New Roman"/>
          <w:sz w:val="24"/>
          <w:szCs w:val="24"/>
        </w:rPr>
        <w:t>General Education Revision</w:t>
      </w:r>
    </w:p>
    <w:p w14:paraId="083F0E1C" w14:textId="77777777" w:rsidR="00650325" w:rsidRPr="00650325" w:rsidRDefault="00650325" w:rsidP="00E3688A">
      <w:pPr>
        <w:spacing w:after="12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50325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AAC General Education Recommendation</w:t>
      </w:r>
    </w:p>
    <w:p w14:paraId="7726CDBD" w14:textId="27769038" w:rsidR="007144FE" w:rsidRPr="007144FE" w:rsidRDefault="007144FE" w:rsidP="007144FE">
      <w:pPr>
        <w:pStyle w:val="ListParagraph"/>
        <w:numPr>
          <w:ilvl w:val="1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4FE">
        <w:rPr>
          <w:rFonts w:ascii="Times New Roman" w:hAnsi="Times New Roman" w:cs="Times New Roman"/>
          <w:sz w:val="24"/>
          <w:szCs w:val="24"/>
        </w:rPr>
        <w:t>Changes made</w:t>
      </w:r>
      <w:r w:rsidR="00416969">
        <w:rPr>
          <w:rFonts w:ascii="Times New Roman" w:hAnsi="Times New Roman" w:cs="Times New Roman"/>
          <w:sz w:val="24"/>
          <w:szCs w:val="24"/>
        </w:rPr>
        <w:t xml:space="preserve"> in the General Education proposal</w:t>
      </w:r>
      <w:r w:rsidRPr="007144F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C82B696" w14:textId="78986A3A" w:rsidR="003F269C" w:rsidRDefault="00416969" w:rsidP="003F269C">
      <w:pPr>
        <w:pStyle w:val="ListParagraph"/>
        <w:numPr>
          <w:ilvl w:val="2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Added language in all categories to clarify that all listed learning outcomes should be met by courses approved for each category. The E</w:t>
      </w:r>
      <w:r w:rsidR="007144FE" w:rsidRPr="007144FE">
        <w:rPr>
          <w:rFonts w:ascii="Times New Roman" w:hAnsi="Times New Roman" w:cs="Times New Roman"/>
          <w:sz w:val="24"/>
          <w:szCs w:val="24"/>
        </w:rPr>
        <w:t xml:space="preserve">xperimental </w:t>
      </w:r>
      <w:r>
        <w:rPr>
          <w:rFonts w:ascii="Times New Roman" w:hAnsi="Times New Roman" w:cs="Times New Roman"/>
          <w:sz w:val="24"/>
          <w:szCs w:val="24"/>
        </w:rPr>
        <w:t>L</w:t>
      </w:r>
      <w:r w:rsidR="007144FE" w:rsidRPr="007144FE">
        <w:rPr>
          <w:rFonts w:ascii="Times New Roman" w:hAnsi="Times New Roman" w:cs="Times New Roman"/>
          <w:sz w:val="24"/>
          <w:szCs w:val="24"/>
        </w:rPr>
        <w:t xml:space="preserve">earning and </w:t>
      </w:r>
      <w:r>
        <w:rPr>
          <w:rFonts w:ascii="Times New Roman" w:hAnsi="Times New Roman" w:cs="Times New Roman"/>
          <w:sz w:val="24"/>
          <w:szCs w:val="24"/>
        </w:rPr>
        <w:t>C</w:t>
      </w:r>
      <w:r w:rsidR="007144FE" w:rsidRPr="007144FE">
        <w:rPr>
          <w:rFonts w:ascii="Times New Roman" w:hAnsi="Times New Roman" w:cs="Times New Roman"/>
          <w:sz w:val="24"/>
          <w:szCs w:val="24"/>
        </w:rPr>
        <w:t xml:space="preserve">ivic </w:t>
      </w:r>
      <w:r>
        <w:rPr>
          <w:rFonts w:ascii="Times New Roman" w:hAnsi="Times New Roman" w:cs="Times New Roman"/>
          <w:sz w:val="24"/>
          <w:szCs w:val="24"/>
        </w:rPr>
        <w:t>E</w:t>
      </w:r>
      <w:r w:rsidR="007144FE" w:rsidRPr="007144FE">
        <w:rPr>
          <w:rFonts w:ascii="Times New Roman" w:hAnsi="Times New Roman" w:cs="Times New Roman"/>
          <w:sz w:val="24"/>
          <w:szCs w:val="24"/>
        </w:rPr>
        <w:t xml:space="preserve">ngagement </w:t>
      </w:r>
      <w:r>
        <w:rPr>
          <w:rFonts w:ascii="Times New Roman" w:hAnsi="Times New Roman" w:cs="Times New Roman"/>
          <w:sz w:val="24"/>
          <w:szCs w:val="24"/>
        </w:rPr>
        <w:t xml:space="preserve">category did not change since </w:t>
      </w:r>
      <w:r w:rsidR="007144FE" w:rsidRPr="007144FE">
        <w:rPr>
          <w:rFonts w:ascii="Times New Roman" w:hAnsi="Times New Roman" w:cs="Times New Roman"/>
          <w:sz w:val="24"/>
          <w:szCs w:val="24"/>
        </w:rPr>
        <w:t xml:space="preserve">it already states </w:t>
      </w:r>
      <w:r w:rsidR="00D547C7">
        <w:rPr>
          <w:rFonts w:ascii="Times New Roman" w:hAnsi="Times New Roman" w:cs="Times New Roman"/>
          <w:sz w:val="24"/>
          <w:szCs w:val="24"/>
        </w:rPr>
        <w:t xml:space="preserve">that </w:t>
      </w:r>
      <w:r w:rsidR="007144FE" w:rsidRPr="007144FE">
        <w:rPr>
          <w:rFonts w:ascii="Times New Roman" w:hAnsi="Times New Roman" w:cs="Times New Roman"/>
          <w:sz w:val="24"/>
          <w:szCs w:val="24"/>
        </w:rPr>
        <w:t xml:space="preserve">two </w:t>
      </w:r>
      <w:r w:rsidR="003F269C">
        <w:rPr>
          <w:rFonts w:ascii="Times New Roman" w:hAnsi="Times New Roman" w:cs="Times New Roman"/>
          <w:sz w:val="24"/>
          <w:szCs w:val="24"/>
        </w:rPr>
        <w:t>or more learning outcomes should be met.</w:t>
      </w:r>
    </w:p>
    <w:p w14:paraId="60591C20" w14:textId="66E1AB04" w:rsidR="003F269C" w:rsidRDefault="003F269C" w:rsidP="003F269C">
      <w:pPr>
        <w:pStyle w:val="ListParagraph"/>
        <w:numPr>
          <w:ilvl w:val="2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Exploring the Human Condition, Humanities was replaced </w:t>
      </w:r>
      <w:r w:rsidR="00D547C7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7144FE" w:rsidRPr="003F269C">
        <w:rPr>
          <w:rFonts w:ascii="Times New Roman" w:hAnsi="Times New Roman" w:cs="Times New Roman"/>
          <w:sz w:val="24"/>
          <w:szCs w:val="24"/>
        </w:rPr>
        <w:t xml:space="preserve"> </w:t>
      </w:r>
      <w:r w:rsidR="007144FE" w:rsidRPr="003F269C">
        <w:rPr>
          <w:rFonts w:ascii="Times New Roman" w:hAnsi="Times New Roman" w:cs="Times New Roman"/>
          <w:i/>
          <w:iCs/>
          <w:sz w:val="24"/>
          <w:szCs w:val="24"/>
        </w:rPr>
        <w:t>human experience</w:t>
      </w:r>
      <w:r w:rsidR="007144FE" w:rsidRPr="003F26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since the category describes courses that fit into other disciplines besides Humanities, such as Social Sciences.</w:t>
      </w:r>
    </w:p>
    <w:p w14:paraId="132F9BEB" w14:textId="045BB253" w:rsidR="00140352" w:rsidRDefault="002E64E7" w:rsidP="00140352">
      <w:pPr>
        <w:pStyle w:val="ListParagraph"/>
        <w:numPr>
          <w:ilvl w:val="2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 </w:t>
      </w:r>
      <w:r w:rsidR="007144FE" w:rsidRPr="003F269C">
        <w:rPr>
          <w:rFonts w:ascii="Times New Roman" w:hAnsi="Times New Roman" w:cs="Times New Roman"/>
          <w:sz w:val="24"/>
          <w:szCs w:val="24"/>
        </w:rPr>
        <w:t>STEM</w:t>
      </w:r>
      <w:r w:rsidR="007B2780">
        <w:rPr>
          <w:rFonts w:ascii="Times New Roman" w:hAnsi="Times New Roman" w:cs="Times New Roman"/>
          <w:sz w:val="24"/>
          <w:szCs w:val="24"/>
        </w:rPr>
        <w:t xml:space="preserve"> category</w:t>
      </w:r>
      <w:r>
        <w:rPr>
          <w:rFonts w:ascii="Times New Roman" w:hAnsi="Times New Roman" w:cs="Times New Roman"/>
          <w:sz w:val="24"/>
          <w:szCs w:val="24"/>
        </w:rPr>
        <w:t xml:space="preserve"> under </w:t>
      </w:r>
      <w:r w:rsidR="00FC0E06">
        <w:rPr>
          <w:rFonts w:ascii="Times New Roman" w:hAnsi="Times New Roman" w:cs="Times New Roman"/>
          <w:sz w:val="24"/>
          <w:szCs w:val="24"/>
        </w:rPr>
        <w:t>C</w:t>
      </w:r>
      <w:r w:rsidR="007144FE" w:rsidRPr="003F269C">
        <w:rPr>
          <w:rFonts w:ascii="Times New Roman" w:hAnsi="Times New Roman" w:cs="Times New Roman"/>
          <w:sz w:val="24"/>
          <w:szCs w:val="24"/>
        </w:rPr>
        <w:t xml:space="preserve">ourses in this </w:t>
      </w:r>
      <w:r w:rsidR="00FC0E06">
        <w:rPr>
          <w:rFonts w:ascii="Times New Roman" w:hAnsi="Times New Roman" w:cs="Times New Roman"/>
          <w:sz w:val="24"/>
          <w:szCs w:val="24"/>
        </w:rPr>
        <w:t>C</w:t>
      </w:r>
      <w:r w:rsidR="007144FE" w:rsidRPr="003F269C">
        <w:rPr>
          <w:rFonts w:ascii="Times New Roman" w:hAnsi="Times New Roman" w:cs="Times New Roman"/>
          <w:sz w:val="24"/>
          <w:szCs w:val="24"/>
        </w:rPr>
        <w:t>ategory</w:t>
      </w:r>
      <w:r>
        <w:rPr>
          <w:rFonts w:ascii="Times New Roman" w:hAnsi="Times New Roman" w:cs="Times New Roman"/>
          <w:sz w:val="24"/>
          <w:szCs w:val="24"/>
        </w:rPr>
        <w:t>,</w:t>
      </w:r>
      <w:r w:rsidR="007144FE" w:rsidRPr="003F269C">
        <w:rPr>
          <w:rFonts w:ascii="Times New Roman" w:hAnsi="Times New Roman" w:cs="Times New Roman"/>
          <w:sz w:val="24"/>
          <w:szCs w:val="24"/>
        </w:rPr>
        <w:t xml:space="preserve"> </w:t>
      </w:r>
      <w:r w:rsidR="00A56A43">
        <w:rPr>
          <w:rFonts w:ascii="Times New Roman" w:hAnsi="Times New Roman" w:cs="Times New Roman"/>
          <w:sz w:val="24"/>
          <w:szCs w:val="24"/>
        </w:rPr>
        <w:t xml:space="preserve">we deleted the first sentence that required two STEM disciplines. </w:t>
      </w:r>
      <w:r w:rsidR="00172659">
        <w:rPr>
          <w:rFonts w:ascii="Times New Roman" w:hAnsi="Times New Roman" w:cs="Times New Roman"/>
          <w:sz w:val="24"/>
          <w:szCs w:val="24"/>
        </w:rPr>
        <w:t xml:space="preserve">After consultation with CGE, the consensus was that the intention is to require at least one STEM </w:t>
      </w:r>
      <w:r w:rsidR="00140352">
        <w:rPr>
          <w:rFonts w:ascii="Times New Roman" w:hAnsi="Times New Roman" w:cs="Times New Roman"/>
          <w:sz w:val="24"/>
          <w:szCs w:val="24"/>
        </w:rPr>
        <w:t>discipline,</w:t>
      </w:r>
      <w:r w:rsidR="00172659">
        <w:rPr>
          <w:rFonts w:ascii="Times New Roman" w:hAnsi="Times New Roman" w:cs="Times New Roman"/>
          <w:sz w:val="24"/>
          <w:szCs w:val="24"/>
        </w:rPr>
        <w:t xml:space="preserve"> but </w:t>
      </w:r>
      <w:r w:rsidR="00140352">
        <w:rPr>
          <w:rFonts w:ascii="Times New Roman" w:hAnsi="Times New Roman" w:cs="Times New Roman"/>
          <w:sz w:val="24"/>
          <w:szCs w:val="24"/>
        </w:rPr>
        <w:t>the second discipline could be STEM or non-STEM</w:t>
      </w:r>
      <w:r w:rsidR="007144FE" w:rsidRPr="003F26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70C8AC" w14:textId="69FB861C" w:rsidR="007144FE" w:rsidRPr="00140352" w:rsidRDefault="00833E25" w:rsidP="00140352">
      <w:pPr>
        <w:pStyle w:val="ListParagraph"/>
        <w:numPr>
          <w:ilvl w:val="2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Scientific Literacy cate</w:t>
      </w:r>
      <w:r w:rsidR="00FC0E06">
        <w:rPr>
          <w:rFonts w:ascii="Times New Roman" w:hAnsi="Times New Roman" w:cs="Times New Roman"/>
          <w:sz w:val="24"/>
          <w:szCs w:val="24"/>
        </w:rPr>
        <w:t xml:space="preserve">gory under Courses in this Category, replace the wording from </w:t>
      </w:r>
      <w:r w:rsidR="007144FE" w:rsidRPr="00FC0E06">
        <w:rPr>
          <w:rFonts w:ascii="Times New Roman" w:hAnsi="Times New Roman" w:cs="Times New Roman"/>
          <w:i/>
          <w:iCs/>
          <w:sz w:val="24"/>
          <w:szCs w:val="24"/>
        </w:rPr>
        <w:t>the study of scientific methodology</w:t>
      </w:r>
      <w:r w:rsidR="007144FE" w:rsidRPr="00140352">
        <w:rPr>
          <w:rFonts w:ascii="Times New Roman" w:hAnsi="Times New Roman" w:cs="Times New Roman"/>
          <w:sz w:val="24"/>
          <w:szCs w:val="24"/>
        </w:rPr>
        <w:t xml:space="preserve"> </w:t>
      </w:r>
      <w:r w:rsidR="00FC0E06">
        <w:rPr>
          <w:rFonts w:ascii="Times New Roman" w:hAnsi="Times New Roman" w:cs="Times New Roman"/>
          <w:sz w:val="24"/>
          <w:szCs w:val="24"/>
        </w:rPr>
        <w:t xml:space="preserve">to </w:t>
      </w:r>
      <w:r w:rsidR="00FC0E06" w:rsidRPr="009A2BC2">
        <w:rPr>
          <w:rFonts w:ascii="Times New Roman" w:hAnsi="Times New Roman" w:cs="Times New Roman"/>
          <w:sz w:val="24"/>
          <w:szCs w:val="24"/>
        </w:rPr>
        <w:t xml:space="preserve">the </w:t>
      </w:r>
      <w:r w:rsidR="00FC0E06" w:rsidRPr="00FC0E06">
        <w:rPr>
          <w:rFonts w:ascii="Times New Roman" w:hAnsi="Times New Roman" w:cs="Times New Roman"/>
          <w:i/>
          <w:iCs/>
          <w:sz w:val="24"/>
          <w:szCs w:val="24"/>
        </w:rPr>
        <w:t>study of scientific content and methodologies used to gain scientific understanding</w:t>
      </w:r>
      <w:r w:rsidR="00FC0E06">
        <w:rPr>
          <w:rFonts w:ascii="Times New Roman" w:hAnsi="Times New Roman" w:cs="Times New Roman"/>
          <w:sz w:val="24"/>
          <w:szCs w:val="24"/>
        </w:rPr>
        <w:t xml:space="preserve">, so that it is inclusive </w:t>
      </w:r>
      <w:r w:rsidR="0098157B">
        <w:rPr>
          <w:rFonts w:ascii="Times New Roman" w:hAnsi="Times New Roman" w:cs="Times New Roman"/>
          <w:sz w:val="24"/>
          <w:szCs w:val="24"/>
        </w:rPr>
        <w:t>of introductory science courses.</w:t>
      </w:r>
      <w:r w:rsidR="007144FE" w:rsidRPr="001403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D8188" w14:textId="6A8F16C2" w:rsidR="007144FE" w:rsidRPr="007144FE" w:rsidRDefault="006F4E03" w:rsidP="006F4E03">
      <w:pPr>
        <w:pStyle w:val="ListParagraph"/>
        <w:numPr>
          <w:ilvl w:val="1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7D">
        <w:rPr>
          <w:rFonts w:ascii="Times New Roman" w:hAnsi="Times New Roman" w:cs="Times New Roman"/>
          <w:sz w:val="24"/>
          <w:szCs w:val="24"/>
        </w:rPr>
        <w:t xml:space="preserve">Senator </w:t>
      </w:r>
      <w:r>
        <w:rPr>
          <w:rFonts w:ascii="Times New Roman" w:hAnsi="Times New Roman" w:cs="Times New Roman"/>
          <w:sz w:val="24"/>
          <w:szCs w:val="24"/>
        </w:rPr>
        <w:t>Blum</w:t>
      </w:r>
      <w:r w:rsidRPr="006B1E7D">
        <w:rPr>
          <w:rFonts w:ascii="Times New Roman" w:hAnsi="Times New Roman" w:cs="Times New Roman"/>
          <w:sz w:val="24"/>
          <w:szCs w:val="24"/>
        </w:rPr>
        <w:t xml:space="preserve"> moved to approve, and Senator Bl</w:t>
      </w:r>
      <w:r>
        <w:rPr>
          <w:rFonts w:ascii="Times New Roman" w:hAnsi="Times New Roman" w:cs="Times New Roman"/>
          <w:sz w:val="24"/>
          <w:szCs w:val="24"/>
        </w:rPr>
        <w:t xml:space="preserve">air </w:t>
      </w:r>
      <w:r w:rsidRPr="006B1E7D">
        <w:rPr>
          <w:rFonts w:ascii="Times New Roman" w:hAnsi="Times New Roman" w:cs="Times New Roman"/>
          <w:sz w:val="24"/>
          <w:szCs w:val="24"/>
        </w:rPr>
        <w:t xml:space="preserve">seconded. </w:t>
      </w:r>
      <w:r w:rsidR="00CA099F">
        <w:rPr>
          <w:rFonts w:ascii="Times New Roman" w:hAnsi="Times New Roman" w:cs="Times New Roman"/>
          <w:sz w:val="24"/>
          <w:szCs w:val="24"/>
        </w:rPr>
        <w:t xml:space="preserve">Nine in favor </w:t>
      </w:r>
      <w:r>
        <w:rPr>
          <w:rFonts w:ascii="Times New Roman" w:hAnsi="Times New Roman" w:cs="Times New Roman"/>
          <w:sz w:val="24"/>
          <w:szCs w:val="24"/>
        </w:rPr>
        <w:t>of approving</w:t>
      </w:r>
      <w:r w:rsidR="00CA099F">
        <w:rPr>
          <w:rFonts w:ascii="Times New Roman" w:hAnsi="Times New Roman" w:cs="Times New Roman"/>
          <w:sz w:val="24"/>
          <w:szCs w:val="24"/>
        </w:rPr>
        <w:t xml:space="preserve"> the General Education Program Revision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CA099F">
        <w:rPr>
          <w:rFonts w:ascii="Times New Roman" w:hAnsi="Times New Roman" w:cs="Times New Roman"/>
          <w:sz w:val="24"/>
          <w:szCs w:val="24"/>
        </w:rPr>
        <w:t xml:space="preserve">one against. The motion to approve the revisions to the </w:t>
      </w:r>
      <w:r w:rsidR="008E13D3">
        <w:rPr>
          <w:rFonts w:ascii="Times New Roman" w:hAnsi="Times New Roman" w:cs="Times New Roman"/>
          <w:sz w:val="24"/>
          <w:szCs w:val="24"/>
        </w:rPr>
        <w:t>General Education Program passes</w:t>
      </w:r>
      <w:r w:rsidR="006468E8">
        <w:rPr>
          <w:rFonts w:ascii="Times New Roman" w:hAnsi="Times New Roman" w:cs="Times New Roman"/>
          <w:sz w:val="24"/>
          <w:szCs w:val="24"/>
        </w:rPr>
        <w:t>,</w:t>
      </w:r>
      <w:r w:rsidR="008E13D3">
        <w:rPr>
          <w:rFonts w:ascii="Times New Roman" w:hAnsi="Times New Roman" w:cs="Times New Roman"/>
          <w:sz w:val="24"/>
          <w:szCs w:val="24"/>
        </w:rPr>
        <w:t xml:space="preserve"> and the Committee will send it to the Executive Committee for their consideration.</w:t>
      </w:r>
    </w:p>
    <w:p w14:paraId="2A673717" w14:textId="77777777" w:rsidR="00E3688A" w:rsidRPr="00E3688A" w:rsidRDefault="00E3688A" w:rsidP="00E3688A">
      <w:pPr>
        <w:spacing w:after="12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3688A">
        <w:rPr>
          <w:rFonts w:ascii="Times New Roman" w:hAnsi="Times New Roman" w:cs="Times New Roman"/>
          <w:i/>
          <w:sz w:val="24"/>
          <w:szCs w:val="24"/>
          <w:u w:val="single"/>
        </w:rPr>
        <w:t>Policies Related to General Education Revision</w:t>
      </w:r>
    </w:p>
    <w:p w14:paraId="296C0711" w14:textId="503970AF" w:rsidR="007144FE" w:rsidRPr="005C43D7" w:rsidRDefault="007144FE" w:rsidP="005C43D7">
      <w:pPr>
        <w:spacing w:after="100" w:afterAutospacing="1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43D7">
        <w:rPr>
          <w:rFonts w:ascii="Times New Roman" w:hAnsi="Times New Roman" w:cs="Times New Roman"/>
          <w:sz w:val="24"/>
          <w:szCs w:val="24"/>
        </w:rPr>
        <w:t>Th</w:t>
      </w:r>
      <w:r w:rsidR="005C43D7">
        <w:rPr>
          <w:rFonts w:ascii="Times New Roman" w:hAnsi="Times New Roman" w:cs="Times New Roman"/>
          <w:sz w:val="24"/>
          <w:szCs w:val="24"/>
        </w:rPr>
        <w:t xml:space="preserve">e document </w:t>
      </w:r>
      <w:r w:rsidRPr="005C43D7">
        <w:rPr>
          <w:rFonts w:ascii="Times New Roman" w:hAnsi="Times New Roman" w:cs="Times New Roman"/>
          <w:sz w:val="24"/>
          <w:szCs w:val="24"/>
        </w:rPr>
        <w:t xml:space="preserve">includes two policies </w:t>
      </w:r>
      <w:r w:rsidR="00ED7B0D" w:rsidRPr="005C43D7">
        <w:rPr>
          <w:rFonts w:ascii="Times New Roman" w:hAnsi="Times New Roman" w:cs="Times New Roman"/>
          <w:sz w:val="24"/>
          <w:szCs w:val="24"/>
        </w:rPr>
        <w:t xml:space="preserve">referencing the General Education program. If </w:t>
      </w:r>
      <w:r w:rsidR="0052175F">
        <w:rPr>
          <w:rFonts w:ascii="Times New Roman" w:hAnsi="Times New Roman" w:cs="Times New Roman"/>
          <w:sz w:val="24"/>
          <w:szCs w:val="24"/>
        </w:rPr>
        <w:t>the Academic Senate approves the proposed revisions to the General Education Program</w:t>
      </w:r>
      <w:r w:rsidR="00ED7B0D" w:rsidRPr="005C43D7">
        <w:rPr>
          <w:rFonts w:ascii="Times New Roman" w:hAnsi="Times New Roman" w:cs="Times New Roman"/>
          <w:sz w:val="24"/>
          <w:szCs w:val="24"/>
        </w:rPr>
        <w:t xml:space="preserve">, we </w:t>
      </w:r>
      <w:r w:rsidR="0052175F">
        <w:rPr>
          <w:rFonts w:ascii="Times New Roman" w:hAnsi="Times New Roman" w:cs="Times New Roman"/>
          <w:sz w:val="24"/>
          <w:szCs w:val="24"/>
        </w:rPr>
        <w:t xml:space="preserve">will </w:t>
      </w:r>
      <w:r w:rsidR="00ED7B0D" w:rsidRPr="005C43D7">
        <w:rPr>
          <w:rFonts w:ascii="Times New Roman" w:hAnsi="Times New Roman" w:cs="Times New Roman"/>
          <w:sz w:val="24"/>
          <w:szCs w:val="24"/>
        </w:rPr>
        <w:t xml:space="preserve">need to revise </w:t>
      </w:r>
      <w:r w:rsidR="000472FA" w:rsidRPr="005C43D7">
        <w:rPr>
          <w:rFonts w:ascii="Times New Roman" w:hAnsi="Times New Roman" w:cs="Times New Roman"/>
          <w:sz w:val="24"/>
          <w:szCs w:val="24"/>
        </w:rPr>
        <w:t>Policy</w:t>
      </w:r>
      <w:r w:rsidR="00ED7B0D" w:rsidRPr="005C43D7">
        <w:rPr>
          <w:rFonts w:ascii="Times New Roman" w:hAnsi="Times New Roman" w:cs="Times New Roman"/>
          <w:sz w:val="24"/>
          <w:szCs w:val="24"/>
        </w:rPr>
        <w:t xml:space="preserve"> 2.1</w:t>
      </w:r>
      <w:r w:rsidR="00D832B2" w:rsidRPr="005C43D7">
        <w:rPr>
          <w:rFonts w:ascii="Times New Roman" w:hAnsi="Times New Roman" w:cs="Times New Roman"/>
          <w:sz w:val="24"/>
          <w:szCs w:val="24"/>
        </w:rPr>
        <w:t xml:space="preserve">.12 Credit/No Credit – Pass/No Pass and Policy </w:t>
      </w:r>
      <w:r w:rsidR="00E14FC3" w:rsidRPr="005C43D7">
        <w:rPr>
          <w:rFonts w:ascii="Times New Roman" w:hAnsi="Times New Roman" w:cs="Times New Roman"/>
          <w:sz w:val="24"/>
          <w:szCs w:val="24"/>
        </w:rPr>
        <w:t>2.1.</w:t>
      </w:r>
      <w:r w:rsidR="000472FA" w:rsidRPr="005C43D7">
        <w:rPr>
          <w:rFonts w:ascii="Times New Roman" w:hAnsi="Times New Roman" w:cs="Times New Roman"/>
          <w:sz w:val="24"/>
          <w:szCs w:val="24"/>
        </w:rPr>
        <w:t xml:space="preserve">9 Baccalaureate Degree Programs. The Undergraduate Catalog should also be revised to </w:t>
      </w:r>
      <w:r w:rsidR="002C0932">
        <w:rPr>
          <w:rFonts w:ascii="Times New Roman" w:hAnsi="Times New Roman" w:cs="Times New Roman"/>
          <w:sz w:val="24"/>
          <w:szCs w:val="24"/>
        </w:rPr>
        <w:t>reflect</w:t>
      </w:r>
      <w:r w:rsidR="000472FA" w:rsidRPr="005C43D7">
        <w:rPr>
          <w:rFonts w:ascii="Times New Roman" w:hAnsi="Times New Roman" w:cs="Times New Roman"/>
          <w:sz w:val="24"/>
          <w:szCs w:val="24"/>
        </w:rPr>
        <w:t xml:space="preserve"> the changes to the General Education Program. </w:t>
      </w:r>
    </w:p>
    <w:p w14:paraId="3057EBB2" w14:textId="25C4D5A6" w:rsidR="007144FE" w:rsidRPr="005C43D7" w:rsidRDefault="000472FA" w:rsidP="007144FE">
      <w:pPr>
        <w:pStyle w:val="ListParagraph"/>
        <w:numPr>
          <w:ilvl w:val="1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43D7">
        <w:rPr>
          <w:rFonts w:ascii="Times New Roman" w:hAnsi="Times New Roman" w:cs="Times New Roman"/>
          <w:sz w:val="24"/>
          <w:szCs w:val="24"/>
          <w:u w:val="single"/>
        </w:rPr>
        <w:t>Policy 2.1.12 Credit/No Credit – Pass/No Pass</w:t>
      </w:r>
      <w:r w:rsidR="00A47875" w:rsidRPr="005C43D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E17004E" w14:textId="1D56A79D" w:rsidR="00131E6D" w:rsidRDefault="00D05793" w:rsidP="000472FA">
      <w:pPr>
        <w:pStyle w:val="ListParagraph"/>
        <w:numPr>
          <w:ilvl w:val="2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Delete the sentence under </w:t>
      </w:r>
      <w:r w:rsidR="00131E6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Courses not eligible to be taken P/NP</w:t>
      </w:r>
      <w:r w:rsidR="00131E6D">
        <w:rPr>
          <w:rFonts w:ascii="Times New Roman" w:hAnsi="Times New Roman" w:cs="Times New Roman"/>
          <w:sz w:val="24"/>
          <w:szCs w:val="24"/>
        </w:rPr>
        <w:t xml:space="preserve">” that refers to Group 1 in the General Education Program. </w:t>
      </w:r>
    </w:p>
    <w:p w14:paraId="73EBDC3E" w14:textId="613C39E8" w:rsidR="00131E6D" w:rsidRDefault="00131E6D" w:rsidP="000472FA">
      <w:pPr>
        <w:pStyle w:val="ListParagraph"/>
        <w:numPr>
          <w:ilvl w:val="2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Replace semester hours with credit hours.</w:t>
      </w:r>
    </w:p>
    <w:p w14:paraId="51FC56FD" w14:textId="3D5C037A" w:rsidR="00A47875" w:rsidRDefault="00131E6D" w:rsidP="000472FA">
      <w:pPr>
        <w:pStyle w:val="ListParagraph"/>
        <w:numPr>
          <w:ilvl w:val="2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checking </w:t>
      </w:r>
      <w:r w:rsidR="00522CC0">
        <w:rPr>
          <w:rFonts w:ascii="Times New Roman" w:hAnsi="Times New Roman" w:cs="Times New Roman"/>
          <w:sz w:val="24"/>
          <w:szCs w:val="24"/>
        </w:rPr>
        <w:t xml:space="preserve">what are the “Institute Courses” referenced in the last paragraph of the policy. </w:t>
      </w:r>
      <w:r w:rsidR="002C0932">
        <w:rPr>
          <w:rFonts w:ascii="Times New Roman" w:hAnsi="Times New Roman" w:cs="Times New Roman"/>
          <w:sz w:val="24"/>
          <w:szCs w:val="24"/>
        </w:rPr>
        <w:t>We will delete the word from the policy if such courses do not represent an official course type</w:t>
      </w:r>
      <w:r w:rsidR="00522C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12BECA" w14:textId="6D26FB02" w:rsidR="00A47875" w:rsidRPr="00A47875" w:rsidRDefault="00A47875" w:rsidP="00A47875">
      <w:pPr>
        <w:pStyle w:val="ListParagraph"/>
        <w:numPr>
          <w:ilvl w:val="2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75">
        <w:rPr>
          <w:rFonts w:ascii="Times New Roman" w:hAnsi="Times New Roman" w:cs="Times New Roman"/>
          <w:sz w:val="24"/>
          <w:szCs w:val="24"/>
        </w:rPr>
        <w:t xml:space="preserve">Senator </w:t>
      </w:r>
      <w:r w:rsidR="00BA5D1A">
        <w:rPr>
          <w:rFonts w:ascii="Times New Roman" w:hAnsi="Times New Roman" w:cs="Times New Roman"/>
          <w:sz w:val="24"/>
          <w:szCs w:val="24"/>
        </w:rPr>
        <w:t xml:space="preserve">Seifert </w:t>
      </w:r>
      <w:r w:rsidRPr="00A47875">
        <w:rPr>
          <w:rFonts w:ascii="Times New Roman" w:hAnsi="Times New Roman" w:cs="Times New Roman"/>
          <w:sz w:val="24"/>
          <w:szCs w:val="24"/>
        </w:rPr>
        <w:t xml:space="preserve">moved to approve the changes to </w:t>
      </w:r>
      <w:r w:rsidR="00BA5D1A">
        <w:rPr>
          <w:rFonts w:ascii="Times New Roman" w:hAnsi="Times New Roman" w:cs="Times New Roman"/>
          <w:sz w:val="24"/>
          <w:szCs w:val="24"/>
        </w:rPr>
        <w:t>Policy 2.1.12</w:t>
      </w:r>
      <w:r w:rsidR="003A6526">
        <w:rPr>
          <w:rFonts w:ascii="Times New Roman" w:hAnsi="Times New Roman" w:cs="Times New Roman"/>
          <w:sz w:val="24"/>
          <w:szCs w:val="24"/>
        </w:rPr>
        <w:t>,</w:t>
      </w:r>
      <w:r w:rsidRPr="00A47875">
        <w:rPr>
          <w:rFonts w:ascii="Times New Roman" w:hAnsi="Times New Roman" w:cs="Times New Roman"/>
          <w:sz w:val="24"/>
          <w:szCs w:val="24"/>
        </w:rPr>
        <w:t xml:space="preserve"> </w:t>
      </w:r>
      <w:r w:rsidR="003A6526">
        <w:rPr>
          <w:rFonts w:ascii="Times New Roman" w:hAnsi="Times New Roman" w:cs="Times New Roman"/>
          <w:sz w:val="24"/>
          <w:szCs w:val="24"/>
        </w:rPr>
        <w:t xml:space="preserve">conditional on the Academic Senate approving </w:t>
      </w:r>
      <w:r w:rsidRPr="00A47875">
        <w:rPr>
          <w:rFonts w:ascii="Times New Roman" w:hAnsi="Times New Roman" w:cs="Times New Roman"/>
          <w:sz w:val="24"/>
          <w:szCs w:val="24"/>
        </w:rPr>
        <w:t xml:space="preserve">the revised General Education Program. Senator Blair seconded. Nine in favor of approving the changes to the Undergraduate Catalog and one against. The motion to approve the revisions to </w:t>
      </w:r>
      <w:r w:rsidR="00BA5D1A">
        <w:rPr>
          <w:rFonts w:ascii="Times New Roman" w:hAnsi="Times New Roman" w:cs="Times New Roman"/>
          <w:sz w:val="24"/>
          <w:szCs w:val="24"/>
        </w:rPr>
        <w:t>Policy 2.1.12</w:t>
      </w:r>
      <w:r w:rsidRPr="00A47875">
        <w:rPr>
          <w:rFonts w:ascii="Times New Roman" w:hAnsi="Times New Roman" w:cs="Times New Roman"/>
          <w:sz w:val="24"/>
          <w:szCs w:val="24"/>
        </w:rPr>
        <w:t xml:space="preserve"> passes</w:t>
      </w:r>
      <w:r w:rsidR="000B1F92">
        <w:rPr>
          <w:rFonts w:ascii="Times New Roman" w:hAnsi="Times New Roman" w:cs="Times New Roman"/>
          <w:sz w:val="24"/>
          <w:szCs w:val="24"/>
        </w:rPr>
        <w:t>,</w:t>
      </w:r>
      <w:r w:rsidRPr="00A47875">
        <w:rPr>
          <w:rFonts w:ascii="Times New Roman" w:hAnsi="Times New Roman" w:cs="Times New Roman"/>
          <w:sz w:val="24"/>
          <w:szCs w:val="24"/>
        </w:rPr>
        <w:t xml:space="preserve"> and the Committee will send it to the Executive Committee for their consideration.</w:t>
      </w:r>
    </w:p>
    <w:p w14:paraId="0D5ABC0A" w14:textId="1A6E4641" w:rsidR="007144FE" w:rsidRPr="005C43D7" w:rsidRDefault="000472FA" w:rsidP="007144FE">
      <w:pPr>
        <w:pStyle w:val="ListParagraph"/>
        <w:numPr>
          <w:ilvl w:val="1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43D7">
        <w:rPr>
          <w:rFonts w:ascii="Times New Roman" w:hAnsi="Times New Roman" w:cs="Times New Roman"/>
          <w:sz w:val="24"/>
          <w:szCs w:val="24"/>
          <w:u w:val="single"/>
        </w:rPr>
        <w:t>Policy 2.1.9 Baccalaureate Degree Programs</w:t>
      </w:r>
      <w:r w:rsidR="00BA5D1A" w:rsidRPr="005C43D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113F2CE" w14:textId="77777777" w:rsidR="00037D5E" w:rsidRDefault="00D20C6D" w:rsidP="00037D5E">
      <w:pPr>
        <w:pStyle w:val="ListParagraph"/>
        <w:numPr>
          <w:ilvl w:val="2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Adding five bullet points under “General Education Policies” about </w:t>
      </w:r>
      <w:r w:rsidR="00C871DD">
        <w:rPr>
          <w:rFonts w:ascii="Times New Roman" w:hAnsi="Times New Roman" w:cs="Times New Roman"/>
          <w:sz w:val="24"/>
          <w:szCs w:val="24"/>
        </w:rPr>
        <w:t>prerequis</w:t>
      </w:r>
      <w:r w:rsidR="00037D5E">
        <w:rPr>
          <w:rFonts w:ascii="Times New Roman" w:hAnsi="Times New Roman" w:cs="Times New Roman"/>
          <w:sz w:val="24"/>
          <w:szCs w:val="24"/>
        </w:rPr>
        <w:t>i</w:t>
      </w:r>
      <w:r w:rsidR="00C871DD">
        <w:rPr>
          <w:rFonts w:ascii="Times New Roman" w:hAnsi="Times New Roman" w:cs="Times New Roman"/>
          <w:sz w:val="24"/>
          <w:szCs w:val="24"/>
        </w:rPr>
        <w:t xml:space="preserve">tes, major-blocking, listing under multiple categories, </w:t>
      </w:r>
      <w:r w:rsidR="00037D5E">
        <w:rPr>
          <w:rFonts w:ascii="Times New Roman" w:hAnsi="Times New Roman" w:cs="Times New Roman"/>
          <w:sz w:val="24"/>
          <w:szCs w:val="24"/>
        </w:rPr>
        <w:t xml:space="preserve">requiring completion of courses in each of the eleven categories, and a 5-year review process. </w:t>
      </w:r>
    </w:p>
    <w:p w14:paraId="2768F341" w14:textId="5D1066D6" w:rsidR="007144FE" w:rsidRPr="007144FE" w:rsidRDefault="008D737E" w:rsidP="00037D5E">
      <w:pPr>
        <w:pStyle w:val="ListParagraph"/>
        <w:numPr>
          <w:ilvl w:val="2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 Sharp requested clarification about whether a class can go under two categories and whether </w:t>
      </w:r>
      <w:r w:rsidR="00AF3D8B">
        <w:rPr>
          <w:rFonts w:ascii="Times New Roman" w:hAnsi="Times New Roman" w:cs="Times New Roman"/>
          <w:sz w:val="24"/>
          <w:szCs w:val="24"/>
        </w:rPr>
        <w:t>it can count for more than one graduation requirement. The committee added language to clarify that a General Education course can meet AMALI</w:t>
      </w:r>
      <w:r w:rsidR="00ED3619">
        <w:rPr>
          <w:rFonts w:ascii="Times New Roman" w:hAnsi="Times New Roman" w:cs="Times New Roman"/>
          <w:sz w:val="24"/>
          <w:szCs w:val="24"/>
        </w:rPr>
        <w:t xml:space="preserve"> graduation requirements. Similar</w:t>
      </w:r>
      <w:r w:rsidR="00037D5E">
        <w:rPr>
          <w:rFonts w:ascii="Times New Roman" w:hAnsi="Times New Roman" w:cs="Times New Roman"/>
          <w:sz w:val="24"/>
          <w:szCs w:val="24"/>
        </w:rPr>
        <w:t>l</w:t>
      </w:r>
      <w:r w:rsidR="00ED3619">
        <w:rPr>
          <w:rFonts w:ascii="Times New Roman" w:hAnsi="Times New Roman" w:cs="Times New Roman"/>
          <w:sz w:val="24"/>
          <w:szCs w:val="24"/>
        </w:rPr>
        <w:t xml:space="preserve">y, for </w:t>
      </w:r>
      <w:r w:rsidR="00037D5E">
        <w:rPr>
          <w:rFonts w:ascii="Times New Roman" w:hAnsi="Times New Roman" w:cs="Times New Roman"/>
          <w:sz w:val="24"/>
          <w:szCs w:val="24"/>
        </w:rPr>
        <w:t xml:space="preserve">the </w:t>
      </w:r>
      <w:r w:rsidR="00ED3619">
        <w:rPr>
          <w:rFonts w:ascii="Times New Roman" w:hAnsi="Times New Roman" w:cs="Times New Roman"/>
          <w:sz w:val="24"/>
          <w:szCs w:val="24"/>
        </w:rPr>
        <w:t xml:space="preserve">IDEAS graduation requirements. </w:t>
      </w:r>
      <w:r w:rsidR="007144FE" w:rsidRPr="007144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6A108E" w14:textId="2331E30B" w:rsidR="007144FE" w:rsidRPr="007144FE" w:rsidRDefault="00037D5E" w:rsidP="00EA2F65">
      <w:pPr>
        <w:pStyle w:val="ListParagraph"/>
        <w:numPr>
          <w:ilvl w:val="2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4FE">
        <w:rPr>
          <w:rFonts w:ascii="Times New Roman" w:hAnsi="Times New Roman" w:cs="Times New Roman"/>
          <w:sz w:val="24"/>
          <w:szCs w:val="24"/>
        </w:rPr>
        <w:t xml:space="preserve">A course can only be listed under one of the categories </w:t>
      </w:r>
      <w:r>
        <w:rPr>
          <w:rFonts w:ascii="Times New Roman" w:hAnsi="Times New Roman" w:cs="Times New Roman"/>
          <w:sz w:val="24"/>
          <w:szCs w:val="24"/>
        </w:rPr>
        <w:t>consistent with the current structure of the General Education Program.</w:t>
      </w:r>
      <w:r w:rsidR="00EA2F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6C4C3" w14:textId="74FE6990" w:rsidR="00E556FB" w:rsidRDefault="00DF652C" w:rsidP="00BA5D1A">
      <w:pPr>
        <w:pStyle w:val="ListParagraph"/>
        <w:numPr>
          <w:ilvl w:val="2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Deleting item 4 as it refers to exemptions </w:t>
      </w:r>
      <w:r w:rsidR="00E556FB">
        <w:rPr>
          <w:rFonts w:ascii="Times New Roman" w:hAnsi="Times New Roman" w:cs="Times New Roman"/>
          <w:sz w:val="24"/>
          <w:szCs w:val="24"/>
        </w:rPr>
        <w:t xml:space="preserve">from one General Education category as the language </w:t>
      </w:r>
      <w:r w:rsidR="000B1F92">
        <w:rPr>
          <w:rFonts w:ascii="Times New Roman" w:hAnsi="Times New Roman" w:cs="Times New Roman"/>
          <w:sz w:val="24"/>
          <w:szCs w:val="24"/>
        </w:rPr>
        <w:t>relates</w:t>
      </w:r>
      <w:r w:rsidR="00E556FB">
        <w:rPr>
          <w:rFonts w:ascii="Times New Roman" w:hAnsi="Times New Roman" w:cs="Times New Roman"/>
          <w:sz w:val="24"/>
          <w:szCs w:val="24"/>
        </w:rPr>
        <w:t xml:space="preserve"> to the previous program. </w:t>
      </w:r>
    </w:p>
    <w:p w14:paraId="6CA8B154" w14:textId="77777777" w:rsidR="00640826" w:rsidRDefault="00E556FB" w:rsidP="00BA5D1A">
      <w:pPr>
        <w:pStyle w:val="ListParagraph"/>
        <w:numPr>
          <w:ilvl w:val="2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Delete the last sentence under </w:t>
      </w:r>
      <w:r w:rsidR="00351B53">
        <w:rPr>
          <w:rFonts w:ascii="Times New Roman" w:hAnsi="Times New Roman" w:cs="Times New Roman"/>
          <w:sz w:val="24"/>
          <w:szCs w:val="24"/>
        </w:rPr>
        <w:t>the Bachelor of Arts section, as a Quantitative Reasoning category will not exist if the revised General Education Program passes.</w:t>
      </w:r>
    </w:p>
    <w:p w14:paraId="308E47B5" w14:textId="5BF509A8" w:rsidR="00BA5D1A" w:rsidRDefault="00640826" w:rsidP="00BA5D1A">
      <w:pPr>
        <w:pStyle w:val="ListParagraph"/>
        <w:numPr>
          <w:ilvl w:val="2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Removing </w:t>
      </w:r>
      <w:r w:rsidR="005C43D7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University Curriculum Committee from the Policy Owner since the committee is now the Undergraduate Curriculum Committee.</w:t>
      </w:r>
      <w:r w:rsidR="007144FE" w:rsidRPr="007144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F27234" w14:textId="26464A3A" w:rsidR="00BA5D1A" w:rsidRPr="00BA5D1A" w:rsidRDefault="00BA5D1A" w:rsidP="00BA5D1A">
      <w:pPr>
        <w:pStyle w:val="ListParagraph"/>
        <w:numPr>
          <w:ilvl w:val="2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D1A">
        <w:rPr>
          <w:rFonts w:ascii="Times New Roman" w:hAnsi="Times New Roman" w:cs="Times New Roman"/>
          <w:sz w:val="24"/>
          <w:szCs w:val="24"/>
        </w:rPr>
        <w:lastRenderedPageBreak/>
        <w:t xml:space="preserve">Senator </w:t>
      </w:r>
      <w:r>
        <w:rPr>
          <w:rFonts w:ascii="Times New Roman" w:hAnsi="Times New Roman" w:cs="Times New Roman"/>
          <w:sz w:val="24"/>
          <w:szCs w:val="24"/>
        </w:rPr>
        <w:t>Werner-Powell</w:t>
      </w:r>
      <w:r w:rsidRPr="00BA5D1A">
        <w:rPr>
          <w:rFonts w:ascii="Times New Roman" w:hAnsi="Times New Roman" w:cs="Times New Roman"/>
          <w:sz w:val="24"/>
          <w:szCs w:val="24"/>
        </w:rPr>
        <w:t xml:space="preserve"> moved to approve the changes to </w:t>
      </w:r>
      <w:r>
        <w:rPr>
          <w:rFonts w:ascii="Times New Roman" w:hAnsi="Times New Roman" w:cs="Times New Roman"/>
          <w:sz w:val="24"/>
          <w:szCs w:val="24"/>
        </w:rPr>
        <w:t xml:space="preserve">Policy </w:t>
      </w:r>
      <w:r w:rsidR="00B7779B">
        <w:rPr>
          <w:rFonts w:ascii="Times New Roman" w:hAnsi="Times New Roman" w:cs="Times New Roman"/>
          <w:sz w:val="24"/>
          <w:szCs w:val="24"/>
        </w:rPr>
        <w:t>2.1.9</w:t>
      </w:r>
      <w:r w:rsidR="000B1F92">
        <w:rPr>
          <w:rFonts w:ascii="Times New Roman" w:hAnsi="Times New Roman" w:cs="Times New Roman"/>
          <w:sz w:val="24"/>
          <w:szCs w:val="24"/>
        </w:rPr>
        <w:t>, conditional on the Academic Senate approving the</w:t>
      </w:r>
      <w:r w:rsidRPr="00BA5D1A">
        <w:rPr>
          <w:rFonts w:ascii="Times New Roman" w:hAnsi="Times New Roman" w:cs="Times New Roman"/>
          <w:sz w:val="24"/>
          <w:szCs w:val="24"/>
        </w:rPr>
        <w:t xml:space="preserve"> revised General Education Program. Senator </w:t>
      </w:r>
      <w:r w:rsidR="00D70285">
        <w:rPr>
          <w:rFonts w:ascii="Times New Roman" w:hAnsi="Times New Roman" w:cs="Times New Roman"/>
          <w:sz w:val="24"/>
          <w:szCs w:val="24"/>
        </w:rPr>
        <w:t>Blair</w:t>
      </w:r>
      <w:r w:rsidRPr="00BA5D1A">
        <w:rPr>
          <w:rFonts w:ascii="Times New Roman" w:hAnsi="Times New Roman" w:cs="Times New Roman"/>
          <w:sz w:val="24"/>
          <w:szCs w:val="24"/>
        </w:rPr>
        <w:t xml:space="preserve"> seconded. Nine in favor of approving the changes to </w:t>
      </w:r>
      <w:r w:rsidR="00B7779B">
        <w:rPr>
          <w:rFonts w:ascii="Times New Roman" w:hAnsi="Times New Roman" w:cs="Times New Roman"/>
          <w:sz w:val="24"/>
          <w:szCs w:val="24"/>
        </w:rPr>
        <w:t>Policy 2.1.9</w:t>
      </w:r>
      <w:r w:rsidRPr="00BA5D1A">
        <w:rPr>
          <w:rFonts w:ascii="Times New Roman" w:hAnsi="Times New Roman" w:cs="Times New Roman"/>
          <w:sz w:val="24"/>
          <w:szCs w:val="24"/>
        </w:rPr>
        <w:t xml:space="preserve"> and one against. The motion to approve the revisions to </w:t>
      </w:r>
      <w:r w:rsidR="00B7779B">
        <w:rPr>
          <w:rFonts w:ascii="Times New Roman" w:hAnsi="Times New Roman" w:cs="Times New Roman"/>
          <w:sz w:val="24"/>
          <w:szCs w:val="24"/>
        </w:rPr>
        <w:t>Policy 2.1.9</w:t>
      </w:r>
      <w:r w:rsidRPr="00BA5D1A">
        <w:rPr>
          <w:rFonts w:ascii="Times New Roman" w:hAnsi="Times New Roman" w:cs="Times New Roman"/>
          <w:sz w:val="24"/>
          <w:szCs w:val="24"/>
        </w:rPr>
        <w:t xml:space="preserve"> passes</w:t>
      </w:r>
      <w:r w:rsidR="000B1F92">
        <w:rPr>
          <w:rFonts w:ascii="Times New Roman" w:hAnsi="Times New Roman" w:cs="Times New Roman"/>
          <w:sz w:val="24"/>
          <w:szCs w:val="24"/>
        </w:rPr>
        <w:t>,</w:t>
      </w:r>
      <w:r w:rsidRPr="00BA5D1A">
        <w:rPr>
          <w:rFonts w:ascii="Times New Roman" w:hAnsi="Times New Roman" w:cs="Times New Roman"/>
          <w:sz w:val="24"/>
          <w:szCs w:val="24"/>
        </w:rPr>
        <w:t xml:space="preserve"> and the Committee will send it to the Executive Committee for their consideration.</w:t>
      </w:r>
    </w:p>
    <w:p w14:paraId="39189214" w14:textId="633DDD83" w:rsidR="007144FE" w:rsidRPr="005C43D7" w:rsidRDefault="00E94CDA" w:rsidP="007144FE">
      <w:pPr>
        <w:pStyle w:val="ListParagraph"/>
        <w:numPr>
          <w:ilvl w:val="1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43D7">
        <w:rPr>
          <w:rFonts w:ascii="Times New Roman" w:hAnsi="Times New Roman" w:cs="Times New Roman"/>
          <w:sz w:val="24"/>
          <w:szCs w:val="24"/>
          <w:u w:val="single"/>
        </w:rPr>
        <w:t>Undergraduate Catalog:</w:t>
      </w:r>
    </w:p>
    <w:p w14:paraId="2CAEBC39" w14:textId="7F908690" w:rsidR="00A51522" w:rsidRDefault="002F2D0B" w:rsidP="00E94CDA">
      <w:pPr>
        <w:pStyle w:val="ListParagraph"/>
        <w:numPr>
          <w:ilvl w:val="2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Replacing the purpose of the General Education Program to reflect the American Association of Colleges and Universities. </w:t>
      </w:r>
    </w:p>
    <w:p w14:paraId="5847AEA9" w14:textId="23BBD1E1" w:rsidR="002F2D0B" w:rsidRDefault="00A51522" w:rsidP="00E94CDA">
      <w:pPr>
        <w:pStyle w:val="ListParagraph"/>
        <w:numPr>
          <w:ilvl w:val="2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Referring to </w:t>
      </w:r>
      <w:r w:rsidR="002F2D0B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instead of </w:t>
      </w:r>
      <w:r w:rsidR="002F2D0B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courses and 33 instead of </w:t>
      </w:r>
      <w:r w:rsidR="002F2D0B">
        <w:rPr>
          <w:rFonts w:ascii="Times New Roman" w:hAnsi="Times New Roman" w:cs="Times New Roman"/>
          <w:sz w:val="24"/>
          <w:szCs w:val="24"/>
        </w:rPr>
        <w:t>39 credit hours.</w:t>
      </w:r>
    </w:p>
    <w:p w14:paraId="7D51F64D" w14:textId="0CFCCAC1" w:rsidR="00ED36C5" w:rsidRDefault="00ED36C5" w:rsidP="00E94CDA">
      <w:pPr>
        <w:pStyle w:val="ListParagraph"/>
        <w:numPr>
          <w:ilvl w:val="2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Replacing the previous categories with the new 11 categories. </w:t>
      </w:r>
    </w:p>
    <w:p w14:paraId="7EA8ED84" w14:textId="21C63F82" w:rsidR="007144FE" w:rsidRPr="007144FE" w:rsidRDefault="00ED36C5" w:rsidP="00E94CDA">
      <w:pPr>
        <w:pStyle w:val="ListParagraph"/>
        <w:numPr>
          <w:ilvl w:val="2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Deleting the reference to all courses under the current General Education Program. These courses will be replaced with </w:t>
      </w:r>
      <w:r w:rsidR="002C72C0">
        <w:rPr>
          <w:rFonts w:ascii="Times New Roman" w:hAnsi="Times New Roman" w:cs="Times New Roman"/>
          <w:sz w:val="24"/>
          <w:szCs w:val="24"/>
        </w:rPr>
        <w:t>the courses approved under the new General Education Program.</w:t>
      </w:r>
      <w:r w:rsidR="007144FE" w:rsidRPr="007144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A2F2E" w14:textId="70B4F215" w:rsidR="00022D93" w:rsidRPr="007144FE" w:rsidRDefault="002C72C0" w:rsidP="00022D93">
      <w:pPr>
        <w:pStyle w:val="ListParagraph"/>
        <w:numPr>
          <w:ilvl w:val="2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2C0">
        <w:rPr>
          <w:rFonts w:ascii="Times New Roman" w:hAnsi="Times New Roman" w:cs="Times New Roman"/>
          <w:sz w:val="24"/>
          <w:szCs w:val="24"/>
        </w:rPr>
        <w:t xml:space="preserve">Senator Sharp requested to include abbreviations for the 11 new categories. </w:t>
      </w:r>
      <w:r w:rsidR="001B50D1" w:rsidRPr="002C72C0">
        <w:rPr>
          <w:rFonts w:ascii="Times New Roman" w:hAnsi="Times New Roman" w:cs="Times New Roman"/>
          <w:sz w:val="24"/>
          <w:szCs w:val="24"/>
        </w:rPr>
        <w:t xml:space="preserve">Senator Hurd </w:t>
      </w:r>
      <w:r w:rsidR="007144FE" w:rsidRPr="002C72C0">
        <w:rPr>
          <w:rFonts w:ascii="Times New Roman" w:hAnsi="Times New Roman" w:cs="Times New Roman"/>
          <w:sz w:val="24"/>
          <w:szCs w:val="24"/>
        </w:rPr>
        <w:t xml:space="preserve">replied that </w:t>
      </w:r>
      <w:r>
        <w:rPr>
          <w:rFonts w:ascii="Times New Roman" w:hAnsi="Times New Roman" w:cs="Times New Roman"/>
          <w:sz w:val="24"/>
          <w:szCs w:val="24"/>
        </w:rPr>
        <w:t xml:space="preserve">they do not know </w:t>
      </w:r>
      <w:r w:rsidR="00A52B1D">
        <w:rPr>
          <w:rFonts w:ascii="Times New Roman" w:hAnsi="Times New Roman" w:cs="Times New Roman"/>
          <w:sz w:val="24"/>
          <w:szCs w:val="24"/>
        </w:rPr>
        <w:t xml:space="preserve">the new coding system yet </w:t>
      </w:r>
      <w:r>
        <w:rPr>
          <w:rFonts w:ascii="Times New Roman" w:hAnsi="Times New Roman" w:cs="Times New Roman"/>
          <w:sz w:val="24"/>
          <w:szCs w:val="24"/>
        </w:rPr>
        <w:t xml:space="preserve">since </w:t>
      </w:r>
      <w:r w:rsidR="003E09A9">
        <w:rPr>
          <w:rFonts w:ascii="Times New Roman" w:hAnsi="Times New Roman" w:cs="Times New Roman"/>
          <w:sz w:val="24"/>
          <w:szCs w:val="24"/>
        </w:rPr>
        <w:t>we still need to maintain the current codes for students under the current or an older General Education Program</w:t>
      </w:r>
      <w:r w:rsidR="00022D93">
        <w:rPr>
          <w:rFonts w:ascii="Times New Roman" w:hAnsi="Times New Roman" w:cs="Times New Roman"/>
          <w:sz w:val="24"/>
          <w:szCs w:val="24"/>
        </w:rPr>
        <w:t>.</w:t>
      </w:r>
    </w:p>
    <w:p w14:paraId="0F61D55F" w14:textId="13CEBD74" w:rsidR="009D312E" w:rsidRDefault="00022D93" w:rsidP="00022D93">
      <w:pPr>
        <w:pStyle w:val="ListParagraph"/>
        <w:numPr>
          <w:ilvl w:val="2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Change freshman and sophomore years/students to </w:t>
      </w:r>
      <w:r w:rsidR="007144FE" w:rsidRPr="007144FE">
        <w:rPr>
          <w:rFonts w:ascii="Times New Roman" w:hAnsi="Times New Roman" w:cs="Times New Roman"/>
          <w:sz w:val="24"/>
          <w:szCs w:val="24"/>
        </w:rPr>
        <w:t>first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7144FE" w:rsidRPr="007144FE">
        <w:rPr>
          <w:rFonts w:ascii="Times New Roman" w:hAnsi="Times New Roman" w:cs="Times New Roman"/>
          <w:sz w:val="24"/>
          <w:szCs w:val="24"/>
        </w:rPr>
        <w:t>second year</w:t>
      </w:r>
      <w:r>
        <w:rPr>
          <w:rFonts w:ascii="Times New Roman" w:hAnsi="Times New Roman" w:cs="Times New Roman"/>
          <w:sz w:val="24"/>
          <w:szCs w:val="24"/>
        </w:rPr>
        <w:t>s</w:t>
      </w:r>
      <w:r w:rsidR="005C162F">
        <w:rPr>
          <w:rFonts w:ascii="Times New Roman" w:hAnsi="Times New Roman" w:cs="Times New Roman"/>
          <w:sz w:val="24"/>
          <w:szCs w:val="24"/>
        </w:rPr>
        <w:t>/students.</w:t>
      </w:r>
      <w:r w:rsidR="007144FE" w:rsidRPr="007144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36513" w14:textId="74DDC045" w:rsidR="007144FE" w:rsidRPr="009D312E" w:rsidRDefault="001B50D1" w:rsidP="00E94CDA">
      <w:pPr>
        <w:pStyle w:val="ListParagraph"/>
        <w:numPr>
          <w:ilvl w:val="2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2E">
        <w:rPr>
          <w:rFonts w:ascii="Times New Roman" w:hAnsi="Times New Roman" w:cs="Times New Roman"/>
          <w:sz w:val="24"/>
          <w:szCs w:val="24"/>
        </w:rPr>
        <w:t xml:space="preserve">Senator Blum moved to approve the changes to </w:t>
      </w:r>
      <w:r w:rsidR="00B23C7C" w:rsidRPr="009D312E">
        <w:rPr>
          <w:rFonts w:ascii="Times New Roman" w:hAnsi="Times New Roman" w:cs="Times New Roman"/>
          <w:sz w:val="24"/>
          <w:szCs w:val="24"/>
        </w:rPr>
        <w:t>the Undergraduate Catalog</w:t>
      </w:r>
      <w:r w:rsidR="00E72FDF">
        <w:rPr>
          <w:rFonts w:ascii="Times New Roman" w:hAnsi="Times New Roman" w:cs="Times New Roman"/>
          <w:sz w:val="24"/>
          <w:szCs w:val="24"/>
        </w:rPr>
        <w:t>, conditional on the Academic Senate approving the</w:t>
      </w:r>
      <w:r w:rsidR="00B23C7C" w:rsidRPr="009D312E">
        <w:rPr>
          <w:rFonts w:ascii="Times New Roman" w:hAnsi="Times New Roman" w:cs="Times New Roman"/>
          <w:sz w:val="24"/>
          <w:szCs w:val="24"/>
        </w:rPr>
        <w:t xml:space="preserve"> revised General Education Program. </w:t>
      </w:r>
      <w:r w:rsidRPr="009D312E">
        <w:rPr>
          <w:rFonts w:ascii="Times New Roman" w:hAnsi="Times New Roman" w:cs="Times New Roman"/>
          <w:sz w:val="24"/>
          <w:szCs w:val="24"/>
        </w:rPr>
        <w:t>Senator B</w:t>
      </w:r>
      <w:r w:rsidR="00B23C7C" w:rsidRPr="009D312E">
        <w:rPr>
          <w:rFonts w:ascii="Times New Roman" w:hAnsi="Times New Roman" w:cs="Times New Roman"/>
          <w:sz w:val="24"/>
          <w:szCs w:val="24"/>
        </w:rPr>
        <w:t>lair</w:t>
      </w:r>
      <w:r w:rsidRPr="009D312E">
        <w:rPr>
          <w:rFonts w:ascii="Times New Roman" w:hAnsi="Times New Roman" w:cs="Times New Roman"/>
          <w:sz w:val="24"/>
          <w:szCs w:val="24"/>
        </w:rPr>
        <w:t xml:space="preserve"> seconded. Nine in favor of approving the </w:t>
      </w:r>
      <w:r w:rsidR="00B23C7C" w:rsidRPr="009D312E">
        <w:rPr>
          <w:rFonts w:ascii="Times New Roman" w:hAnsi="Times New Roman" w:cs="Times New Roman"/>
          <w:sz w:val="24"/>
          <w:szCs w:val="24"/>
        </w:rPr>
        <w:t xml:space="preserve">changes to the Undergraduate Catalog </w:t>
      </w:r>
      <w:r w:rsidRPr="009D312E">
        <w:rPr>
          <w:rFonts w:ascii="Times New Roman" w:hAnsi="Times New Roman" w:cs="Times New Roman"/>
          <w:sz w:val="24"/>
          <w:szCs w:val="24"/>
        </w:rPr>
        <w:t xml:space="preserve">and one against. The motion to approve the revisions to the </w:t>
      </w:r>
      <w:r w:rsidR="00B23C7C" w:rsidRPr="009D312E">
        <w:rPr>
          <w:rFonts w:ascii="Times New Roman" w:hAnsi="Times New Roman" w:cs="Times New Roman"/>
          <w:sz w:val="24"/>
          <w:szCs w:val="24"/>
        </w:rPr>
        <w:t>Undergraduate Catalog</w:t>
      </w:r>
      <w:r w:rsidRPr="009D312E">
        <w:rPr>
          <w:rFonts w:ascii="Times New Roman" w:hAnsi="Times New Roman" w:cs="Times New Roman"/>
          <w:sz w:val="24"/>
          <w:szCs w:val="24"/>
        </w:rPr>
        <w:t xml:space="preserve"> passes</w:t>
      </w:r>
      <w:r w:rsidR="00E72FDF">
        <w:rPr>
          <w:rFonts w:ascii="Times New Roman" w:hAnsi="Times New Roman" w:cs="Times New Roman"/>
          <w:sz w:val="24"/>
          <w:szCs w:val="24"/>
        </w:rPr>
        <w:t>,</w:t>
      </w:r>
      <w:r w:rsidRPr="009D312E">
        <w:rPr>
          <w:rFonts w:ascii="Times New Roman" w:hAnsi="Times New Roman" w:cs="Times New Roman"/>
          <w:sz w:val="24"/>
          <w:szCs w:val="24"/>
        </w:rPr>
        <w:t xml:space="preserve"> and the Committee will send it to the Executive Committee for their</w:t>
      </w:r>
      <w:r w:rsidR="005C43D7">
        <w:rPr>
          <w:rFonts w:ascii="Times New Roman" w:hAnsi="Times New Roman" w:cs="Times New Roman"/>
          <w:sz w:val="24"/>
          <w:szCs w:val="24"/>
        </w:rPr>
        <w:t xml:space="preserve"> </w:t>
      </w:r>
      <w:r w:rsidRPr="009D312E">
        <w:rPr>
          <w:rFonts w:ascii="Times New Roman" w:hAnsi="Times New Roman" w:cs="Times New Roman"/>
          <w:sz w:val="24"/>
          <w:szCs w:val="24"/>
        </w:rPr>
        <w:t>consideration.</w:t>
      </w:r>
    </w:p>
    <w:p w14:paraId="0BA272DB" w14:textId="77777777" w:rsidR="00B23C7C" w:rsidRPr="005C43D7" w:rsidRDefault="00B23C7C" w:rsidP="005C43D7">
      <w:pPr>
        <w:pStyle w:val="ListParagraph"/>
        <w:numPr>
          <w:ilvl w:val="1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43D7">
        <w:rPr>
          <w:rFonts w:ascii="Times New Roman" w:hAnsi="Times New Roman" w:cs="Times New Roman"/>
          <w:sz w:val="24"/>
          <w:szCs w:val="24"/>
          <w:u w:val="single"/>
        </w:rPr>
        <w:t>Draft Implementation Plan</w:t>
      </w:r>
    </w:p>
    <w:p w14:paraId="0E68D536" w14:textId="1206DB29" w:rsidR="0029239B" w:rsidRDefault="00E96296" w:rsidP="00A51522">
      <w:pPr>
        <w:pStyle w:val="ListParagraph"/>
        <w:numPr>
          <w:ilvl w:val="2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draft plan is </w:t>
      </w:r>
      <w:r w:rsidR="004618F2">
        <w:rPr>
          <w:rFonts w:ascii="Times New Roman" w:hAnsi="Times New Roman" w:cs="Times New Roman"/>
          <w:sz w:val="24"/>
          <w:szCs w:val="24"/>
        </w:rPr>
        <w:t>presented as information to the committee for inclusion in</w:t>
      </w:r>
      <w:r w:rsidR="0029239B">
        <w:rPr>
          <w:rFonts w:ascii="Times New Roman" w:hAnsi="Times New Roman" w:cs="Times New Roman"/>
          <w:sz w:val="24"/>
          <w:szCs w:val="24"/>
        </w:rPr>
        <w:t xml:space="preserve"> the material to be distributed to the Academic Senate. AAC does not vote to approve the specifics of the implementation plan. </w:t>
      </w:r>
    </w:p>
    <w:p w14:paraId="5A7E9605" w14:textId="77777777" w:rsidR="00B741DB" w:rsidRDefault="00272895" w:rsidP="00A51522">
      <w:pPr>
        <w:pStyle w:val="ListParagraph"/>
        <w:numPr>
          <w:ilvl w:val="2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Two process</w:t>
      </w:r>
      <w:r w:rsidR="000A471D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for approving courses in the new General Education Program</w:t>
      </w:r>
      <w:r w:rsidR="00B741D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71D">
        <w:rPr>
          <w:rFonts w:ascii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hAnsi="Times New Roman" w:cs="Times New Roman"/>
          <w:sz w:val="24"/>
          <w:szCs w:val="24"/>
        </w:rPr>
        <w:t xml:space="preserve">an expedited process for courses that </w:t>
      </w:r>
      <w:r w:rsidR="002635CA">
        <w:rPr>
          <w:rFonts w:ascii="Times New Roman" w:hAnsi="Times New Roman" w:cs="Times New Roman"/>
          <w:sz w:val="24"/>
          <w:szCs w:val="24"/>
        </w:rPr>
        <w:t xml:space="preserve">maintain 75% of their current course content (as </w:t>
      </w:r>
      <w:r w:rsidR="000A471D">
        <w:rPr>
          <w:rFonts w:ascii="Times New Roman" w:hAnsi="Times New Roman" w:cs="Times New Roman"/>
          <w:sz w:val="24"/>
          <w:szCs w:val="24"/>
        </w:rPr>
        <w:t xml:space="preserve">evaluated </w:t>
      </w:r>
      <w:r w:rsidR="002635CA">
        <w:rPr>
          <w:rFonts w:ascii="Times New Roman" w:hAnsi="Times New Roman" w:cs="Times New Roman"/>
          <w:sz w:val="24"/>
          <w:szCs w:val="24"/>
        </w:rPr>
        <w:t>by the Council for General Education</w:t>
      </w:r>
      <w:r w:rsidR="000A471D">
        <w:rPr>
          <w:rFonts w:ascii="Times New Roman" w:hAnsi="Times New Roman" w:cs="Times New Roman"/>
          <w:sz w:val="24"/>
          <w:szCs w:val="24"/>
        </w:rPr>
        <w:t>)</w:t>
      </w:r>
      <w:r w:rsidR="00874076">
        <w:rPr>
          <w:rFonts w:ascii="Times New Roman" w:hAnsi="Times New Roman" w:cs="Times New Roman"/>
          <w:sz w:val="24"/>
          <w:szCs w:val="24"/>
        </w:rPr>
        <w:t>, have no prerequisites, maintain the same number of credit hours, and are proposed to a similar General Education category</w:t>
      </w:r>
      <w:r w:rsidR="00B741DB">
        <w:rPr>
          <w:rFonts w:ascii="Times New Roman" w:hAnsi="Times New Roman" w:cs="Times New Roman"/>
          <w:sz w:val="24"/>
          <w:szCs w:val="24"/>
        </w:rPr>
        <w:t>; and (2)</w:t>
      </w:r>
      <w:r w:rsidR="000A471D">
        <w:rPr>
          <w:rFonts w:ascii="Times New Roman" w:hAnsi="Times New Roman" w:cs="Times New Roman"/>
          <w:sz w:val="24"/>
          <w:szCs w:val="24"/>
        </w:rPr>
        <w:t xml:space="preserve"> </w:t>
      </w:r>
      <w:r w:rsidR="00B741DB">
        <w:rPr>
          <w:rFonts w:ascii="Times New Roman" w:hAnsi="Times New Roman" w:cs="Times New Roman"/>
          <w:sz w:val="24"/>
          <w:szCs w:val="24"/>
        </w:rPr>
        <w:t xml:space="preserve">a standard approval process for new courses and for existing courses that do not meet the previous requirements. </w:t>
      </w:r>
    </w:p>
    <w:p w14:paraId="6B5A4BC8" w14:textId="679A1B8E" w:rsidR="00AC3B49" w:rsidRPr="007144FE" w:rsidRDefault="00AC3B49" w:rsidP="00AC3B49">
      <w:pPr>
        <w:pStyle w:val="ListParagraph"/>
        <w:numPr>
          <w:ilvl w:val="2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Added clarification that CGE will evaluate whether approximately 75% of the current course content remain</w:t>
      </w:r>
      <w:r w:rsidR="00EC5AF3">
        <w:rPr>
          <w:rFonts w:ascii="Times New Roman" w:hAnsi="Times New Roman" w:cs="Times New Roman"/>
          <w:sz w:val="24"/>
          <w:szCs w:val="24"/>
        </w:rPr>
        <w:t>s the same. The 75% is similar to the threshold used for AMALI and IDEAS courses.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805DDD" w14:textId="7BD69CBB" w:rsidR="000E4586" w:rsidRPr="007144FE" w:rsidRDefault="000E4586" w:rsidP="000E4586">
      <w:pPr>
        <w:pStyle w:val="ListParagraph"/>
        <w:numPr>
          <w:ilvl w:val="2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Hurd</w:t>
      </w:r>
      <w:r w:rsidRPr="007144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clarified that existing courses </w:t>
      </w:r>
      <w:r w:rsidR="0092647D">
        <w:rPr>
          <w:rFonts w:ascii="Times New Roman" w:hAnsi="Times New Roman" w:cs="Times New Roman"/>
          <w:sz w:val="24"/>
          <w:szCs w:val="24"/>
        </w:rPr>
        <w:t>would</w:t>
      </w:r>
      <w:r>
        <w:rPr>
          <w:rFonts w:ascii="Times New Roman" w:hAnsi="Times New Roman" w:cs="Times New Roman"/>
          <w:sz w:val="24"/>
          <w:szCs w:val="24"/>
        </w:rPr>
        <w:t xml:space="preserve"> need to change their course learning outcomes to match the learning outcomes under the proposed new categories. </w:t>
      </w:r>
      <w:r w:rsidR="00A70D37">
        <w:rPr>
          <w:rFonts w:ascii="Times New Roman" w:hAnsi="Times New Roman" w:cs="Times New Roman"/>
          <w:sz w:val="24"/>
          <w:szCs w:val="24"/>
        </w:rPr>
        <w:t>E</w:t>
      </w:r>
      <w:r w:rsidRPr="007144FE">
        <w:rPr>
          <w:rFonts w:ascii="Times New Roman" w:hAnsi="Times New Roman" w:cs="Times New Roman"/>
          <w:sz w:val="24"/>
          <w:szCs w:val="24"/>
        </w:rPr>
        <w:t xml:space="preserve">ach course </w:t>
      </w:r>
      <w:r w:rsidR="00A70D37">
        <w:rPr>
          <w:rFonts w:ascii="Times New Roman" w:hAnsi="Times New Roman" w:cs="Times New Roman"/>
          <w:sz w:val="24"/>
          <w:szCs w:val="24"/>
        </w:rPr>
        <w:t xml:space="preserve">should have an </w:t>
      </w:r>
      <w:r w:rsidRPr="007144FE">
        <w:rPr>
          <w:rFonts w:ascii="Times New Roman" w:hAnsi="Times New Roman" w:cs="Times New Roman"/>
          <w:sz w:val="24"/>
          <w:szCs w:val="24"/>
        </w:rPr>
        <w:t>anchor syllabus</w:t>
      </w:r>
      <w:r w:rsidR="0092647D">
        <w:rPr>
          <w:rFonts w:ascii="Times New Roman" w:hAnsi="Times New Roman" w:cs="Times New Roman"/>
          <w:sz w:val="24"/>
          <w:szCs w:val="24"/>
        </w:rPr>
        <w:t xml:space="preserve"> with regards to topics coverage</w:t>
      </w:r>
      <w:r w:rsidRPr="007144FE">
        <w:rPr>
          <w:rFonts w:ascii="Times New Roman" w:hAnsi="Times New Roman" w:cs="Times New Roman"/>
          <w:sz w:val="24"/>
          <w:szCs w:val="24"/>
        </w:rPr>
        <w:t xml:space="preserve"> </w:t>
      </w:r>
      <w:r w:rsidR="00A70D37">
        <w:rPr>
          <w:rFonts w:ascii="Times New Roman" w:hAnsi="Times New Roman" w:cs="Times New Roman"/>
          <w:sz w:val="24"/>
          <w:szCs w:val="24"/>
        </w:rPr>
        <w:t>when submitted through the curriculum process</w:t>
      </w:r>
      <w:r w:rsidR="0092647D">
        <w:rPr>
          <w:rFonts w:ascii="Times New Roman" w:hAnsi="Times New Roman" w:cs="Times New Roman"/>
          <w:sz w:val="24"/>
          <w:szCs w:val="24"/>
        </w:rPr>
        <w:t>,</w:t>
      </w:r>
      <w:r w:rsidR="00A70D37">
        <w:rPr>
          <w:rFonts w:ascii="Times New Roman" w:hAnsi="Times New Roman" w:cs="Times New Roman"/>
          <w:sz w:val="24"/>
          <w:szCs w:val="24"/>
        </w:rPr>
        <w:t xml:space="preserve"> which is used no matter the instruc</w:t>
      </w:r>
      <w:r w:rsidR="0092647D">
        <w:rPr>
          <w:rFonts w:ascii="Times New Roman" w:hAnsi="Times New Roman" w:cs="Times New Roman"/>
          <w:sz w:val="24"/>
          <w:szCs w:val="24"/>
        </w:rPr>
        <w:t xml:space="preserve">tor. </w:t>
      </w:r>
      <w:r w:rsidRPr="007144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738193" w14:textId="69A20581" w:rsidR="00257691" w:rsidRDefault="000E205F" w:rsidP="00257691">
      <w:pPr>
        <w:pStyle w:val="ListParagraph"/>
        <w:numPr>
          <w:ilvl w:val="2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CGE can submit a request to the Academic Senate to increase their membership to facilitate approval of courses in the revised program</w:t>
      </w:r>
      <w:r w:rsidR="007144FE" w:rsidRPr="007144FE">
        <w:rPr>
          <w:rFonts w:ascii="Times New Roman" w:hAnsi="Times New Roman" w:cs="Times New Roman"/>
          <w:sz w:val="24"/>
          <w:szCs w:val="24"/>
        </w:rPr>
        <w:t>.</w:t>
      </w:r>
    </w:p>
    <w:p w14:paraId="7C349B12" w14:textId="403B13DE" w:rsidR="007144FE" w:rsidRPr="007144FE" w:rsidRDefault="001F29FE" w:rsidP="00A51522">
      <w:pPr>
        <w:pStyle w:val="ListParagraph"/>
        <w:numPr>
          <w:ilvl w:val="2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Assessment for the revised program will follow </w:t>
      </w:r>
      <w:r w:rsidR="006144E4">
        <w:rPr>
          <w:rFonts w:ascii="Times New Roman" w:hAnsi="Times New Roman" w:cs="Times New Roman"/>
          <w:sz w:val="24"/>
          <w:szCs w:val="24"/>
        </w:rPr>
        <w:t xml:space="preserve">the </w:t>
      </w:r>
      <w:r w:rsidR="00445388">
        <w:rPr>
          <w:rFonts w:ascii="Times New Roman" w:hAnsi="Times New Roman" w:cs="Times New Roman"/>
          <w:sz w:val="24"/>
          <w:szCs w:val="24"/>
        </w:rPr>
        <w:t xml:space="preserve">existing General Education Program assessment </w:t>
      </w:r>
      <w:r w:rsidR="006144E4">
        <w:rPr>
          <w:rFonts w:ascii="Times New Roman" w:hAnsi="Times New Roman" w:cs="Times New Roman"/>
          <w:sz w:val="24"/>
          <w:szCs w:val="24"/>
        </w:rPr>
        <w:t>with support from</w:t>
      </w:r>
      <w:r w:rsidR="00596C6D">
        <w:rPr>
          <w:rFonts w:ascii="Times New Roman" w:hAnsi="Times New Roman" w:cs="Times New Roman"/>
          <w:sz w:val="24"/>
          <w:szCs w:val="24"/>
        </w:rPr>
        <w:t xml:space="preserve"> University Assessment Services. </w:t>
      </w:r>
    </w:p>
    <w:p w14:paraId="2BD92943" w14:textId="40243E17" w:rsidR="00FC76BD" w:rsidRPr="00FC76BD" w:rsidRDefault="00E9115B" w:rsidP="00A51522">
      <w:pPr>
        <w:pStyle w:val="ListParagraph"/>
        <w:numPr>
          <w:ilvl w:val="2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 Blair </w:t>
      </w:r>
      <w:r w:rsidR="007144FE" w:rsidRPr="007144FE">
        <w:rPr>
          <w:rFonts w:ascii="Times New Roman" w:hAnsi="Times New Roman" w:cs="Times New Roman"/>
          <w:sz w:val="24"/>
          <w:szCs w:val="24"/>
        </w:rPr>
        <w:t>asked about Course</w:t>
      </w:r>
      <w:r>
        <w:rPr>
          <w:rFonts w:ascii="Times New Roman" w:hAnsi="Times New Roman" w:cs="Times New Roman"/>
          <w:sz w:val="24"/>
          <w:szCs w:val="24"/>
        </w:rPr>
        <w:t>d</w:t>
      </w:r>
      <w:r w:rsidR="007144FE" w:rsidRPr="007144FE">
        <w:rPr>
          <w:rFonts w:ascii="Times New Roman" w:hAnsi="Times New Roman" w:cs="Times New Roman"/>
          <w:sz w:val="24"/>
          <w:szCs w:val="24"/>
        </w:rPr>
        <w:t>og and wondered if it was misspelled</w:t>
      </w:r>
      <w:r w:rsidR="008E5BF7">
        <w:rPr>
          <w:rFonts w:ascii="Times New Roman" w:hAnsi="Times New Roman" w:cs="Times New Roman"/>
          <w:sz w:val="24"/>
          <w:szCs w:val="24"/>
        </w:rPr>
        <w:t xml:space="preserve">. Coursedog is the new curriculum system that the University will be implementing. </w:t>
      </w:r>
      <w:r w:rsidR="007144FE" w:rsidRPr="007144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EABCA" w14:textId="5F9F3223" w:rsidR="00BD68F4" w:rsidRPr="00FC76BD" w:rsidRDefault="00BD68F4" w:rsidP="005C43D7">
      <w:pPr>
        <w:spacing w:after="100" w:afterAutospacing="1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C76BD">
        <w:rPr>
          <w:rFonts w:ascii="Times New Roman" w:hAnsi="Times New Roman" w:cs="Times New Roman"/>
          <w:sz w:val="24"/>
          <w:szCs w:val="24"/>
        </w:rPr>
        <w:t xml:space="preserve">Senator </w:t>
      </w:r>
      <w:r w:rsidR="006506B2" w:rsidRPr="00FC76BD">
        <w:rPr>
          <w:rFonts w:ascii="Times New Roman" w:hAnsi="Times New Roman" w:cs="Times New Roman"/>
          <w:sz w:val="24"/>
          <w:szCs w:val="24"/>
        </w:rPr>
        <w:t xml:space="preserve">Blair </w:t>
      </w:r>
      <w:r w:rsidRPr="00FC76BD">
        <w:rPr>
          <w:rFonts w:ascii="Times New Roman" w:hAnsi="Times New Roman" w:cs="Times New Roman"/>
          <w:sz w:val="24"/>
          <w:szCs w:val="24"/>
        </w:rPr>
        <w:t xml:space="preserve">moved to </w:t>
      </w:r>
      <w:r w:rsidR="006506B2" w:rsidRPr="00FC76BD">
        <w:rPr>
          <w:rFonts w:ascii="Times New Roman" w:hAnsi="Times New Roman" w:cs="Times New Roman"/>
          <w:sz w:val="24"/>
          <w:szCs w:val="24"/>
        </w:rPr>
        <w:t>adjourn,</w:t>
      </w:r>
      <w:r w:rsidRPr="00FC76BD">
        <w:rPr>
          <w:rFonts w:ascii="Times New Roman" w:hAnsi="Times New Roman" w:cs="Times New Roman"/>
          <w:sz w:val="24"/>
          <w:szCs w:val="24"/>
        </w:rPr>
        <w:t xml:space="preserve"> and Senator </w:t>
      </w:r>
      <w:r w:rsidR="006506B2" w:rsidRPr="00FC76BD">
        <w:rPr>
          <w:rFonts w:ascii="Times New Roman" w:hAnsi="Times New Roman" w:cs="Times New Roman"/>
          <w:sz w:val="24"/>
          <w:szCs w:val="24"/>
        </w:rPr>
        <w:t xml:space="preserve">Bever </w:t>
      </w:r>
      <w:r w:rsidRPr="00FC76BD">
        <w:rPr>
          <w:rFonts w:ascii="Times New Roman" w:hAnsi="Times New Roman" w:cs="Times New Roman"/>
          <w:sz w:val="24"/>
          <w:szCs w:val="24"/>
        </w:rPr>
        <w:t xml:space="preserve">seconded. </w:t>
      </w:r>
      <w:r w:rsidR="005D30ED">
        <w:rPr>
          <w:rFonts w:ascii="Times New Roman" w:hAnsi="Times New Roman" w:cs="Times New Roman"/>
          <w:sz w:val="24"/>
          <w:szCs w:val="24"/>
        </w:rPr>
        <w:t>Everyone was in favor.</w:t>
      </w:r>
    </w:p>
    <w:p w14:paraId="28BA233F" w14:textId="0089AF34" w:rsidR="00EC2AE7" w:rsidRPr="00546886" w:rsidRDefault="00EC2AE7" w:rsidP="00546886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886">
        <w:rPr>
          <w:rFonts w:ascii="Times New Roman" w:hAnsi="Times New Roman" w:cs="Times New Roman"/>
          <w:b/>
          <w:sz w:val="24"/>
          <w:szCs w:val="24"/>
        </w:rPr>
        <w:t>Adjourn</w:t>
      </w:r>
    </w:p>
    <w:sectPr w:rsidR="00EC2AE7" w:rsidRPr="00546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92E"/>
    <w:multiLevelType w:val="hybridMultilevel"/>
    <w:tmpl w:val="C806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34865"/>
    <w:multiLevelType w:val="hybridMultilevel"/>
    <w:tmpl w:val="1E46A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040AA7"/>
    <w:multiLevelType w:val="hybridMultilevel"/>
    <w:tmpl w:val="A7D04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F6B97"/>
    <w:multiLevelType w:val="hybridMultilevel"/>
    <w:tmpl w:val="84B6B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212172">
    <w:abstractNumId w:val="2"/>
  </w:num>
  <w:num w:numId="2" w16cid:durableId="1483423850">
    <w:abstractNumId w:val="0"/>
  </w:num>
  <w:num w:numId="3" w16cid:durableId="1612742362">
    <w:abstractNumId w:val="1"/>
  </w:num>
  <w:num w:numId="4" w16cid:durableId="625745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E7"/>
    <w:rsid w:val="00017D4A"/>
    <w:rsid w:val="00022D93"/>
    <w:rsid w:val="0002585A"/>
    <w:rsid w:val="000272E5"/>
    <w:rsid w:val="00037D5E"/>
    <w:rsid w:val="00040AA1"/>
    <w:rsid w:val="000472FA"/>
    <w:rsid w:val="000A471D"/>
    <w:rsid w:val="000A5E1D"/>
    <w:rsid w:val="000B1F92"/>
    <w:rsid w:val="000B4CD2"/>
    <w:rsid w:val="000E205F"/>
    <w:rsid w:val="000E4586"/>
    <w:rsid w:val="00131E6D"/>
    <w:rsid w:val="00140352"/>
    <w:rsid w:val="00171AC2"/>
    <w:rsid w:val="00172659"/>
    <w:rsid w:val="00184A99"/>
    <w:rsid w:val="00193468"/>
    <w:rsid w:val="001A4D20"/>
    <w:rsid w:val="001A649E"/>
    <w:rsid w:val="001B50D1"/>
    <w:rsid w:val="001C0F3F"/>
    <w:rsid w:val="001C2C60"/>
    <w:rsid w:val="001D5D88"/>
    <w:rsid w:val="001F0A00"/>
    <w:rsid w:val="001F29FE"/>
    <w:rsid w:val="001F5077"/>
    <w:rsid w:val="001F50D4"/>
    <w:rsid w:val="00225022"/>
    <w:rsid w:val="0022558F"/>
    <w:rsid w:val="00227F49"/>
    <w:rsid w:val="00251BEA"/>
    <w:rsid w:val="002551E6"/>
    <w:rsid w:val="00257691"/>
    <w:rsid w:val="002635CA"/>
    <w:rsid w:val="00272895"/>
    <w:rsid w:val="00273285"/>
    <w:rsid w:val="0029239B"/>
    <w:rsid w:val="002C0932"/>
    <w:rsid w:val="002C6E41"/>
    <w:rsid w:val="002C72C0"/>
    <w:rsid w:val="002D5857"/>
    <w:rsid w:val="002E254A"/>
    <w:rsid w:val="002E64E7"/>
    <w:rsid w:val="002F2D0B"/>
    <w:rsid w:val="00326012"/>
    <w:rsid w:val="00346FDA"/>
    <w:rsid w:val="00351B53"/>
    <w:rsid w:val="00352DC1"/>
    <w:rsid w:val="003562F3"/>
    <w:rsid w:val="003A6526"/>
    <w:rsid w:val="003A7A54"/>
    <w:rsid w:val="003C23EF"/>
    <w:rsid w:val="003E09A9"/>
    <w:rsid w:val="003E0C97"/>
    <w:rsid w:val="003E19A1"/>
    <w:rsid w:val="003E549F"/>
    <w:rsid w:val="003F269C"/>
    <w:rsid w:val="00416969"/>
    <w:rsid w:val="00436843"/>
    <w:rsid w:val="00436E2C"/>
    <w:rsid w:val="0044111C"/>
    <w:rsid w:val="00445388"/>
    <w:rsid w:val="004618F2"/>
    <w:rsid w:val="0047395D"/>
    <w:rsid w:val="004949E6"/>
    <w:rsid w:val="00495866"/>
    <w:rsid w:val="00497DB6"/>
    <w:rsid w:val="004E7F3F"/>
    <w:rsid w:val="004F2B33"/>
    <w:rsid w:val="004F543C"/>
    <w:rsid w:val="00501360"/>
    <w:rsid w:val="00502AE9"/>
    <w:rsid w:val="0052175F"/>
    <w:rsid w:val="00522CC0"/>
    <w:rsid w:val="00546886"/>
    <w:rsid w:val="00551E21"/>
    <w:rsid w:val="005656CA"/>
    <w:rsid w:val="00580FDC"/>
    <w:rsid w:val="00585010"/>
    <w:rsid w:val="00596C6D"/>
    <w:rsid w:val="005A1422"/>
    <w:rsid w:val="005A2BD0"/>
    <w:rsid w:val="005A76D6"/>
    <w:rsid w:val="005B1FCD"/>
    <w:rsid w:val="005C162F"/>
    <w:rsid w:val="005C43D7"/>
    <w:rsid w:val="005D30ED"/>
    <w:rsid w:val="005E2A9E"/>
    <w:rsid w:val="005F56CE"/>
    <w:rsid w:val="006144E4"/>
    <w:rsid w:val="006319E5"/>
    <w:rsid w:val="00640826"/>
    <w:rsid w:val="00643B77"/>
    <w:rsid w:val="006468E8"/>
    <w:rsid w:val="00650072"/>
    <w:rsid w:val="00650325"/>
    <w:rsid w:val="006506B2"/>
    <w:rsid w:val="00663ADC"/>
    <w:rsid w:val="00675B99"/>
    <w:rsid w:val="006B1DB3"/>
    <w:rsid w:val="006B1E7D"/>
    <w:rsid w:val="006B5543"/>
    <w:rsid w:val="006C584F"/>
    <w:rsid w:val="006E4A66"/>
    <w:rsid w:val="006F078C"/>
    <w:rsid w:val="006F1ED5"/>
    <w:rsid w:val="006F2A04"/>
    <w:rsid w:val="006F4E03"/>
    <w:rsid w:val="0070563D"/>
    <w:rsid w:val="007144FE"/>
    <w:rsid w:val="007203B3"/>
    <w:rsid w:val="007319F4"/>
    <w:rsid w:val="00740BBB"/>
    <w:rsid w:val="00741977"/>
    <w:rsid w:val="00744C3D"/>
    <w:rsid w:val="00770444"/>
    <w:rsid w:val="00793EC1"/>
    <w:rsid w:val="007A3BD2"/>
    <w:rsid w:val="007B2780"/>
    <w:rsid w:val="007C59B0"/>
    <w:rsid w:val="007D01F6"/>
    <w:rsid w:val="007E0B14"/>
    <w:rsid w:val="007F661D"/>
    <w:rsid w:val="00825E8D"/>
    <w:rsid w:val="00833E25"/>
    <w:rsid w:val="0085616C"/>
    <w:rsid w:val="00874076"/>
    <w:rsid w:val="008755BC"/>
    <w:rsid w:val="00880338"/>
    <w:rsid w:val="00884D7C"/>
    <w:rsid w:val="00887E5B"/>
    <w:rsid w:val="008902E2"/>
    <w:rsid w:val="008A20FF"/>
    <w:rsid w:val="008A60AC"/>
    <w:rsid w:val="008C6905"/>
    <w:rsid w:val="008D737E"/>
    <w:rsid w:val="008E13D3"/>
    <w:rsid w:val="008E5BF7"/>
    <w:rsid w:val="0092647D"/>
    <w:rsid w:val="009439D6"/>
    <w:rsid w:val="009444CD"/>
    <w:rsid w:val="00955E86"/>
    <w:rsid w:val="0097289D"/>
    <w:rsid w:val="0098157B"/>
    <w:rsid w:val="009A2DB7"/>
    <w:rsid w:val="009A7063"/>
    <w:rsid w:val="009D312E"/>
    <w:rsid w:val="00A24AF3"/>
    <w:rsid w:val="00A24E88"/>
    <w:rsid w:val="00A4082E"/>
    <w:rsid w:val="00A46B60"/>
    <w:rsid w:val="00A47875"/>
    <w:rsid w:val="00A47EC4"/>
    <w:rsid w:val="00A51522"/>
    <w:rsid w:val="00A52B1D"/>
    <w:rsid w:val="00A56A43"/>
    <w:rsid w:val="00A63269"/>
    <w:rsid w:val="00A70D37"/>
    <w:rsid w:val="00A93288"/>
    <w:rsid w:val="00A94C75"/>
    <w:rsid w:val="00AB3555"/>
    <w:rsid w:val="00AB67EB"/>
    <w:rsid w:val="00AC03CF"/>
    <w:rsid w:val="00AC36C9"/>
    <w:rsid w:val="00AC3B49"/>
    <w:rsid w:val="00AD34D1"/>
    <w:rsid w:val="00AE75A8"/>
    <w:rsid w:val="00AF3D8B"/>
    <w:rsid w:val="00B2368D"/>
    <w:rsid w:val="00B23C7C"/>
    <w:rsid w:val="00B413F2"/>
    <w:rsid w:val="00B44C5D"/>
    <w:rsid w:val="00B56F74"/>
    <w:rsid w:val="00B72231"/>
    <w:rsid w:val="00B741DB"/>
    <w:rsid w:val="00B77410"/>
    <w:rsid w:val="00B7779B"/>
    <w:rsid w:val="00BA5D1A"/>
    <w:rsid w:val="00BC0247"/>
    <w:rsid w:val="00BC0580"/>
    <w:rsid w:val="00BC23AB"/>
    <w:rsid w:val="00BD68F4"/>
    <w:rsid w:val="00BE0A56"/>
    <w:rsid w:val="00BE5E26"/>
    <w:rsid w:val="00C20261"/>
    <w:rsid w:val="00C3429E"/>
    <w:rsid w:val="00C41D86"/>
    <w:rsid w:val="00C50351"/>
    <w:rsid w:val="00C65C07"/>
    <w:rsid w:val="00C7321A"/>
    <w:rsid w:val="00C82D3F"/>
    <w:rsid w:val="00C871DD"/>
    <w:rsid w:val="00C970D6"/>
    <w:rsid w:val="00CA099F"/>
    <w:rsid w:val="00CA1162"/>
    <w:rsid w:val="00CB163E"/>
    <w:rsid w:val="00CB2289"/>
    <w:rsid w:val="00CE4CC3"/>
    <w:rsid w:val="00D0200D"/>
    <w:rsid w:val="00D02892"/>
    <w:rsid w:val="00D05793"/>
    <w:rsid w:val="00D05A37"/>
    <w:rsid w:val="00D20C6D"/>
    <w:rsid w:val="00D210D9"/>
    <w:rsid w:val="00D40AB3"/>
    <w:rsid w:val="00D449C3"/>
    <w:rsid w:val="00D5221D"/>
    <w:rsid w:val="00D547C7"/>
    <w:rsid w:val="00D63778"/>
    <w:rsid w:val="00D70285"/>
    <w:rsid w:val="00D832B2"/>
    <w:rsid w:val="00DB203F"/>
    <w:rsid w:val="00DF652C"/>
    <w:rsid w:val="00E14FC3"/>
    <w:rsid w:val="00E17AF0"/>
    <w:rsid w:val="00E22ABC"/>
    <w:rsid w:val="00E3688A"/>
    <w:rsid w:val="00E556FB"/>
    <w:rsid w:val="00E64816"/>
    <w:rsid w:val="00E67C32"/>
    <w:rsid w:val="00E72FDF"/>
    <w:rsid w:val="00E80888"/>
    <w:rsid w:val="00E9115B"/>
    <w:rsid w:val="00E93FE6"/>
    <w:rsid w:val="00E94CDA"/>
    <w:rsid w:val="00E96296"/>
    <w:rsid w:val="00EA2F65"/>
    <w:rsid w:val="00EB4CDC"/>
    <w:rsid w:val="00EC2AE7"/>
    <w:rsid w:val="00EC5AF3"/>
    <w:rsid w:val="00EC6A88"/>
    <w:rsid w:val="00ED3619"/>
    <w:rsid w:val="00ED36C5"/>
    <w:rsid w:val="00ED7B0D"/>
    <w:rsid w:val="00EE6274"/>
    <w:rsid w:val="00F058B2"/>
    <w:rsid w:val="00F104B3"/>
    <w:rsid w:val="00F32934"/>
    <w:rsid w:val="00F80166"/>
    <w:rsid w:val="00F8213B"/>
    <w:rsid w:val="00F85DD2"/>
    <w:rsid w:val="00F967B8"/>
    <w:rsid w:val="00FB19CB"/>
    <w:rsid w:val="00FC033C"/>
    <w:rsid w:val="00FC0E06"/>
    <w:rsid w:val="00FC5046"/>
    <w:rsid w:val="00FC76BD"/>
    <w:rsid w:val="00FD1ED2"/>
    <w:rsid w:val="00FE1F8A"/>
    <w:rsid w:val="00FF20C1"/>
    <w:rsid w:val="00FF5861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E6AA27"/>
  <w15:chartTrackingRefBased/>
  <w15:docId w15:val="{ED625C93-C6F3-4F0E-B321-A700DC0E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69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90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A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5A1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3C190DBAB704781BED0F15E14CE31" ma:contentTypeVersion="14" ma:contentTypeDescription="Create a new document." ma:contentTypeScope="" ma:versionID="9b8b24db34a1d32bb999b33d4ef48127">
  <xsd:schema xmlns:xsd="http://www.w3.org/2001/XMLSchema" xmlns:xs="http://www.w3.org/2001/XMLSchema" xmlns:p="http://schemas.microsoft.com/office/2006/metadata/properties" xmlns:ns1="http://schemas.microsoft.com/sharepoint/v3" xmlns:ns3="598f1434-43d7-471e-80e1-e91b6eeea7b4" xmlns:ns4="854d385f-ff68-4c22-a59e-09e2ab614939" targetNamespace="http://schemas.microsoft.com/office/2006/metadata/properties" ma:root="true" ma:fieldsID="4ca763d7d196d9b5fed5eb7131e0d019" ns1:_="" ns3:_="" ns4:_="">
    <xsd:import namespace="http://schemas.microsoft.com/sharepoint/v3"/>
    <xsd:import namespace="598f1434-43d7-471e-80e1-e91b6eeea7b4"/>
    <xsd:import namespace="854d385f-ff68-4c22-a59e-09e2ab614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f1434-43d7-471e-80e1-e91b6eeea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d385f-ff68-4c22-a59e-09e2ab614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13EE9-9793-4F96-B6B1-4F310CE23D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DAAC0E0-01CC-4A72-8589-9201A3B9AA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1B6CE-B15A-47BA-AE2E-2218BD9D8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8f1434-43d7-471e-80e1-e91b6eeea7b4"/>
    <ds:schemaRef ds:uri="854d385f-ff68-4c22-a59e-09e2ab614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1313</Words>
  <Characters>7240</Characters>
  <Application>Microsoft Office Word</Application>
  <DocSecurity>0</DocSecurity>
  <Lines>144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Nikolaou, Dimitrios</dc:creator>
  <cp:keywords/>
  <dc:description/>
  <cp:lastModifiedBy>Nikolaou, Dimitrios</cp:lastModifiedBy>
  <cp:revision>103</cp:revision>
  <cp:lastPrinted>2023-09-13T20:04:00Z</cp:lastPrinted>
  <dcterms:created xsi:type="dcterms:W3CDTF">2025-02-20T20:25:00Z</dcterms:created>
  <dcterms:modified xsi:type="dcterms:W3CDTF">2025-02-20T21:57:00Z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0x010100D003C190DBAB704781BED0F15E14CE31</vt:lpwstr>
  </property>
  <property fmtid="{D5CDD505-2E9C-101B-9397-08002B2CF9AE}" pid="3" name="GrammarlyDocumentId">
    <vt:lpwstr>836ada39b89c2208f18a42d8ed12485e0dd822ef19e8dae9cf6f1bdd5864d4d6</vt:lpwstr>
  </property>
</Properties>
</file>